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110535" w:rsidRPr="00AB7FFC" w:rsidRDefault="00110535" w:rsidP="00110535">
      <w:pPr>
        <w:jc w:val="center"/>
        <w:rPr>
          <w:b/>
          <w:szCs w:val="28"/>
        </w:rPr>
      </w:pPr>
      <w:r w:rsidRPr="00CB14A6">
        <w:rPr>
          <w:b/>
          <w:szCs w:val="28"/>
        </w:rPr>
        <w:t xml:space="preserve">TUẦN </w:t>
      </w:r>
      <w:r w:rsidR="00763885">
        <w:rPr>
          <w:b/>
          <w:szCs w:val="28"/>
        </w:rPr>
        <w:t xml:space="preserve">1 NĂM HỌC </w:t>
      </w:r>
      <w:r w:rsidR="00AB7FFC">
        <w:rPr>
          <w:b/>
          <w:szCs w:val="28"/>
        </w:rPr>
        <w:t>2017-</w:t>
      </w:r>
      <w:r w:rsidR="00763885">
        <w:rPr>
          <w:b/>
          <w:szCs w:val="28"/>
        </w:rPr>
        <w:t>2018</w:t>
      </w:r>
      <w:r w:rsidRPr="00405183">
        <w:rPr>
          <w:b/>
          <w:szCs w:val="28"/>
        </w:rPr>
        <w:t xml:space="preserve"> </w:t>
      </w:r>
      <w:r w:rsidR="00763885" w:rsidRPr="00CB14A6">
        <w:rPr>
          <w:b/>
          <w:szCs w:val="28"/>
        </w:rPr>
        <w:t xml:space="preserve">TỪ NGÀY </w:t>
      </w:r>
      <w:r w:rsidR="00763885">
        <w:rPr>
          <w:b/>
          <w:szCs w:val="28"/>
          <w:lang w:val="vi-VN"/>
        </w:rPr>
        <w:t>14/8</w:t>
      </w:r>
      <w:r w:rsidR="00763885" w:rsidRPr="00CB14A6">
        <w:rPr>
          <w:b/>
          <w:szCs w:val="28"/>
          <w:lang w:val="vi-VN"/>
        </w:rPr>
        <w:t xml:space="preserve"> </w:t>
      </w:r>
      <w:r w:rsidR="00763885" w:rsidRPr="00CB14A6">
        <w:rPr>
          <w:b/>
          <w:szCs w:val="28"/>
        </w:rPr>
        <w:t>ĐẾN NGÀY</w:t>
      </w:r>
      <w:r w:rsidR="00763885">
        <w:rPr>
          <w:b/>
          <w:szCs w:val="28"/>
          <w:lang w:val="vi-VN"/>
        </w:rPr>
        <w:t xml:space="preserve"> 19/8</w:t>
      </w:r>
      <w:r w:rsidR="00763885" w:rsidRPr="00CB14A6">
        <w:rPr>
          <w:b/>
          <w:szCs w:val="28"/>
          <w:lang w:val="vi-VN"/>
        </w:rPr>
        <w:t>/</w:t>
      </w:r>
      <w:r w:rsidR="00763885" w:rsidRPr="00CB14A6">
        <w:rPr>
          <w:b/>
          <w:szCs w:val="28"/>
        </w:rPr>
        <w:t>201</w:t>
      </w:r>
      <w:r w:rsidR="00763885">
        <w:rPr>
          <w:b/>
          <w:szCs w:val="28"/>
          <w:lang w:val="vi-VN"/>
        </w:rPr>
        <w:t>7</w:t>
      </w:r>
    </w:p>
    <w:p w:rsidR="00C53ADF" w:rsidRPr="0005668E" w:rsidRDefault="00C53ADF"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763885" w:rsidRPr="0005668E" w:rsidTr="00E2069D">
        <w:trPr>
          <w:jc w:val="center"/>
        </w:trPr>
        <w:tc>
          <w:tcPr>
            <w:tcW w:w="895" w:type="dxa"/>
            <w:vMerge w:val="restart"/>
            <w:vAlign w:val="center"/>
          </w:tcPr>
          <w:p w:rsidR="00763885" w:rsidRPr="00CB14A6" w:rsidRDefault="00763885" w:rsidP="00763885">
            <w:pPr>
              <w:spacing w:before="120"/>
              <w:jc w:val="center"/>
              <w:rPr>
                <w:b/>
                <w:szCs w:val="28"/>
              </w:rPr>
            </w:pPr>
            <w:r w:rsidRPr="00CB14A6">
              <w:rPr>
                <w:b/>
                <w:szCs w:val="28"/>
              </w:rPr>
              <w:t>Hai</w:t>
            </w:r>
          </w:p>
          <w:p w:rsidR="00763885" w:rsidRPr="00B02F5B" w:rsidRDefault="00763885" w:rsidP="00763885">
            <w:pPr>
              <w:spacing w:before="120"/>
              <w:jc w:val="center"/>
              <w:rPr>
                <w:b/>
                <w:szCs w:val="28"/>
                <w:lang w:val="vi-VN"/>
              </w:rPr>
            </w:pPr>
            <w:r>
              <w:rPr>
                <w:b/>
                <w:szCs w:val="28"/>
              </w:rPr>
              <w:t>1</w:t>
            </w:r>
            <w:r>
              <w:rPr>
                <w:b/>
                <w:szCs w:val="28"/>
                <w:lang w:val="vi-VN"/>
              </w:rPr>
              <w:t>4</w:t>
            </w:r>
            <w:r>
              <w:rPr>
                <w:b/>
                <w:szCs w:val="28"/>
              </w:rPr>
              <w:t>/</w:t>
            </w:r>
            <w:r>
              <w:rPr>
                <w:b/>
                <w:szCs w:val="28"/>
                <w:lang w:val="vi-VN"/>
              </w:rPr>
              <w:t>8</w:t>
            </w:r>
          </w:p>
        </w:tc>
        <w:tc>
          <w:tcPr>
            <w:tcW w:w="810" w:type="dxa"/>
            <w:vAlign w:val="center"/>
          </w:tcPr>
          <w:p w:rsidR="00763885" w:rsidRPr="0005668E" w:rsidRDefault="00763885" w:rsidP="00763885">
            <w:pPr>
              <w:spacing w:before="120"/>
              <w:jc w:val="center"/>
              <w:rPr>
                <w:szCs w:val="28"/>
              </w:rPr>
            </w:pPr>
            <w:r w:rsidRPr="0005668E">
              <w:rPr>
                <w:szCs w:val="28"/>
              </w:rPr>
              <w:t>S</w:t>
            </w:r>
          </w:p>
        </w:tc>
        <w:tc>
          <w:tcPr>
            <w:tcW w:w="3510" w:type="dxa"/>
          </w:tcPr>
          <w:p w:rsidR="00763885" w:rsidRPr="00A97F69" w:rsidRDefault="00763885" w:rsidP="00763885">
            <w:pPr>
              <w:spacing w:before="120"/>
              <w:jc w:val="both"/>
              <w:rPr>
                <w:szCs w:val="28"/>
                <w:lang w:val="vi-VN"/>
              </w:rPr>
            </w:pPr>
            <w:r>
              <w:rPr>
                <w:szCs w:val="28"/>
                <w:lang w:val="vi-VN"/>
              </w:rPr>
              <w:t>- 8h00: Họp giao ban trực tuyến: Triển khai nhiệm vụ năm học 2017-2018</w:t>
            </w:r>
          </w:p>
        </w:tc>
        <w:tc>
          <w:tcPr>
            <w:tcW w:w="3510" w:type="dxa"/>
            <w:tcBorders>
              <w:right w:val="single" w:sz="4" w:space="0" w:color="auto"/>
            </w:tcBorders>
          </w:tcPr>
          <w:p w:rsidR="00763885" w:rsidRDefault="00763885" w:rsidP="00763885">
            <w:pPr>
              <w:spacing w:before="120" w:after="120"/>
              <w:ind w:left="-9"/>
              <w:rPr>
                <w:szCs w:val="28"/>
                <w:lang w:val="sv-SE"/>
              </w:rPr>
            </w:pPr>
            <w:r>
              <w:rPr>
                <w:szCs w:val="28"/>
                <w:lang w:val="sv-SE"/>
              </w:rPr>
              <w:t xml:space="preserve">Kiểm tra nề nếp chào cờ, TDS </w:t>
            </w:r>
          </w:p>
          <w:p w:rsidR="00763885" w:rsidRPr="007C6F3C" w:rsidRDefault="00763885" w:rsidP="00763885">
            <w:pPr>
              <w:spacing w:before="120" w:after="120"/>
              <w:ind w:left="-9"/>
              <w:rPr>
                <w:szCs w:val="28"/>
                <w:lang w:val="sv-SE"/>
              </w:rPr>
            </w:pPr>
            <w:r>
              <w:rPr>
                <w:szCs w:val="28"/>
                <w:lang w:val="sv-SE"/>
              </w:rPr>
              <w:t xml:space="preserve">Kiểm tra các quy chế chuyên môn </w:t>
            </w:r>
          </w:p>
        </w:tc>
        <w:tc>
          <w:tcPr>
            <w:tcW w:w="3182" w:type="dxa"/>
            <w:tcBorders>
              <w:left w:val="single" w:sz="4" w:space="0" w:color="auto"/>
            </w:tcBorders>
          </w:tcPr>
          <w:p w:rsidR="00763885" w:rsidRPr="00F96905" w:rsidRDefault="00763885" w:rsidP="00763885">
            <w:pPr>
              <w:rPr>
                <w:szCs w:val="28"/>
              </w:rPr>
            </w:pPr>
            <w:bookmarkStart w:id="0" w:name="_GoBack"/>
            <w:bookmarkEnd w:id="0"/>
          </w:p>
        </w:tc>
        <w:tc>
          <w:tcPr>
            <w:tcW w:w="2488" w:type="dxa"/>
            <w:vMerge w:val="restart"/>
            <w:tcBorders>
              <w:left w:val="single" w:sz="4" w:space="0" w:color="auto"/>
            </w:tcBorders>
          </w:tcPr>
          <w:p w:rsidR="00763885" w:rsidRDefault="00763885" w:rsidP="00763885">
            <w:pPr>
              <w:spacing w:before="120" w:after="120"/>
              <w:rPr>
                <w:szCs w:val="28"/>
              </w:rPr>
            </w:pPr>
            <w:r>
              <w:rPr>
                <w:szCs w:val="28"/>
              </w:rPr>
              <w:t>- Đ/c Vân, Hương Trang, Hồng Nga, Lan Anh chủ động đôn đốc, hướng dẫn GV khối MGL, MGN thực hiện tốt nhiệm vụ được phân công trong Ngày hội TDTT và tuyên truyền cổ động.</w:t>
            </w:r>
          </w:p>
          <w:p w:rsidR="00763885" w:rsidRPr="0045654E" w:rsidRDefault="00763885" w:rsidP="00763885">
            <w:pPr>
              <w:spacing w:after="60"/>
              <w:jc w:val="both"/>
              <w:rPr>
                <w:color w:val="FF0000"/>
                <w:szCs w:val="28"/>
                <w:lang w:val="vi-VN"/>
              </w:rPr>
            </w:pPr>
            <w:r>
              <w:rPr>
                <w:szCs w:val="28"/>
              </w:rPr>
              <w:t>- 11h ngày 18 GV nộp phiếu đánh giá thi đua cá nhân và  biên bản đánh giá thi đua các khối về phòng HPCM.</w:t>
            </w:r>
          </w:p>
        </w:tc>
      </w:tr>
      <w:tr w:rsidR="00763885" w:rsidRPr="0005668E" w:rsidTr="00E2069D">
        <w:trPr>
          <w:jc w:val="center"/>
        </w:trPr>
        <w:tc>
          <w:tcPr>
            <w:tcW w:w="895" w:type="dxa"/>
            <w:vMerge/>
            <w:vAlign w:val="center"/>
          </w:tcPr>
          <w:p w:rsidR="00763885" w:rsidRPr="00405183" w:rsidRDefault="00763885" w:rsidP="00763885">
            <w:pPr>
              <w:spacing w:before="120" w:after="120"/>
              <w:jc w:val="center"/>
              <w:rPr>
                <w:rFonts w:eastAsia="Calibri"/>
                <w:b/>
                <w:szCs w:val="28"/>
                <w:lang w:val="vi-VN"/>
              </w:rPr>
            </w:pPr>
          </w:p>
        </w:tc>
        <w:tc>
          <w:tcPr>
            <w:tcW w:w="810" w:type="dxa"/>
            <w:tcBorders>
              <w:bottom w:val="single" w:sz="4" w:space="0" w:color="auto"/>
            </w:tcBorders>
            <w:vAlign w:val="center"/>
          </w:tcPr>
          <w:p w:rsidR="00763885" w:rsidRPr="0005668E" w:rsidRDefault="00763885" w:rsidP="00763885">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tcPr>
          <w:p w:rsidR="00763885" w:rsidRPr="00A60E81" w:rsidRDefault="00763885" w:rsidP="00763885">
            <w:pPr>
              <w:spacing w:before="60"/>
              <w:jc w:val="both"/>
              <w:rPr>
                <w:szCs w:val="28"/>
                <w:lang w:val="vi-VN"/>
              </w:rPr>
            </w:pPr>
            <w:r>
              <w:rPr>
                <w:szCs w:val="28"/>
                <w:lang w:val="vi-VN"/>
              </w:rPr>
              <w:t>- Họp BTC Hội thi dân vận khéo quận Long Biên năm 2017</w:t>
            </w:r>
          </w:p>
        </w:tc>
        <w:tc>
          <w:tcPr>
            <w:tcW w:w="3510" w:type="dxa"/>
            <w:tcBorders>
              <w:right w:val="single" w:sz="4" w:space="0" w:color="auto"/>
            </w:tcBorders>
          </w:tcPr>
          <w:p w:rsidR="00763885" w:rsidRDefault="00763885" w:rsidP="00763885">
            <w:pPr>
              <w:ind w:left="-9"/>
              <w:rPr>
                <w:szCs w:val="28"/>
                <w:lang w:val="sv-SE"/>
              </w:rPr>
            </w:pPr>
            <w:r>
              <w:rPr>
                <w:szCs w:val="28"/>
                <w:lang w:val="sv-SE"/>
              </w:rPr>
              <w:t>Kiểm tra hoạt động các phòng chức năng</w:t>
            </w:r>
          </w:p>
          <w:p w:rsidR="00763885" w:rsidRPr="007D69E8" w:rsidRDefault="00763885" w:rsidP="00763885">
            <w:pPr>
              <w:ind w:left="-9"/>
              <w:rPr>
                <w:szCs w:val="28"/>
                <w:lang w:val="sv-SE"/>
              </w:rPr>
            </w:pPr>
            <w:r>
              <w:rPr>
                <w:szCs w:val="28"/>
                <w:lang w:val="sv-SE"/>
              </w:rPr>
              <w:t>Xây dựng kế hoạch tổ chức hoạt động ngày hội ngày lễ năm học 2017- 2018</w:t>
            </w:r>
          </w:p>
        </w:tc>
        <w:tc>
          <w:tcPr>
            <w:tcW w:w="3182" w:type="dxa"/>
            <w:tcBorders>
              <w:left w:val="single" w:sz="4" w:space="0" w:color="auto"/>
            </w:tcBorders>
          </w:tcPr>
          <w:p w:rsidR="00763885" w:rsidRPr="00F96905" w:rsidRDefault="00763885" w:rsidP="00763885">
            <w:pPr>
              <w:rPr>
                <w:szCs w:val="28"/>
              </w:rPr>
            </w:pPr>
          </w:p>
        </w:tc>
        <w:tc>
          <w:tcPr>
            <w:tcW w:w="2488" w:type="dxa"/>
            <w:vMerge/>
            <w:tcBorders>
              <w:left w:val="single" w:sz="4" w:space="0" w:color="auto"/>
            </w:tcBorders>
          </w:tcPr>
          <w:p w:rsidR="00763885" w:rsidRPr="0005668E" w:rsidRDefault="00763885" w:rsidP="00763885">
            <w:pPr>
              <w:spacing w:before="120" w:after="120"/>
              <w:rPr>
                <w:szCs w:val="28"/>
              </w:rPr>
            </w:pPr>
          </w:p>
        </w:tc>
      </w:tr>
      <w:tr w:rsidR="00763885" w:rsidRPr="0005668E" w:rsidTr="00E2069D">
        <w:trPr>
          <w:jc w:val="center"/>
        </w:trPr>
        <w:tc>
          <w:tcPr>
            <w:tcW w:w="895" w:type="dxa"/>
            <w:vMerge w:val="restart"/>
            <w:vAlign w:val="center"/>
          </w:tcPr>
          <w:p w:rsidR="00763885" w:rsidRPr="00642412" w:rsidRDefault="00763885" w:rsidP="00763885">
            <w:pPr>
              <w:spacing w:before="120"/>
              <w:jc w:val="center"/>
              <w:rPr>
                <w:b/>
                <w:szCs w:val="28"/>
                <w:lang w:val="vi-VN"/>
              </w:rPr>
            </w:pPr>
            <w:r w:rsidRPr="00642412">
              <w:rPr>
                <w:b/>
                <w:szCs w:val="28"/>
                <w:lang w:val="vi-VN"/>
              </w:rPr>
              <w:t>Ba</w:t>
            </w:r>
          </w:p>
          <w:p w:rsidR="00763885" w:rsidRPr="00B02F5B" w:rsidRDefault="00763885" w:rsidP="00763885">
            <w:pPr>
              <w:spacing w:before="120"/>
              <w:jc w:val="center"/>
              <w:rPr>
                <w:b/>
                <w:szCs w:val="28"/>
                <w:lang w:val="vi-VN"/>
              </w:rPr>
            </w:pPr>
            <w:r>
              <w:rPr>
                <w:b/>
                <w:szCs w:val="28"/>
                <w:lang w:val="vi-VN"/>
              </w:rPr>
              <w:t>15</w:t>
            </w:r>
            <w:r>
              <w:rPr>
                <w:b/>
                <w:szCs w:val="28"/>
              </w:rPr>
              <w:t>/</w:t>
            </w:r>
            <w:r>
              <w:rPr>
                <w:b/>
                <w:szCs w:val="28"/>
                <w:lang w:val="vi-VN"/>
              </w:rPr>
              <w:t>8</w:t>
            </w:r>
          </w:p>
        </w:tc>
        <w:tc>
          <w:tcPr>
            <w:tcW w:w="810" w:type="dxa"/>
            <w:vAlign w:val="center"/>
          </w:tcPr>
          <w:p w:rsidR="00763885" w:rsidRPr="0005668E" w:rsidRDefault="00763885" w:rsidP="00763885">
            <w:pPr>
              <w:spacing w:before="120"/>
              <w:jc w:val="center"/>
              <w:rPr>
                <w:szCs w:val="28"/>
                <w:lang w:val="pt-BR"/>
              </w:rPr>
            </w:pPr>
            <w:r w:rsidRPr="0005668E">
              <w:rPr>
                <w:szCs w:val="28"/>
                <w:lang w:val="pt-BR"/>
              </w:rPr>
              <w:t>S</w:t>
            </w:r>
          </w:p>
        </w:tc>
        <w:tc>
          <w:tcPr>
            <w:tcW w:w="3510" w:type="dxa"/>
          </w:tcPr>
          <w:p w:rsidR="00763885" w:rsidRPr="00835D96" w:rsidRDefault="00763885" w:rsidP="00763885">
            <w:pPr>
              <w:spacing w:before="60"/>
              <w:ind w:right="-51"/>
              <w:jc w:val="both"/>
              <w:rPr>
                <w:spacing w:val="-4"/>
                <w:szCs w:val="28"/>
                <w:lang w:val="vi-VN"/>
              </w:rPr>
            </w:pPr>
            <w:r>
              <w:rPr>
                <w:spacing w:val="-4"/>
                <w:szCs w:val="28"/>
                <w:lang w:val="vi-VN"/>
              </w:rPr>
              <w:t xml:space="preserve">- 7h00: Dự Hội thi </w:t>
            </w:r>
            <w:r>
              <w:rPr>
                <w:szCs w:val="28"/>
                <w:lang w:val="vi-VN"/>
              </w:rPr>
              <w:t>dân vận khéo quận Long Biên cụm 1</w:t>
            </w:r>
          </w:p>
        </w:tc>
        <w:tc>
          <w:tcPr>
            <w:tcW w:w="3510" w:type="dxa"/>
            <w:tcBorders>
              <w:right w:val="single" w:sz="4" w:space="0" w:color="auto"/>
            </w:tcBorders>
          </w:tcPr>
          <w:p w:rsidR="00763885" w:rsidRDefault="00763885" w:rsidP="00763885">
            <w:pPr>
              <w:rPr>
                <w:szCs w:val="28"/>
                <w:lang w:val="sv-SE"/>
              </w:rPr>
            </w:pPr>
            <w:r>
              <w:rPr>
                <w:szCs w:val="28"/>
                <w:lang w:val="sv-SE"/>
              </w:rPr>
              <w:t>Kiểm tra giờ đón trẻ</w:t>
            </w:r>
          </w:p>
          <w:p w:rsidR="00763885" w:rsidRPr="007D69E8" w:rsidRDefault="00763885" w:rsidP="00763885">
            <w:pPr>
              <w:rPr>
                <w:szCs w:val="28"/>
                <w:lang w:val="sv-SE"/>
              </w:rPr>
            </w:pPr>
            <w:r>
              <w:rPr>
                <w:szCs w:val="28"/>
                <w:lang w:val="sv-SE"/>
              </w:rPr>
              <w:t>Kiểm tra tiết mục đồng diễn ngày hội thể thao</w:t>
            </w:r>
          </w:p>
        </w:tc>
        <w:tc>
          <w:tcPr>
            <w:tcW w:w="3182" w:type="dxa"/>
            <w:tcBorders>
              <w:left w:val="single" w:sz="4" w:space="0" w:color="auto"/>
            </w:tcBorders>
          </w:tcPr>
          <w:p w:rsidR="00763885" w:rsidRPr="004E0AB2" w:rsidRDefault="00763885" w:rsidP="00763885">
            <w:pPr>
              <w:rPr>
                <w:szCs w:val="28"/>
              </w:rPr>
            </w:pPr>
          </w:p>
        </w:tc>
        <w:tc>
          <w:tcPr>
            <w:tcW w:w="2488" w:type="dxa"/>
            <w:vMerge/>
            <w:tcBorders>
              <w:left w:val="single" w:sz="4" w:space="0" w:color="auto"/>
            </w:tcBorders>
          </w:tcPr>
          <w:p w:rsidR="00763885" w:rsidRPr="0005668E" w:rsidRDefault="00763885" w:rsidP="00763885">
            <w:pPr>
              <w:spacing w:before="120" w:after="120"/>
              <w:rPr>
                <w:szCs w:val="28"/>
              </w:rPr>
            </w:pPr>
          </w:p>
        </w:tc>
      </w:tr>
      <w:tr w:rsidR="00763885" w:rsidRPr="0005668E" w:rsidTr="00E2069D">
        <w:trPr>
          <w:trHeight w:val="379"/>
          <w:jc w:val="center"/>
        </w:trPr>
        <w:tc>
          <w:tcPr>
            <w:tcW w:w="895" w:type="dxa"/>
            <w:vMerge/>
            <w:vAlign w:val="center"/>
          </w:tcPr>
          <w:p w:rsidR="00763885" w:rsidRPr="00405183" w:rsidRDefault="00763885" w:rsidP="00763885">
            <w:pPr>
              <w:spacing w:before="120" w:after="120"/>
              <w:jc w:val="center"/>
              <w:rPr>
                <w:b/>
                <w:szCs w:val="28"/>
                <w:lang w:val="vi-VN"/>
              </w:rPr>
            </w:pPr>
          </w:p>
        </w:tc>
        <w:tc>
          <w:tcPr>
            <w:tcW w:w="810" w:type="dxa"/>
            <w:tcBorders>
              <w:bottom w:val="single" w:sz="4" w:space="0" w:color="auto"/>
            </w:tcBorders>
            <w:vAlign w:val="center"/>
          </w:tcPr>
          <w:p w:rsidR="00763885" w:rsidRPr="0005668E" w:rsidRDefault="00763885" w:rsidP="00763885">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tcPr>
          <w:p w:rsidR="00763885" w:rsidRPr="006F471B" w:rsidRDefault="00763885" w:rsidP="00763885">
            <w:pPr>
              <w:spacing w:before="60"/>
              <w:ind w:right="-51"/>
              <w:jc w:val="both"/>
              <w:rPr>
                <w:szCs w:val="28"/>
                <w:lang w:val="vi-VN"/>
              </w:rPr>
            </w:pPr>
            <w:r>
              <w:rPr>
                <w:szCs w:val="28"/>
                <w:lang w:val="vi-VN"/>
              </w:rPr>
              <w:t>- 14h00: Đón Sở PCCC kiểm tra và Quận bàn giao công tác PCCC</w:t>
            </w:r>
          </w:p>
        </w:tc>
        <w:tc>
          <w:tcPr>
            <w:tcW w:w="3510" w:type="dxa"/>
            <w:tcBorders>
              <w:right w:val="single" w:sz="4" w:space="0" w:color="auto"/>
            </w:tcBorders>
          </w:tcPr>
          <w:p w:rsidR="00763885" w:rsidRDefault="00763885" w:rsidP="00763885">
            <w:pPr>
              <w:rPr>
                <w:szCs w:val="28"/>
                <w:lang w:val="sv-SE"/>
              </w:rPr>
            </w:pPr>
            <w:r>
              <w:rPr>
                <w:szCs w:val="28"/>
                <w:lang w:val="sv-SE"/>
              </w:rPr>
              <w:t>Kiểm tra công tác chuẩn bị ngày hội TDTT</w:t>
            </w:r>
          </w:p>
          <w:p w:rsidR="00763885" w:rsidRPr="00C35D09" w:rsidRDefault="00763885" w:rsidP="00763885">
            <w:pPr>
              <w:rPr>
                <w:szCs w:val="28"/>
                <w:lang w:val="sv-SE"/>
              </w:rPr>
            </w:pPr>
            <w:r>
              <w:rPr>
                <w:szCs w:val="28"/>
                <w:lang w:val="sv-SE"/>
              </w:rPr>
              <w:t>15h30 họp công tác chuẩn bị khai giảng năm học mới</w:t>
            </w:r>
          </w:p>
        </w:tc>
        <w:tc>
          <w:tcPr>
            <w:tcW w:w="3182" w:type="dxa"/>
            <w:tcBorders>
              <w:left w:val="single" w:sz="4" w:space="0" w:color="auto"/>
            </w:tcBorders>
          </w:tcPr>
          <w:p w:rsidR="00763885" w:rsidRPr="004E0AB2" w:rsidRDefault="00763885" w:rsidP="00763885">
            <w:pPr>
              <w:rPr>
                <w:szCs w:val="28"/>
              </w:rPr>
            </w:pPr>
          </w:p>
        </w:tc>
        <w:tc>
          <w:tcPr>
            <w:tcW w:w="2488" w:type="dxa"/>
            <w:vMerge/>
            <w:tcBorders>
              <w:left w:val="single" w:sz="4" w:space="0" w:color="auto"/>
            </w:tcBorders>
          </w:tcPr>
          <w:p w:rsidR="00763885" w:rsidRPr="0005668E" w:rsidRDefault="00763885" w:rsidP="00763885">
            <w:pPr>
              <w:spacing w:before="120" w:after="120"/>
              <w:rPr>
                <w:szCs w:val="28"/>
              </w:rPr>
            </w:pPr>
          </w:p>
        </w:tc>
      </w:tr>
      <w:tr w:rsidR="00763885" w:rsidRPr="0005668E" w:rsidTr="00E2069D">
        <w:trPr>
          <w:jc w:val="center"/>
        </w:trPr>
        <w:tc>
          <w:tcPr>
            <w:tcW w:w="895" w:type="dxa"/>
            <w:vMerge w:val="restart"/>
            <w:vAlign w:val="center"/>
          </w:tcPr>
          <w:p w:rsidR="00763885" w:rsidRPr="00CB14A6" w:rsidRDefault="00763885" w:rsidP="00763885">
            <w:pPr>
              <w:spacing w:before="120"/>
              <w:jc w:val="center"/>
              <w:rPr>
                <w:b/>
                <w:szCs w:val="28"/>
                <w:lang w:val="pt-BR"/>
              </w:rPr>
            </w:pPr>
            <w:r w:rsidRPr="00CB14A6">
              <w:rPr>
                <w:b/>
                <w:szCs w:val="28"/>
                <w:lang w:val="pt-BR"/>
              </w:rPr>
              <w:t>Tư</w:t>
            </w:r>
          </w:p>
          <w:p w:rsidR="00763885" w:rsidRPr="00CB14A6" w:rsidRDefault="00763885" w:rsidP="00763885">
            <w:pPr>
              <w:spacing w:before="120"/>
              <w:jc w:val="center"/>
              <w:rPr>
                <w:b/>
                <w:szCs w:val="28"/>
                <w:lang w:val="vi-VN"/>
              </w:rPr>
            </w:pPr>
            <w:r>
              <w:rPr>
                <w:b/>
                <w:szCs w:val="28"/>
                <w:lang w:val="vi-VN"/>
              </w:rPr>
              <w:t>16/8</w:t>
            </w:r>
          </w:p>
        </w:tc>
        <w:tc>
          <w:tcPr>
            <w:tcW w:w="810" w:type="dxa"/>
            <w:vAlign w:val="center"/>
          </w:tcPr>
          <w:p w:rsidR="00763885" w:rsidRPr="0005668E" w:rsidRDefault="00763885" w:rsidP="00763885">
            <w:pPr>
              <w:spacing w:before="120"/>
              <w:jc w:val="center"/>
              <w:rPr>
                <w:szCs w:val="28"/>
                <w:lang w:val="pt-BR"/>
              </w:rPr>
            </w:pPr>
            <w:r w:rsidRPr="0005668E">
              <w:rPr>
                <w:szCs w:val="28"/>
                <w:lang w:val="pt-BR"/>
              </w:rPr>
              <w:t>S</w:t>
            </w:r>
          </w:p>
        </w:tc>
        <w:tc>
          <w:tcPr>
            <w:tcW w:w="3510" w:type="dxa"/>
          </w:tcPr>
          <w:p w:rsidR="00763885" w:rsidRPr="005D55AE" w:rsidRDefault="00763885" w:rsidP="00763885">
            <w:pPr>
              <w:jc w:val="both"/>
              <w:rPr>
                <w:szCs w:val="28"/>
                <w:lang w:val="vi-VN"/>
              </w:rPr>
            </w:pPr>
            <w:r>
              <w:rPr>
                <w:spacing w:val="-4"/>
                <w:szCs w:val="28"/>
                <w:lang w:val="vi-VN"/>
              </w:rPr>
              <w:t xml:space="preserve">- 7h00: Dự Hội thi </w:t>
            </w:r>
            <w:r>
              <w:rPr>
                <w:szCs w:val="28"/>
                <w:lang w:val="vi-VN"/>
              </w:rPr>
              <w:t>dân vận khéo quận Long Biên cụm 2</w:t>
            </w:r>
          </w:p>
        </w:tc>
        <w:tc>
          <w:tcPr>
            <w:tcW w:w="3510" w:type="dxa"/>
            <w:tcBorders>
              <w:right w:val="single" w:sz="4" w:space="0" w:color="auto"/>
            </w:tcBorders>
          </w:tcPr>
          <w:p w:rsidR="00763885" w:rsidRPr="00452EAE" w:rsidRDefault="00763885" w:rsidP="00763885">
            <w:pPr>
              <w:autoSpaceDE w:val="0"/>
              <w:autoSpaceDN w:val="0"/>
              <w:adjustRightInd w:val="0"/>
              <w:rPr>
                <w:szCs w:val="28"/>
                <w:lang w:val="pt-BR"/>
              </w:rPr>
            </w:pPr>
            <w:r>
              <w:rPr>
                <w:szCs w:val="28"/>
                <w:lang w:val="sv-SE"/>
              </w:rPr>
              <w:t>Kiểm tra công tác luyện tập diễu hành, đồng diễn thể dục</w:t>
            </w:r>
          </w:p>
        </w:tc>
        <w:tc>
          <w:tcPr>
            <w:tcW w:w="3182" w:type="dxa"/>
            <w:tcBorders>
              <w:left w:val="single" w:sz="4" w:space="0" w:color="auto"/>
            </w:tcBorders>
            <w:vAlign w:val="center"/>
          </w:tcPr>
          <w:p w:rsidR="00763885" w:rsidRDefault="00763885" w:rsidP="00763885">
            <w:pPr>
              <w:rPr>
                <w:szCs w:val="28"/>
              </w:rPr>
            </w:pPr>
          </w:p>
        </w:tc>
        <w:tc>
          <w:tcPr>
            <w:tcW w:w="2488" w:type="dxa"/>
            <w:vMerge/>
            <w:tcBorders>
              <w:left w:val="single" w:sz="4" w:space="0" w:color="auto"/>
            </w:tcBorders>
          </w:tcPr>
          <w:p w:rsidR="00763885" w:rsidRPr="0005668E" w:rsidRDefault="00763885" w:rsidP="00763885">
            <w:pPr>
              <w:spacing w:before="120" w:after="120"/>
              <w:rPr>
                <w:szCs w:val="28"/>
              </w:rPr>
            </w:pPr>
          </w:p>
        </w:tc>
      </w:tr>
      <w:tr w:rsidR="00763885" w:rsidRPr="0005668E" w:rsidTr="00E2069D">
        <w:trPr>
          <w:jc w:val="center"/>
        </w:trPr>
        <w:tc>
          <w:tcPr>
            <w:tcW w:w="895" w:type="dxa"/>
            <w:vMerge/>
            <w:vAlign w:val="center"/>
          </w:tcPr>
          <w:p w:rsidR="00763885" w:rsidRPr="00405183" w:rsidRDefault="00763885" w:rsidP="00763885">
            <w:pPr>
              <w:spacing w:before="120" w:after="120"/>
              <w:jc w:val="center"/>
              <w:rPr>
                <w:b/>
                <w:szCs w:val="28"/>
              </w:rPr>
            </w:pPr>
          </w:p>
        </w:tc>
        <w:tc>
          <w:tcPr>
            <w:tcW w:w="810" w:type="dxa"/>
            <w:vAlign w:val="center"/>
          </w:tcPr>
          <w:p w:rsidR="00763885" w:rsidRPr="0005668E" w:rsidRDefault="00763885" w:rsidP="00763885">
            <w:pPr>
              <w:spacing w:before="120" w:after="120"/>
              <w:jc w:val="center"/>
              <w:rPr>
                <w:rFonts w:eastAsia="Calibri"/>
                <w:b/>
                <w:szCs w:val="28"/>
                <w:lang w:val="pt-BR"/>
              </w:rPr>
            </w:pPr>
            <w:r w:rsidRPr="0005668E">
              <w:rPr>
                <w:szCs w:val="28"/>
                <w:lang w:val="pt-BR"/>
              </w:rPr>
              <w:t>C</w:t>
            </w:r>
          </w:p>
        </w:tc>
        <w:tc>
          <w:tcPr>
            <w:tcW w:w="3510" w:type="dxa"/>
          </w:tcPr>
          <w:p w:rsidR="00763885" w:rsidRDefault="00763885" w:rsidP="00763885">
            <w:pPr>
              <w:jc w:val="both"/>
              <w:rPr>
                <w:color w:val="000000"/>
                <w:szCs w:val="28"/>
                <w:lang w:val="vi-VN"/>
              </w:rPr>
            </w:pPr>
            <w:r>
              <w:rPr>
                <w:szCs w:val="28"/>
                <w:lang w:val="vi-VN"/>
              </w:rPr>
              <w:t>- Kiểm tra công tác chuẩn bị cho Ngày hội TDTT</w:t>
            </w:r>
            <w:r>
              <w:rPr>
                <w:color w:val="000000"/>
                <w:szCs w:val="28"/>
                <w:lang w:val="vi-VN"/>
              </w:rPr>
              <w:t xml:space="preserve"> </w:t>
            </w:r>
          </w:p>
          <w:p w:rsidR="00763885" w:rsidRPr="00AE30E3" w:rsidRDefault="00763885" w:rsidP="00763885">
            <w:pPr>
              <w:jc w:val="both"/>
              <w:rPr>
                <w:color w:val="000000"/>
                <w:szCs w:val="28"/>
                <w:lang w:val="vi-VN"/>
              </w:rPr>
            </w:pPr>
            <w:r>
              <w:rPr>
                <w:color w:val="000000"/>
                <w:szCs w:val="28"/>
                <w:lang w:val="vi-VN"/>
              </w:rPr>
              <w:t xml:space="preserve">- 15h00: Tổng duyệt chương trình </w:t>
            </w:r>
            <w:r>
              <w:rPr>
                <w:szCs w:val="28"/>
                <w:lang w:val="vi-VN"/>
              </w:rPr>
              <w:t>“Ngày hội TDTT và tuyên truyền cổ động”</w:t>
            </w:r>
          </w:p>
        </w:tc>
        <w:tc>
          <w:tcPr>
            <w:tcW w:w="3510" w:type="dxa"/>
            <w:tcBorders>
              <w:right w:val="single" w:sz="4" w:space="0" w:color="auto"/>
            </w:tcBorders>
          </w:tcPr>
          <w:p w:rsidR="00763885" w:rsidRDefault="00763885" w:rsidP="00763885">
            <w:pPr>
              <w:autoSpaceDE w:val="0"/>
              <w:autoSpaceDN w:val="0"/>
              <w:adjustRightInd w:val="0"/>
              <w:rPr>
                <w:szCs w:val="28"/>
                <w:lang w:val="sv-SE"/>
              </w:rPr>
            </w:pPr>
            <w:r>
              <w:rPr>
                <w:szCs w:val="28"/>
                <w:lang w:val="sv-SE"/>
              </w:rPr>
              <w:t xml:space="preserve">13h tập huấn kỹ năng tuyên truyền phổ biến GDPL </w:t>
            </w:r>
          </w:p>
          <w:p w:rsidR="00763885" w:rsidRPr="00452EAE" w:rsidRDefault="00763885" w:rsidP="00763885">
            <w:pPr>
              <w:autoSpaceDE w:val="0"/>
              <w:autoSpaceDN w:val="0"/>
              <w:adjustRightInd w:val="0"/>
              <w:rPr>
                <w:szCs w:val="28"/>
                <w:lang w:val="pt-BR"/>
              </w:rPr>
            </w:pPr>
            <w:r>
              <w:rPr>
                <w:szCs w:val="28"/>
                <w:lang w:val="sv-SE"/>
              </w:rPr>
              <w:t>15h tổng duyệt chương trình ngày hội thể thao</w:t>
            </w:r>
          </w:p>
        </w:tc>
        <w:tc>
          <w:tcPr>
            <w:tcW w:w="3182" w:type="dxa"/>
            <w:tcBorders>
              <w:left w:val="single" w:sz="4" w:space="0" w:color="auto"/>
            </w:tcBorders>
            <w:vAlign w:val="center"/>
          </w:tcPr>
          <w:p w:rsidR="00763885" w:rsidRDefault="00763885" w:rsidP="00763885">
            <w:pPr>
              <w:rPr>
                <w:szCs w:val="28"/>
              </w:rPr>
            </w:pPr>
          </w:p>
        </w:tc>
        <w:tc>
          <w:tcPr>
            <w:tcW w:w="2488" w:type="dxa"/>
            <w:vMerge/>
            <w:tcBorders>
              <w:left w:val="single" w:sz="4" w:space="0" w:color="auto"/>
            </w:tcBorders>
          </w:tcPr>
          <w:p w:rsidR="00763885" w:rsidRPr="0005668E" w:rsidRDefault="00763885" w:rsidP="00763885">
            <w:pPr>
              <w:spacing w:before="120" w:after="120"/>
              <w:rPr>
                <w:szCs w:val="28"/>
              </w:rPr>
            </w:pPr>
          </w:p>
        </w:tc>
      </w:tr>
      <w:tr w:rsidR="00763885" w:rsidRPr="0005668E" w:rsidTr="00B12BBD">
        <w:trPr>
          <w:jc w:val="center"/>
        </w:trPr>
        <w:tc>
          <w:tcPr>
            <w:tcW w:w="895" w:type="dxa"/>
            <w:vMerge w:val="restart"/>
            <w:vAlign w:val="center"/>
          </w:tcPr>
          <w:p w:rsidR="00763885" w:rsidRPr="00CB14A6" w:rsidRDefault="00763885" w:rsidP="00763885">
            <w:pPr>
              <w:spacing w:before="120"/>
              <w:jc w:val="center"/>
              <w:rPr>
                <w:b/>
                <w:szCs w:val="28"/>
                <w:lang w:val="pt-BR"/>
              </w:rPr>
            </w:pPr>
            <w:r w:rsidRPr="00CB14A6">
              <w:rPr>
                <w:b/>
                <w:szCs w:val="28"/>
                <w:lang w:val="pt-BR"/>
              </w:rPr>
              <w:lastRenderedPageBreak/>
              <w:t>Năm</w:t>
            </w:r>
          </w:p>
          <w:p w:rsidR="00763885" w:rsidRPr="00CB14A6" w:rsidRDefault="00763885" w:rsidP="00763885">
            <w:pPr>
              <w:spacing w:before="120"/>
              <w:jc w:val="center"/>
              <w:rPr>
                <w:b/>
                <w:szCs w:val="28"/>
                <w:lang w:val="vi-VN"/>
              </w:rPr>
            </w:pPr>
            <w:r>
              <w:rPr>
                <w:b/>
                <w:szCs w:val="28"/>
                <w:lang w:val="vi-VN"/>
              </w:rPr>
              <w:t>17/8</w:t>
            </w:r>
          </w:p>
        </w:tc>
        <w:tc>
          <w:tcPr>
            <w:tcW w:w="810" w:type="dxa"/>
            <w:vAlign w:val="center"/>
          </w:tcPr>
          <w:p w:rsidR="00763885" w:rsidRPr="0005668E" w:rsidRDefault="00763885" w:rsidP="00763885">
            <w:pPr>
              <w:spacing w:before="120"/>
              <w:jc w:val="center"/>
              <w:rPr>
                <w:szCs w:val="28"/>
                <w:lang w:val="pt-BR"/>
              </w:rPr>
            </w:pPr>
            <w:r w:rsidRPr="0005668E">
              <w:rPr>
                <w:szCs w:val="28"/>
                <w:lang w:val="pt-BR"/>
              </w:rPr>
              <w:t>S</w:t>
            </w:r>
          </w:p>
        </w:tc>
        <w:tc>
          <w:tcPr>
            <w:tcW w:w="3510" w:type="dxa"/>
          </w:tcPr>
          <w:p w:rsidR="00763885" w:rsidRPr="000A6FD1" w:rsidRDefault="00763885" w:rsidP="00763885">
            <w:pPr>
              <w:jc w:val="both"/>
              <w:rPr>
                <w:szCs w:val="28"/>
                <w:lang w:val="vi-VN"/>
              </w:rPr>
            </w:pPr>
            <w:r>
              <w:rPr>
                <w:szCs w:val="28"/>
                <w:lang w:val="vi-VN"/>
              </w:rPr>
              <w:t>- 7h00: Tổ chức “Ngày hội TDTT và tuyên truyền cổ động”</w:t>
            </w:r>
          </w:p>
        </w:tc>
        <w:tc>
          <w:tcPr>
            <w:tcW w:w="3510" w:type="dxa"/>
            <w:tcBorders>
              <w:right w:val="single" w:sz="4" w:space="0" w:color="auto"/>
            </w:tcBorders>
          </w:tcPr>
          <w:p w:rsidR="00763885" w:rsidRPr="00C54F25" w:rsidRDefault="00763885" w:rsidP="00763885">
            <w:pPr>
              <w:autoSpaceDE w:val="0"/>
              <w:autoSpaceDN w:val="0"/>
              <w:adjustRightInd w:val="0"/>
              <w:rPr>
                <w:szCs w:val="28"/>
                <w:lang w:val="sv-SE"/>
              </w:rPr>
            </w:pPr>
            <w:r>
              <w:rPr>
                <w:szCs w:val="28"/>
                <w:lang w:val="sv-SE"/>
              </w:rPr>
              <w:t>Phối hợp BGH tổ chức Ngày hội TDTT và tuyên truyền cổ động</w:t>
            </w:r>
          </w:p>
        </w:tc>
        <w:tc>
          <w:tcPr>
            <w:tcW w:w="3182" w:type="dxa"/>
            <w:tcBorders>
              <w:left w:val="single" w:sz="4" w:space="0" w:color="auto"/>
            </w:tcBorders>
          </w:tcPr>
          <w:p w:rsidR="00763885" w:rsidRPr="007400B7" w:rsidRDefault="00763885" w:rsidP="00763885">
            <w:pPr>
              <w:ind w:firstLine="34"/>
              <w:rPr>
                <w:szCs w:val="28"/>
              </w:rPr>
            </w:pPr>
          </w:p>
        </w:tc>
        <w:tc>
          <w:tcPr>
            <w:tcW w:w="2488" w:type="dxa"/>
            <w:vMerge/>
            <w:tcBorders>
              <w:left w:val="single" w:sz="4" w:space="0" w:color="auto"/>
            </w:tcBorders>
          </w:tcPr>
          <w:p w:rsidR="00763885" w:rsidRPr="0005668E" w:rsidRDefault="00763885" w:rsidP="00763885">
            <w:pPr>
              <w:spacing w:before="120" w:after="120"/>
              <w:rPr>
                <w:szCs w:val="28"/>
              </w:rPr>
            </w:pPr>
          </w:p>
        </w:tc>
      </w:tr>
      <w:tr w:rsidR="00763885" w:rsidRPr="0005668E" w:rsidTr="00B12BBD">
        <w:trPr>
          <w:jc w:val="center"/>
        </w:trPr>
        <w:tc>
          <w:tcPr>
            <w:tcW w:w="895" w:type="dxa"/>
            <w:vMerge/>
            <w:vAlign w:val="center"/>
          </w:tcPr>
          <w:p w:rsidR="00763885" w:rsidRPr="00405183" w:rsidRDefault="00763885" w:rsidP="00763885">
            <w:pPr>
              <w:spacing w:before="120" w:after="120"/>
              <w:jc w:val="center"/>
              <w:rPr>
                <w:b/>
                <w:szCs w:val="28"/>
              </w:rPr>
            </w:pPr>
          </w:p>
        </w:tc>
        <w:tc>
          <w:tcPr>
            <w:tcW w:w="810" w:type="dxa"/>
            <w:vAlign w:val="center"/>
          </w:tcPr>
          <w:p w:rsidR="00763885" w:rsidRPr="0005668E" w:rsidRDefault="00763885" w:rsidP="00763885">
            <w:pPr>
              <w:spacing w:before="120" w:after="120"/>
              <w:jc w:val="center"/>
              <w:rPr>
                <w:rFonts w:eastAsia="Calibri"/>
                <w:b/>
                <w:szCs w:val="28"/>
                <w:lang w:val="pt-BR"/>
              </w:rPr>
            </w:pPr>
            <w:r w:rsidRPr="0005668E">
              <w:rPr>
                <w:szCs w:val="28"/>
                <w:lang w:val="pt-BR"/>
              </w:rPr>
              <w:t>C</w:t>
            </w:r>
          </w:p>
        </w:tc>
        <w:tc>
          <w:tcPr>
            <w:tcW w:w="3510" w:type="dxa"/>
          </w:tcPr>
          <w:p w:rsidR="00763885" w:rsidRPr="00AE30E3" w:rsidRDefault="00763885" w:rsidP="00763885">
            <w:pPr>
              <w:spacing w:before="120"/>
              <w:jc w:val="both"/>
              <w:rPr>
                <w:szCs w:val="28"/>
                <w:lang w:val="vi-VN"/>
              </w:rPr>
            </w:pPr>
            <w:r>
              <w:rPr>
                <w:szCs w:val="28"/>
                <w:lang w:val="vi-VN"/>
              </w:rPr>
              <w:t>- Xây dựng báo cáo HT, HP hàng tháng</w:t>
            </w:r>
          </w:p>
        </w:tc>
        <w:tc>
          <w:tcPr>
            <w:tcW w:w="3510" w:type="dxa"/>
            <w:tcBorders>
              <w:right w:val="single" w:sz="4" w:space="0" w:color="auto"/>
            </w:tcBorders>
          </w:tcPr>
          <w:p w:rsidR="00763885" w:rsidRPr="00452EAE" w:rsidRDefault="00763885" w:rsidP="00763885">
            <w:pPr>
              <w:autoSpaceDE w:val="0"/>
              <w:autoSpaceDN w:val="0"/>
              <w:adjustRightInd w:val="0"/>
              <w:rPr>
                <w:szCs w:val="28"/>
                <w:lang w:val="pt-BR"/>
              </w:rPr>
            </w:pPr>
            <w:r>
              <w:rPr>
                <w:szCs w:val="28"/>
                <w:lang w:val="sv-SE"/>
              </w:rPr>
              <w:t>Tập huấn kỹ năng xây dựng kế hoạch tổ chức chương trình sự kiện</w:t>
            </w:r>
          </w:p>
        </w:tc>
        <w:tc>
          <w:tcPr>
            <w:tcW w:w="3182" w:type="dxa"/>
            <w:tcBorders>
              <w:left w:val="single" w:sz="4" w:space="0" w:color="auto"/>
            </w:tcBorders>
          </w:tcPr>
          <w:p w:rsidR="00763885" w:rsidRDefault="00763885" w:rsidP="00763885">
            <w:pPr>
              <w:rPr>
                <w:szCs w:val="28"/>
              </w:rPr>
            </w:pPr>
          </w:p>
        </w:tc>
        <w:tc>
          <w:tcPr>
            <w:tcW w:w="2488" w:type="dxa"/>
            <w:vMerge/>
            <w:tcBorders>
              <w:left w:val="single" w:sz="4" w:space="0" w:color="auto"/>
            </w:tcBorders>
            <w:vAlign w:val="center"/>
          </w:tcPr>
          <w:p w:rsidR="00763885" w:rsidRPr="0005668E" w:rsidRDefault="00763885" w:rsidP="00763885">
            <w:pPr>
              <w:spacing w:before="120" w:after="120"/>
              <w:rPr>
                <w:szCs w:val="28"/>
              </w:rPr>
            </w:pPr>
          </w:p>
        </w:tc>
      </w:tr>
      <w:tr w:rsidR="00763885" w:rsidRPr="0005668E" w:rsidTr="00E2069D">
        <w:trPr>
          <w:trHeight w:val="747"/>
          <w:jc w:val="center"/>
        </w:trPr>
        <w:tc>
          <w:tcPr>
            <w:tcW w:w="895" w:type="dxa"/>
            <w:vMerge w:val="restart"/>
            <w:vAlign w:val="center"/>
          </w:tcPr>
          <w:p w:rsidR="00763885" w:rsidRPr="00CB14A6" w:rsidRDefault="00763885" w:rsidP="00763885">
            <w:pPr>
              <w:spacing w:before="120"/>
              <w:jc w:val="center"/>
              <w:rPr>
                <w:b/>
                <w:szCs w:val="28"/>
                <w:lang w:val="pt-BR"/>
              </w:rPr>
            </w:pPr>
            <w:r w:rsidRPr="00CB14A6">
              <w:rPr>
                <w:b/>
                <w:szCs w:val="28"/>
                <w:lang w:val="pt-BR"/>
              </w:rPr>
              <w:t>Sáu</w:t>
            </w:r>
          </w:p>
          <w:p w:rsidR="00763885" w:rsidRPr="00CB14A6" w:rsidRDefault="00763885" w:rsidP="00763885">
            <w:pPr>
              <w:spacing w:before="120"/>
              <w:jc w:val="center"/>
              <w:rPr>
                <w:b/>
                <w:szCs w:val="28"/>
                <w:lang w:val="vi-VN"/>
              </w:rPr>
            </w:pPr>
            <w:r>
              <w:rPr>
                <w:b/>
                <w:szCs w:val="28"/>
                <w:lang w:val="vi-VN"/>
              </w:rPr>
              <w:t>18/8</w:t>
            </w:r>
          </w:p>
        </w:tc>
        <w:tc>
          <w:tcPr>
            <w:tcW w:w="810" w:type="dxa"/>
            <w:tcBorders>
              <w:bottom w:val="single" w:sz="4" w:space="0" w:color="auto"/>
            </w:tcBorders>
            <w:vAlign w:val="center"/>
          </w:tcPr>
          <w:p w:rsidR="00763885" w:rsidRPr="0005668E" w:rsidRDefault="00763885" w:rsidP="00763885">
            <w:pPr>
              <w:spacing w:before="120"/>
              <w:jc w:val="center"/>
              <w:rPr>
                <w:szCs w:val="28"/>
                <w:lang w:val="pt-BR"/>
              </w:rPr>
            </w:pPr>
            <w:r w:rsidRPr="0005668E">
              <w:rPr>
                <w:szCs w:val="28"/>
                <w:lang w:val="pt-BR"/>
              </w:rPr>
              <w:t>S</w:t>
            </w:r>
          </w:p>
        </w:tc>
        <w:tc>
          <w:tcPr>
            <w:tcW w:w="3510" w:type="dxa"/>
          </w:tcPr>
          <w:p w:rsidR="00763885" w:rsidRPr="00C54A48" w:rsidRDefault="00763885" w:rsidP="00763885">
            <w:pPr>
              <w:spacing w:before="120"/>
              <w:jc w:val="both"/>
              <w:rPr>
                <w:color w:val="FF0000"/>
                <w:szCs w:val="28"/>
                <w:lang w:val="vi-VN"/>
              </w:rPr>
            </w:pPr>
            <w:r>
              <w:rPr>
                <w:szCs w:val="28"/>
                <w:lang w:val="vi-VN"/>
              </w:rPr>
              <w:t xml:space="preserve">- 8h30: Chúc mừng Công an phường Giang Biên nhân dịp kỷ niệm 72 năm ngày truyền thống lực lượng CAND-19/8 </w:t>
            </w:r>
            <w:r w:rsidRPr="00C54A48">
              <w:rPr>
                <w:color w:val="FF0000"/>
                <w:szCs w:val="28"/>
                <w:lang w:val="vi-VN"/>
              </w:rPr>
              <w:t>(Thành phần: BGH, Bí thư – phó BT chi đoàn, CTCĐ</w:t>
            </w:r>
            <w:r>
              <w:rPr>
                <w:color w:val="FF0000"/>
                <w:szCs w:val="28"/>
                <w:lang w:val="vi-VN"/>
              </w:rPr>
              <w:t>, TTCM</w:t>
            </w:r>
            <w:r w:rsidRPr="00C54A48">
              <w:rPr>
                <w:color w:val="FF0000"/>
                <w:szCs w:val="28"/>
                <w:lang w:val="vi-VN"/>
              </w:rPr>
              <w:t>)</w:t>
            </w:r>
          </w:p>
          <w:p w:rsidR="00763885" w:rsidRPr="007606C6" w:rsidRDefault="00763885" w:rsidP="00763885">
            <w:pPr>
              <w:spacing w:before="120"/>
              <w:jc w:val="both"/>
              <w:rPr>
                <w:szCs w:val="28"/>
                <w:lang w:val="vi-VN"/>
              </w:rPr>
            </w:pPr>
            <w:r>
              <w:rPr>
                <w:szCs w:val="28"/>
                <w:lang w:val="vi-VN"/>
              </w:rPr>
              <w:t>- 9h00: Duyệt báo cáo Chi bộ tháng, báo cáo CM và kết quả đánh giá thi đua HT, HP tháng 8 (</w:t>
            </w:r>
            <w:r w:rsidRPr="004A300D">
              <w:rPr>
                <w:color w:val="FF0000"/>
                <w:szCs w:val="28"/>
                <w:lang w:val="vi-VN"/>
              </w:rPr>
              <w:t>Đ/c Nhung, Chi báo cáo)</w:t>
            </w:r>
          </w:p>
        </w:tc>
        <w:tc>
          <w:tcPr>
            <w:tcW w:w="3510" w:type="dxa"/>
            <w:tcBorders>
              <w:right w:val="single" w:sz="4" w:space="0" w:color="auto"/>
            </w:tcBorders>
          </w:tcPr>
          <w:p w:rsidR="00763885" w:rsidRDefault="00763885" w:rsidP="00763885">
            <w:pPr>
              <w:autoSpaceDE w:val="0"/>
              <w:autoSpaceDN w:val="0"/>
              <w:adjustRightInd w:val="0"/>
              <w:rPr>
                <w:szCs w:val="28"/>
                <w:lang w:val="sv-SE"/>
              </w:rPr>
            </w:pPr>
            <w:r>
              <w:rPr>
                <w:szCs w:val="28"/>
                <w:lang w:val="sv-SE"/>
              </w:rPr>
              <w:t>Chúc mừng Công an phường nhân ngày thành lập LLCAND 19/8</w:t>
            </w:r>
          </w:p>
          <w:p w:rsidR="00763885" w:rsidRPr="00452EAE" w:rsidRDefault="00763885" w:rsidP="00763885">
            <w:pPr>
              <w:autoSpaceDE w:val="0"/>
              <w:autoSpaceDN w:val="0"/>
              <w:adjustRightInd w:val="0"/>
              <w:rPr>
                <w:szCs w:val="28"/>
                <w:lang w:val="pt-BR"/>
              </w:rPr>
            </w:pPr>
            <w:r>
              <w:rPr>
                <w:szCs w:val="28"/>
                <w:lang w:val="sv-SE"/>
              </w:rPr>
              <w:t>Làm báo cáo tháng, đánh giá thi đua cá nhân</w:t>
            </w:r>
          </w:p>
        </w:tc>
        <w:tc>
          <w:tcPr>
            <w:tcW w:w="3182" w:type="dxa"/>
            <w:tcBorders>
              <w:left w:val="single" w:sz="4" w:space="0" w:color="auto"/>
            </w:tcBorders>
          </w:tcPr>
          <w:p w:rsidR="00763885" w:rsidRDefault="00763885" w:rsidP="00763885">
            <w:pPr>
              <w:rPr>
                <w:szCs w:val="28"/>
              </w:rPr>
            </w:pPr>
          </w:p>
        </w:tc>
        <w:tc>
          <w:tcPr>
            <w:tcW w:w="2488" w:type="dxa"/>
            <w:vMerge/>
            <w:tcBorders>
              <w:left w:val="single" w:sz="4" w:space="0" w:color="auto"/>
            </w:tcBorders>
            <w:vAlign w:val="center"/>
          </w:tcPr>
          <w:p w:rsidR="00763885" w:rsidRPr="0005668E" w:rsidRDefault="00763885" w:rsidP="00763885">
            <w:pPr>
              <w:spacing w:before="120" w:after="120"/>
              <w:rPr>
                <w:szCs w:val="28"/>
              </w:rPr>
            </w:pPr>
          </w:p>
        </w:tc>
      </w:tr>
      <w:tr w:rsidR="00763885" w:rsidRPr="0005668E" w:rsidTr="001D59FD">
        <w:trPr>
          <w:jc w:val="center"/>
        </w:trPr>
        <w:tc>
          <w:tcPr>
            <w:tcW w:w="895" w:type="dxa"/>
            <w:vMerge/>
            <w:vAlign w:val="center"/>
          </w:tcPr>
          <w:p w:rsidR="00763885" w:rsidRPr="00405183" w:rsidRDefault="00763885" w:rsidP="00763885">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763885" w:rsidRPr="0005668E" w:rsidRDefault="00763885" w:rsidP="00763885">
            <w:pPr>
              <w:spacing w:before="120" w:after="120"/>
              <w:jc w:val="center"/>
              <w:rPr>
                <w:rFonts w:eastAsia="Calibri"/>
                <w:szCs w:val="28"/>
                <w:lang w:val="pt-BR"/>
              </w:rPr>
            </w:pPr>
            <w:r w:rsidRPr="0005668E">
              <w:rPr>
                <w:szCs w:val="28"/>
                <w:lang w:val="pt-BR"/>
              </w:rPr>
              <w:t>C</w:t>
            </w:r>
          </w:p>
        </w:tc>
        <w:tc>
          <w:tcPr>
            <w:tcW w:w="3510" w:type="dxa"/>
          </w:tcPr>
          <w:p w:rsidR="00763885" w:rsidRPr="007606C6" w:rsidRDefault="00763885" w:rsidP="00763885">
            <w:pPr>
              <w:spacing w:before="120"/>
              <w:jc w:val="both"/>
              <w:rPr>
                <w:color w:val="000000"/>
                <w:szCs w:val="28"/>
                <w:lang w:val="vi-VN"/>
              </w:rPr>
            </w:pPr>
            <w:r>
              <w:rPr>
                <w:color w:val="000000"/>
                <w:szCs w:val="28"/>
                <w:lang w:val="vi-VN"/>
              </w:rPr>
              <w:t xml:space="preserve">- 14h00: Duyệt báo cáo triển khai và khảo sát thực trạng đội ngũ CBGVNV theo khung NLVTVL </w:t>
            </w:r>
            <w:r w:rsidRPr="004A300D">
              <w:rPr>
                <w:color w:val="FF0000"/>
                <w:szCs w:val="28"/>
                <w:lang w:val="vi-VN"/>
              </w:rPr>
              <w:t>(Đ/c Hiền VP báo cáo và nộp phòng Nội vụ)</w:t>
            </w:r>
          </w:p>
        </w:tc>
        <w:tc>
          <w:tcPr>
            <w:tcW w:w="3510" w:type="dxa"/>
            <w:tcBorders>
              <w:right w:val="single" w:sz="4" w:space="0" w:color="auto"/>
            </w:tcBorders>
          </w:tcPr>
          <w:p w:rsidR="00763885" w:rsidRPr="00452EAE" w:rsidRDefault="00763885" w:rsidP="00763885">
            <w:pPr>
              <w:autoSpaceDE w:val="0"/>
              <w:autoSpaceDN w:val="0"/>
              <w:adjustRightInd w:val="0"/>
              <w:rPr>
                <w:szCs w:val="28"/>
                <w:lang w:val="pt-BR"/>
              </w:rPr>
            </w:pPr>
            <w:r>
              <w:rPr>
                <w:szCs w:val="28"/>
                <w:lang w:val="sv-SE"/>
              </w:rPr>
              <w:t>Đánh giá thi đua tổ chuyên môn</w:t>
            </w:r>
          </w:p>
        </w:tc>
        <w:tc>
          <w:tcPr>
            <w:tcW w:w="3182" w:type="dxa"/>
            <w:tcBorders>
              <w:left w:val="single" w:sz="4" w:space="0" w:color="auto"/>
            </w:tcBorders>
          </w:tcPr>
          <w:p w:rsidR="00763885" w:rsidRDefault="00763885" w:rsidP="00763885">
            <w:pPr>
              <w:rPr>
                <w:szCs w:val="28"/>
              </w:rPr>
            </w:pPr>
          </w:p>
        </w:tc>
        <w:tc>
          <w:tcPr>
            <w:tcW w:w="2488" w:type="dxa"/>
            <w:vMerge/>
            <w:tcBorders>
              <w:left w:val="single" w:sz="4" w:space="0" w:color="auto"/>
            </w:tcBorders>
            <w:vAlign w:val="center"/>
          </w:tcPr>
          <w:p w:rsidR="00763885" w:rsidRPr="0005668E" w:rsidRDefault="00763885" w:rsidP="00763885">
            <w:pPr>
              <w:spacing w:before="120" w:after="120"/>
              <w:rPr>
                <w:szCs w:val="28"/>
              </w:rPr>
            </w:pPr>
          </w:p>
        </w:tc>
      </w:tr>
      <w:tr w:rsidR="00763885" w:rsidRPr="0005668E" w:rsidTr="00BD4AA8">
        <w:trPr>
          <w:jc w:val="center"/>
        </w:trPr>
        <w:tc>
          <w:tcPr>
            <w:tcW w:w="895" w:type="dxa"/>
            <w:vMerge w:val="restart"/>
            <w:vAlign w:val="center"/>
          </w:tcPr>
          <w:p w:rsidR="00763885" w:rsidRPr="00D2388E" w:rsidRDefault="00763885" w:rsidP="00763885">
            <w:pPr>
              <w:spacing w:before="120"/>
              <w:jc w:val="center"/>
              <w:rPr>
                <w:b/>
                <w:szCs w:val="28"/>
                <w:lang w:val="vi-VN"/>
              </w:rPr>
            </w:pPr>
            <w:r>
              <w:rPr>
                <w:b/>
                <w:szCs w:val="28"/>
                <w:lang w:val="vi-VN"/>
              </w:rPr>
              <w:t>Bảy</w:t>
            </w:r>
          </w:p>
          <w:p w:rsidR="00763885" w:rsidRPr="00CB14A6" w:rsidRDefault="00763885" w:rsidP="00763885">
            <w:pPr>
              <w:spacing w:before="120"/>
              <w:jc w:val="center"/>
              <w:rPr>
                <w:b/>
                <w:szCs w:val="28"/>
                <w:lang w:val="vi-VN"/>
              </w:rPr>
            </w:pPr>
            <w:r>
              <w:rPr>
                <w:b/>
                <w:szCs w:val="28"/>
                <w:lang w:val="vi-VN"/>
              </w:rPr>
              <w:t>19/8</w:t>
            </w:r>
          </w:p>
        </w:tc>
        <w:tc>
          <w:tcPr>
            <w:tcW w:w="810" w:type="dxa"/>
            <w:vAlign w:val="center"/>
          </w:tcPr>
          <w:p w:rsidR="00763885" w:rsidRPr="0005668E" w:rsidRDefault="00763885" w:rsidP="00763885">
            <w:pPr>
              <w:spacing w:before="120"/>
              <w:jc w:val="center"/>
              <w:rPr>
                <w:szCs w:val="28"/>
                <w:lang w:val="vi-VN"/>
              </w:rPr>
            </w:pPr>
            <w:r w:rsidRPr="0005668E">
              <w:rPr>
                <w:szCs w:val="28"/>
                <w:lang w:val="pt-BR"/>
              </w:rPr>
              <w:t>S</w:t>
            </w:r>
          </w:p>
        </w:tc>
        <w:tc>
          <w:tcPr>
            <w:tcW w:w="3510" w:type="dxa"/>
          </w:tcPr>
          <w:p w:rsidR="00763885" w:rsidRPr="00763885" w:rsidRDefault="00763885" w:rsidP="00763885">
            <w:pPr>
              <w:spacing w:before="120"/>
              <w:jc w:val="both"/>
              <w:rPr>
                <w:szCs w:val="28"/>
              </w:rPr>
            </w:pPr>
            <w:r>
              <w:rPr>
                <w:szCs w:val="28"/>
                <w:lang w:val="vi-VN"/>
              </w:rPr>
              <w:t>Nghỉ</w:t>
            </w:r>
          </w:p>
        </w:tc>
        <w:tc>
          <w:tcPr>
            <w:tcW w:w="3510" w:type="dxa"/>
            <w:tcBorders>
              <w:right w:val="single" w:sz="4" w:space="0" w:color="auto"/>
            </w:tcBorders>
          </w:tcPr>
          <w:p w:rsidR="00763885" w:rsidRPr="00452EAE" w:rsidRDefault="00763885" w:rsidP="00763885">
            <w:pPr>
              <w:autoSpaceDE w:val="0"/>
              <w:autoSpaceDN w:val="0"/>
              <w:adjustRightInd w:val="0"/>
              <w:rPr>
                <w:szCs w:val="28"/>
                <w:lang w:val="pt-BR"/>
              </w:rPr>
            </w:pPr>
            <w:r>
              <w:rPr>
                <w:szCs w:val="28"/>
                <w:lang w:val="sv-SE"/>
              </w:rPr>
              <w:t>Thi Cao học</w:t>
            </w:r>
          </w:p>
        </w:tc>
        <w:tc>
          <w:tcPr>
            <w:tcW w:w="3182" w:type="dxa"/>
            <w:tcBorders>
              <w:left w:val="single" w:sz="4" w:space="0" w:color="auto"/>
            </w:tcBorders>
            <w:vAlign w:val="center"/>
          </w:tcPr>
          <w:p w:rsidR="00763885" w:rsidRDefault="00763885" w:rsidP="00763885">
            <w:pPr>
              <w:rPr>
                <w:szCs w:val="28"/>
                <w:lang w:val="pt-BR"/>
              </w:rPr>
            </w:pPr>
          </w:p>
        </w:tc>
        <w:tc>
          <w:tcPr>
            <w:tcW w:w="2488" w:type="dxa"/>
            <w:vMerge/>
            <w:tcBorders>
              <w:left w:val="single" w:sz="4" w:space="0" w:color="auto"/>
            </w:tcBorders>
            <w:vAlign w:val="center"/>
          </w:tcPr>
          <w:p w:rsidR="00763885" w:rsidRPr="0005668E" w:rsidRDefault="00763885" w:rsidP="00763885">
            <w:pPr>
              <w:spacing w:before="120" w:after="120"/>
              <w:rPr>
                <w:szCs w:val="28"/>
              </w:rPr>
            </w:pPr>
          </w:p>
        </w:tc>
      </w:tr>
      <w:tr w:rsidR="00763885" w:rsidRPr="0005668E" w:rsidTr="00BD4AA8">
        <w:trPr>
          <w:jc w:val="center"/>
        </w:trPr>
        <w:tc>
          <w:tcPr>
            <w:tcW w:w="895" w:type="dxa"/>
            <w:vMerge/>
            <w:vAlign w:val="center"/>
          </w:tcPr>
          <w:p w:rsidR="00763885" w:rsidRPr="0005668E" w:rsidRDefault="00763885" w:rsidP="00763885">
            <w:pPr>
              <w:spacing w:before="120" w:after="120"/>
              <w:rPr>
                <w:rFonts w:eastAsia="Calibri"/>
                <w:b/>
                <w:szCs w:val="28"/>
                <w:lang w:val="vi-VN"/>
              </w:rPr>
            </w:pPr>
          </w:p>
        </w:tc>
        <w:tc>
          <w:tcPr>
            <w:tcW w:w="810" w:type="dxa"/>
            <w:vAlign w:val="center"/>
          </w:tcPr>
          <w:p w:rsidR="00763885" w:rsidRPr="0005668E" w:rsidRDefault="00763885" w:rsidP="00763885">
            <w:pPr>
              <w:spacing w:before="120" w:after="120"/>
              <w:jc w:val="center"/>
              <w:rPr>
                <w:rFonts w:eastAsia="Calibri"/>
                <w:b/>
                <w:szCs w:val="28"/>
                <w:lang w:val="vi-VN"/>
              </w:rPr>
            </w:pPr>
            <w:r w:rsidRPr="0005668E">
              <w:rPr>
                <w:szCs w:val="28"/>
                <w:lang w:val="pt-BR"/>
              </w:rPr>
              <w:t>C</w:t>
            </w:r>
          </w:p>
        </w:tc>
        <w:tc>
          <w:tcPr>
            <w:tcW w:w="3510" w:type="dxa"/>
          </w:tcPr>
          <w:p w:rsidR="00763885" w:rsidRPr="00246416" w:rsidRDefault="00763885" w:rsidP="00763885">
            <w:pPr>
              <w:spacing w:before="120"/>
              <w:jc w:val="both"/>
              <w:rPr>
                <w:szCs w:val="28"/>
                <w:lang w:val="vi-VN"/>
              </w:rPr>
            </w:pPr>
            <w:r>
              <w:rPr>
                <w:szCs w:val="28"/>
                <w:lang w:val="vi-VN"/>
              </w:rPr>
              <w:t>Nghỉ</w:t>
            </w:r>
          </w:p>
        </w:tc>
        <w:tc>
          <w:tcPr>
            <w:tcW w:w="3510" w:type="dxa"/>
            <w:tcBorders>
              <w:right w:val="single" w:sz="4" w:space="0" w:color="auto"/>
            </w:tcBorders>
          </w:tcPr>
          <w:p w:rsidR="00763885" w:rsidRPr="00452EAE" w:rsidRDefault="00763885" w:rsidP="00763885">
            <w:pPr>
              <w:autoSpaceDE w:val="0"/>
              <w:autoSpaceDN w:val="0"/>
              <w:adjustRightInd w:val="0"/>
              <w:rPr>
                <w:szCs w:val="28"/>
                <w:lang w:val="pt-BR"/>
              </w:rPr>
            </w:pPr>
            <w:r>
              <w:rPr>
                <w:szCs w:val="28"/>
                <w:lang w:val="sv-SE"/>
              </w:rPr>
              <w:t>Thi Cao học</w:t>
            </w:r>
          </w:p>
        </w:tc>
        <w:tc>
          <w:tcPr>
            <w:tcW w:w="3182" w:type="dxa"/>
            <w:tcBorders>
              <w:left w:val="single" w:sz="4" w:space="0" w:color="auto"/>
            </w:tcBorders>
            <w:vAlign w:val="center"/>
          </w:tcPr>
          <w:p w:rsidR="00763885" w:rsidRDefault="00763885" w:rsidP="00763885">
            <w:pPr>
              <w:rPr>
                <w:szCs w:val="28"/>
                <w:lang w:val="pt-BR"/>
              </w:rPr>
            </w:pPr>
          </w:p>
        </w:tc>
        <w:tc>
          <w:tcPr>
            <w:tcW w:w="2488" w:type="dxa"/>
            <w:vMerge/>
            <w:tcBorders>
              <w:left w:val="single" w:sz="4" w:space="0" w:color="auto"/>
            </w:tcBorders>
            <w:vAlign w:val="center"/>
          </w:tcPr>
          <w:p w:rsidR="00763885" w:rsidRPr="0005668E" w:rsidRDefault="00763885" w:rsidP="00763885">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7AA"/>
    <w:multiLevelType w:val="hybridMultilevel"/>
    <w:tmpl w:val="CBA6542E"/>
    <w:lvl w:ilvl="0" w:tplc="FFBEB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990C8C"/>
    <w:multiLevelType w:val="hybridMultilevel"/>
    <w:tmpl w:val="45E49F76"/>
    <w:lvl w:ilvl="0" w:tplc="F3ACA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E552DF"/>
    <w:multiLevelType w:val="hybridMultilevel"/>
    <w:tmpl w:val="8876BCE6"/>
    <w:lvl w:ilvl="0" w:tplc="AFF260E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9E70BE5"/>
    <w:multiLevelType w:val="hybridMultilevel"/>
    <w:tmpl w:val="9C921368"/>
    <w:lvl w:ilvl="0" w:tplc="204438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F63577"/>
    <w:multiLevelType w:val="hybridMultilevel"/>
    <w:tmpl w:val="CAE2C484"/>
    <w:lvl w:ilvl="0" w:tplc="ECF89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22E"/>
    <w:multiLevelType w:val="hybridMultilevel"/>
    <w:tmpl w:val="80B4E6A8"/>
    <w:lvl w:ilvl="0" w:tplc="01DA6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6555E82"/>
    <w:multiLevelType w:val="hybridMultilevel"/>
    <w:tmpl w:val="116E2EF4"/>
    <w:lvl w:ilvl="0" w:tplc="5B5EA22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6B82169"/>
    <w:multiLevelType w:val="hybridMultilevel"/>
    <w:tmpl w:val="AD5627D8"/>
    <w:lvl w:ilvl="0" w:tplc="3FCC09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FB0A8D"/>
    <w:multiLevelType w:val="hybridMultilevel"/>
    <w:tmpl w:val="77E28D80"/>
    <w:lvl w:ilvl="0" w:tplc="3702D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95244"/>
    <w:multiLevelType w:val="hybridMultilevel"/>
    <w:tmpl w:val="191CD05A"/>
    <w:lvl w:ilvl="0" w:tplc="F2A0A55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2"/>
  </w:num>
  <w:num w:numId="6">
    <w:abstractNumId w:val="3"/>
  </w:num>
  <w:num w:numId="7">
    <w:abstractNumId w:val="6"/>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0535"/>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31FE"/>
    <w:rsid w:val="001F7F82"/>
    <w:rsid w:val="00211574"/>
    <w:rsid w:val="00215A5A"/>
    <w:rsid w:val="00221655"/>
    <w:rsid w:val="00222381"/>
    <w:rsid w:val="00227FC3"/>
    <w:rsid w:val="002351CF"/>
    <w:rsid w:val="002369C6"/>
    <w:rsid w:val="00246581"/>
    <w:rsid w:val="00250BD8"/>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110"/>
    <w:rsid w:val="002B0337"/>
    <w:rsid w:val="002B4AF2"/>
    <w:rsid w:val="002B5983"/>
    <w:rsid w:val="002B656B"/>
    <w:rsid w:val="002B75A9"/>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47BB1"/>
    <w:rsid w:val="003536AD"/>
    <w:rsid w:val="00356A59"/>
    <w:rsid w:val="003578C8"/>
    <w:rsid w:val="003627B6"/>
    <w:rsid w:val="00364EB5"/>
    <w:rsid w:val="00364F48"/>
    <w:rsid w:val="00383513"/>
    <w:rsid w:val="003863A1"/>
    <w:rsid w:val="003905EE"/>
    <w:rsid w:val="003940A8"/>
    <w:rsid w:val="00395E7D"/>
    <w:rsid w:val="003A27BB"/>
    <w:rsid w:val="003A7766"/>
    <w:rsid w:val="003B5D39"/>
    <w:rsid w:val="003B6D86"/>
    <w:rsid w:val="003C4426"/>
    <w:rsid w:val="003C70AB"/>
    <w:rsid w:val="003D156A"/>
    <w:rsid w:val="003D5E58"/>
    <w:rsid w:val="003E58A6"/>
    <w:rsid w:val="00401013"/>
    <w:rsid w:val="00402CD2"/>
    <w:rsid w:val="00405183"/>
    <w:rsid w:val="00412CDB"/>
    <w:rsid w:val="00413F21"/>
    <w:rsid w:val="00415C73"/>
    <w:rsid w:val="00417674"/>
    <w:rsid w:val="004277E8"/>
    <w:rsid w:val="004303E7"/>
    <w:rsid w:val="00450CF4"/>
    <w:rsid w:val="0045144B"/>
    <w:rsid w:val="00452851"/>
    <w:rsid w:val="00460D71"/>
    <w:rsid w:val="00466638"/>
    <w:rsid w:val="00467E32"/>
    <w:rsid w:val="004834CB"/>
    <w:rsid w:val="00485050"/>
    <w:rsid w:val="00490E07"/>
    <w:rsid w:val="004917E2"/>
    <w:rsid w:val="00491DFB"/>
    <w:rsid w:val="004A6F80"/>
    <w:rsid w:val="004C262E"/>
    <w:rsid w:val="004C6C1C"/>
    <w:rsid w:val="004C790C"/>
    <w:rsid w:val="004D23A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77477"/>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1A18"/>
    <w:rsid w:val="00623F55"/>
    <w:rsid w:val="00626F97"/>
    <w:rsid w:val="0063189A"/>
    <w:rsid w:val="00651DCB"/>
    <w:rsid w:val="00652933"/>
    <w:rsid w:val="00653FB4"/>
    <w:rsid w:val="006546CC"/>
    <w:rsid w:val="00656D08"/>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45A"/>
    <w:rsid w:val="00745D2F"/>
    <w:rsid w:val="00750F6C"/>
    <w:rsid w:val="00754570"/>
    <w:rsid w:val="00754A37"/>
    <w:rsid w:val="00756BF3"/>
    <w:rsid w:val="00763329"/>
    <w:rsid w:val="00763885"/>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7F409E"/>
    <w:rsid w:val="00804CE8"/>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2A39"/>
    <w:rsid w:val="0098466F"/>
    <w:rsid w:val="009870E9"/>
    <w:rsid w:val="00991187"/>
    <w:rsid w:val="00991DF0"/>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4A15"/>
    <w:rsid w:val="009F5E75"/>
    <w:rsid w:val="00A10723"/>
    <w:rsid w:val="00A11EAF"/>
    <w:rsid w:val="00A121CA"/>
    <w:rsid w:val="00A1273B"/>
    <w:rsid w:val="00A146F4"/>
    <w:rsid w:val="00A151F9"/>
    <w:rsid w:val="00A17626"/>
    <w:rsid w:val="00A22F8D"/>
    <w:rsid w:val="00A23603"/>
    <w:rsid w:val="00A23B25"/>
    <w:rsid w:val="00A43995"/>
    <w:rsid w:val="00A45E17"/>
    <w:rsid w:val="00A461FA"/>
    <w:rsid w:val="00A53C23"/>
    <w:rsid w:val="00A565AD"/>
    <w:rsid w:val="00A62FD7"/>
    <w:rsid w:val="00A71E24"/>
    <w:rsid w:val="00A755C0"/>
    <w:rsid w:val="00A81B68"/>
    <w:rsid w:val="00A82491"/>
    <w:rsid w:val="00A919DD"/>
    <w:rsid w:val="00A91FE4"/>
    <w:rsid w:val="00A95230"/>
    <w:rsid w:val="00AA68DF"/>
    <w:rsid w:val="00AA720A"/>
    <w:rsid w:val="00AB014C"/>
    <w:rsid w:val="00AB408D"/>
    <w:rsid w:val="00AB56CC"/>
    <w:rsid w:val="00AB7FF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45C5"/>
    <w:rsid w:val="00B262A8"/>
    <w:rsid w:val="00B37BA4"/>
    <w:rsid w:val="00B463A1"/>
    <w:rsid w:val="00B4727A"/>
    <w:rsid w:val="00B472FA"/>
    <w:rsid w:val="00B53A98"/>
    <w:rsid w:val="00B55203"/>
    <w:rsid w:val="00B63B62"/>
    <w:rsid w:val="00B70394"/>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53ADF"/>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2BD2"/>
    <w:rsid w:val="00DC59CB"/>
    <w:rsid w:val="00DD1C1D"/>
    <w:rsid w:val="00DD4314"/>
    <w:rsid w:val="00DD4BE5"/>
    <w:rsid w:val="00DE26CF"/>
    <w:rsid w:val="00DE30CC"/>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27FEB"/>
    <w:rsid w:val="00F4457C"/>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D605"/>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49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917E2"/>
    <w:pPr>
      <w:pageBreakBefore/>
      <w:framePr w:wrap="around" w:vAnchor="text" w:hAnchor="margin" w:xAlign="right" w:y="1"/>
      <w:tabs>
        <w:tab w:val="left" w:pos="850"/>
        <w:tab w:val="left" w:pos="1191"/>
        <w:tab w:val="left" w:pos="1531"/>
      </w:tabs>
      <w:spacing w:after="120"/>
      <w:jc w:val="center"/>
    </w:pPr>
    <w:rPr>
      <w:rFonts w:ascii="Tahoma" w:hAnsi="Tahoma" w:cs="Tahoma"/>
      <w:bCs/>
      <w:iCs/>
      <w:noProof/>
      <w:color w:val="FFFFFF"/>
      <w:spacing w:val="2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254">
      <w:bodyDiv w:val="1"/>
      <w:marLeft w:val="0"/>
      <w:marRight w:val="0"/>
      <w:marTop w:val="0"/>
      <w:marBottom w:val="0"/>
      <w:divBdr>
        <w:top w:val="none" w:sz="0" w:space="0" w:color="auto"/>
        <w:left w:val="none" w:sz="0" w:space="0" w:color="auto"/>
        <w:bottom w:val="none" w:sz="0" w:space="0" w:color="auto"/>
        <w:right w:val="none" w:sz="0" w:space="0" w:color="auto"/>
      </w:divBdr>
    </w:div>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400442724">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097866529">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20</cp:revision>
  <cp:lastPrinted>2016-03-26T09:33:00Z</cp:lastPrinted>
  <dcterms:created xsi:type="dcterms:W3CDTF">2017-03-01T07:48:00Z</dcterms:created>
  <dcterms:modified xsi:type="dcterms:W3CDTF">2017-08-28T02:10:00Z</dcterms:modified>
</cp:coreProperties>
</file>