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54"/>
      </w:tblGrid>
      <w:tr w:rsidR="00481BE1" w:rsidRPr="00481BE1" w:rsidTr="00377B88">
        <w:tc>
          <w:tcPr>
            <w:tcW w:w="4077" w:type="dxa"/>
          </w:tcPr>
          <w:p w:rsidR="00481BE1" w:rsidRPr="002D2817" w:rsidRDefault="00481BE1" w:rsidP="008663AA">
            <w:pPr>
              <w:jc w:val="both"/>
              <w:rPr>
                <w:rFonts w:ascii="Times New Roman" w:hAnsi="Times New Roman" w:cs="Times New Roman"/>
                <w:color w:val="0070C0"/>
                <w:sz w:val="26"/>
                <w:szCs w:val="28"/>
              </w:rPr>
            </w:pPr>
            <w:r w:rsidRPr="002D2817">
              <w:rPr>
                <w:rFonts w:ascii="Times New Roman" w:hAnsi="Times New Roman" w:cs="Times New Roman"/>
                <w:color w:val="0070C0"/>
                <w:sz w:val="26"/>
                <w:szCs w:val="28"/>
              </w:rPr>
              <w:t>PHÒNG GD&amp;ĐT LONG BIÊN</w:t>
            </w:r>
          </w:p>
          <w:p w:rsidR="00481BE1" w:rsidRPr="002D2817" w:rsidRDefault="002D2817" w:rsidP="008663AA">
            <w:pPr>
              <w:jc w:val="both"/>
              <w:rPr>
                <w:rFonts w:ascii="Times New Roman" w:hAnsi="Times New Roman" w:cs="Times New Roman"/>
                <w:b/>
                <w:sz w:val="26"/>
                <w:szCs w:val="28"/>
              </w:rPr>
            </w:pPr>
            <w:r w:rsidRPr="002D2817">
              <w:rPr>
                <w:rFonts w:ascii="Times New Roman" w:hAnsi="Times New Roman" w:cs="Times New Roman"/>
                <w:color w:val="0070C0"/>
                <w:sz w:val="26"/>
                <w:szCs w:val="28"/>
              </w:rPr>
              <w:t xml:space="preserve">     </w:t>
            </w:r>
            <w:r w:rsidR="00481BE1" w:rsidRPr="002D2817">
              <w:rPr>
                <w:rFonts w:ascii="Times New Roman" w:hAnsi="Times New Roman" w:cs="Times New Roman"/>
                <w:b/>
                <w:color w:val="0070C0"/>
                <w:sz w:val="26"/>
                <w:szCs w:val="28"/>
              </w:rPr>
              <w:t>TRƯỜNG THCS ÁI MỘ</w:t>
            </w:r>
          </w:p>
        </w:tc>
        <w:tc>
          <w:tcPr>
            <w:tcW w:w="5954" w:type="dxa"/>
          </w:tcPr>
          <w:p w:rsidR="00377B88" w:rsidRPr="002D2817" w:rsidRDefault="00377B88" w:rsidP="00377B88">
            <w:pPr>
              <w:shd w:val="clear" w:color="auto" w:fill="FFFFFF"/>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Bài tuyên truyền</w:t>
            </w:r>
          </w:p>
          <w:p w:rsidR="00377B88" w:rsidRPr="002D2817" w:rsidRDefault="00377B88" w:rsidP="00377B88">
            <w:pPr>
              <w:shd w:val="clear" w:color="auto" w:fill="FFFFFF"/>
              <w:jc w:val="center"/>
              <w:rPr>
                <w:rFonts w:ascii="Times New Roman" w:eastAsia="Times New Roman" w:hAnsi="Times New Roman" w:cs="Times New Roman"/>
                <w:b/>
                <w:color w:val="FF0000"/>
                <w:sz w:val="28"/>
                <w:szCs w:val="28"/>
              </w:rPr>
            </w:pPr>
            <w:r w:rsidRPr="002D2817">
              <w:rPr>
                <w:rFonts w:ascii="Times New Roman" w:eastAsia="Times New Roman" w:hAnsi="Times New Roman" w:cs="Times New Roman"/>
                <w:b/>
                <w:color w:val="FF0000"/>
                <w:sz w:val="28"/>
                <w:szCs w:val="28"/>
              </w:rPr>
              <w:t>phòng chống dịch bệnh Sốt Xuất Huyết</w:t>
            </w:r>
          </w:p>
          <w:p w:rsidR="00481BE1" w:rsidRPr="00481BE1" w:rsidRDefault="00481BE1" w:rsidP="008663AA">
            <w:pPr>
              <w:jc w:val="both"/>
              <w:rPr>
                <w:rFonts w:ascii="Times New Roman" w:hAnsi="Times New Roman" w:cs="Times New Roman"/>
                <w:sz w:val="26"/>
                <w:szCs w:val="28"/>
              </w:rPr>
            </w:pPr>
          </w:p>
        </w:tc>
      </w:tr>
    </w:tbl>
    <w:p w:rsidR="00481BE1" w:rsidRPr="00481BE1" w:rsidRDefault="00481BE1" w:rsidP="008663AA">
      <w:pPr>
        <w:shd w:val="clear" w:color="auto" w:fill="FFFFFF"/>
        <w:ind w:firstLine="720"/>
        <w:jc w:val="both"/>
        <w:rPr>
          <w:rFonts w:ascii="Times New Roman" w:eastAsia="Times New Roman" w:hAnsi="Times New Roman" w:cs="Times New Roman"/>
          <w:i/>
          <w:color w:val="FF0000"/>
          <w:sz w:val="28"/>
          <w:szCs w:val="28"/>
        </w:rPr>
      </w:pPr>
      <w:r w:rsidRPr="00481BE1">
        <w:rPr>
          <w:rFonts w:ascii="Times New Roman" w:eastAsia="Times New Roman" w:hAnsi="Times New Roman" w:cs="Times New Roman"/>
          <w:i/>
          <w:color w:val="FF0000"/>
          <w:sz w:val="28"/>
          <w:szCs w:val="28"/>
        </w:rPr>
        <w:t>Bệnh sốt xuất huyết Dengue là bệnh nhiễm vi rút cấp tính do muỗi vằn truyền. Hiện nay bệnh vẫn không có thuốc điều trị đặc hiệu và vắc xin dự phòng nên có thể dẫn tới tử vong nếu không được phát hiện sớm và điều trị kịp thời. Mọi người đều có thể bị mắc bệnh từ trẻ sơ sinh cho đến người lớn.</w:t>
      </w:r>
    </w:p>
    <w:p w:rsidR="00481BE1" w:rsidRPr="00481BE1" w:rsidRDefault="00481BE1" w:rsidP="008663AA">
      <w:pPr>
        <w:shd w:val="clear" w:color="auto" w:fill="FFFFFF"/>
        <w:ind w:firstLine="720"/>
        <w:jc w:val="both"/>
        <w:rPr>
          <w:rFonts w:ascii="Times New Roman" w:eastAsia="Times New Roman" w:hAnsi="Times New Roman" w:cs="Times New Roman"/>
          <w:color w:val="555555"/>
          <w:sz w:val="28"/>
          <w:szCs w:val="28"/>
        </w:rPr>
      </w:pPr>
      <w:proofErr w:type="gramStart"/>
      <w:r w:rsidRPr="00481BE1">
        <w:rPr>
          <w:rFonts w:ascii="Times New Roman" w:eastAsia="Times New Roman" w:hAnsi="Times New Roman" w:cs="Times New Roman"/>
          <w:color w:val="555555"/>
          <w:sz w:val="28"/>
          <w:szCs w:val="28"/>
        </w:rPr>
        <w:t>Bệnh sốt xuất huyết Dengue có biểu hiện đa dạng, diễn biến nhanh chóng từ nhẹ đến nặng.</w:t>
      </w:r>
      <w:proofErr w:type="gramEnd"/>
      <w:r w:rsidRPr="00481BE1">
        <w:rPr>
          <w:rFonts w:ascii="Times New Roman" w:eastAsia="Times New Roman" w:hAnsi="Times New Roman" w:cs="Times New Roman"/>
          <w:color w:val="555555"/>
          <w:sz w:val="28"/>
          <w:szCs w:val="28"/>
        </w:rPr>
        <w:t xml:space="preserve"> Bệnh thường khởi phát đột ngột và diễn biến qua ba giai đoạn: giai đoạn sốt, giai đoạn nguy hiểm và giai đoạn hồi phục. </w:t>
      </w:r>
      <w:proofErr w:type="gramStart"/>
      <w:r w:rsidRPr="00481BE1">
        <w:rPr>
          <w:rFonts w:ascii="Times New Roman" w:eastAsia="Times New Roman" w:hAnsi="Times New Roman" w:cs="Times New Roman"/>
          <w:color w:val="555555"/>
          <w:sz w:val="28"/>
          <w:szCs w:val="28"/>
        </w:rPr>
        <w:t>Phát hiện sớm ca bệnh, điều trị đúng và kịp thời sẽ hạn chế được số ca tử vong.</w:t>
      </w:r>
      <w:proofErr w:type="gramEnd"/>
    </w:p>
    <w:p w:rsidR="00481BE1" w:rsidRPr="00481BE1" w:rsidRDefault="00747032" w:rsidP="008663AA">
      <w:pPr>
        <w:shd w:val="clear" w:color="auto" w:fill="FFFFFF"/>
        <w:ind w:firstLine="720"/>
        <w:jc w:val="both"/>
        <w:rPr>
          <w:rFonts w:ascii="Times New Roman" w:eastAsia="Times New Roman" w:hAnsi="Times New Roman" w:cs="Times New Roman"/>
          <w:b/>
          <w:i/>
          <w:color w:val="FF0000"/>
          <w:sz w:val="28"/>
          <w:szCs w:val="28"/>
        </w:rPr>
      </w:pPr>
      <w:r w:rsidRPr="00747032">
        <w:rPr>
          <w:rFonts w:ascii="Times New Roman" w:eastAsia="Times New Roman" w:hAnsi="Times New Roman" w:cs="Times New Roman"/>
          <w:b/>
          <w:i/>
          <w:color w:val="FF0000"/>
          <w:sz w:val="28"/>
          <w:szCs w:val="28"/>
        </w:rPr>
        <w:t xml:space="preserve">1. </w:t>
      </w:r>
      <w:r w:rsidR="00481BE1" w:rsidRPr="00481BE1">
        <w:rPr>
          <w:rFonts w:ascii="Times New Roman" w:eastAsia="Times New Roman" w:hAnsi="Times New Roman" w:cs="Times New Roman"/>
          <w:b/>
          <w:i/>
          <w:color w:val="FF0000"/>
          <w:sz w:val="28"/>
          <w:szCs w:val="28"/>
        </w:rPr>
        <w:t>Biểu hiện của bệnh là sốt cao đột ngột, liên tục từ 2 – 7 ngày và có thể có các dấu hiệu sau:</w:t>
      </w:r>
    </w:p>
    <w:p w:rsidR="00481BE1" w:rsidRPr="00481BE1" w:rsidRDefault="002D2817" w:rsidP="008663AA">
      <w:pPr>
        <w:shd w:val="clear" w:color="auto" w:fill="FFFFFF"/>
        <w:ind w:firstLine="720"/>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 xml:space="preserve">+ </w:t>
      </w:r>
      <w:r w:rsidR="00481BE1" w:rsidRPr="00481BE1">
        <w:rPr>
          <w:rFonts w:ascii="Times New Roman" w:eastAsia="Times New Roman" w:hAnsi="Times New Roman" w:cs="Times New Roman"/>
          <w:color w:val="555555"/>
          <w:sz w:val="28"/>
          <w:szCs w:val="28"/>
        </w:rPr>
        <w:t>Biểu hiện xuất huyết có thể ở nhiều mức độ khác nhau như: có</w:t>
      </w:r>
      <w:proofErr w:type="gramStart"/>
      <w:r w:rsidR="00481BE1" w:rsidRPr="00481BE1">
        <w:rPr>
          <w:rFonts w:ascii="Times New Roman" w:eastAsia="Times New Roman" w:hAnsi="Times New Roman" w:cs="Times New Roman"/>
          <w:color w:val="555555"/>
          <w:sz w:val="28"/>
          <w:szCs w:val="28"/>
        </w:rPr>
        <w:t>  chấm</w:t>
      </w:r>
      <w:proofErr w:type="gramEnd"/>
      <w:r w:rsidR="00481BE1" w:rsidRPr="00481BE1">
        <w:rPr>
          <w:rFonts w:ascii="Times New Roman" w:eastAsia="Times New Roman" w:hAnsi="Times New Roman" w:cs="Times New Roman"/>
          <w:color w:val="555555"/>
          <w:sz w:val="28"/>
          <w:szCs w:val="28"/>
        </w:rPr>
        <w:t>/mảng xuất huyết ở dưới da, chảy máu chân răng hoặc chảy máu cam.</w:t>
      </w:r>
    </w:p>
    <w:p w:rsidR="00481BE1" w:rsidRPr="00481BE1" w:rsidRDefault="00481BE1" w:rsidP="008663AA">
      <w:pPr>
        <w:shd w:val="clear" w:color="auto" w:fill="FFFFFF"/>
        <w:ind w:firstLine="720"/>
        <w:jc w:val="both"/>
        <w:rPr>
          <w:rFonts w:ascii="Times New Roman" w:eastAsia="Times New Roman" w:hAnsi="Times New Roman" w:cs="Times New Roman"/>
          <w:color w:val="555555"/>
          <w:sz w:val="28"/>
          <w:szCs w:val="28"/>
        </w:rPr>
      </w:pPr>
      <w:r w:rsidRPr="00481BE1">
        <w:rPr>
          <w:rFonts w:ascii="Times New Roman" w:eastAsia="Times New Roman" w:hAnsi="Times New Roman" w:cs="Times New Roman"/>
          <w:color w:val="555555"/>
          <w:sz w:val="28"/>
          <w:szCs w:val="28"/>
        </w:rPr>
        <w:t>+ Nhức đầu, chán ăn, buồ</w:t>
      </w:r>
      <w:r w:rsidR="00B74861">
        <w:rPr>
          <w:rFonts w:ascii="Times New Roman" w:eastAsia="Times New Roman" w:hAnsi="Times New Roman" w:cs="Times New Roman"/>
          <w:color w:val="555555"/>
          <w:sz w:val="28"/>
          <w:szCs w:val="28"/>
        </w:rPr>
        <w:t>n nôn, nôn, da xung huyết, phát ban, đ</w:t>
      </w:r>
      <w:r w:rsidRPr="00481BE1">
        <w:rPr>
          <w:rFonts w:ascii="Times New Roman" w:eastAsia="Times New Roman" w:hAnsi="Times New Roman" w:cs="Times New Roman"/>
          <w:color w:val="555555"/>
          <w:sz w:val="28"/>
          <w:szCs w:val="28"/>
        </w:rPr>
        <w:t>au cơ, đau khớp, nhức hai hố mắt.</w:t>
      </w:r>
    </w:p>
    <w:p w:rsidR="00481BE1" w:rsidRPr="00481BE1" w:rsidRDefault="00747032" w:rsidP="008663AA">
      <w:pPr>
        <w:shd w:val="clear" w:color="auto" w:fill="FFFFFF"/>
        <w:ind w:firstLine="720"/>
        <w:jc w:val="both"/>
        <w:rPr>
          <w:rFonts w:ascii="Times New Roman" w:eastAsia="Times New Roman" w:hAnsi="Times New Roman" w:cs="Times New Roman"/>
          <w:color w:val="FF0000"/>
          <w:sz w:val="28"/>
          <w:szCs w:val="28"/>
        </w:rPr>
      </w:pPr>
      <w:r w:rsidRPr="00747032">
        <w:rPr>
          <w:rFonts w:ascii="Times New Roman" w:eastAsia="Times New Roman" w:hAnsi="Times New Roman" w:cs="Times New Roman"/>
          <w:b/>
          <w:bCs/>
          <w:i/>
          <w:iCs/>
          <w:color w:val="FF0000"/>
          <w:sz w:val="28"/>
          <w:szCs w:val="28"/>
        </w:rPr>
        <w:t xml:space="preserve">2. </w:t>
      </w:r>
      <w:r w:rsidR="00481BE1" w:rsidRPr="00481BE1">
        <w:rPr>
          <w:rFonts w:ascii="Times New Roman" w:eastAsia="Times New Roman" w:hAnsi="Times New Roman" w:cs="Times New Roman"/>
          <w:b/>
          <w:bCs/>
          <w:i/>
          <w:iCs/>
          <w:color w:val="FF0000"/>
          <w:sz w:val="28"/>
          <w:szCs w:val="28"/>
        </w:rPr>
        <w:t>Bệnh nhân chuyển nặng khi có thêm các dấu hiệu sau:</w:t>
      </w:r>
    </w:p>
    <w:p w:rsidR="00481BE1" w:rsidRPr="00481BE1" w:rsidRDefault="00B74861" w:rsidP="00B74861">
      <w:pPr>
        <w:shd w:val="clear" w:color="auto" w:fill="FFFFFF"/>
        <w:ind w:firstLine="720"/>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 Vật vã, lừ đừ, li bì, đ</w:t>
      </w:r>
      <w:r w:rsidR="00481BE1" w:rsidRPr="00481BE1">
        <w:rPr>
          <w:rFonts w:ascii="Times New Roman" w:eastAsia="Times New Roman" w:hAnsi="Times New Roman" w:cs="Times New Roman"/>
          <w:color w:val="555555"/>
          <w:sz w:val="28"/>
          <w:szCs w:val="28"/>
        </w:rPr>
        <w:t>au bụn</w:t>
      </w:r>
      <w:r>
        <w:rPr>
          <w:rFonts w:ascii="Times New Roman" w:eastAsia="Times New Roman" w:hAnsi="Times New Roman" w:cs="Times New Roman"/>
          <w:color w:val="555555"/>
          <w:sz w:val="28"/>
          <w:szCs w:val="28"/>
        </w:rPr>
        <w:t>g vùng gan, ấn đau vùng gan, g</w:t>
      </w:r>
      <w:r w:rsidR="00481BE1" w:rsidRPr="00481BE1">
        <w:rPr>
          <w:rFonts w:ascii="Times New Roman" w:eastAsia="Times New Roman" w:hAnsi="Times New Roman" w:cs="Times New Roman"/>
          <w:color w:val="555555"/>
          <w:sz w:val="28"/>
          <w:szCs w:val="28"/>
        </w:rPr>
        <w:t>an to &gt; 2 cm.</w:t>
      </w:r>
    </w:p>
    <w:p w:rsidR="00481BE1" w:rsidRPr="00481BE1" w:rsidRDefault="00B74861" w:rsidP="008663AA">
      <w:pPr>
        <w:shd w:val="clear" w:color="auto" w:fill="FFFFFF"/>
        <w:ind w:firstLine="720"/>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 Nôn - nhiều, xuất huyết niêm mạc, t</w:t>
      </w:r>
      <w:r w:rsidR="00481BE1" w:rsidRPr="00481BE1">
        <w:rPr>
          <w:rFonts w:ascii="Times New Roman" w:eastAsia="Times New Roman" w:hAnsi="Times New Roman" w:cs="Times New Roman"/>
          <w:color w:val="555555"/>
          <w:sz w:val="28"/>
          <w:szCs w:val="28"/>
        </w:rPr>
        <w:t>iểu ít.</w:t>
      </w:r>
    </w:p>
    <w:p w:rsidR="00481BE1" w:rsidRPr="00481BE1" w:rsidRDefault="00481BE1" w:rsidP="008663AA">
      <w:pPr>
        <w:shd w:val="clear" w:color="auto" w:fill="FFFFFF"/>
        <w:ind w:firstLine="720"/>
        <w:jc w:val="both"/>
        <w:rPr>
          <w:rFonts w:ascii="Times New Roman" w:eastAsia="Times New Roman" w:hAnsi="Times New Roman" w:cs="Times New Roman"/>
          <w:color w:val="555555"/>
          <w:sz w:val="28"/>
          <w:szCs w:val="28"/>
        </w:rPr>
      </w:pPr>
      <w:r w:rsidRPr="00481BE1">
        <w:rPr>
          <w:rFonts w:ascii="Times New Roman" w:eastAsia="Times New Roman" w:hAnsi="Times New Roman" w:cs="Times New Roman"/>
          <w:color w:val="555555"/>
          <w:sz w:val="28"/>
          <w:szCs w:val="28"/>
        </w:rPr>
        <w:t>- Sốc</w:t>
      </w:r>
      <w:r w:rsidR="00B74861">
        <w:rPr>
          <w:rFonts w:ascii="Times New Roman" w:eastAsia="Times New Roman" w:hAnsi="Times New Roman" w:cs="Times New Roman"/>
          <w:color w:val="555555"/>
          <w:sz w:val="28"/>
          <w:szCs w:val="28"/>
        </w:rPr>
        <w:t>: mạch nhanh, huyết áp tụt, kẹt, x</w:t>
      </w:r>
      <w:r w:rsidRPr="00481BE1">
        <w:rPr>
          <w:rFonts w:ascii="Times New Roman" w:eastAsia="Times New Roman" w:hAnsi="Times New Roman" w:cs="Times New Roman"/>
          <w:color w:val="555555"/>
          <w:sz w:val="28"/>
          <w:szCs w:val="28"/>
        </w:rPr>
        <w:t>uất huyết nặng</w:t>
      </w:r>
    </w:p>
    <w:p w:rsidR="00481BE1" w:rsidRPr="00481BE1" w:rsidRDefault="00747032" w:rsidP="008663AA">
      <w:pPr>
        <w:shd w:val="clear" w:color="auto" w:fill="FFFFFF"/>
        <w:ind w:firstLine="720"/>
        <w:jc w:val="both"/>
        <w:rPr>
          <w:rFonts w:ascii="Times New Roman" w:eastAsia="Times New Roman" w:hAnsi="Times New Roman" w:cs="Times New Roman"/>
          <w:b/>
          <w:i/>
          <w:color w:val="FF0000"/>
          <w:sz w:val="28"/>
          <w:szCs w:val="28"/>
        </w:rPr>
      </w:pPr>
      <w:r w:rsidRPr="00747032">
        <w:rPr>
          <w:rFonts w:ascii="Times New Roman" w:eastAsia="Times New Roman" w:hAnsi="Times New Roman" w:cs="Times New Roman"/>
          <w:b/>
          <w:i/>
          <w:color w:val="FF0000"/>
          <w:sz w:val="28"/>
          <w:szCs w:val="28"/>
        </w:rPr>
        <w:t xml:space="preserve">3. </w:t>
      </w:r>
      <w:r w:rsidR="00481BE1" w:rsidRPr="00481BE1">
        <w:rPr>
          <w:rFonts w:ascii="Times New Roman" w:eastAsia="Times New Roman" w:hAnsi="Times New Roman" w:cs="Times New Roman"/>
          <w:b/>
          <w:i/>
          <w:color w:val="FF0000"/>
          <w:sz w:val="28"/>
          <w:szCs w:val="28"/>
        </w:rPr>
        <w:t>Cần phát hiện sớm các dấu hiêu chuyển nặng để chuyển viện điều trị kịp thời, tránh tử vong.</w:t>
      </w:r>
    </w:p>
    <w:p w:rsidR="00481BE1" w:rsidRPr="00481BE1" w:rsidRDefault="00481BE1" w:rsidP="008663AA">
      <w:pPr>
        <w:shd w:val="clear" w:color="auto" w:fill="FFFFFF"/>
        <w:ind w:firstLine="720"/>
        <w:jc w:val="both"/>
        <w:rPr>
          <w:rFonts w:ascii="Times New Roman" w:eastAsia="Times New Roman" w:hAnsi="Times New Roman" w:cs="Times New Roman"/>
          <w:color w:val="555555"/>
          <w:sz w:val="28"/>
          <w:szCs w:val="28"/>
        </w:rPr>
      </w:pPr>
      <w:r w:rsidRPr="00481BE1">
        <w:rPr>
          <w:rFonts w:ascii="Times New Roman" w:eastAsia="Times New Roman" w:hAnsi="Times New Roman" w:cs="Times New Roman"/>
          <w:color w:val="555555"/>
          <w:sz w:val="28"/>
          <w:szCs w:val="28"/>
        </w:rPr>
        <w:t xml:space="preserve">Bệnh không lây truyền trực tiếp từ người sang người mà do muỗi đốt người bệnh có mang </w:t>
      </w:r>
      <w:proofErr w:type="gramStart"/>
      <w:r w:rsidRPr="00481BE1">
        <w:rPr>
          <w:rFonts w:ascii="Times New Roman" w:eastAsia="Times New Roman" w:hAnsi="Times New Roman" w:cs="Times New Roman"/>
          <w:color w:val="555555"/>
          <w:sz w:val="28"/>
          <w:szCs w:val="28"/>
        </w:rPr>
        <w:t>vi</w:t>
      </w:r>
      <w:proofErr w:type="gramEnd"/>
      <w:r w:rsidRPr="00481BE1">
        <w:rPr>
          <w:rFonts w:ascii="Times New Roman" w:eastAsia="Times New Roman" w:hAnsi="Times New Roman" w:cs="Times New Roman"/>
          <w:color w:val="555555"/>
          <w:sz w:val="28"/>
          <w:szCs w:val="28"/>
        </w:rPr>
        <w:t xml:space="preserve"> rút sau đó truyền vi rút sang người lành qua vết đốt. </w:t>
      </w:r>
      <w:proofErr w:type="gramStart"/>
      <w:r w:rsidRPr="00481BE1">
        <w:rPr>
          <w:rFonts w:ascii="Times New Roman" w:eastAsia="Times New Roman" w:hAnsi="Times New Roman" w:cs="Times New Roman"/>
          <w:color w:val="555555"/>
          <w:sz w:val="28"/>
          <w:szCs w:val="28"/>
        </w:rPr>
        <w:t>Ở Việt Nam, hai loài muỗi truyền bệnh sốt xuất huyêt Dengue là </w:t>
      </w:r>
      <w:r w:rsidRPr="00481BE1">
        <w:rPr>
          <w:rFonts w:ascii="Times New Roman" w:eastAsia="Times New Roman" w:hAnsi="Times New Roman" w:cs="Times New Roman"/>
          <w:i/>
          <w:iCs/>
          <w:color w:val="555555"/>
          <w:sz w:val="28"/>
          <w:szCs w:val="28"/>
        </w:rPr>
        <w:t>Aedes aegypti</w:t>
      </w:r>
      <w:r w:rsidRPr="00481BE1">
        <w:rPr>
          <w:rFonts w:ascii="Times New Roman" w:eastAsia="Times New Roman" w:hAnsi="Times New Roman" w:cs="Times New Roman"/>
          <w:color w:val="555555"/>
          <w:sz w:val="28"/>
          <w:szCs w:val="28"/>
        </w:rPr>
        <w:t> và </w:t>
      </w:r>
      <w:r w:rsidRPr="00481BE1">
        <w:rPr>
          <w:rFonts w:ascii="Times New Roman" w:eastAsia="Times New Roman" w:hAnsi="Times New Roman" w:cs="Times New Roman"/>
          <w:i/>
          <w:iCs/>
          <w:color w:val="555555"/>
          <w:sz w:val="28"/>
          <w:szCs w:val="28"/>
        </w:rPr>
        <w:t>Aedes albopictus</w:t>
      </w:r>
      <w:r w:rsidRPr="00481BE1">
        <w:rPr>
          <w:rFonts w:ascii="Times New Roman" w:eastAsia="Times New Roman" w:hAnsi="Times New Roman" w:cs="Times New Roman"/>
          <w:color w:val="555555"/>
          <w:sz w:val="28"/>
          <w:szCs w:val="28"/>
        </w:rPr>
        <w:t> – còn gọi là muỗi vằn.</w:t>
      </w:r>
      <w:proofErr w:type="gramEnd"/>
      <w:r w:rsidRPr="00481BE1">
        <w:rPr>
          <w:rFonts w:ascii="Times New Roman" w:eastAsia="Times New Roman" w:hAnsi="Times New Roman" w:cs="Times New Roman"/>
          <w:color w:val="555555"/>
          <w:sz w:val="28"/>
          <w:szCs w:val="28"/>
        </w:rPr>
        <w:t xml:space="preserve"> Diệt muỗi, đặc biệt là diệt </w:t>
      </w:r>
      <w:proofErr w:type="gramStart"/>
      <w:r w:rsidRPr="00481BE1">
        <w:rPr>
          <w:rFonts w:ascii="Times New Roman" w:eastAsia="Times New Roman" w:hAnsi="Times New Roman" w:cs="Times New Roman"/>
          <w:color w:val="555555"/>
          <w:sz w:val="28"/>
          <w:szCs w:val="28"/>
        </w:rPr>
        <w:t>lăng</w:t>
      </w:r>
      <w:proofErr w:type="gramEnd"/>
      <w:r w:rsidRPr="00481BE1">
        <w:rPr>
          <w:rFonts w:ascii="Times New Roman" w:eastAsia="Times New Roman" w:hAnsi="Times New Roman" w:cs="Times New Roman"/>
          <w:color w:val="555555"/>
          <w:sz w:val="28"/>
          <w:szCs w:val="28"/>
        </w:rPr>
        <w:t xml:space="preserve"> quăng/bọ gậy là biện pháp tốt nhất phòng bệnh sốt xuất huyêt Dengue.</w:t>
      </w:r>
    </w:p>
    <w:p w:rsidR="00481BE1" w:rsidRPr="00481BE1" w:rsidRDefault="00747032" w:rsidP="008663AA">
      <w:pPr>
        <w:shd w:val="clear" w:color="auto" w:fill="FFFFFF"/>
        <w:ind w:firstLine="720"/>
        <w:jc w:val="both"/>
        <w:rPr>
          <w:rFonts w:ascii="Times New Roman" w:eastAsia="Times New Roman" w:hAnsi="Times New Roman" w:cs="Times New Roman"/>
          <w:color w:val="FF0000"/>
          <w:sz w:val="28"/>
          <w:szCs w:val="28"/>
        </w:rPr>
      </w:pPr>
      <w:r w:rsidRPr="00747032">
        <w:rPr>
          <w:rFonts w:ascii="Times New Roman" w:eastAsia="Times New Roman" w:hAnsi="Times New Roman" w:cs="Times New Roman"/>
          <w:color w:val="FF0000"/>
          <w:sz w:val="28"/>
          <w:szCs w:val="28"/>
        </w:rPr>
        <w:t xml:space="preserve">3.1. </w:t>
      </w:r>
      <w:r w:rsidR="00481BE1" w:rsidRPr="00481BE1">
        <w:rPr>
          <w:rFonts w:ascii="Times New Roman" w:eastAsia="Times New Roman" w:hAnsi="Times New Roman" w:cs="Times New Roman"/>
          <w:color w:val="FF0000"/>
          <w:sz w:val="28"/>
          <w:szCs w:val="28"/>
        </w:rPr>
        <w:t xml:space="preserve">Để diệt bọ gậy, </w:t>
      </w:r>
      <w:r w:rsidR="009F3EA3">
        <w:rPr>
          <w:rFonts w:ascii="Times New Roman" w:eastAsia="Times New Roman" w:hAnsi="Times New Roman" w:cs="Times New Roman"/>
          <w:color w:val="FF0000"/>
          <w:sz w:val="28"/>
          <w:szCs w:val="28"/>
        </w:rPr>
        <w:t>học sinh</w:t>
      </w:r>
      <w:r w:rsidR="00481BE1" w:rsidRPr="00481BE1">
        <w:rPr>
          <w:rFonts w:ascii="Times New Roman" w:eastAsia="Times New Roman" w:hAnsi="Times New Roman" w:cs="Times New Roman"/>
          <w:color w:val="FF0000"/>
          <w:sz w:val="28"/>
          <w:szCs w:val="28"/>
        </w:rPr>
        <w:t xml:space="preserve"> có thể thực hiện các biện pháp như sau:</w:t>
      </w:r>
    </w:p>
    <w:p w:rsidR="00481BE1" w:rsidRPr="00481BE1" w:rsidRDefault="00F54409" w:rsidP="008663AA">
      <w:pPr>
        <w:shd w:val="clear" w:color="auto" w:fill="FFFFFF"/>
        <w:ind w:firstLine="720"/>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w:t>
      </w:r>
      <w:r w:rsidR="00481BE1" w:rsidRPr="00481BE1">
        <w:rPr>
          <w:rFonts w:ascii="Times New Roman" w:eastAsia="Times New Roman" w:hAnsi="Times New Roman" w:cs="Times New Roman"/>
          <w:color w:val="555555"/>
          <w:sz w:val="28"/>
          <w:szCs w:val="28"/>
        </w:rPr>
        <w:t xml:space="preserve"> Thả cá vào các bể, phi chứa nước, hòn non bộ; bể cảnh (cá thường dùng là các loại cá nhỏ như cá muỗi, cá bảy màu, cá rô, cá sóc…)</w:t>
      </w:r>
    </w:p>
    <w:p w:rsidR="00481BE1" w:rsidRPr="00481BE1" w:rsidRDefault="00F54409" w:rsidP="00377B88">
      <w:pPr>
        <w:shd w:val="clear" w:color="auto" w:fill="FFFFFF"/>
        <w:ind w:firstLine="720"/>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w:t>
      </w:r>
      <w:r w:rsidR="00481BE1" w:rsidRPr="00481BE1">
        <w:rPr>
          <w:rFonts w:ascii="Times New Roman" w:eastAsia="Times New Roman" w:hAnsi="Times New Roman" w:cs="Times New Roman"/>
          <w:color w:val="555555"/>
          <w:sz w:val="28"/>
          <w:szCs w:val="28"/>
        </w:rPr>
        <w:t xml:space="preserve"> Thay nước 1 tuần/1 lần với các lọ hoa, cây cảnh có nước;</w:t>
      </w:r>
      <w:r w:rsidR="00377B88">
        <w:rPr>
          <w:rFonts w:ascii="Times New Roman" w:eastAsia="Times New Roman" w:hAnsi="Times New Roman" w:cs="Times New Roman"/>
          <w:color w:val="555555"/>
          <w:sz w:val="28"/>
          <w:szCs w:val="28"/>
        </w:rPr>
        <w:t xml:space="preserve"> </w:t>
      </w:r>
      <w:r w:rsidR="00481BE1" w:rsidRPr="00481BE1">
        <w:rPr>
          <w:rFonts w:ascii="Times New Roman" w:eastAsia="Times New Roman" w:hAnsi="Times New Roman" w:cs="Times New Roman"/>
          <w:color w:val="555555"/>
          <w:sz w:val="28"/>
          <w:szCs w:val="28"/>
        </w:rPr>
        <w:t>Thu gom phế liệu phế thải 1 tuần/ 1 lần; Che đậy các dụng cụ có khả năng đọng nước trong và xung quanh nhà;</w:t>
      </w:r>
    </w:p>
    <w:p w:rsidR="00481BE1" w:rsidRPr="00481BE1" w:rsidRDefault="00F54409" w:rsidP="008663AA">
      <w:pPr>
        <w:shd w:val="clear" w:color="auto" w:fill="FFFFFF"/>
        <w:ind w:firstLine="720"/>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w:t>
      </w:r>
      <w:r w:rsidR="00481BE1" w:rsidRPr="00481BE1">
        <w:rPr>
          <w:rFonts w:ascii="Times New Roman" w:eastAsia="Times New Roman" w:hAnsi="Times New Roman" w:cs="Times New Roman"/>
          <w:color w:val="555555"/>
          <w:sz w:val="28"/>
          <w:szCs w:val="28"/>
        </w:rPr>
        <w:t xml:space="preserve"> Thả Abate (hóa chất diệt bọ gậy) vào các chậu cảnh, bể cảnh có nước </w:t>
      </w:r>
      <w:proofErr w:type="gramStart"/>
      <w:r w:rsidR="00481BE1" w:rsidRPr="00481BE1">
        <w:rPr>
          <w:rFonts w:ascii="Times New Roman" w:eastAsia="Times New Roman" w:hAnsi="Times New Roman" w:cs="Times New Roman"/>
          <w:color w:val="555555"/>
          <w:sz w:val="28"/>
          <w:szCs w:val="28"/>
        </w:rPr>
        <w:t>theo</w:t>
      </w:r>
      <w:proofErr w:type="gramEnd"/>
      <w:r w:rsidR="00481BE1" w:rsidRPr="00481BE1">
        <w:rPr>
          <w:rFonts w:ascii="Times New Roman" w:eastAsia="Times New Roman" w:hAnsi="Times New Roman" w:cs="Times New Roman"/>
          <w:color w:val="555555"/>
          <w:sz w:val="28"/>
          <w:szCs w:val="28"/>
        </w:rPr>
        <w:t xml:space="preserve"> hướng dẫn của cán bộ y tế xã phường.</w:t>
      </w:r>
    </w:p>
    <w:p w:rsidR="00481BE1" w:rsidRPr="00481BE1" w:rsidRDefault="00747032" w:rsidP="00747032">
      <w:pPr>
        <w:shd w:val="clear" w:color="auto" w:fill="FFFFFF"/>
        <w:ind w:firstLine="720"/>
        <w:jc w:val="both"/>
        <w:rPr>
          <w:rFonts w:ascii="Times New Roman" w:eastAsia="Times New Roman" w:hAnsi="Times New Roman" w:cs="Times New Roman"/>
          <w:color w:val="FF0000"/>
          <w:sz w:val="28"/>
          <w:szCs w:val="28"/>
        </w:rPr>
      </w:pPr>
      <w:r w:rsidRPr="00747032">
        <w:rPr>
          <w:rFonts w:ascii="Times New Roman" w:eastAsia="Times New Roman" w:hAnsi="Times New Roman" w:cs="Times New Roman"/>
          <w:color w:val="FF0000"/>
          <w:sz w:val="28"/>
          <w:szCs w:val="28"/>
        </w:rPr>
        <w:t xml:space="preserve">3.2. </w:t>
      </w:r>
      <w:r w:rsidR="00377B88">
        <w:rPr>
          <w:rFonts w:ascii="Times New Roman" w:eastAsia="Times New Roman" w:hAnsi="Times New Roman" w:cs="Times New Roman"/>
          <w:color w:val="FF0000"/>
          <w:sz w:val="28"/>
          <w:szCs w:val="28"/>
        </w:rPr>
        <w:t>Để</w:t>
      </w:r>
      <w:r w:rsidR="00481BE1" w:rsidRPr="00481BE1">
        <w:rPr>
          <w:rFonts w:ascii="Times New Roman" w:eastAsia="Times New Roman" w:hAnsi="Times New Roman" w:cs="Times New Roman"/>
          <w:color w:val="FF0000"/>
          <w:sz w:val="28"/>
          <w:szCs w:val="28"/>
        </w:rPr>
        <w:t xml:space="preserve"> phòng chống sốt xuất huyết, </w:t>
      </w:r>
      <w:r w:rsidR="00377B88">
        <w:rPr>
          <w:rFonts w:ascii="Times New Roman" w:eastAsia="Times New Roman" w:hAnsi="Times New Roman" w:cs="Times New Roman"/>
          <w:color w:val="FF0000"/>
          <w:sz w:val="28"/>
          <w:szCs w:val="28"/>
        </w:rPr>
        <w:t>học sinh</w:t>
      </w:r>
      <w:r w:rsidR="00481BE1" w:rsidRPr="00481BE1">
        <w:rPr>
          <w:rFonts w:ascii="Times New Roman" w:eastAsia="Times New Roman" w:hAnsi="Times New Roman" w:cs="Times New Roman"/>
          <w:color w:val="FF0000"/>
          <w:sz w:val="28"/>
          <w:szCs w:val="28"/>
        </w:rPr>
        <w:t xml:space="preserve"> cần thực hiện tốt </w:t>
      </w:r>
      <w:r w:rsidR="00377B88">
        <w:rPr>
          <w:rFonts w:ascii="Times New Roman" w:eastAsia="Times New Roman" w:hAnsi="Times New Roman" w:cs="Times New Roman"/>
          <w:color w:val="FF0000"/>
          <w:sz w:val="28"/>
          <w:szCs w:val="28"/>
        </w:rPr>
        <w:t>các</w:t>
      </w:r>
      <w:r w:rsidR="00481BE1" w:rsidRPr="00481BE1">
        <w:rPr>
          <w:rFonts w:ascii="Times New Roman" w:eastAsia="Times New Roman" w:hAnsi="Times New Roman" w:cs="Times New Roman"/>
          <w:color w:val="FF0000"/>
          <w:sz w:val="28"/>
          <w:szCs w:val="28"/>
        </w:rPr>
        <w:t xml:space="preserve"> biện pháp sau:</w:t>
      </w:r>
    </w:p>
    <w:p w:rsidR="00481BE1" w:rsidRPr="00481BE1" w:rsidRDefault="00747032" w:rsidP="00377B88">
      <w:pPr>
        <w:ind w:firstLine="720"/>
        <w:jc w:val="both"/>
        <w:textAlignment w:val="baseline"/>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 xml:space="preserve">- </w:t>
      </w:r>
      <w:r w:rsidR="00377B88">
        <w:rPr>
          <w:rFonts w:ascii="Times New Roman" w:eastAsia="Times New Roman" w:hAnsi="Times New Roman" w:cs="Times New Roman"/>
          <w:color w:val="555555"/>
          <w:sz w:val="28"/>
          <w:szCs w:val="28"/>
        </w:rPr>
        <w:t>C</w:t>
      </w:r>
      <w:r w:rsidR="00481BE1" w:rsidRPr="00481BE1">
        <w:rPr>
          <w:rFonts w:ascii="Times New Roman" w:eastAsia="Times New Roman" w:hAnsi="Times New Roman" w:cs="Times New Roman"/>
          <w:color w:val="555555"/>
          <w:sz w:val="28"/>
          <w:szCs w:val="28"/>
        </w:rPr>
        <w:t>hủ động thực hiện các biện pháp diệt bọ gậy; giữ vệ sinh môi trường nơi sinh sống.</w:t>
      </w:r>
      <w:r>
        <w:rPr>
          <w:rFonts w:ascii="Times New Roman" w:eastAsia="Times New Roman" w:hAnsi="Times New Roman" w:cs="Times New Roman"/>
          <w:color w:val="555555"/>
          <w:sz w:val="28"/>
          <w:szCs w:val="28"/>
        </w:rPr>
        <w:t xml:space="preserve"> </w:t>
      </w:r>
      <w:r w:rsidR="00481BE1" w:rsidRPr="00481BE1">
        <w:rPr>
          <w:rFonts w:ascii="Times New Roman" w:eastAsia="Times New Roman" w:hAnsi="Times New Roman" w:cs="Times New Roman"/>
          <w:color w:val="555555"/>
          <w:sz w:val="28"/>
          <w:szCs w:val="28"/>
        </w:rPr>
        <w:t>Ngủ nằm mà</w:t>
      </w:r>
      <w:r w:rsidR="00377B88">
        <w:rPr>
          <w:rFonts w:ascii="Times New Roman" w:eastAsia="Times New Roman" w:hAnsi="Times New Roman" w:cs="Times New Roman"/>
          <w:color w:val="555555"/>
          <w:sz w:val="28"/>
          <w:szCs w:val="28"/>
        </w:rPr>
        <w:t xml:space="preserve">n tránh muỗi đốt kể cả ban ngày, </w:t>
      </w:r>
    </w:p>
    <w:p w:rsidR="00481BE1" w:rsidRPr="00481BE1" w:rsidRDefault="00747032" w:rsidP="00747032">
      <w:pPr>
        <w:ind w:firstLine="720"/>
        <w:jc w:val="both"/>
        <w:textAlignment w:val="baseline"/>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 xml:space="preserve">- </w:t>
      </w:r>
      <w:r w:rsidR="00481BE1" w:rsidRPr="00481BE1">
        <w:rPr>
          <w:rFonts w:ascii="Times New Roman" w:eastAsia="Times New Roman" w:hAnsi="Times New Roman" w:cs="Times New Roman"/>
          <w:color w:val="555555"/>
          <w:sz w:val="28"/>
          <w:szCs w:val="28"/>
        </w:rPr>
        <w:t xml:space="preserve">Đến ngay cơ sở y tế khi có </w:t>
      </w:r>
      <w:bookmarkStart w:id="0" w:name="_GoBack"/>
      <w:bookmarkEnd w:id="0"/>
      <w:r w:rsidR="00481BE1" w:rsidRPr="00481BE1">
        <w:rPr>
          <w:rFonts w:ascii="Times New Roman" w:eastAsia="Times New Roman" w:hAnsi="Times New Roman" w:cs="Times New Roman"/>
          <w:color w:val="555555"/>
          <w:sz w:val="28"/>
          <w:szCs w:val="28"/>
        </w:rPr>
        <w:t>các triệu chứng nghi sốt xuất huyết để được khám, tư vấn; không nên tự ý điều trị tại nhà;</w:t>
      </w:r>
    </w:p>
    <w:p w:rsidR="00481BE1" w:rsidRPr="00481BE1" w:rsidRDefault="00747032" w:rsidP="00747032">
      <w:pPr>
        <w:ind w:firstLine="720"/>
        <w:jc w:val="both"/>
        <w:textAlignment w:val="baseline"/>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 xml:space="preserve">- </w:t>
      </w:r>
      <w:r w:rsidR="00377B88">
        <w:rPr>
          <w:rFonts w:ascii="Times New Roman" w:eastAsia="Times New Roman" w:hAnsi="Times New Roman" w:cs="Times New Roman"/>
          <w:color w:val="555555"/>
          <w:sz w:val="28"/>
          <w:szCs w:val="28"/>
        </w:rPr>
        <w:t>Tuyên truyền cho gia đình, người thân các biện pháp phòng chống trên, khi phát hiện có người nghi mắc bệnh báo ngay cho cán bộ y tế phường.</w:t>
      </w:r>
    </w:p>
    <w:p w:rsidR="00481BE1" w:rsidRDefault="00481BE1" w:rsidP="008663AA">
      <w:pPr>
        <w:jc w:val="both"/>
        <w:rPr>
          <w:rFonts w:ascii="Times New Roman" w:hAnsi="Times New Roman" w:cs="Times New Roman"/>
          <w:sz w:val="28"/>
          <w:szCs w:val="28"/>
        </w:rPr>
      </w:pPr>
    </w:p>
    <w:p w:rsidR="008663AA" w:rsidRDefault="008663AA" w:rsidP="00377B88">
      <w:pPr>
        <w:jc w:val="right"/>
        <w:rPr>
          <w:rFonts w:ascii="Times New Roman" w:hAnsi="Times New Roman" w:cs="Times New Roman"/>
          <w:b/>
          <w:sz w:val="28"/>
          <w:szCs w:val="28"/>
        </w:rPr>
      </w:pPr>
      <w:r>
        <w:rPr>
          <w:rFonts w:ascii="Times New Roman" w:hAnsi="Times New Roman" w:cs="Times New Roman"/>
          <w:b/>
          <w:sz w:val="28"/>
          <w:szCs w:val="28"/>
        </w:rPr>
        <w:t xml:space="preserve">           </w:t>
      </w:r>
    </w:p>
    <w:p w:rsidR="008663AA" w:rsidRPr="008663AA" w:rsidRDefault="008663AA" w:rsidP="008663AA">
      <w:pPr>
        <w:jc w:val="both"/>
        <w:rPr>
          <w:rFonts w:ascii="Times New Roman" w:hAnsi="Times New Roman" w:cs="Times New Roman"/>
          <w:b/>
          <w:sz w:val="28"/>
          <w:szCs w:val="28"/>
        </w:rPr>
      </w:pPr>
    </w:p>
    <w:p w:rsidR="00481BE1" w:rsidRPr="008663AA" w:rsidRDefault="00481BE1" w:rsidP="008663AA">
      <w:pPr>
        <w:jc w:val="both"/>
        <w:rPr>
          <w:b/>
        </w:rPr>
      </w:pPr>
    </w:p>
    <w:sectPr w:rsidR="00481BE1" w:rsidRPr="008663AA" w:rsidSect="009F3EA3">
      <w:pgSz w:w="11907" w:h="16840" w:code="9"/>
      <w:pgMar w:top="851"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0351"/>
    <w:multiLevelType w:val="multilevel"/>
    <w:tmpl w:val="CDD8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92120"/>
    <w:multiLevelType w:val="multilevel"/>
    <w:tmpl w:val="EEF24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E1"/>
    <w:rsid w:val="00007280"/>
    <w:rsid w:val="00014A23"/>
    <w:rsid w:val="00030767"/>
    <w:rsid w:val="0004252F"/>
    <w:rsid w:val="000444B2"/>
    <w:rsid w:val="0004677E"/>
    <w:rsid w:val="00063B72"/>
    <w:rsid w:val="0006759A"/>
    <w:rsid w:val="00071A60"/>
    <w:rsid w:val="00074C1B"/>
    <w:rsid w:val="00077A7E"/>
    <w:rsid w:val="0009142A"/>
    <w:rsid w:val="0009157E"/>
    <w:rsid w:val="00091A73"/>
    <w:rsid w:val="000967B3"/>
    <w:rsid w:val="000A3429"/>
    <w:rsid w:val="000C2A80"/>
    <w:rsid w:val="000D09ED"/>
    <w:rsid w:val="000D27CE"/>
    <w:rsid w:val="000E3A10"/>
    <w:rsid w:val="000F1794"/>
    <w:rsid w:val="000F2C63"/>
    <w:rsid w:val="00100849"/>
    <w:rsid w:val="00103548"/>
    <w:rsid w:val="00112889"/>
    <w:rsid w:val="00133BE2"/>
    <w:rsid w:val="00142864"/>
    <w:rsid w:val="0014769B"/>
    <w:rsid w:val="00151399"/>
    <w:rsid w:val="0015242A"/>
    <w:rsid w:val="001553EC"/>
    <w:rsid w:val="00164581"/>
    <w:rsid w:val="00166CF0"/>
    <w:rsid w:val="001814BC"/>
    <w:rsid w:val="0018426A"/>
    <w:rsid w:val="0019373D"/>
    <w:rsid w:val="001953C6"/>
    <w:rsid w:val="001C5DA2"/>
    <w:rsid w:val="001C7921"/>
    <w:rsid w:val="001D2916"/>
    <w:rsid w:val="001E19AB"/>
    <w:rsid w:val="001F2246"/>
    <w:rsid w:val="002000D8"/>
    <w:rsid w:val="002032C0"/>
    <w:rsid w:val="0020382D"/>
    <w:rsid w:val="00214703"/>
    <w:rsid w:val="00215329"/>
    <w:rsid w:val="00217A54"/>
    <w:rsid w:val="00220E75"/>
    <w:rsid w:val="00226169"/>
    <w:rsid w:val="002312DF"/>
    <w:rsid w:val="0023469F"/>
    <w:rsid w:val="00245CDA"/>
    <w:rsid w:val="0026054F"/>
    <w:rsid w:val="002650C5"/>
    <w:rsid w:val="00265E8F"/>
    <w:rsid w:val="00267B3E"/>
    <w:rsid w:val="00287737"/>
    <w:rsid w:val="00291F10"/>
    <w:rsid w:val="00294A3D"/>
    <w:rsid w:val="002B2333"/>
    <w:rsid w:val="002B358A"/>
    <w:rsid w:val="002D0138"/>
    <w:rsid w:val="002D2817"/>
    <w:rsid w:val="002E1E95"/>
    <w:rsid w:val="002E1ED1"/>
    <w:rsid w:val="002E638F"/>
    <w:rsid w:val="0031470B"/>
    <w:rsid w:val="003167DE"/>
    <w:rsid w:val="0033022B"/>
    <w:rsid w:val="003469F3"/>
    <w:rsid w:val="003478E1"/>
    <w:rsid w:val="00372BBB"/>
    <w:rsid w:val="00376D6F"/>
    <w:rsid w:val="00377B88"/>
    <w:rsid w:val="00380E4E"/>
    <w:rsid w:val="0038255F"/>
    <w:rsid w:val="00384A7F"/>
    <w:rsid w:val="003854F3"/>
    <w:rsid w:val="00390319"/>
    <w:rsid w:val="00395895"/>
    <w:rsid w:val="003A3B13"/>
    <w:rsid w:val="003A69E4"/>
    <w:rsid w:val="003B7289"/>
    <w:rsid w:val="003C3268"/>
    <w:rsid w:val="003C6139"/>
    <w:rsid w:val="003D1477"/>
    <w:rsid w:val="003E4BCF"/>
    <w:rsid w:val="003E4FF4"/>
    <w:rsid w:val="003E648D"/>
    <w:rsid w:val="00401B46"/>
    <w:rsid w:val="00413E28"/>
    <w:rsid w:val="00425E7A"/>
    <w:rsid w:val="0042787A"/>
    <w:rsid w:val="0043244D"/>
    <w:rsid w:val="0043482C"/>
    <w:rsid w:val="00436C31"/>
    <w:rsid w:val="00440EFA"/>
    <w:rsid w:val="004435F8"/>
    <w:rsid w:val="004460DF"/>
    <w:rsid w:val="00451D81"/>
    <w:rsid w:val="00456CDE"/>
    <w:rsid w:val="00457C8D"/>
    <w:rsid w:val="00460F7E"/>
    <w:rsid w:val="00464E0F"/>
    <w:rsid w:val="00466C26"/>
    <w:rsid w:val="00470F24"/>
    <w:rsid w:val="00481212"/>
    <w:rsid w:val="00481BE1"/>
    <w:rsid w:val="00484753"/>
    <w:rsid w:val="004918D0"/>
    <w:rsid w:val="0049521E"/>
    <w:rsid w:val="004B1E45"/>
    <w:rsid w:val="004C1C56"/>
    <w:rsid w:val="004C3363"/>
    <w:rsid w:val="004D0857"/>
    <w:rsid w:val="004D2C36"/>
    <w:rsid w:val="004F324B"/>
    <w:rsid w:val="004F40A8"/>
    <w:rsid w:val="005061E5"/>
    <w:rsid w:val="00513B83"/>
    <w:rsid w:val="00520E38"/>
    <w:rsid w:val="00525F2F"/>
    <w:rsid w:val="00526664"/>
    <w:rsid w:val="00527FC0"/>
    <w:rsid w:val="005302D8"/>
    <w:rsid w:val="00531567"/>
    <w:rsid w:val="00533644"/>
    <w:rsid w:val="005350CB"/>
    <w:rsid w:val="00536118"/>
    <w:rsid w:val="005467A6"/>
    <w:rsid w:val="00552568"/>
    <w:rsid w:val="00563271"/>
    <w:rsid w:val="005669DD"/>
    <w:rsid w:val="00567629"/>
    <w:rsid w:val="0056796B"/>
    <w:rsid w:val="00577092"/>
    <w:rsid w:val="00577E96"/>
    <w:rsid w:val="005A2D72"/>
    <w:rsid w:val="005A63E5"/>
    <w:rsid w:val="005D30AF"/>
    <w:rsid w:val="005D42FA"/>
    <w:rsid w:val="005D605F"/>
    <w:rsid w:val="005D645E"/>
    <w:rsid w:val="005E678C"/>
    <w:rsid w:val="005E6EFD"/>
    <w:rsid w:val="0060090D"/>
    <w:rsid w:val="00606CC0"/>
    <w:rsid w:val="0060711B"/>
    <w:rsid w:val="00615ED7"/>
    <w:rsid w:val="006163EA"/>
    <w:rsid w:val="0062365C"/>
    <w:rsid w:val="00637CC4"/>
    <w:rsid w:val="00650269"/>
    <w:rsid w:val="00650989"/>
    <w:rsid w:val="0065155F"/>
    <w:rsid w:val="006539DF"/>
    <w:rsid w:val="006765C2"/>
    <w:rsid w:val="00677064"/>
    <w:rsid w:val="00684204"/>
    <w:rsid w:val="00687DAA"/>
    <w:rsid w:val="0069563A"/>
    <w:rsid w:val="006A43B4"/>
    <w:rsid w:val="006A75EB"/>
    <w:rsid w:val="006B5116"/>
    <w:rsid w:val="006B5C8E"/>
    <w:rsid w:val="006D5277"/>
    <w:rsid w:val="006E3CDC"/>
    <w:rsid w:val="006E7A31"/>
    <w:rsid w:val="006F204B"/>
    <w:rsid w:val="006F3CCD"/>
    <w:rsid w:val="007018C4"/>
    <w:rsid w:val="00712823"/>
    <w:rsid w:val="007148EE"/>
    <w:rsid w:val="007345BC"/>
    <w:rsid w:val="00735E0D"/>
    <w:rsid w:val="007437ED"/>
    <w:rsid w:val="00747032"/>
    <w:rsid w:val="00747A82"/>
    <w:rsid w:val="00756621"/>
    <w:rsid w:val="00761780"/>
    <w:rsid w:val="00763D37"/>
    <w:rsid w:val="00764446"/>
    <w:rsid w:val="00771C8D"/>
    <w:rsid w:val="007753A7"/>
    <w:rsid w:val="00776912"/>
    <w:rsid w:val="00776A49"/>
    <w:rsid w:val="007815CA"/>
    <w:rsid w:val="00791518"/>
    <w:rsid w:val="007A2129"/>
    <w:rsid w:val="007A23D3"/>
    <w:rsid w:val="007A305D"/>
    <w:rsid w:val="007B5217"/>
    <w:rsid w:val="007C226C"/>
    <w:rsid w:val="007D358E"/>
    <w:rsid w:val="007D5F5A"/>
    <w:rsid w:val="007D67FC"/>
    <w:rsid w:val="007F727C"/>
    <w:rsid w:val="008020D6"/>
    <w:rsid w:val="00802F1B"/>
    <w:rsid w:val="00804FB7"/>
    <w:rsid w:val="00811F92"/>
    <w:rsid w:val="0082132B"/>
    <w:rsid w:val="008230F1"/>
    <w:rsid w:val="00833CD1"/>
    <w:rsid w:val="00840CF6"/>
    <w:rsid w:val="008663AA"/>
    <w:rsid w:val="00873F53"/>
    <w:rsid w:val="00883AC3"/>
    <w:rsid w:val="008858E5"/>
    <w:rsid w:val="008863BE"/>
    <w:rsid w:val="00894156"/>
    <w:rsid w:val="008957A3"/>
    <w:rsid w:val="00895C65"/>
    <w:rsid w:val="008A727F"/>
    <w:rsid w:val="008D6A23"/>
    <w:rsid w:val="00904055"/>
    <w:rsid w:val="00914056"/>
    <w:rsid w:val="00924DC3"/>
    <w:rsid w:val="00926849"/>
    <w:rsid w:val="0092788D"/>
    <w:rsid w:val="00934F5C"/>
    <w:rsid w:val="00937563"/>
    <w:rsid w:val="009542D9"/>
    <w:rsid w:val="00954758"/>
    <w:rsid w:val="00960E72"/>
    <w:rsid w:val="0096154D"/>
    <w:rsid w:val="00962084"/>
    <w:rsid w:val="00964950"/>
    <w:rsid w:val="0098062C"/>
    <w:rsid w:val="0099714A"/>
    <w:rsid w:val="009A6976"/>
    <w:rsid w:val="009B6BFF"/>
    <w:rsid w:val="009C093F"/>
    <w:rsid w:val="009C23FC"/>
    <w:rsid w:val="009F3EA3"/>
    <w:rsid w:val="009F4B38"/>
    <w:rsid w:val="009F7B96"/>
    <w:rsid w:val="00A10CA6"/>
    <w:rsid w:val="00A12C9D"/>
    <w:rsid w:val="00A13F82"/>
    <w:rsid w:val="00A26524"/>
    <w:rsid w:val="00A31F93"/>
    <w:rsid w:val="00A351C5"/>
    <w:rsid w:val="00A45642"/>
    <w:rsid w:val="00A4574B"/>
    <w:rsid w:val="00A504B9"/>
    <w:rsid w:val="00A579AE"/>
    <w:rsid w:val="00A57C93"/>
    <w:rsid w:val="00A6263F"/>
    <w:rsid w:val="00A65BA9"/>
    <w:rsid w:val="00A758F6"/>
    <w:rsid w:val="00A75FC9"/>
    <w:rsid w:val="00A80CDE"/>
    <w:rsid w:val="00A8533E"/>
    <w:rsid w:val="00A8791B"/>
    <w:rsid w:val="00A97315"/>
    <w:rsid w:val="00AB2801"/>
    <w:rsid w:val="00AB69BC"/>
    <w:rsid w:val="00AC0ECD"/>
    <w:rsid w:val="00AC0F10"/>
    <w:rsid w:val="00AC74A9"/>
    <w:rsid w:val="00AD2F2A"/>
    <w:rsid w:val="00AF001F"/>
    <w:rsid w:val="00AF240D"/>
    <w:rsid w:val="00AF5982"/>
    <w:rsid w:val="00B0663C"/>
    <w:rsid w:val="00B23709"/>
    <w:rsid w:val="00B2669E"/>
    <w:rsid w:val="00B30065"/>
    <w:rsid w:val="00B35F5D"/>
    <w:rsid w:val="00B36E40"/>
    <w:rsid w:val="00B41230"/>
    <w:rsid w:val="00B44C36"/>
    <w:rsid w:val="00B533E4"/>
    <w:rsid w:val="00B6438A"/>
    <w:rsid w:val="00B67509"/>
    <w:rsid w:val="00B701F5"/>
    <w:rsid w:val="00B715EB"/>
    <w:rsid w:val="00B74861"/>
    <w:rsid w:val="00B748D7"/>
    <w:rsid w:val="00B80286"/>
    <w:rsid w:val="00B854A7"/>
    <w:rsid w:val="00B875CF"/>
    <w:rsid w:val="00B92516"/>
    <w:rsid w:val="00B9407A"/>
    <w:rsid w:val="00BA07C0"/>
    <w:rsid w:val="00BA1AB2"/>
    <w:rsid w:val="00BB3DFB"/>
    <w:rsid w:val="00BB50B5"/>
    <w:rsid w:val="00BB7E21"/>
    <w:rsid w:val="00BC2FE5"/>
    <w:rsid w:val="00BD1957"/>
    <w:rsid w:val="00BE27BC"/>
    <w:rsid w:val="00BF43F4"/>
    <w:rsid w:val="00C11A53"/>
    <w:rsid w:val="00C2367A"/>
    <w:rsid w:val="00C35BD8"/>
    <w:rsid w:val="00C37710"/>
    <w:rsid w:val="00C40022"/>
    <w:rsid w:val="00C460F1"/>
    <w:rsid w:val="00C47EB3"/>
    <w:rsid w:val="00C517B2"/>
    <w:rsid w:val="00C52217"/>
    <w:rsid w:val="00C53A7B"/>
    <w:rsid w:val="00C53FAF"/>
    <w:rsid w:val="00C563BC"/>
    <w:rsid w:val="00C77507"/>
    <w:rsid w:val="00C816D1"/>
    <w:rsid w:val="00C92CC9"/>
    <w:rsid w:val="00C97E86"/>
    <w:rsid w:val="00CA148A"/>
    <w:rsid w:val="00CA6E0F"/>
    <w:rsid w:val="00CB1D86"/>
    <w:rsid w:val="00CE5C94"/>
    <w:rsid w:val="00D06DA9"/>
    <w:rsid w:val="00D14A45"/>
    <w:rsid w:val="00D203A5"/>
    <w:rsid w:val="00D2189A"/>
    <w:rsid w:val="00D21C73"/>
    <w:rsid w:val="00D24AFF"/>
    <w:rsid w:val="00D2605A"/>
    <w:rsid w:val="00D30F22"/>
    <w:rsid w:val="00D4307A"/>
    <w:rsid w:val="00D461B5"/>
    <w:rsid w:val="00D51870"/>
    <w:rsid w:val="00D56D30"/>
    <w:rsid w:val="00D56F48"/>
    <w:rsid w:val="00D72034"/>
    <w:rsid w:val="00D75488"/>
    <w:rsid w:val="00D75A6F"/>
    <w:rsid w:val="00D77424"/>
    <w:rsid w:val="00D8008B"/>
    <w:rsid w:val="00D80FE8"/>
    <w:rsid w:val="00D83AE5"/>
    <w:rsid w:val="00DA542D"/>
    <w:rsid w:val="00DB75EF"/>
    <w:rsid w:val="00DC175A"/>
    <w:rsid w:val="00DE1991"/>
    <w:rsid w:val="00DE543E"/>
    <w:rsid w:val="00DE7928"/>
    <w:rsid w:val="00E04711"/>
    <w:rsid w:val="00E13D04"/>
    <w:rsid w:val="00E27971"/>
    <w:rsid w:val="00E301FE"/>
    <w:rsid w:val="00E67155"/>
    <w:rsid w:val="00E75B83"/>
    <w:rsid w:val="00E838E2"/>
    <w:rsid w:val="00E93996"/>
    <w:rsid w:val="00EA390E"/>
    <w:rsid w:val="00EA3C95"/>
    <w:rsid w:val="00EB0620"/>
    <w:rsid w:val="00EC7053"/>
    <w:rsid w:val="00ED5ADA"/>
    <w:rsid w:val="00EE64FC"/>
    <w:rsid w:val="00EF0EC8"/>
    <w:rsid w:val="00F0621D"/>
    <w:rsid w:val="00F07EA0"/>
    <w:rsid w:val="00F1107F"/>
    <w:rsid w:val="00F14D88"/>
    <w:rsid w:val="00F204A7"/>
    <w:rsid w:val="00F26FCD"/>
    <w:rsid w:val="00F32097"/>
    <w:rsid w:val="00F3497E"/>
    <w:rsid w:val="00F44CF9"/>
    <w:rsid w:val="00F47C56"/>
    <w:rsid w:val="00F503C3"/>
    <w:rsid w:val="00F513A6"/>
    <w:rsid w:val="00F51AA6"/>
    <w:rsid w:val="00F54409"/>
    <w:rsid w:val="00F56BBC"/>
    <w:rsid w:val="00F653FC"/>
    <w:rsid w:val="00F80BD6"/>
    <w:rsid w:val="00F830FC"/>
    <w:rsid w:val="00F95541"/>
    <w:rsid w:val="00FA038C"/>
    <w:rsid w:val="00FA4FC8"/>
    <w:rsid w:val="00FA72DF"/>
    <w:rsid w:val="00FC4F84"/>
    <w:rsid w:val="00FF2B73"/>
    <w:rsid w:val="00FF5C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BE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81BE1"/>
    <w:rPr>
      <w:b/>
      <w:bCs/>
    </w:rPr>
  </w:style>
  <w:style w:type="paragraph" w:styleId="BalloonText">
    <w:name w:val="Balloon Text"/>
    <w:basedOn w:val="Normal"/>
    <w:link w:val="BalloonTextChar"/>
    <w:uiPriority w:val="99"/>
    <w:semiHidden/>
    <w:unhideWhenUsed/>
    <w:rsid w:val="00481BE1"/>
    <w:rPr>
      <w:rFonts w:ascii="Tahoma" w:hAnsi="Tahoma" w:cs="Tahoma"/>
      <w:sz w:val="16"/>
      <w:szCs w:val="16"/>
    </w:rPr>
  </w:style>
  <w:style w:type="character" w:customStyle="1" w:styleId="BalloonTextChar">
    <w:name w:val="Balloon Text Char"/>
    <w:basedOn w:val="DefaultParagraphFont"/>
    <w:link w:val="BalloonText"/>
    <w:uiPriority w:val="99"/>
    <w:semiHidden/>
    <w:rsid w:val="00481BE1"/>
    <w:rPr>
      <w:rFonts w:ascii="Tahoma" w:hAnsi="Tahoma" w:cs="Tahoma"/>
      <w:sz w:val="16"/>
      <w:szCs w:val="16"/>
    </w:rPr>
  </w:style>
  <w:style w:type="table" w:styleId="TableGrid">
    <w:name w:val="Table Grid"/>
    <w:basedOn w:val="TableNormal"/>
    <w:uiPriority w:val="59"/>
    <w:rsid w:val="00481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7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BE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81BE1"/>
    <w:rPr>
      <w:b/>
      <w:bCs/>
    </w:rPr>
  </w:style>
  <w:style w:type="paragraph" w:styleId="BalloonText">
    <w:name w:val="Balloon Text"/>
    <w:basedOn w:val="Normal"/>
    <w:link w:val="BalloonTextChar"/>
    <w:uiPriority w:val="99"/>
    <w:semiHidden/>
    <w:unhideWhenUsed/>
    <w:rsid w:val="00481BE1"/>
    <w:rPr>
      <w:rFonts w:ascii="Tahoma" w:hAnsi="Tahoma" w:cs="Tahoma"/>
      <w:sz w:val="16"/>
      <w:szCs w:val="16"/>
    </w:rPr>
  </w:style>
  <w:style w:type="character" w:customStyle="1" w:styleId="BalloonTextChar">
    <w:name w:val="Balloon Text Char"/>
    <w:basedOn w:val="DefaultParagraphFont"/>
    <w:link w:val="BalloonText"/>
    <w:uiPriority w:val="99"/>
    <w:semiHidden/>
    <w:rsid w:val="00481BE1"/>
    <w:rPr>
      <w:rFonts w:ascii="Tahoma" w:hAnsi="Tahoma" w:cs="Tahoma"/>
      <w:sz w:val="16"/>
      <w:szCs w:val="16"/>
    </w:rPr>
  </w:style>
  <w:style w:type="table" w:styleId="TableGrid">
    <w:name w:val="Table Grid"/>
    <w:basedOn w:val="TableNormal"/>
    <w:uiPriority w:val="59"/>
    <w:rsid w:val="00481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7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6643">
      <w:bodyDiv w:val="1"/>
      <w:marLeft w:val="0"/>
      <w:marRight w:val="0"/>
      <w:marTop w:val="0"/>
      <w:marBottom w:val="0"/>
      <w:divBdr>
        <w:top w:val="none" w:sz="0" w:space="0" w:color="auto"/>
        <w:left w:val="none" w:sz="0" w:space="0" w:color="auto"/>
        <w:bottom w:val="none" w:sz="0" w:space="0" w:color="auto"/>
        <w:right w:val="none" w:sz="0" w:space="0" w:color="auto"/>
      </w:divBdr>
    </w:div>
    <w:div w:id="788476474">
      <w:bodyDiv w:val="1"/>
      <w:marLeft w:val="0"/>
      <w:marRight w:val="0"/>
      <w:marTop w:val="0"/>
      <w:marBottom w:val="0"/>
      <w:divBdr>
        <w:top w:val="none" w:sz="0" w:space="0" w:color="auto"/>
        <w:left w:val="none" w:sz="0" w:space="0" w:color="auto"/>
        <w:bottom w:val="none" w:sz="0" w:space="0" w:color="auto"/>
        <w:right w:val="none" w:sz="0" w:space="0" w:color="auto"/>
      </w:divBdr>
    </w:div>
    <w:div w:id="122606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LitteSun</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BinhMinh</dc:creator>
  <cp:keywords/>
  <dc:description/>
  <cp:lastModifiedBy>BinhMinh</cp:lastModifiedBy>
  <cp:revision>6</cp:revision>
  <cp:lastPrinted>2017-08-12T11:12:00Z</cp:lastPrinted>
  <dcterms:created xsi:type="dcterms:W3CDTF">2017-08-12T10:31:00Z</dcterms:created>
  <dcterms:modified xsi:type="dcterms:W3CDTF">2017-08-12T11:13:00Z</dcterms:modified>
</cp:coreProperties>
</file>