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9D6809" w:rsidRPr="003C0B7B" w:rsidTr="00F02C4D">
        <w:tc>
          <w:tcPr>
            <w:tcW w:w="5040" w:type="dxa"/>
          </w:tcPr>
          <w:p w:rsidR="009D6809" w:rsidRPr="00F808E7" w:rsidRDefault="009D6809" w:rsidP="00F02C4D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9D6809" w:rsidRPr="00A86557" w:rsidRDefault="0025701D" w:rsidP="00F02C4D">
            <w:pPr>
              <w:spacing w:line="312" w:lineRule="auto"/>
              <w:jc w:val="center"/>
              <w:rPr>
                <w:sz w:val="36"/>
                <w:szCs w:val="36"/>
                <w:lang w:val="vi-VN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212724</wp:posOffset>
                      </wp:positionV>
                      <wp:extent cx="16002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    </w:pict>
                </mc:Fallback>
              </mc:AlternateContent>
            </w:r>
            <w:r w:rsidR="009D6809" w:rsidRPr="003C0B7B">
              <w:rPr>
                <w:b/>
                <w:sz w:val="28"/>
                <w:szCs w:val="28"/>
              </w:rPr>
              <w:t>TR</w:t>
            </w:r>
            <w:r w:rsidR="009D6809">
              <w:rPr>
                <w:b/>
                <w:sz w:val="28"/>
                <w:szCs w:val="28"/>
                <w:lang w:val="vi-VN"/>
              </w:rPr>
              <w:t>ƯỜNG THCS BỒ ĐỀ</w:t>
            </w:r>
          </w:p>
        </w:tc>
        <w:tc>
          <w:tcPr>
            <w:tcW w:w="4428" w:type="dxa"/>
          </w:tcPr>
          <w:p w:rsidR="009D6809" w:rsidRPr="003C0B7B" w:rsidRDefault="009D6809" w:rsidP="00F02C4D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9D6809" w:rsidRPr="00616171" w:rsidRDefault="009D6809" w:rsidP="009D6809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9D6809" w:rsidRPr="00F96E6E" w:rsidRDefault="009D6809" w:rsidP="009D6809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9D6809" w:rsidRDefault="009D6809" w:rsidP="009D6809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 24.11-24.11.2017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9D6809" w:rsidRPr="00584DCF" w:rsidTr="00F02C4D">
        <w:trPr>
          <w:jc w:val="center"/>
        </w:trPr>
        <w:tc>
          <w:tcPr>
            <w:tcW w:w="4752" w:type="dxa"/>
          </w:tcPr>
          <w:p w:rsidR="009D6809" w:rsidRPr="00F96E6E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D6809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584DCF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9D6809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Bò,lợn xay sốt cà chua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 xml:space="preserve">Chả cá basa chiên 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Rau muống xào tỏi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Canh chua nấu thịt</w:t>
            </w:r>
          </w:p>
          <w:p w:rsidR="009D6809" w:rsidRPr="00F808E7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9D6809" w:rsidRPr="0011426B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D6809" w:rsidRPr="0011426B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9D6809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nấu cà ri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Đậu+lạc chiên giòn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Giá+cà rốt xào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Canh mùng tơi nấu tôm</w:t>
            </w:r>
          </w:p>
          <w:p w:rsidR="009D6809" w:rsidRPr="001F1636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D6809" w:rsidRPr="00584DCF" w:rsidTr="00F02C4D">
        <w:trPr>
          <w:jc w:val="center"/>
        </w:trPr>
        <w:tc>
          <w:tcPr>
            <w:tcW w:w="4752" w:type="dxa"/>
          </w:tcPr>
          <w:p w:rsidR="009D6809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D6809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9D6809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áp chảo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Trứng gà kho nguyên quả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Bắp cải xào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Canh củ quả nấu xương</w:t>
            </w:r>
          </w:p>
          <w:p w:rsidR="009D6809" w:rsidRPr="001F1636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9D6809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D6809" w:rsidRPr="00F808E7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9D6809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Thăn chiên xù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Chả nạc rim tiêu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Su hào xào</w:t>
            </w:r>
          </w:p>
          <w:p w:rsidR="009D6809" w:rsidRPr="00D733ED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733ED">
              <w:rPr>
                <w:sz w:val="28"/>
                <w:szCs w:val="28"/>
                <w:lang w:val="vi-VN"/>
              </w:rPr>
              <w:t>Canh cải nấu thịt</w:t>
            </w:r>
          </w:p>
          <w:p w:rsidR="009D6809" w:rsidRPr="003D26BC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D6809" w:rsidRPr="005516FE" w:rsidTr="00F02C4D">
        <w:trPr>
          <w:jc w:val="center"/>
        </w:trPr>
        <w:tc>
          <w:tcPr>
            <w:tcW w:w="9612" w:type="dxa"/>
            <w:gridSpan w:val="2"/>
          </w:tcPr>
          <w:p w:rsidR="009D6809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D6809" w:rsidRPr="006D2AE9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9D6809" w:rsidRPr="00584DCF" w:rsidRDefault="009D6809" w:rsidP="00F02C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84DCF">
              <w:rPr>
                <w:b/>
                <w:sz w:val="28"/>
                <w:szCs w:val="28"/>
                <w:lang w:val="vi-VN"/>
              </w:rPr>
              <w:t xml:space="preserve">Cơm rang thập cẩm </w:t>
            </w:r>
          </w:p>
          <w:p w:rsidR="009D6809" w:rsidRPr="00584DCF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584DCF">
              <w:rPr>
                <w:sz w:val="28"/>
                <w:szCs w:val="28"/>
                <w:lang w:val="vi-VN"/>
              </w:rPr>
              <w:t>Xúc xích chiên</w:t>
            </w:r>
          </w:p>
          <w:p w:rsidR="009D6809" w:rsidRPr="00584DCF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584DCF">
              <w:rPr>
                <w:sz w:val="28"/>
                <w:szCs w:val="28"/>
                <w:lang w:val="vi-VN"/>
              </w:rPr>
              <w:t>Dưa chuột thái lát</w:t>
            </w:r>
          </w:p>
          <w:p w:rsidR="009D6809" w:rsidRDefault="009D6809" w:rsidP="00F02C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584DCF">
              <w:rPr>
                <w:sz w:val="28"/>
                <w:szCs w:val="28"/>
                <w:lang w:val="vi-VN"/>
              </w:rPr>
              <w:t>Canh dưa nấu xương</w:t>
            </w:r>
          </w:p>
          <w:p w:rsidR="009D6809" w:rsidRPr="00584DCF" w:rsidRDefault="009D6809" w:rsidP="00F02C4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vi-VN"/>
              </w:rPr>
            </w:pPr>
          </w:p>
        </w:tc>
      </w:tr>
    </w:tbl>
    <w:p w:rsidR="009D6809" w:rsidRPr="00F808E7" w:rsidRDefault="009D6809" w:rsidP="009D6809">
      <w:pPr>
        <w:rPr>
          <w:lang w:val="es-ES"/>
        </w:rPr>
      </w:pPr>
    </w:p>
    <w:p w:rsidR="009D6809" w:rsidRPr="00F808E7" w:rsidRDefault="009D6809" w:rsidP="009D6809">
      <w:pPr>
        <w:rPr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D6809" w:rsidTr="00F02C4D">
        <w:tc>
          <w:tcPr>
            <w:tcW w:w="4428" w:type="dxa"/>
          </w:tcPr>
          <w:p w:rsidR="009D6809" w:rsidRPr="00F808E7" w:rsidRDefault="009D6809" w:rsidP="00F02C4D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9D6809" w:rsidRPr="00503803" w:rsidRDefault="009D6809" w:rsidP="00F02C4D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9D6809" w:rsidRDefault="009D6809" w:rsidP="009D6809"/>
    <w:sectPr w:rsidR="009D6809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09"/>
    <w:rsid w:val="0025701D"/>
    <w:rsid w:val="004F6F74"/>
    <w:rsid w:val="008217ED"/>
    <w:rsid w:val="009D6809"/>
    <w:rsid w:val="00C118E4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2018-02-02T08:34:00Z</dcterms:created>
  <dcterms:modified xsi:type="dcterms:W3CDTF">2018-02-02T08:34:00Z</dcterms:modified>
</cp:coreProperties>
</file>