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2B" w:rsidRDefault="00740B2B" w:rsidP="00655568">
      <w:pPr>
        <w:jc w:val="center"/>
        <w:rPr>
          <w:rFonts w:ascii="Times New Roman" w:hAnsi="Times New Roman"/>
          <w:b/>
          <w:sz w:val="28"/>
          <w:szCs w:val="28"/>
        </w:rPr>
      </w:pPr>
      <w:r>
        <w:rPr>
          <w:rFonts w:ascii="Times New Roman" w:hAnsi="Times New Roman"/>
          <w:b/>
          <w:sz w:val="28"/>
          <w:szCs w:val="28"/>
        </w:rPr>
        <w:t>TRƯỜNG THCS CỰ KHỐI TỔ CHỨC</w:t>
      </w:r>
      <w:r w:rsidRPr="002E73E6">
        <w:rPr>
          <w:rFonts w:ascii="Times New Roman" w:hAnsi="Times New Roman"/>
          <w:b/>
          <w:sz w:val="28"/>
          <w:szCs w:val="28"/>
        </w:rPr>
        <w:t xml:space="preserve"> SINH HOẠT DƯỚI CỜ </w:t>
      </w:r>
    </w:p>
    <w:p w:rsidR="00740B2B" w:rsidRPr="003D6C2A" w:rsidRDefault="00740B2B" w:rsidP="00655568">
      <w:pPr>
        <w:spacing w:after="0"/>
        <w:jc w:val="center"/>
        <w:rPr>
          <w:rFonts w:ascii="Times New Roman" w:hAnsi="Times New Roman"/>
          <w:b/>
          <w:sz w:val="24"/>
          <w:szCs w:val="24"/>
        </w:rPr>
      </w:pPr>
      <w:r>
        <w:rPr>
          <w:rFonts w:ascii="Times New Roman" w:hAnsi="Times New Roman"/>
          <w:b/>
          <w:sz w:val="28"/>
          <w:szCs w:val="28"/>
        </w:rPr>
        <w:t>(</w:t>
      </w:r>
      <w:r w:rsidRPr="003D6C2A">
        <w:rPr>
          <w:rFonts w:ascii="Times New Roman" w:hAnsi="Times New Roman"/>
          <w:b/>
          <w:sz w:val="24"/>
          <w:szCs w:val="24"/>
        </w:rPr>
        <w:t xml:space="preserve">CHƯƠNG TRÌNH GIỚI THIỆU SÁCH THÁNG 2 </w:t>
      </w:r>
      <w:r>
        <w:rPr>
          <w:rFonts w:ascii="Times New Roman" w:hAnsi="Times New Roman"/>
          <w:b/>
          <w:sz w:val="24"/>
          <w:szCs w:val="24"/>
        </w:rPr>
        <w:t>-</w:t>
      </w:r>
      <w:r w:rsidRPr="003D6C2A">
        <w:rPr>
          <w:rFonts w:ascii="Times New Roman" w:hAnsi="Times New Roman"/>
          <w:b/>
          <w:sz w:val="24"/>
          <w:szCs w:val="24"/>
        </w:rPr>
        <w:t xml:space="preserve"> TỔ CHỨC TÌM HIỂU CÁC TRÒ CHƠI </w:t>
      </w:r>
    </w:p>
    <w:p w:rsidR="00740B2B" w:rsidRDefault="00740B2B" w:rsidP="003D6C2A">
      <w:pPr>
        <w:spacing w:after="0"/>
        <w:jc w:val="center"/>
        <w:rPr>
          <w:rFonts w:ascii="Times New Roman" w:hAnsi="Times New Roman"/>
          <w:b/>
          <w:sz w:val="24"/>
          <w:szCs w:val="24"/>
        </w:rPr>
      </w:pPr>
      <w:r w:rsidRPr="003D6C2A">
        <w:rPr>
          <w:rFonts w:ascii="Times New Roman" w:hAnsi="Times New Roman"/>
          <w:b/>
          <w:sz w:val="24"/>
          <w:szCs w:val="24"/>
        </w:rPr>
        <w:t>DÂN GIAN</w:t>
      </w:r>
      <w:r>
        <w:rPr>
          <w:rFonts w:ascii="Times New Roman" w:hAnsi="Times New Roman"/>
          <w:b/>
          <w:sz w:val="24"/>
          <w:szCs w:val="24"/>
        </w:rPr>
        <w:t>)</w:t>
      </w:r>
    </w:p>
    <w:p w:rsidR="00740B2B" w:rsidRPr="00655568" w:rsidRDefault="00740B2B" w:rsidP="00655568">
      <w:pPr>
        <w:spacing w:after="0"/>
        <w:ind w:firstLine="720"/>
        <w:jc w:val="both"/>
        <w:rPr>
          <w:rFonts w:ascii="Times New Roman" w:hAnsi="Times New Roman"/>
          <w:b/>
          <w:sz w:val="28"/>
          <w:szCs w:val="28"/>
        </w:rPr>
      </w:pPr>
      <w:r w:rsidRPr="00655568">
        <w:rPr>
          <w:rFonts w:ascii="Times New Roman" w:hAnsi="Times New Roman"/>
          <w:b/>
          <w:sz w:val="28"/>
          <w:szCs w:val="28"/>
        </w:rPr>
        <w:t>Sáng ngày 18/02/2019, trong buổi sinh hoạt dưới cờ thầy và trò trường THCS Cự Khối đã được hòa mình vào những ca khúc đằm thắm của nhạc sỹ Cao Minh Khanh qua phầ</w:t>
      </w:r>
      <w:r w:rsidR="009369F1">
        <w:rPr>
          <w:rFonts w:ascii="Times New Roman" w:hAnsi="Times New Roman"/>
          <w:b/>
          <w:sz w:val="28"/>
          <w:szCs w:val="28"/>
        </w:rPr>
        <w:t>n gi</w:t>
      </w:r>
      <w:r w:rsidRPr="00655568">
        <w:rPr>
          <w:rFonts w:ascii="Times New Roman" w:hAnsi="Times New Roman"/>
          <w:b/>
          <w:sz w:val="28"/>
          <w:szCs w:val="28"/>
        </w:rPr>
        <w:t>ới thiệu cuốn sách “Tuyển tập các ca khúc của nhạc sỹ</w:t>
      </w:r>
      <w:r w:rsidR="009369F1">
        <w:rPr>
          <w:rFonts w:ascii="Times New Roman" w:hAnsi="Times New Roman"/>
          <w:b/>
          <w:sz w:val="28"/>
          <w:szCs w:val="28"/>
        </w:rPr>
        <w:t xml:space="preserve"> Cao Minh Khanh</w:t>
      </w:r>
      <w:r w:rsidRPr="00655568">
        <w:rPr>
          <w:rFonts w:ascii="Times New Roman" w:hAnsi="Times New Roman"/>
          <w:b/>
          <w:sz w:val="28"/>
          <w:szCs w:val="28"/>
        </w:rPr>
        <w:t>“ và tham gia các trò chơi trong phầ</w:t>
      </w:r>
      <w:r w:rsidR="009369F1">
        <w:rPr>
          <w:rFonts w:ascii="Times New Roman" w:hAnsi="Times New Roman"/>
          <w:b/>
          <w:sz w:val="28"/>
          <w:szCs w:val="28"/>
        </w:rPr>
        <w:t>n “</w:t>
      </w:r>
      <w:bookmarkStart w:id="0" w:name="_GoBack"/>
      <w:bookmarkEnd w:id="0"/>
      <w:r w:rsidRPr="00655568">
        <w:rPr>
          <w:rFonts w:ascii="Times New Roman" w:hAnsi="Times New Roman"/>
          <w:b/>
          <w:sz w:val="28"/>
          <w:szCs w:val="28"/>
        </w:rPr>
        <w:t>Tìm hiểu về các trò chơi dân gian” do Chi đội lớp 6B thực hiện.</w:t>
      </w:r>
    </w:p>
    <w:p w:rsidR="00740B2B" w:rsidRDefault="009369F1" w:rsidP="00655568">
      <w:pPr>
        <w:spacing w:after="0"/>
        <w:jc w:val="both"/>
        <w:rPr>
          <w:rFonts w:ascii="Times New Roman" w:hAnsi="Times New Roman"/>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0pt;height:270pt;visibility:visible">
            <v:imagedata r:id="rId5" o:title=""/>
          </v:shape>
        </w:pict>
      </w:r>
    </w:p>
    <w:p w:rsidR="00740B2B" w:rsidRPr="00506C6A" w:rsidRDefault="00740B2B" w:rsidP="00506C6A">
      <w:pPr>
        <w:spacing w:after="0"/>
        <w:jc w:val="center"/>
        <w:rPr>
          <w:rFonts w:ascii="Times New Roman" w:hAnsi="Times New Roman"/>
          <w:b/>
          <w:i/>
          <w:sz w:val="28"/>
          <w:szCs w:val="28"/>
        </w:rPr>
      </w:pPr>
      <w:r w:rsidRPr="00506C6A">
        <w:rPr>
          <w:rFonts w:ascii="Times New Roman" w:hAnsi="Times New Roman"/>
          <w:b/>
          <w:i/>
          <w:sz w:val="28"/>
          <w:szCs w:val="28"/>
        </w:rPr>
        <w:t>Chi đội lớp 6B thực hiện giới thiệu sách tháng 2</w:t>
      </w:r>
    </w:p>
    <w:p w:rsidR="00740B2B" w:rsidRPr="00195951" w:rsidRDefault="00740B2B" w:rsidP="00655568">
      <w:pPr>
        <w:spacing w:after="0"/>
        <w:ind w:firstLine="720"/>
        <w:jc w:val="both"/>
        <w:rPr>
          <w:rFonts w:ascii="Times New Roman" w:hAnsi="Times New Roman"/>
          <w:sz w:val="28"/>
          <w:szCs w:val="28"/>
        </w:rPr>
      </w:pPr>
      <w:r w:rsidRPr="00195951">
        <w:rPr>
          <w:rFonts w:ascii="Times New Roman" w:hAnsi="Times New Roman"/>
          <w:sz w:val="28"/>
          <w:szCs w:val="28"/>
        </w:rPr>
        <w:t xml:space="preserve">Nói đến các gương mặt nhạc sĩ – nhà giáo quen thuộc ở Hà Nội, những người có nhiều công lao đóng góp cho thế hệ trẻ không thể không nhắc đến </w:t>
      </w:r>
      <w:r>
        <w:rPr>
          <w:rFonts w:ascii="Times New Roman" w:hAnsi="Times New Roman"/>
          <w:sz w:val="28"/>
          <w:szCs w:val="28"/>
        </w:rPr>
        <w:t>ông</w:t>
      </w:r>
      <w:r w:rsidRPr="00195951">
        <w:rPr>
          <w:rFonts w:ascii="Times New Roman" w:hAnsi="Times New Roman"/>
          <w:sz w:val="28"/>
          <w:szCs w:val="28"/>
        </w:rPr>
        <w:t>. Trong số 300 ca khúc, ca cảnh, hợp xướng, dành cho nhi đồng, thanh thiếu niên có những tác phẩm đã in đậm trong lòng của học sinh Thủ đô như </w:t>
      </w:r>
      <w:r>
        <w:rPr>
          <w:rFonts w:ascii="Times New Roman" w:hAnsi="Times New Roman"/>
          <w:sz w:val="28"/>
          <w:szCs w:val="28"/>
        </w:rPr>
        <w:t>“</w:t>
      </w:r>
      <w:r w:rsidRPr="00655568">
        <w:rPr>
          <w:rFonts w:ascii="Times New Roman" w:hAnsi="Times New Roman"/>
          <w:i/>
          <w:sz w:val="28"/>
          <w:szCs w:val="28"/>
        </w:rPr>
        <w:t>Chiều thu nhớ trường”, “Trở về  mái  trường  xưa”, “Mùa  xuân tình  bạn”, “Bâng khuâng tuổi hồng</w:t>
      </w:r>
      <w:r>
        <w:rPr>
          <w:rFonts w:ascii="Times New Roman" w:hAnsi="Times New Roman"/>
          <w:sz w:val="28"/>
          <w:szCs w:val="28"/>
        </w:rPr>
        <w:t>”</w:t>
      </w:r>
      <w:r w:rsidRPr="00195951">
        <w:rPr>
          <w:rFonts w:ascii="Times New Roman" w:hAnsi="Times New Roman"/>
          <w:sz w:val="28"/>
          <w:szCs w:val="28"/>
        </w:rPr>
        <w:t xml:space="preserve">…Âm nhạc của </w:t>
      </w:r>
      <w:r>
        <w:rPr>
          <w:rFonts w:ascii="Times New Roman" w:hAnsi="Times New Roman"/>
          <w:sz w:val="28"/>
          <w:szCs w:val="28"/>
        </w:rPr>
        <w:t>ông</w:t>
      </w:r>
      <w:r w:rsidRPr="00195951">
        <w:rPr>
          <w:rFonts w:ascii="Times New Roman" w:hAnsi="Times New Roman"/>
          <w:sz w:val="28"/>
          <w:szCs w:val="28"/>
        </w:rPr>
        <w:t xml:space="preserve"> nhẹ nhàng, mềm mại, trong sáng, giàu chất trữ tình. Trong mỗi tác phẩm, mỗi ca khúc của </w:t>
      </w:r>
      <w:r>
        <w:rPr>
          <w:rFonts w:ascii="Times New Roman" w:hAnsi="Times New Roman"/>
          <w:sz w:val="28"/>
          <w:szCs w:val="28"/>
        </w:rPr>
        <w:t>ông,</w:t>
      </w:r>
      <w:r w:rsidRPr="00195951">
        <w:rPr>
          <w:rFonts w:ascii="Times New Roman" w:hAnsi="Times New Roman"/>
          <w:sz w:val="28"/>
          <w:szCs w:val="28"/>
        </w:rPr>
        <w:t xml:space="preserve"> chúng ta thấy thế giới tuổi thơ được thể hiện trên mỗi ý tưởng, mỗi cung bậc và trong sâu thẳm tâm hồn mình, </w:t>
      </w:r>
      <w:r>
        <w:rPr>
          <w:rFonts w:ascii="Times New Roman" w:hAnsi="Times New Roman"/>
          <w:sz w:val="28"/>
          <w:szCs w:val="28"/>
        </w:rPr>
        <w:t>ông</w:t>
      </w:r>
      <w:r w:rsidRPr="00195951">
        <w:rPr>
          <w:rFonts w:ascii="Times New Roman" w:hAnsi="Times New Roman"/>
          <w:sz w:val="28"/>
          <w:szCs w:val="28"/>
        </w:rPr>
        <w:t xml:space="preserve"> đã dành trọn các sáng tác âm nhạc cho các em học sinh thân thương.</w:t>
      </w:r>
    </w:p>
    <w:p w:rsidR="00740B2B" w:rsidRPr="00195951" w:rsidRDefault="00740B2B" w:rsidP="00655568">
      <w:pPr>
        <w:spacing w:after="0"/>
        <w:ind w:firstLine="720"/>
        <w:jc w:val="both"/>
        <w:rPr>
          <w:rFonts w:ascii="Times New Roman" w:hAnsi="Times New Roman"/>
          <w:sz w:val="28"/>
          <w:szCs w:val="28"/>
        </w:rPr>
      </w:pPr>
      <w:r w:rsidRPr="00195951">
        <w:rPr>
          <w:rFonts w:ascii="Times New Roman" w:hAnsi="Times New Roman"/>
          <w:sz w:val="28"/>
          <w:szCs w:val="28"/>
        </w:rPr>
        <w:t xml:space="preserve">Vốn là một nghệ sĩ biểu diễn, nhạc sĩ Cao Minh Khanh đã chuyển soạn nhiều tác phẩm cho đàn guitar trình tấu. Năm 2007, </w:t>
      </w:r>
      <w:r>
        <w:rPr>
          <w:rFonts w:ascii="Times New Roman" w:hAnsi="Times New Roman"/>
          <w:sz w:val="28"/>
          <w:szCs w:val="28"/>
        </w:rPr>
        <w:t>ông</w:t>
      </w:r>
      <w:r w:rsidRPr="00195951">
        <w:rPr>
          <w:rFonts w:ascii="Times New Roman" w:hAnsi="Times New Roman"/>
          <w:sz w:val="28"/>
          <w:szCs w:val="28"/>
        </w:rPr>
        <w:t xml:space="preserve"> cho ra đời 10 tác phẩm Âm nhạc Việt Nam chuyển soạn cho guitar, và đã đoạt giải thưởng của Hội Nhạc sĩ Việt Nam.</w:t>
      </w:r>
    </w:p>
    <w:p w:rsidR="00740B2B" w:rsidRDefault="00740B2B" w:rsidP="00655568">
      <w:pPr>
        <w:spacing w:after="0"/>
        <w:ind w:firstLine="720"/>
        <w:jc w:val="both"/>
        <w:rPr>
          <w:rFonts w:ascii="Times New Roman" w:hAnsi="Times New Roman"/>
          <w:sz w:val="28"/>
          <w:szCs w:val="28"/>
        </w:rPr>
      </w:pPr>
      <w:r>
        <w:rPr>
          <w:rFonts w:ascii="Times New Roman" w:hAnsi="Times New Roman"/>
          <w:sz w:val="28"/>
          <w:szCs w:val="28"/>
        </w:rPr>
        <w:lastRenderedPageBreak/>
        <w:t xml:space="preserve">Tiếp đến là phần </w:t>
      </w:r>
      <w:r w:rsidRPr="003D6C2A">
        <w:rPr>
          <w:rFonts w:ascii="Times New Roman" w:hAnsi="Times New Roman"/>
          <w:sz w:val="28"/>
          <w:szCs w:val="28"/>
        </w:rPr>
        <w:t xml:space="preserve">“ </w:t>
      </w:r>
      <w:r w:rsidRPr="00655568">
        <w:rPr>
          <w:rFonts w:ascii="Times New Roman" w:hAnsi="Times New Roman"/>
          <w:i/>
          <w:sz w:val="28"/>
          <w:szCs w:val="28"/>
        </w:rPr>
        <w:t>Tìm hiểu về các trò chơi dân gian</w:t>
      </w:r>
      <w:r w:rsidRPr="003D6C2A">
        <w:rPr>
          <w:rFonts w:ascii="Times New Roman" w:hAnsi="Times New Roman"/>
          <w:sz w:val="28"/>
          <w:szCs w:val="28"/>
        </w:rPr>
        <w:t>”</w:t>
      </w:r>
      <w:r>
        <w:rPr>
          <w:rFonts w:ascii="Times New Roman" w:hAnsi="Times New Roman"/>
          <w:sz w:val="28"/>
          <w:szCs w:val="28"/>
        </w:rPr>
        <w:t xml:space="preserve"> với những trò chơi đầy sôi động, hấp dẫn vừa lôi kéo được các bạn học sinh hăng hái tham gia các hoạt động tập thể, vừa giới thiệu được cho các em nguồn gốc cách chơi của những trò chơi dân gian nhằm giúp các em thêm yêu quê hương, đất nước và con người Việt Nam.</w:t>
      </w:r>
    </w:p>
    <w:p w:rsidR="00740B2B" w:rsidRDefault="009369F1" w:rsidP="00655568">
      <w:pPr>
        <w:spacing w:after="0"/>
        <w:jc w:val="both"/>
        <w:rPr>
          <w:rFonts w:ascii="Times New Roman" w:hAnsi="Times New Roman"/>
          <w:sz w:val="28"/>
          <w:szCs w:val="28"/>
        </w:rPr>
      </w:pPr>
      <w:r>
        <w:rPr>
          <w:rFonts w:ascii="Times New Roman" w:hAnsi="Times New Roman"/>
          <w:noProof/>
          <w:sz w:val="28"/>
          <w:szCs w:val="28"/>
        </w:rPr>
        <w:pict>
          <v:shape id="Picture 2" o:spid="_x0000_i1026" type="#_x0000_t75" style="width:480pt;height:5in;visibility:visible">
            <v:imagedata r:id="rId6" o:title=""/>
          </v:shape>
        </w:pict>
      </w:r>
    </w:p>
    <w:p w:rsidR="00740B2B" w:rsidRPr="00506C6A" w:rsidRDefault="00740B2B" w:rsidP="00506C6A">
      <w:pPr>
        <w:spacing w:after="0"/>
        <w:jc w:val="center"/>
        <w:rPr>
          <w:rFonts w:ascii="Times New Roman" w:hAnsi="Times New Roman"/>
          <w:b/>
          <w:i/>
          <w:sz w:val="28"/>
          <w:szCs w:val="28"/>
        </w:rPr>
      </w:pPr>
      <w:r w:rsidRPr="00506C6A">
        <w:rPr>
          <w:rFonts w:ascii="Times New Roman" w:hAnsi="Times New Roman"/>
          <w:b/>
          <w:i/>
          <w:sz w:val="28"/>
          <w:szCs w:val="28"/>
        </w:rPr>
        <w:t>Học sinh tham gia trò chơi “ Đánh trống”</w:t>
      </w:r>
    </w:p>
    <w:p w:rsidR="00740B2B" w:rsidRPr="00A4619F" w:rsidRDefault="00740B2B" w:rsidP="00A4619F">
      <w:pPr>
        <w:spacing w:after="0"/>
        <w:ind w:firstLine="720"/>
        <w:jc w:val="right"/>
        <w:rPr>
          <w:rFonts w:ascii="Times New Roman" w:hAnsi="Times New Roman"/>
          <w:b/>
          <w:i/>
          <w:sz w:val="28"/>
          <w:szCs w:val="28"/>
        </w:rPr>
      </w:pPr>
      <w:r w:rsidRPr="00A4619F">
        <w:rPr>
          <w:rFonts w:ascii="Times New Roman" w:hAnsi="Times New Roman"/>
          <w:b/>
          <w:i/>
          <w:sz w:val="28"/>
          <w:szCs w:val="28"/>
        </w:rPr>
        <w:t>Tác giả: Nguyễn Thị Lan Anh</w:t>
      </w:r>
    </w:p>
    <w:sectPr w:rsidR="00740B2B" w:rsidRPr="00A4619F" w:rsidSect="003D6C2A">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C2A"/>
    <w:rsid w:val="00151405"/>
    <w:rsid w:val="00195951"/>
    <w:rsid w:val="002E73E6"/>
    <w:rsid w:val="003D6C2A"/>
    <w:rsid w:val="00506C6A"/>
    <w:rsid w:val="00655568"/>
    <w:rsid w:val="00740B2B"/>
    <w:rsid w:val="007C7A38"/>
    <w:rsid w:val="009369F1"/>
    <w:rsid w:val="00996ED0"/>
    <w:rsid w:val="00A4619F"/>
    <w:rsid w:val="00E36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D6C2A"/>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506C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06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21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2019-02-18T15:34:00Z</dcterms:created>
  <dcterms:modified xsi:type="dcterms:W3CDTF">2019-02-20T01:45:00Z</dcterms:modified>
</cp:coreProperties>
</file>