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AE" w:rsidRDefault="00647AAE" w:rsidP="00A92B65">
      <w:pPr>
        <w:spacing w:after="0"/>
      </w:pPr>
      <w:bookmarkStart w:id="0" w:name="_GoBack"/>
      <w:bookmarkEnd w:id="0"/>
    </w:p>
    <w:p w:rsidR="00A92B65" w:rsidRPr="00A92B65" w:rsidRDefault="00647AAE" w:rsidP="00A92B65">
      <w:pPr>
        <w:spacing w:after="0"/>
        <w:rPr>
          <w:b/>
        </w:rPr>
      </w:pPr>
      <w:r>
        <w:rPr>
          <w:b/>
        </w:rPr>
        <w:t xml:space="preserve">UBND </w:t>
      </w:r>
      <w:r w:rsidR="00A92B65" w:rsidRPr="00A92B65">
        <w:rPr>
          <w:b/>
        </w:rPr>
        <w:t xml:space="preserve"> QUẬN LONG BIÊN</w:t>
      </w:r>
    </w:p>
    <w:p w:rsidR="00A92B65" w:rsidRDefault="00A92B65" w:rsidP="00A92B65">
      <w:pPr>
        <w:spacing w:after="0"/>
        <w:rPr>
          <w:b/>
        </w:rPr>
      </w:pPr>
      <w:r>
        <w:rPr>
          <w:b/>
        </w:rPr>
        <w:t>TRƯỜNG THCS SÀI ĐỒNG</w:t>
      </w:r>
    </w:p>
    <w:p w:rsidR="00A92B65" w:rsidRDefault="00A92B65" w:rsidP="00A92B65">
      <w:pPr>
        <w:spacing w:after="0"/>
        <w:rPr>
          <w:b/>
        </w:rPr>
      </w:pPr>
      <w:r>
        <w:t xml:space="preserve">                            </w:t>
      </w:r>
      <w:r>
        <w:rPr>
          <w:b/>
        </w:rPr>
        <w:t>NỘI DUNG ÔN TẬP HỌC KÌ II- MÔN NGỮ VĂN 9</w:t>
      </w:r>
    </w:p>
    <w:p w:rsidR="00A92B65" w:rsidRDefault="00A92B65" w:rsidP="00A92B65">
      <w:pPr>
        <w:spacing w:after="0"/>
        <w:rPr>
          <w:b/>
        </w:rPr>
      </w:pPr>
      <w:r>
        <w:rPr>
          <w:b/>
        </w:rPr>
        <w:t xml:space="preserve">                                                 Năm học: 2018-2019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111"/>
        <w:gridCol w:w="4536"/>
      </w:tblGrid>
      <w:tr w:rsidR="00A92B65" w:rsidTr="00A92B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A92B65" w:rsidTr="00A92B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</w:pPr>
          </w:p>
          <w:p w:rsidR="00A92B65" w:rsidRDefault="00A92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Văn bản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65" w:rsidRDefault="00A92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I/ Thơ</w:t>
            </w:r>
          </w:p>
          <w:p w:rsidR="00A92B65" w:rsidRDefault="00A92B65">
            <w:pPr>
              <w:spacing w:after="0" w:line="240" w:lineRule="auto"/>
            </w:pPr>
            <w:r>
              <w:t xml:space="preserve"> 1. Mùa xuân nho nhỏ (</w:t>
            </w:r>
            <w:r>
              <w:rPr>
                <w:i/>
              </w:rPr>
              <w:t>Thanh Hải</w:t>
            </w:r>
            <w:r>
              <w:t>)</w:t>
            </w:r>
          </w:p>
          <w:p w:rsidR="00A92B65" w:rsidRDefault="00A92B65">
            <w:pPr>
              <w:spacing w:after="0" w:line="240" w:lineRule="auto"/>
            </w:pPr>
            <w:r>
              <w:t xml:space="preserve"> 2. Viếng lăng Bác (</w:t>
            </w:r>
            <w:r>
              <w:rPr>
                <w:i/>
              </w:rPr>
              <w:t>Viễn Phương</w:t>
            </w:r>
            <w:r>
              <w:t>)</w:t>
            </w:r>
          </w:p>
          <w:p w:rsidR="00A92B65" w:rsidRDefault="00A92B65">
            <w:pPr>
              <w:spacing w:after="0" w:line="240" w:lineRule="auto"/>
            </w:pPr>
            <w:r>
              <w:t xml:space="preserve"> 3. Sang thu </w:t>
            </w:r>
            <w:r>
              <w:rPr>
                <w:i/>
              </w:rPr>
              <w:t>(Hữu Thỉnh</w:t>
            </w:r>
            <w:r>
              <w:t>)</w:t>
            </w:r>
          </w:p>
          <w:p w:rsidR="00A92B65" w:rsidRDefault="00A92B65">
            <w:pPr>
              <w:spacing w:after="0" w:line="240" w:lineRule="auto"/>
            </w:pPr>
            <w:r>
              <w:t xml:space="preserve"> 4. Nói với con (</w:t>
            </w:r>
            <w:r>
              <w:rPr>
                <w:i/>
              </w:rPr>
              <w:t>Y Phương)</w:t>
            </w:r>
          </w:p>
          <w:p w:rsidR="00A92B65" w:rsidRDefault="00A92B65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II/Truyện</w:t>
            </w:r>
          </w:p>
          <w:p w:rsidR="00A92B65" w:rsidRDefault="00A92B65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 </w:t>
            </w:r>
            <w:r>
              <w:t>1. Những ngôi sao xa xôi (</w:t>
            </w:r>
            <w:r>
              <w:rPr>
                <w:i/>
              </w:rPr>
              <w:t>lê Minh Khuê)</w:t>
            </w:r>
          </w:p>
          <w:p w:rsidR="00A92B65" w:rsidRDefault="00A92B65">
            <w:pPr>
              <w:spacing w:after="0" w:line="240" w:lineRule="auto"/>
            </w:pPr>
            <w:r>
              <w:t xml:space="preserve"> 2. Rô-bin- xơn ngoài đảo hoang (</w:t>
            </w:r>
            <w:r>
              <w:rPr>
                <w:i/>
              </w:rPr>
              <w:t>Đi- phô)</w:t>
            </w:r>
          </w:p>
          <w:p w:rsidR="00A92B65" w:rsidRDefault="00A92B65">
            <w:pPr>
              <w:spacing w:after="0" w:line="240" w:lineRule="auto"/>
              <w:rPr>
                <w:i/>
              </w:rPr>
            </w:pPr>
            <w:r>
              <w:t xml:space="preserve"> 3. Bố của Xi- mông </w:t>
            </w:r>
            <w:r>
              <w:rPr>
                <w:i/>
              </w:rPr>
              <w:t>(G.Mô- pa- xăng)</w:t>
            </w:r>
          </w:p>
          <w:p w:rsidR="00A92B65" w:rsidRDefault="00A92B65">
            <w:pPr>
              <w:spacing w:after="0" w:line="240" w:lineRule="auto"/>
            </w:pPr>
            <w:r>
              <w:t xml:space="preserve"> </w:t>
            </w:r>
          </w:p>
          <w:p w:rsidR="00A92B65" w:rsidRDefault="00A92B65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65" w:rsidRDefault="00A92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1/ Tác giả:</w:t>
            </w:r>
          </w:p>
          <w:p w:rsidR="00A92B65" w:rsidRDefault="00A92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2/ Tác phẩm:</w:t>
            </w:r>
          </w:p>
          <w:p w:rsidR="00A92B65" w:rsidRDefault="00A92B65">
            <w:pPr>
              <w:spacing w:after="0" w:line="240" w:lineRule="auto"/>
              <w:ind w:firstLine="135"/>
              <w:rPr>
                <w:b/>
                <w:i/>
              </w:rPr>
            </w:pPr>
            <w:r>
              <w:rPr>
                <w:b/>
                <w:i/>
              </w:rPr>
              <w:t>a/ Kiến thức cơ bản: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 Hoàn cảnh sáng tác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 Thể thơ, thể loại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 Bố cục, mạch cảm xúc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 Ngôi kể, tình huống truyện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 Nội dung cơ bản, nghệ thuật đặc sắc</w:t>
            </w:r>
          </w:p>
          <w:p w:rsidR="00A92B65" w:rsidRDefault="00A92B65">
            <w:pPr>
              <w:spacing w:after="0" w:line="240" w:lineRule="auto"/>
              <w:ind w:firstLine="135"/>
              <w:rPr>
                <w:b/>
                <w:i/>
              </w:rPr>
            </w:pPr>
            <w:r>
              <w:rPr>
                <w:b/>
                <w:i/>
              </w:rPr>
              <w:t>b/ Các dạng bài tập: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 Chép chính xác thơ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+Tóm tắt tác phẩm, đoạn trích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+Phân tích, cảm thụ chi tiết nhân vật, hình ảnh thơ (tích hợp kiến thức Tiếng Việt)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>+ Viết đoạn văn cảm thụ thơ - truyện.</w:t>
            </w:r>
          </w:p>
          <w:p w:rsidR="00A92B65" w:rsidRDefault="00A92B65">
            <w:pPr>
              <w:spacing w:after="0" w:line="240" w:lineRule="auto"/>
              <w:ind w:firstLine="135"/>
            </w:pPr>
            <w:r>
              <w:t xml:space="preserve"> + So sánh, liên hệ các tác phẩm cùng đề tài, nội dung, cùng giại đoạn sáng tác.</w:t>
            </w:r>
          </w:p>
          <w:p w:rsidR="00A92B65" w:rsidRDefault="00A92B65">
            <w:pPr>
              <w:spacing w:after="0" w:line="240" w:lineRule="auto"/>
              <w:ind w:firstLine="135"/>
            </w:pPr>
          </w:p>
        </w:tc>
      </w:tr>
      <w:tr w:rsidR="00A92B65" w:rsidTr="00A92B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65" w:rsidRDefault="00A92B65">
            <w:pPr>
              <w:spacing w:after="0" w:line="240" w:lineRule="auto"/>
              <w:rPr>
                <w:b/>
              </w:rPr>
            </w:pPr>
          </w:p>
          <w:p w:rsidR="00A92B65" w:rsidRDefault="00A92B65">
            <w:pPr>
              <w:spacing w:after="0" w:line="240" w:lineRule="auto"/>
              <w:rPr>
                <w:b/>
              </w:rPr>
            </w:pPr>
          </w:p>
          <w:p w:rsidR="00A92B65" w:rsidRDefault="00A92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Tiếng Việt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</w:pPr>
            <w:r>
              <w:t>1. Thành phần câu: Khởi ngữ, các thành phần biệt lập.</w:t>
            </w:r>
          </w:p>
          <w:p w:rsidR="00A92B65" w:rsidRDefault="00A92B65">
            <w:pPr>
              <w:spacing w:after="0" w:line="240" w:lineRule="auto"/>
            </w:pPr>
            <w:r>
              <w:t>2. Liên kết câu, liên kết đoạn.</w:t>
            </w:r>
          </w:p>
          <w:p w:rsidR="00A92B65" w:rsidRDefault="00A92B65">
            <w:pPr>
              <w:spacing w:after="0" w:line="240" w:lineRule="auto"/>
            </w:pPr>
            <w:r>
              <w:t>3. Nghĩa tường minh và hàm ý.</w:t>
            </w:r>
          </w:p>
          <w:p w:rsidR="00A92B65" w:rsidRDefault="00A92B65">
            <w:pPr>
              <w:spacing w:after="0" w:line="240" w:lineRule="auto"/>
            </w:pPr>
            <w:r>
              <w:t>4. Lời dẫn trực tiếp và lời dẫn gián tiếp</w:t>
            </w:r>
          </w:p>
          <w:p w:rsidR="00A92B65" w:rsidRDefault="00A92B65">
            <w:pPr>
              <w:spacing w:after="0" w:line="240" w:lineRule="auto"/>
            </w:pPr>
            <w:r>
              <w:t xml:space="preserve">5. Các phép tu từ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</w:pPr>
            <w:r>
              <w:t>1 Khái niệm</w:t>
            </w:r>
          </w:p>
          <w:p w:rsidR="00A92B65" w:rsidRDefault="00A92B65">
            <w:pPr>
              <w:spacing w:after="0" w:line="240" w:lineRule="auto"/>
            </w:pPr>
            <w:r>
              <w:t>2  Nhận diệncác thành phần câu</w:t>
            </w:r>
          </w:p>
          <w:p w:rsidR="00A92B65" w:rsidRDefault="00A92B65">
            <w:pPr>
              <w:spacing w:after="0" w:line="240" w:lineRule="auto"/>
            </w:pPr>
            <w:r>
              <w:t>3 Phân tích tác dụng+ phân tích hiệu quả sử dụng của các phép tu từ trong một số bài thơ.</w:t>
            </w:r>
          </w:p>
          <w:p w:rsidR="00A92B65" w:rsidRDefault="00A92B65">
            <w:pPr>
              <w:spacing w:after="0" w:line="240" w:lineRule="auto"/>
            </w:pPr>
            <w:r>
              <w:t>4 Vận dụng:</w:t>
            </w:r>
          </w:p>
          <w:p w:rsidR="00A92B65" w:rsidRDefault="00A92B65" w:rsidP="00A92B65">
            <w:pPr>
              <w:spacing w:after="0" w:line="240" w:lineRule="auto"/>
            </w:pPr>
            <w:r>
              <w:t xml:space="preserve">  + Viết đoạn (tích hợp kiến thức văn bản)</w:t>
            </w:r>
          </w:p>
        </w:tc>
      </w:tr>
      <w:tr w:rsidR="00A92B65" w:rsidTr="00A92B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Tập làm văn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</w:pPr>
            <w:r>
              <w:t xml:space="preserve"> Nghị luận về xã hội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5" w:rsidRDefault="00A92B65">
            <w:pPr>
              <w:spacing w:after="0" w:line="240" w:lineRule="auto"/>
            </w:pPr>
            <w:r>
              <w:rPr>
                <w:b/>
                <w:i/>
              </w:rPr>
              <w:t>Yêu cầu</w:t>
            </w:r>
            <w:r>
              <w:t>: Viết đoạn văn</w:t>
            </w:r>
          </w:p>
          <w:p w:rsidR="00A92B65" w:rsidRDefault="00A92B65">
            <w:pPr>
              <w:spacing w:after="0" w:line="240" w:lineRule="auto"/>
            </w:pPr>
            <w:r>
              <w:t>Hình thức ra đề giống đề thi THPT</w:t>
            </w:r>
          </w:p>
        </w:tc>
      </w:tr>
    </w:tbl>
    <w:p w:rsidR="00A92B65" w:rsidRDefault="00A92B65" w:rsidP="00A92B65">
      <w:pPr>
        <w:spacing w:after="0"/>
      </w:pPr>
    </w:p>
    <w:p w:rsidR="00A92B65" w:rsidRPr="00A92B65" w:rsidRDefault="00A92B65" w:rsidP="005839F7"/>
    <w:sectPr w:rsidR="00A92B65" w:rsidRPr="00A92B65" w:rsidSect="005839F7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F7"/>
    <w:rsid w:val="00062A70"/>
    <w:rsid w:val="001E7388"/>
    <w:rsid w:val="005839F7"/>
    <w:rsid w:val="00647AAE"/>
    <w:rsid w:val="0066308F"/>
    <w:rsid w:val="007C3A35"/>
    <w:rsid w:val="00A92B65"/>
    <w:rsid w:val="00BC4499"/>
    <w:rsid w:val="00BD19FE"/>
    <w:rsid w:val="00C7420C"/>
    <w:rsid w:val="00D11508"/>
    <w:rsid w:val="00F7606F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ECB98-4DFC-4434-B224-23BD460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9F7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tu8t8t tu8t8t</cp:lastModifiedBy>
  <cp:revision>2</cp:revision>
  <dcterms:created xsi:type="dcterms:W3CDTF">2019-03-25T13:32:00Z</dcterms:created>
  <dcterms:modified xsi:type="dcterms:W3CDTF">2019-03-25T13:32:00Z</dcterms:modified>
</cp:coreProperties>
</file>