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55BC4">
      <w:pPr>
        <w:pStyle w:val="NormalWeb"/>
        <w:spacing w:line="288" w:lineRule="auto"/>
        <w:ind w:firstLine="720"/>
        <w:jc w:val="center"/>
        <w:outlineLvl w:val="2"/>
        <w:divId w:val="723061256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KẾ HOẠCH GIÁO DỤC THÁNG 2 - LỨA TUỔI MẪU GIÁO BÉ 3-4 TUỔI - LỚP MGB C1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lớp C1, Phạm Thị Thanh , Nguyễn Thị Trang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366"/>
        <w:gridCol w:w="2463"/>
        <w:gridCol w:w="2463"/>
        <w:gridCol w:w="2463"/>
        <w:gridCol w:w="2463"/>
        <w:gridCol w:w="1232"/>
      </w:tblGrid>
      <w:tr w:rsidR="00000000">
        <w:trPr>
          <w:divId w:val="723061256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5BC4">
            <w:pPr>
              <w:jc w:val="center"/>
              <w:divId w:val="92414762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Thời gian/hoạt động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5BC4">
            <w:pPr>
              <w:jc w:val="center"/>
              <w:divId w:val="72289185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30/01 đến 03/02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5BC4">
            <w:pPr>
              <w:jc w:val="center"/>
              <w:divId w:val="925959998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06/02 đến 10/02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5BC4">
            <w:pPr>
              <w:jc w:val="center"/>
              <w:divId w:val="166246143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13/02 đến 17/02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5BC4">
            <w:pPr>
              <w:jc w:val="center"/>
              <w:divId w:val="90106572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20/02 đến 24/02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5BC4">
            <w:pPr>
              <w:jc w:val="center"/>
              <w:divId w:val="341787566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72306125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5BC4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5BC4">
            <w:r>
              <w:rPr>
                <w:rStyle w:val="plan-content-pre1"/>
              </w:rPr>
              <w:t>* 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 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tình hình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sau đ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t ngh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t. Tuyên truy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tri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ng, phòng tránh, chăm sóc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trong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gian đang có d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 b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nh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t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</w:t>
            </w:r>
            <w:r>
              <w:rPr>
                <w:rStyle w:val="plan-content-pre1"/>
              </w:rPr>
              <w:t>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đúng các n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l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cá nhân 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nh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máy đo thân nhi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,S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đo thân nhi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t. và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sát khu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theo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chung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ng: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cùng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i hoa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Đi theo vòng tròn, đi các ki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u chân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- 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p: Th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i hoa. - Tay: lên cao – sang ngang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Chân: bư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chân lên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khu</w:t>
            </w:r>
            <w:r>
              <w:rPr>
                <w:rStyle w:val="plan-content-pre1"/>
              </w:rPr>
              <w:t>ỵ</w:t>
            </w:r>
            <w:r>
              <w:rPr>
                <w:rStyle w:val="plan-content-pre1"/>
              </w:rPr>
              <w:t>u g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-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ng: v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 xml:space="preserve">n mình sang hai bên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ch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m tách chân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tĩnh: Đi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 quanh ch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p.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,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xét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bu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sáng.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F55BC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5BC4">
            <w:pPr>
              <w:rPr>
                <w:rFonts w:eastAsia="Times New Roman"/>
              </w:rPr>
            </w:pPr>
          </w:p>
        </w:tc>
      </w:tr>
      <w:tr w:rsidR="00000000">
        <w:trPr>
          <w:divId w:val="72306125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5BC4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5BC4">
            <w:r>
              <w:rPr>
                <w:rStyle w:val="plan-content-pre1"/>
              </w:rPr>
              <w:t>* Cô cùng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quan sát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nh, video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món ăn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trưng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nguyên đán: tên món ăn,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m, hương v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Sưu t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m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món ăn trên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p chí,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 xml:space="preserve">t dán thành sách món ăn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phong t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trong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Quan sát – xem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nh, vi deo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món ăn c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truy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 trong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Tô màu tranh các hình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Sưu t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m các hình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truy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 trên báo,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p chí 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mà bé đã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qua trong d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p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quan sát băng hình và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và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i mùa xuân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quê em</w:t>
            </w:r>
            <w:r>
              <w:rPr>
                <w:rStyle w:val="plan-content-pre1"/>
              </w:rPr>
              <w:t xml:space="preserve"> </w:t>
            </w:r>
          </w:p>
          <w:p w:rsidR="00000000" w:rsidRDefault="00F55BC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5BC4">
            <w:pPr>
              <w:rPr>
                <w:rFonts w:eastAsia="Times New Roman"/>
              </w:rPr>
            </w:pPr>
          </w:p>
        </w:tc>
      </w:tr>
      <w:tr w:rsidR="00000000">
        <w:trPr>
          <w:divId w:val="72306125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5BC4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5BC4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5BC4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F55BC4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Dh: Bánh trưng xanh ( Ns: Vũ Hoàng)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Nghe hát: Hoa lá mùa xuân NS: Hoàng Hà)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Tai ai tinh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55BC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5BC4">
            <w:pPr>
              <w:pStyle w:val="text-center-report"/>
            </w:pPr>
            <w:r>
              <w:rPr>
                <w:b/>
                <w:bCs/>
              </w:rPr>
              <w:lastRenderedPageBreak/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F55BC4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- Hát: Hái hoa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Nghe hát : Hoa trong vườn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Ai nhanh nhất.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55BC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5BC4">
            <w:pPr>
              <w:pStyle w:val="text-center-report"/>
            </w:pPr>
            <w:r>
              <w:rPr>
                <w:b/>
                <w:bCs/>
              </w:rPr>
              <w:lastRenderedPageBreak/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F55BC4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- Hát: Mùa xuân đến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Nghe hát : Mùa xuân của b</w:t>
            </w:r>
            <w:r>
              <w:rPr>
                <w:rStyle w:val="plan-content-pre1"/>
                <w:rFonts w:eastAsia="Times New Roman"/>
              </w:rPr>
              <w:t>é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Ai nhanh nhất.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55BC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5BC4">
            <w:pPr>
              <w:pStyle w:val="text-center-report"/>
            </w:pPr>
            <w:r>
              <w:rPr>
                <w:b/>
                <w:bCs/>
              </w:rPr>
              <w:lastRenderedPageBreak/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F55BC4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VĐ: Gieo hạt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Nghe hát: Em yêu cây xanh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Nghe nhạc – hát tiếp bài hát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55BC4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5BC4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MT2</w:t>
            </w:r>
            <w:r>
              <w:rPr>
                <w:rStyle w:val="rate"/>
                <w:rFonts w:eastAsia="Times New Roman"/>
              </w:rPr>
              <w:t>4</w:t>
            </w:r>
            <w:r>
              <w:rPr>
                <w:rFonts w:eastAsia="Times New Roman"/>
              </w:rPr>
              <w:t>, MT53, MT14,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MT6</w:t>
            </w:r>
            <w:r>
              <w:rPr>
                <w:rStyle w:val="rate"/>
                <w:rFonts w:eastAsia="Times New Roman"/>
              </w:rPr>
              <w:t>9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MT1</w:t>
            </w:r>
            <w:r>
              <w:rPr>
                <w:rStyle w:val="rate"/>
                <w:rFonts w:eastAsia="Times New Roman"/>
              </w:rPr>
              <w:t>5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MT4</w:t>
            </w:r>
            <w:r>
              <w:rPr>
                <w:rStyle w:val="rate"/>
                <w:rFonts w:eastAsia="Times New Roman"/>
              </w:rPr>
              <w:t>8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MT3</w:t>
            </w:r>
            <w:r>
              <w:rPr>
                <w:rStyle w:val="rate"/>
                <w:rFonts w:eastAsia="Times New Roman"/>
              </w:rPr>
              <w:t>4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MT8</w:t>
            </w:r>
            <w:r>
              <w:rPr>
                <w:rStyle w:val="rate"/>
                <w:rFonts w:eastAsia="Times New Roman"/>
              </w:rPr>
              <w:t>5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MT5</w:t>
            </w:r>
            <w:r>
              <w:rPr>
                <w:rStyle w:val="rate"/>
                <w:rFonts w:eastAsia="Times New Roman"/>
              </w:rPr>
              <w:t>5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</w:t>
            </w:r>
            <w:r>
              <w:rPr>
                <w:rStyle w:val="rate"/>
                <w:rFonts w:eastAsia="Times New Roman"/>
              </w:rPr>
              <w:t>5</w:t>
            </w:r>
          </w:p>
        </w:tc>
      </w:tr>
      <w:tr w:rsidR="00000000">
        <w:trPr>
          <w:divId w:val="7230612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5BC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5BC4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5BC4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F55BC4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So sánh số lượng hai nhóm trong phạm vi 4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(MT24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55BC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5BC4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F55BC4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sắp xếp theo quy tắc 1-1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(MT34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55BC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5BC4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F55BC4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Đếm trên đối tượng trong phạm vi 4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55BC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5BC4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F55BC4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Tách gộp 2 nhóm đổi tượng trong phạm vi 4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55B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5BC4">
            <w:pPr>
              <w:rPr>
                <w:rFonts w:eastAsia="Times New Roman"/>
              </w:rPr>
            </w:pPr>
          </w:p>
        </w:tc>
      </w:tr>
      <w:tr w:rsidR="00000000">
        <w:trPr>
          <w:divId w:val="7230612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5BC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5BC4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5BC4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F55BC4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Khám phá về bánh trưng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55BC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5BC4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F55BC4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Trò chuyện về mùa xuân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(MT48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55BC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5BC4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F55BC4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Khám phá : Hoa hồng - Hoa cúc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55BC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5BC4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F55BC4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Khám phá Lễ hội mùa xuân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55B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5BC4">
            <w:pPr>
              <w:rPr>
                <w:rFonts w:eastAsia="Times New Roman"/>
              </w:rPr>
            </w:pPr>
          </w:p>
        </w:tc>
      </w:tr>
      <w:tr w:rsidR="00000000">
        <w:trPr>
          <w:divId w:val="7230612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5BC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5BC4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5BC4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F55BC4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Bò trong đường hẹp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(MT14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55BC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5BC4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F55BC4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Nàng tiên mùa xuân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55BC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5BC4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F55BC4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Chạy liên tục theo hướng thẳng 15m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55BC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5BC4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F55BC4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Mùa xuân (Dương Khâu Luông)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55B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5BC4">
            <w:pPr>
              <w:rPr>
                <w:rFonts w:eastAsia="Times New Roman"/>
              </w:rPr>
            </w:pPr>
          </w:p>
        </w:tc>
      </w:tr>
      <w:tr w:rsidR="00000000">
        <w:trPr>
          <w:divId w:val="7230612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5BC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5BC4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5BC4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F55BC4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In ngón tay – tạo hình pháo hoa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(MT69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55BC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5BC4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F55BC4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Tô nét – tô màu chùm nho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55BC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5BC4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F55BC4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Tô nét – tô màu quả táo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55BC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5BC4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F55BC4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Nặn quả cam- quả táo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55B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5BC4">
            <w:pPr>
              <w:rPr>
                <w:rFonts w:eastAsia="Times New Roman"/>
              </w:rPr>
            </w:pPr>
          </w:p>
        </w:tc>
      </w:tr>
      <w:tr w:rsidR="00000000">
        <w:trPr>
          <w:divId w:val="72306125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5BC4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ngoài trời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5BC4">
            <w:r>
              <w:rPr>
                <w:rStyle w:val="plan-content-pre1"/>
              </w:rPr>
              <w:t>* Quan sát: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món ăn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t;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gói bánh chưng, gói nem; Cây hoa d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a; Cây hoa mào gà; Cây lan ý; Cây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lan; Cây l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v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ng, Cây 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i, Cây kh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;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cây thân m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m; B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ban ngày…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Trò 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vông, Tr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n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hoa; Cây nào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y; Ai nhanh hơn? L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v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ng; Cư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c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; Kéo co; Thi xem ai nhanh; Ném còn; Đi cà kheo…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*Chơi theo ý thích: Cô t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các nhóm chơi: Bolling, xích đu,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bênh, đu quay,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- cát, nhà bóng,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liên hoàn,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 xml:space="preserve">p </w:t>
            </w:r>
            <w:r>
              <w:rPr>
                <w:rStyle w:val="plan-content-pre1"/>
              </w:rPr>
              <w:t>bênh, nh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lá,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trư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t;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n, thú nhún;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t, 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trò 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ng, (âm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c),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trong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(th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5)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ng, chăm sóc cây xanh (th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4)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F55BC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5BC4">
            <w:pPr>
              <w:rPr>
                <w:rFonts w:eastAsia="Times New Roman"/>
              </w:rPr>
            </w:pPr>
          </w:p>
        </w:tc>
      </w:tr>
      <w:tr w:rsidR="00000000">
        <w:trPr>
          <w:divId w:val="72306125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5BC4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chơi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5BC4">
            <w:r>
              <w:rPr>
                <w:rStyle w:val="plan-content-pre1"/>
              </w:rPr>
              <w:t>* 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tâm: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các món ăn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(T1),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C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hàng bán rau xanh (T2)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Công viên cây xanh mùa xuân (T3- T4)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chơi đóng vai: (MT 69)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Gia đình: gia đình đi mua các nguyên li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làm món ăn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t, chăm sóc cây xanh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Bán hàng: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hàng bán các món ăn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(bánh chưng, nem, giò, ..) bán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i cây xanh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ăn: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các món ăn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trưng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ch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biên các món ăn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rau xanh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Góc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ng: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công viên cây xanh,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bách th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, cây hoa....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 xml:space="preserve">p: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ư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Xem sách tranh,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tranh,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thơ,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theo các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ki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n: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theo tranh; Chú đ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 xml:space="preserve"> con; vương qu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c rau. Làm sách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món ăn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sách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rau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,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và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mùa xuân.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Toán: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ơi, làm bài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TCHT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m các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trong ph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m vi 4, tách g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p các nhóm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trong ph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m vi 4, chơi trò chơi phân bi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các phía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n thân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 xml:space="preserve">t 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hình: Cùng cô tô màu,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>,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p chí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rau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, cây hoa, cây xanh. N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đơn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c: Hát theo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c.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các bài hát theo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cây xanh, hoa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,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và mùa xuân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</w:t>
            </w:r>
            <w:r>
              <w:rPr>
                <w:rStyle w:val="plan-content-pre1"/>
              </w:rPr>
              <w:t xml:space="preserve"> hành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ng: c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t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t, l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t,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chăn, chi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u</w:t>
            </w:r>
            <w:r>
              <w:rPr>
                <w:rStyle w:val="plan-content-pre1"/>
              </w:rPr>
              <w:t xml:space="preserve"> </w:t>
            </w:r>
          </w:p>
          <w:p w:rsidR="00000000" w:rsidRDefault="00F55BC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5BC4">
            <w:pPr>
              <w:rPr>
                <w:rFonts w:eastAsia="Times New Roman"/>
              </w:rPr>
            </w:pPr>
          </w:p>
        </w:tc>
      </w:tr>
      <w:tr w:rsidR="00000000">
        <w:trPr>
          <w:divId w:val="72306125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5BC4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5BC4"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– rèn các kĩ năng: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t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rèn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cách các thói quen, hành vi t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t trong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o </w:t>
            </w:r>
            <w:r>
              <w:rPr>
                <w:rStyle w:val="plan-content-pre1"/>
              </w:rPr>
              <w:t>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thân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và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cho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thân (v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răng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ng, chân tay, qu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n áo …)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tránh xa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có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gây nguy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cho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thân: bình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nóng, b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p đang đun....(MT 15)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Cùng giúp cô thu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chăn g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sau khi ng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y</w:t>
            </w:r>
            <w:r>
              <w:rPr>
                <w:rStyle w:val="plan-content-pre1"/>
              </w:rPr>
              <w:t xml:space="preserve"> </w:t>
            </w:r>
          </w:p>
          <w:p w:rsidR="00000000" w:rsidRDefault="00F55BC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5BC4">
            <w:pPr>
              <w:rPr>
                <w:rFonts w:eastAsia="Times New Roman"/>
              </w:rPr>
            </w:pPr>
          </w:p>
        </w:tc>
      </w:tr>
      <w:tr w:rsidR="00000000">
        <w:trPr>
          <w:divId w:val="72306125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5BC4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chiều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5BC4">
            <w:r>
              <w:rPr>
                <w:rStyle w:val="plan-content-pre1"/>
              </w:rPr>
              <w:t>*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n: Nàng tiên mùa xuân,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Hát múa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i hoa, cây xanh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Rèn KN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hình: Tô màu tranh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hoa, rau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, cây xanh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Hoàn thi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 xml:space="preserve">T toán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Tham gia phòng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Kidsmat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6: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, nêu gương bé ngoan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F55BC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5BC4">
            <w:pPr>
              <w:rPr>
                <w:rFonts w:eastAsia="Times New Roman"/>
              </w:rPr>
            </w:pPr>
          </w:p>
        </w:tc>
      </w:tr>
      <w:tr w:rsidR="00000000">
        <w:trPr>
          <w:divId w:val="72306125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5BC4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5BC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5B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5B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5B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5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72306125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5B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F55BC4">
            <w:pPr>
              <w:pStyle w:val="text-center-report"/>
              <w:spacing w:before="0" w:beforeAutospacing="0" w:after="0" w:afterAutospacing="0"/>
              <w:divId w:val="36665658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F55BC4">
            <w:pPr>
              <w:rPr>
                <w:rFonts w:eastAsia="Times New Roman"/>
              </w:rPr>
            </w:pPr>
          </w:p>
          <w:p w:rsidR="00000000" w:rsidRDefault="00F55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000000" w:rsidRDefault="00F55BC4">
            <w:pPr>
              <w:pStyle w:val="text-center-report"/>
              <w:spacing w:before="0" w:beforeAutospacing="0" w:after="0" w:afterAutospacing="0"/>
              <w:divId w:val="1457944430"/>
            </w:pPr>
            <w:r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:rsidR="00000000" w:rsidRDefault="00F55BC4">
            <w:pPr>
              <w:rPr>
                <w:rFonts w:eastAsia="Times New Roman"/>
              </w:rPr>
            </w:pPr>
          </w:p>
          <w:p w:rsidR="00000000" w:rsidRDefault="00F55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2" style="width:0;height:1.5pt" o:hralign="center" o:hrstd="t" o:hr="t" fillcolor="#a0a0a0" stroked="f"/>
              </w:pict>
            </w:r>
          </w:p>
        </w:tc>
      </w:tr>
    </w:tbl>
    <w:p w:rsidR="00000000" w:rsidRDefault="00F55BC4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55BC4"/>
    <w:rsid w:val="00F5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7FC7C-FC46-43FA-BEFD-A2FFD6EC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character" w:customStyle="1" w:styleId="rate">
    <w:name w:val="rat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69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56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44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1217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Admin</cp:lastModifiedBy>
  <cp:revision>2</cp:revision>
  <dcterms:created xsi:type="dcterms:W3CDTF">2023-02-08T02:25:00Z</dcterms:created>
  <dcterms:modified xsi:type="dcterms:W3CDTF">2023-02-08T02:25:00Z</dcterms:modified>
</cp:coreProperties>
</file>