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1A6" w:rsidRPr="008701A6" w:rsidRDefault="008701A6" w:rsidP="008701A6">
      <w:pPr>
        <w:shd w:val="clear" w:color="auto" w:fill="FFFFFF"/>
        <w:spacing w:after="150" w:line="240" w:lineRule="auto"/>
        <w:ind w:firstLine="2520"/>
        <w:rPr>
          <w:rFonts w:ascii="Arial" w:eastAsia="Times New Roman" w:hAnsi="Arial" w:cs="Arial"/>
          <w:color w:val="777777"/>
          <w:sz w:val="21"/>
          <w:szCs w:val="21"/>
        </w:rPr>
      </w:pPr>
      <w:r w:rsidRPr="008701A6">
        <w:rPr>
          <w:rFonts w:ascii="Times New Roman" w:eastAsia="Times New Roman" w:hAnsi="Times New Roman" w:cs="Times New Roman"/>
          <w:b/>
          <w:bCs/>
          <w:color w:val="777777"/>
          <w:sz w:val="28"/>
          <w:szCs w:val="28"/>
        </w:rPr>
        <w:t>Chủ đề: Thế giới thực vật</w:t>
      </w:r>
    </w:p>
    <w:p w:rsidR="008701A6" w:rsidRPr="008701A6" w:rsidRDefault="008701A6" w:rsidP="008701A6">
      <w:pPr>
        <w:shd w:val="clear" w:color="auto" w:fill="FFFFFF"/>
        <w:spacing w:after="150" w:line="240" w:lineRule="auto"/>
        <w:ind w:firstLine="2520"/>
        <w:rPr>
          <w:rFonts w:ascii="Arial" w:eastAsia="Times New Roman" w:hAnsi="Arial" w:cs="Arial"/>
          <w:color w:val="777777"/>
          <w:sz w:val="21"/>
          <w:szCs w:val="21"/>
        </w:rPr>
      </w:pPr>
      <w:r w:rsidRPr="008701A6">
        <w:rPr>
          <w:rFonts w:ascii="Times New Roman" w:eastAsia="Times New Roman" w:hAnsi="Times New Roman" w:cs="Times New Roman"/>
          <w:b/>
          <w:bCs/>
          <w:color w:val="777777"/>
          <w:sz w:val="28"/>
          <w:szCs w:val="28"/>
        </w:rPr>
        <w:t>Lĩnh vực: Phát triển nhận thức</w:t>
      </w:r>
    </w:p>
    <w:p w:rsidR="008701A6" w:rsidRPr="008701A6" w:rsidRDefault="008701A6" w:rsidP="008701A6">
      <w:pPr>
        <w:shd w:val="clear" w:color="auto" w:fill="FFFFFF"/>
        <w:spacing w:after="150" w:line="240" w:lineRule="auto"/>
        <w:ind w:left="2550"/>
        <w:rPr>
          <w:rFonts w:ascii="Arial" w:eastAsia="Times New Roman" w:hAnsi="Arial" w:cs="Arial"/>
          <w:color w:val="777777"/>
          <w:sz w:val="21"/>
          <w:szCs w:val="21"/>
        </w:rPr>
      </w:pPr>
      <w:r w:rsidRPr="008701A6">
        <w:rPr>
          <w:rFonts w:ascii="Times New Roman" w:eastAsia="Times New Roman" w:hAnsi="Times New Roman" w:cs="Times New Roman"/>
          <w:b/>
          <w:bCs/>
          <w:color w:val="777777"/>
          <w:sz w:val="28"/>
          <w:szCs w:val="28"/>
        </w:rPr>
        <w:t>Đề tài: Đếm đến 5, nhận biết nhóm đối tượng có số lượng là 5, nhận biết số 5</w:t>
      </w:r>
    </w:p>
    <w:p w:rsidR="008701A6" w:rsidRPr="008701A6" w:rsidRDefault="008701A6" w:rsidP="008701A6">
      <w:pPr>
        <w:shd w:val="clear" w:color="auto" w:fill="FFFFFF"/>
        <w:spacing w:after="150" w:line="240" w:lineRule="auto"/>
        <w:jc w:val="both"/>
        <w:rPr>
          <w:rFonts w:ascii="Arial" w:eastAsia="Times New Roman" w:hAnsi="Arial" w:cs="Arial"/>
          <w:color w:val="333333"/>
          <w:sz w:val="21"/>
          <w:szCs w:val="21"/>
        </w:rPr>
      </w:pPr>
      <w:r w:rsidRPr="008701A6">
        <w:rPr>
          <w:rFonts w:ascii="Times New Roman" w:eastAsia="Times New Roman" w:hAnsi="Times New Roman" w:cs="Times New Roman"/>
          <w:b/>
          <w:bCs/>
          <w:color w:val="333333"/>
          <w:sz w:val="28"/>
          <w:szCs w:val="28"/>
        </w:rPr>
        <w:t>I.  MỤC ĐÍCH YÊU CẦU :</w:t>
      </w:r>
    </w:p>
    <w:p w:rsidR="008701A6" w:rsidRPr="008701A6" w:rsidRDefault="008701A6" w:rsidP="008701A6">
      <w:pPr>
        <w:shd w:val="clear" w:color="auto" w:fill="FFFFFF"/>
        <w:spacing w:after="150" w:line="240" w:lineRule="auto"/>
        <w:rPr>
          <w:rFonts w:ascii="Arial" w:eastAsia="Times New Roman" w:hAnsi="Arial" w:cs="Arial"/>
          <w:color w:val="333333"/>
          <w:sz w:val="21"/>
          <w:szCs w:val="21"/>
        </w:rPr>
      </w:pPr>
      <w:r w:rsidRPr="008701A6">
        <w:rPr>
          <w:rFonts w:ascii="Times New Roman" w:eastAsia="Times New Roman" w:hAnsi="Times New Roman" w:cs="Times New Roman"/>
          <w:b/>
          <w:bCs/>
          <w:i/>
          <w:iCs/>
          <w:color w:val="333333"/>
          <w:sz w:val="28"/>
          <w:szCs w:val="28"/>
        </w:rPr>
        <w:t>1. Kiến thức:</w:t>
      </w:r>
    </w:p>
    <w:p w:rsidR="008701A6" w:rsidRPr="008701A6" w:rsidRDefault="008701A6" w:rsidP="008701A6">
      <w:pPr>
        <w:shd w:val="clear" w:color="auto" w:fill="FFFFFF"/>
        <w:spacing w:after="150" w:line="240" w:lineRule="auto"/>
        <w:rPr>
          <w:rFonts w:ascii="Arial" w:eastAsia="Times New Roman" w:hAnsi="Arial" w:cs="Arial"/>
          <w:color w:val="333333"/>
          <w:sz w:val="21"/>
          <w:szCs w:val="21"/>
        </w:rPr>
      </w:pPr>
      <w:r w:rsidRPr="008701A6">
        <w:rPr>
          <w:rFonts w:ascii="Times New Roman" w:eastAsia="Times New Roman" w:hAnsi="Times New Roman" w:cs="Times New Roman"/>
          <w:color w:val="333333"/>
          <w:sz w:val="28"/>
          <w:szCs w:val="28"/>
        </w:rPr>
        <w:t>- Trẻ biết đếm đến 5, nhận biết nhóm có số lượng 5, nhận biết chữ số 5.</w:t>
      </w:r>
    </w:p>
    <w:p w:rsidR="008701A6" w:rsidRPr="008701A6" w:rsidRDefault="008701A6" w:rsidP="008701A6">
      <w:pPr>
        <w:shd w:val="clear" w:color="auto" w:fill="FFFFFF"/>
        <w:spacing w:after="150" w:line="240" w:lineRule="auto"/>
        <w:rPr>
          <w:rFonts w:ascii="Arial" w:eastAsia="Times New Roman" w:hAnsi="Arial" w:cs="Arial"/>
          <w:color w:val="333333"/>
          <w:sz w:val="21"/>
          <w:szCs w:val="21"/>
        </w:rPr>
      </w:pPr>
      <w:r w:rsidRPr="008701A6">
        <w:rPr>
          <w:rFonts w:ascii="Times New Roman" w:eastAsia="Times New Roman" w:hAnsi="Times New Roman" w:cs="Times New Roman"/>
          <w:color w:val="333333"/>
          <w:sz w:val="28"/>
          <w:szCs w:val="28"/>
        </w:rPr>
        <w:t>-Biết chơi trò chơi do cô giáo tổ chức.</w:t>
      </w:r>
    </w:p>
    <w:p w:rsidR="008701A6" w:rsidRPr="008701A6" w:rsidRDefault="008701A6" w:rsidP="008701A6">
      <w:pPr>
        <w:shd w:val="clear" w:color="auto" w:fill="FFFFFF"/>
        <w:spacing w:after="150" w:line="240" w:lineRule="auto"/>
        <w:jc w:val="both"/>
        <w:rPr>
          <w:rFonts w:ascii="Arial" w:eastAsia="Times New Roman" w:hAnsi="Arial" w:cs="Arial"/>
          <w:color w:val="333333"/>
          <w:sz w:val="21"/>
          <w:szCs w:val="21"/>
        </w:rPr>
      </w:pPr>
      <w:r w:rsidRPr="008701A6">
        <w:rPr>
          <w:rFonts w:ascii="Times New Roman" w:eastAsia="Times New Roman" w:hAnsi="Times New Roman" w:cs="Times New Roman"/>
          <w:b/>
          <w:bCs/>
          <w:i/>
          <w:iCs/>
          <w:color w:val="333333"/>
          <w:sz w:val="28"/>
          <w:szCs w:val="28"/>
        </w:rPr>
        <w:t>2. Kỹ năng:</w:t>
      </w:r>
    </w:p>
    <w:p w:rsidR="008701A6" w:rsidRPr="008701A6" w:rsidRDefault="008701A6" w:rsidP="008701A6">
      <w:pPr>
        <w:shd w:val="clear" w:color="auto" w:fill="FFFFFF"/>
        <w:spacing w:before="60" w:after="150" w:line="240" w:lineRule="auto"/>
        <w:rPr>
          <w:rFonts w:ascii="Arial" w:eastAsia="Times New Roman" w:hAnsi="Arial" w:cs="Arial"/>
          <w:color w:val="333333"/>
          <w:sz w:val="21"/>
          <w:szCs w:val="21"/>
        </w:rPr>
      </w:pPr>
      <w:r w:rsidRPr="008701A6">
        <w:rPr>
          <w:rFonts w:ascii="Times New Roman" w:eastAsia="Times New Roman" w:hAnsi="Times New Roman" w:cs="Times New Roman"/>
          <w:color w:val="333333"/>
          <w:sz w:val="28"/>
          <w:szCs w:val="28"/>
        </w:rPr>
        <w:t>- Luyện kỹ năng đếm từ trái sang phải các nhóm đối tượng.</w:t>
      </w:r>
    </w:p>
    <w:p w:rsidR="008701A6" w:rsidRPr="008701A6" w:rsidRDefault="008701A6" w:rsidP="008701A6">
      <w:pPr>
        <w:shd w:val="clear" w:color="auto" w:fill="FFFFFF"/>
        <w:spacing w:before="60" w:after="150" w:line="240" w:lineRule="auto"/>
        <w:rPr>
          <w:rFonts w:ascii="Arial" w:eastAsia="Times New Roman" w:hAnsi="Arial" w:cs="Arial"/>
          <w:color w:val="333333"/>
          <w:sz w:val="21"/>
          <w:szCs w:val="21"/>
        </w:rPr>
      </w:pPr>
      <w:r w:rsidRPr="008701A6">
        <w:rPr>
          <w:rFonts w:ascii="Times New Roman" w:eastAsia="Times New Roman" w:hAnsi="Times New Roman" w:cs="Times New Roman"/>
          <w:b/>
          <w:bCs/>
          <w:color w:val="333333"/>
          <w:sz w:val="28"/>
          <w:szCs w:val="28"/>
        </w:rPr>
        <w:t>- </w:t>
      </w:r>
      <w:r w:rsidRPr="008701A6">
        <w:rPr>
          <w:rFonts w:ascii="Times New Roman" w:eastAsia="Times New Roman" w:hAnsi="Times New Roman" w:cs="Times New Roman"/>
          <w:color w:val="333333"/>
          <w:sz w:val="28"/>
          <w:szCs w:val="28"/>
        </w:rPr>
        <w:t>Luyện kỹ năng xếp tương ứng 1- 1.</w:t>
      </w:r>
    </w:p>
    <w:p w:rsidR="008701A6" w:rsidRPr="008701A6" w:rsidRDefault="008701A6" w:rsidP="008701A6">
      <w:pPr>
        <w:shd w:val="clear" w:color="auto" w:fill="FFFFFF"/>
        <w:spacing w:before="60" w:after="150" w:line="240" w:lineRule="auto"/>
        <w:rPr>
          <w:rFonts w:ascii="Arial" w:eastAsia="Times New Roman" w:hAnsi="Arial" w:cs="Arial"/>
          <w:color w:val="333333"/>
          <w:sz w:val="21"/>
          <w:szCs w:val="21"/>
        </w:rPr>
      </w:pPr>
      <w:r w:rsidRPr="008701A6">
        <w:rPr>
          <w:rFonts w:ascii="Times New Roman" w:eastAsia="Times New Roman" w:hAnsi="Times New Roman" w:cs="Times New Roman"/>
          <w:color w:val="333333"/>
          <w:sz w:val="28"/>
          <w:szCs w:val="28"/>
        </w:rPr>
        <w:t>- Rèn kỹ năng quan sát và ghi nhớ có chủ định.</w:t>
      </w:r>
    </w:p>
    <w:p w:rsidR="008701A6" w:rsidRPr="008701A6" w:rsidRDefault="008701A6" w:rsidP="008701A6">
      <w:pPr>
        <w:shd w:val="clear" w:color="auto" w:fill="FFFFFF"/>
        <w:spacing w:after="150" w:line="240" w:lineRule="auto"/>
        <w:jc w:val="both"/>
        <w:rPr>
          <w:rFonts w:ascii="Arial" w:eastAsia="Times New Roman" w:hAnsi="Arial" w:cs="Arial"/>
          <w:color w:val="333333"/>
          <w:sz w:val="21"/>
          <w:szCs w:val="21"/>
        </w:rPr>
      </w:pPr>
      <w:r w:rsidRPr="008701A6">
        <w:rPr>
          <w:rFonts w:ascii="Times New Roman" w:eastAsia="Times New Roman" w:hAnsi="Times New Roman" w:cs="Times New Roman"/>
          <w:b/>
          <w:bCs/>
          <w:i/>
          <w:iCs/>
          <w:color w:val="333333"/>
          <w:sz w:val="28"/>
          <w:szCs w:val="28"/>
        </w:rPr>
        <w:t>3. Thái độ:</w:t>
      </w:r>
    </w:p>
    <w:p w:rsidR="008701A6" w:rsidRPr="008701A6" w:rsidRDefault="008701A6" w:rsidP="008701A6">
      <w:pPr>
        <w:shd w:val="clear" w:color="auto" w:fill="FFFFFF"/>
        <w:spacing w:before="60" w:after="150" w:line="240" w:lineRule="auto"/>
        <w:rPr>
          <w:rFonts w:ascii="Arial" w:eastAsia="Times New Roman" w:hAnsi="Arial" w:cs="Arial"/>
          <w:color w:val="333333"/>
          <w:sz w:val="21"/>
          <w:szCs w:val="21"/>
        </w:rPr>
      </w:pPr>
      <w:r w:rsidRPr="008701A6">
        <w:rPr>
          <w:rFonts w:ascii="Times New Roman" w:eastAsia="Times New Roman" w:hAnsi="Times New Roman" w:cs="Times New Roman"/>
          <w:color w:val="333333"/>
          <w:sz w:val="28"/>
          <w:szCs w:val="28"/>
        </w:rPr>
        <w:t>- Giáo dục trẻ biết trồng, chăm sóc và yêu quý các loại hoa, loại cây xanh.</w:t>
      </w:r>
    </w:p>
    <w:p w:rsidR="008701A6" w:rsidRPr="008701A6" w:rsidRDefault="008701A6" w:rsidP="008701A6">
      <w:pPr>
        <w:shd w:val="clear" w:color="auto" w:fill="FFFFFF"/>
        <w:spacing w:before="60" w:after="150" w:line="240" w:lineRule="auto"/>
        <w:rPr>
          <w:rFonts w:ascii="Arial" w:eastAsia="Times New Roman" w:hAnsi="Arial" w:cs="Arial"/>
          <w:color w:val="333333"/>
          <w:sz w:val="21"/>
          <w:szCs w:val="21"/>
        </w:rPr>
      </w:pPr>
      <w:r w:rsidRPr="008701A6">
        <w:rPr>
          <w:rFonts w:ascii="Times New Roman" w:eastAsia="Times New Roman" w:hAnsi="Times New Roman" w:cs="Times New Roman"/>
          <w:color w:val="333333"/>
          <w:sz w:val="28"/>
          <w:szCs w:val="28"/>
        </w:rPr>
        <w:t>- Trẻ hứng thú tham gia vào hoạt động.</w:t>
      </w:r>
    </w:p>
    <w:p w:rsidR="008701A6" w:rsidRPr="008701A6" w:rsidRDefault="008701A6" w:rsidP="008701A6">
      <w:pPr>
        <w:shd w:val="clear" w:color="auto" w:fill="FFFFFF"/>
        <w:spacing w:after="150" w:line="240" w:lineRule="auto"/>
        <w:jc w:val="both"/>
        <w:rPr>
          <w:rFonts w:ascii="Arial" w:eastAsia="Times New Roman" w:hAnsi="Arial" w:cs="Arial"/>
          <w:color w:val="333333"/>
          <w:sz w:val="21"/>
          <w:szCs w:val="21"/>
        </w:rPr>
      </w:pPr>
      <w:r w:rsidRPr="008701A6">
        <w:rPr>
          <w:rFonts w:ascii="Times New Roman" w:eastAsia="Times New Roman" w:hAnsi="Times New Roman" w:cs="Times New Roman"/>
          <w:b/>
          <w:bCs/>
          <w:color w:val="333333"/>
          <w:sz w:val="28"/>
          <w:szCs w:val="28"/>
        </w:rPr>
        <w:t>II. CHUẨN B</w:t>
      </w:r>
      <w:r w:rsidRPr="008701A6">
        <w:rPr>
          <w:rFonts w:ascii="Times New Roman" w:eastAsia="Times New Roman" w:hAnsi="Times New Roman" w:cs="Times New Roman"/>
          <w:color w:val="333333"/>
          <w:sz w:val="28"/>
          <w:szCs w:val="28"/>
        </w:rPr>
        <w:t>Ị:</w:t>
      </w:r>
    </w:p>
    <w:p w:rsidR="008701A6" w:rsidRPr="008701A6" w:rsidRDefault="008701A6" w:rsidP="008701A6">
      <w:pPr>
        <w:shd w:val="clear" w:color="auto" w:fill="FFFFFF"/>
        <w:spacing w:after="150" w:line="240" w:lineRule="auto"/>
        <w:jc w:val="both"/>
        <w:rPr>
          <w:rFonts w:ascii="Arial" w:eastAsia="Times New Roman" w:hAnsi="Arial" w:cs="Arial"/>
          <w:color w:val="333333"/>
          <w:sz w:val="21"/>
          <w:szCs w:val="21"/>
        </w:rPr>
      </w:pPr>
      <w:r w:rsidRPr="008701A6">
        <w:rPr>
          <w:rFonts w:ascii="Times New Roman" w:eastAsia="Times New Roman" w:hAnsi="Times New Roman" w:cs="Times New Roman"/>
          <w:b/>
          <w:bCs/>
          <w:i/>
          <w:iCs/>
          <w:color w:val="333333"/>
          <w:sz w:val="28"/>
          <w:szCs w:val="28"/>
        </w:rPr>
        <w:t>1.Địa điểm:</w:t>
      </w:r>
    </w:p>
    <w:p w:rsidR="008701A6" w:rsidRPr="008701A6" w:rsidRDefault="008701A6" w:rsidP="008701A6">
      <w:pPr>
        <w:shd w:val="clear" w:color="auto" w:fill="FFFFFF"/>
        <w:spacing w:after="150" w:line="240" w:lineRule="auto"/>
        <w:jc w:val="both"/>
        <w:rPr>
          <w:rFonts w:ascii="Arial" w:eastAsia="Times New Roman" w:hAnsi="Arial" w:cs="Arial"/>
          <w:color w:val="333333"/>
          <w:sz w:val="21"/>
          <w:szCs w:val="21"/>
        </w:rPr>
      </w:pPr>
      <w:r w:rsidRPr="008701A6">
        <w:rPr>
          <w:rFonts w:ascii="Times New Roman" w:eastAsia="Times New Roman" w:hAnsi="Times New Roman" w:cs="Times New Roman"/>
          <w:color w:val="333333"/>
          <w:sz w:val="28"/>
          <w:szCs w:val="28"/>
        </w:rPr>
        <w:t xml:space="preserve">- Phòng học lớp </w:t>
      </w:r>
      <w:r w:rsidR="00187D1A">
        <w:rPr>
          <w:rFonts w:ascii="Times New Roman" w:eastAsia="Times New Roman" w:hAnsi="Times New Roman" w:cs="Times New Roman"/>
          <w:color w:val="333333"/>
          <w:sz w:val="28"/>
          <w:szCs w:val="28"/>
        </w:rPr>
        <w:t>C1</w:t>
      </w:r>
      <w:bookmarkStart w:id="0" w:name="_GoBack"/>
      <w:bookmarkEnd w:id="0"/>
    </w:p>
    <w:p w:rsidR="008701A6" w:rsidRPr="008701A6" w:rsidRDefault="008701A6" w:rsidP="008701A6">
      <w:pPr>
        <w:shd w:val="clear" w:color="auto" w:fill="FFFFFF"/>
        <w:spacing w:after="150" w:line="240" w:lineRule="auto"/>
        <w:jc w:val="both"/>
        <w:rPr>
          <w:rFonts w:ascii="Arial" w:eastAsia="Times New Roman" w:hAnsi="Arial" w:cs="Arial"/>
          <w:color w:val="333333"/>
          <w:sz w:val="21"/>
          <w:szCs w:val="21"/>
        </w:rPr>
      </w:pPr>
      <w:r w:rsidRPr="008701A6">
        <w:rPr>
          <w:rFonts w:ascii="Times New Roman" w:eastAsia="Times New Roman" w:hAnsi="Times New Roman" w:cs="Times New Roman"/>
          <w:b/>
          <w:bCs/>
          <w:i/>
          <w:iCs/>
          <w:color w:val="333333"/>
          <w:sz w:val="28"/>
          <w:szCs w:val="28"/>
        </w:rPr>
        <w:t>2. Đồ dùng của cô:</w:t>
      </w:r>
    </w:p>
    <w:p w:rsidR="008701A6" w:rsidRPr="008701A6" w:rsidRDefault="008701A6" w:rsidP="008701A6">
      <w:pPr>
        <w:shd w:val="clear" w:color="auto" w:fill="FFFFFF"/>
        <w:spacing w:after="150" w:line="240" w:lineRule="auto"/>
        <w:rPr>
          <w:rFonts w:ascii="Arial" w:eastAsia="Times New Roman" w:hAnsi="Arial" w:cs="Arial"/>
          <w:color w:val="333333"/>
          <w:sz w:val="21"/>
          <w:szCs w:val="21"/>
        </w:rPr>
      </w:pPr>
      <w:r w:rsidRPr="008701A6">
        <w:rPr>
          <w:rFonts w:ascii="Times New Roman" w:eastAsia="Times New Roman" w:hAnsi="Times New Roman" w:cs="Times New Roman"/>
          <w:color w:val="333333"/>
          <w:sz w:val="28"/>
          <w:szCs w:val="28"/>
          <w:lang w:val="vi-VN"/>
        </w:rPr>
        <w:t>- Máy tính, máy chiếu. Que chỉ. Nhạc các bài hát trong chủ đề.</w:t>
      </w:r>
    </w:p>
    <w:p w:rsidR="008701A6" w:rsidRPr="008701A6" w:rsidRDefault="008701A6" w:rsidP="008701A6">
      <w:pPr>
        <w:shd w:val="clear" w:color="auto" w:fill="FFFFFF"/>
        <w:spacing w:after="150" w:line="240" w:lineRule="auto"/>
        <w:rPr>
          <w:rFonts w:ascii="Arial" w:eastAsia="Times New Roman" w:hAnsi="Arial" w:cs="Arial"/>
          <w:color w:val="333333"/>
          <w:sz w:val="21"/>
          <w:szCs w:val="21"/>
        </w:rPr>
      </w:pPr>
      <w:r w:rsidRPr="008701A6">
        <w:rPr>
          <w:rFonts w:ascii="Times New Roman" w:eastAsia="Times New Roman" w:hAnsi="Times New Roman" w:cs="Times New Roman"/>
          <w:color w:val="333333"/>
          <w:sz w:val="28"/>
          <w:szCs w:val="28"/>
          <w:lang w:val="vi-VN"/>
        </w:rPr>
        <w:t> - Mô hình nhà bạn Búp Bê.</w:t>
      </w:r>
    </w:p>
    <w:p w:rsidR="008701A6" w:rsidRPr="008701A6" w:rsidRDefault="008701A6" w:rsidP="008701A6">
      <w:pPr>
        <w:shd w:val="clear" w:color="auto" w:fill="FFFFFF"/>
        <w:spacing w:after="150" w:line="240" w:lineRule="auto"/>
        <w:rPr>
          <w:rFonts w:ascii="Arial" w:eastAsia="Times New Roman" w:hAnsi="Arial" w:cs="Arial"/>
          <w:color w:val="333333"/>
          <w:sz w:val="21"/>
          <w:szCs w:val="21"/>
        </w:rPr>
      </w:pPr>
      <w:r w:rsidRPr="008701A6">
        <w:rPr>
          <w:rFonts w:ascii="Times New Roman" w:eastAsia="Times New Roman" w:hAnsi="Times New Roman" w:cs="Times New Roman"/>
          <w:color w:val="333333"/>
          <w:sz w:val="28"/>
          <w:szCs w:val="28"/>
          <w:lang w:val="vi-VN"/>
        </w:rPr>
        <w:t>- Bài dạy của cô làm trên phần mềm powerpoint.</w:t>
      </w:r>
    </w:p>
    <w:p w:rsidR="008701A6" w:rsidRPr="008701A6" w:rsidRDefault="008701A6" w:rsidP="008701A6">
      <w:pPr>
        <w:shd w:val="clear" w:color="auto" w:fill="FFFFFF"/>
        <w:spacing w:after="150" w:line="240" w:lineRule="auto"/>
        <w:rPr>
          <w:rFonts w:ascii="Arial" w:eastAsia="Times New Roman" w:hAnsi="Arial" w:cs="Arial"/>
          <w:color w:val="333333"/>
          <w:sz w:val="21"/>
          <w:szCs w:val="21"/>
        </w:rPr>
      </w:pPr>
      <w:r w:rsidRPr="008701A6">
        <w:rPr>
          <w:rFonts w:ascii="Times New Roman" w:eastAsia="Times New Roman" w:hAnsi="Times New Roman" w:cs="Times New Roman"/>
          <w:color w:val="333333"/>
          <w:sz w:val="28"/>
          <w:szCs w:val="28"/>
          <w:lang w:val="vi-VN"/>
        </w:rPr>
        <w:t>- Mô hình trò chơi trên máy tính.</w:t>
      </w:r>
    </w:p>
    <w:p w:rsidR="008701A6" w:rsidRPr="008701A6" w:rsidRDefault="008701A6" w:rsidP="008701A6">
      <w:pPr>
        <w:shd w:val="clear" w:color="auto" w:fill="FFFFFF"/>
        <w:spacing w:after="150" w:line="240" w:lineRule="auto"/>
        <w:rPr>
          <w:rFonts w:ascii="Arial" w:eastAsia="Times New Roman" w:hAnsi="Arial" w:cs="Arial"/>
          <w:color w:val="333333"/>
          <w:sz w:val="21"/>
          <w:szCs w:val="21"/>
        </w:rPr>
      </w:pPr>
      <w:r w:rsidRPr="008701A6">
        <w:rPr>
          <w:rFonts w:ascii="Times New Roman" w:eastAsia="Times New Roman" w:hAnsi="Times New Roman" w:cs="Times New Roman"/>
          <w:color w:val="333333"/>
          <w:sz w:val="28"/>
          <w:szCs w:val="28"/>
          <w:lang w:val="vi-VN"/>
        </w:rPr>
        <w:t>- Các loại hoa cô làm, lọ hoa. 2 bảng to.</w:t>
      </w:r>
    </w:p>
    <w:p w:rsidR="008701A6" w:rsidRPr="008701A6" w:rsidRDefault="008701A6" w:rsidP="008701A6">
      <w:pPr>
        <w:shd w:val="clear" w:color="auto" w:fill="FFFFFF"/>
        <w:spacing w:after="150" w:line="240" w:lineRule="auto"/>
        <w:rPr>
          <w:rFonts w:ascii="Arial" w:eastAsia="Times New Roman" w:hAnsi="Arial" w:cs="Arial"/>
          <w:color w:val="333333"/>
          <w:sz w:val="21"/>
          <w:szCs w:val="21"/>
        </w:rPr>
      </w:pPr>
      <w:r w:rsidRPr="008701A6">
        <w:rPr>
          <w:rFonts w:ascii="Times New Roman" w:eastAsia="Times New Roman" w:hAnsi="Times New Roman" w:cs="Times New Roman"/>
          <w:color w:val="333333"/>
          <w:sz w:val="28"/>
          <w:szCs w:val="28"/>
          <w:lang w:val="vi-VN"/>
        </w:rPr>
        <w:t>- Hai ngôi nhà mang số lượng hoa(Một ngôi 4 bông, một ngôi là 5 bông)</w:t>
      </w:r>
    </w:p>
    <w:p w:rsidR="008701A6" w:rsidRPr="008701A6" w:rsidRDefault="008701A6" w:rsidP="008701A6">
      <w:pPr>
        <w:shd w:val="clear" w:color="auto" w:fill="FFFFFF"/>
        <w:spacing w:after="150" w:line="240" w:lineRule="auto"/>
        <w:jc w:val="both"/>
        <w:rPr>
          <w:rFonts w:ascii="Arial" w:eastAsia="Times New Roman" w:hAnsi="Arial" w:cs="Arial"/>
          <w:color w:val="333333"/>
          <w:sz w:val="21"/>
          <w:szCs w:val="21"/>
        </w:rPr>
      </w:pPr>
      <w:r w:rsidRPr="008701A6">
        <w:rPr>
          <w:rFonts w:ascii="Times New Roman" w:eastAsia="Times New Roman" w:hAnsi="Times New Roman" w:cs="Times New Roman"/>
          <w:b/>
          <w:bCs/>
          <w:i/>
          <w:iCs/>
          <w:color w:val="333333"/>
          <w:sz w:val="28"/>
          <w:szCs w:val="28"/>
        </w:rPr>
        <w:t>3. Đồ dùng của trẻ:</w:t>
      </w:r>
    </w:p>
    <w:p w:rsidR="008701A6" w:rsidRPr="008701A6" w:rsidRDefault="008701A6" w:rsidP="008701A6">
      <w:pPr>
        <w:shd w:val="clear" w:color="auto" w:fill="FFFFFF"/>
        <w:spacing w:after="150" w:line="240" w:lineRule="auto"/>
        <w:rPr>
          <w:rFonts w:ascii="Arial" w:eastAsia="Times New Roman" w:hAnsi="Arial" w:cs="Arial"/>
          <w:color w:val="333333"/>
          <w:sz w:val="21"/>
          <w:szCs w:val="21"/>
        </w:rPr>
      </w:pPr>
      <w:r w:rsidRPr="008701A6">
        <w:rPr>
          <w:rFonts w:ascii="Times New Roman" w:eastAsia="Times New Roman" w:hAnsi="Times New Roman" w:cs="Times New Roman"/>
          <w:color w:val="333333"/>
          <w:sz w:val="28"/>
          <w:szCs w:val="28"/>
          <w:lang w:val="vi-VN"/>
        </w:rPr>
        <w:t>- Mỗi trẻ 1 bảng nhựa để xếp. Que chỉ.</w:t>
      </w:r>
    </w:p>
    <w:p w:rsidR="008701A6" w:rsidRPr="008701A6" w:rsidRDefault="008701A6" w:rsidP="008701A6">
      <w:pPr>
        <w:shd w:val="clear" w:color="auto" w:fill="FFFFFF"/>
        <w:spacing w:after="150" w:line="240" w:lineRule="auto"/>
        <w:rPr>
          <w:rFonts w:ascii="Arial" w:eastAsia="Times New Roman" w:hAnsi="Arial" w:cs="Arial"/>
          <w:color w:val="333333"/>
          <w:sz w:val="21"/>
          <w:szCs w:val="21"/>
        </w:rPr>
      </w:pPr>
      <w:r w:rsidRPr="008701A6">
        <w:rPr>
          <w:rFonts w:ascii="Times New Roman" w:eastAsia="Times New Roman" w:hAnsi="Times New Roman" w:cs="Times New Roman"/>
          <w:color w:val="333333"/>
          <w:sz w:val="28"/>
          <w:szCs w:val="28"/>
          <w:lang w:val="vi-VN"/>
        </w:rPr>
        <w:t>- Mỗi trẻ 1 rổ nhựa có 5 bông hoa, 5 cái chậu; 2 thẻ số 5; 1 thẻ số 4; 1 thẻ số 2.</w:t>
      </w:r>
    </w:p>
    <w:p w:rsidR="008701A6" w:rsidRPr="008701A6" w:rsidRDefault="008701A6" w:rsidP="008701A6">
      <w:pPr>
        <w:shd w:val="clear" w:color="auto" w:fill="FFFFFF"/>
        <w:spacing w:after="150" w:line="240" w:lineRule="auto"/>
        <w:jc w:val="both"/>
        <w:rPr>
          <w:rFonts w:ascii="Arial" w:eastAsia="Times New Roman" w:hAnsi="Arial" w:cs="Arial"/>
          <w:color w:val="333333"/>
          <w:sz w:val="21"/>
          <w:szCs w:val="21"/>
        </w:rPr>
      </w:pPr>
      <w:r w:rsidRPr="008701A6">
        <w:rPr>
          <w:rFonts w:ascii="Times New Roman" w:eastAsia="Times New Roman" w:hAnsi="Times New Roman" w:cs="Times New Roman"/>
          <w:b/>
          <w:bCs/>
          <w:color w:val="333333"/>
          <w:sz w:val="28"/>
          <w:szCs w:val="28"/>
        </w:rPr>
        <w:lastRenderedPageBreak/>
        <w:t>III. TIẾN TRÌNH HOẠT ĐỘNG</w:t>
      </w:r>
    </w:p>
    <w:tbl>
      <w:tblPr>
        <w:tblW w:w="9465" w:type="dxa"/>
        <w:tblCellMar>
          <w:top w:w="15" w:type="dxa"/>
          <w:left w:w="15" w:type="dxa"/>
          <w:bottom w:w="15" w:type="dxa"/>
          <w:right w:w="15" w:type="dxa"/>
        </w:tblCellMar>
        <w:tblLook w:val="04A0" w:firstRow="1" w:lastRow="0" w:firstColumn="1" w:lastColumn="0" w:noHBand="0" w:noVBand="1"/>
      </w:tblPr>
      <w:tblGrid>
        <w:gridCol w:w="4935"/>
        <w:gridCol w:w="4530"/>
      </w:tblGrid>
      <w:tr w:rsidR="008701A6" w:rsidRPr="008701A6" w:rsidTr="008701A6">
        <w:tc>
          <w:tcPr>
            <w:tcW w:w="49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701A6" w:rsidRPr="008701A6" w:rsidRDefault="008701A6" w:rsidP="008701A6">
            <w:pPr>
              <w:spacing w:after="150" w:line="240" w:lineRule="auto"/>
              <w:jc w:val="center"/>
              <w:rPr>
                <w:rFonts w:ascii="Times New Roman" w:eastAsia="Times New Roman" w:hAnsi="Times New Roman" w:cs="Times New Roman"/>
                <w:sz w:val="24"/>
                <w:szCs w:val="24"/>
              </w:rPr>
            </w:pPr>
            <w:r w:rsidRPr="008701A6">
              <w:rPr>
                <w:rFonts w:ascii="Times New Roman" w:eastAsia="Times New Roman" w:hAnsi="Times New Roman" w:cs="Times New Roman"/>
                <w:b/>
                <w:bCs/>
                <w:sz w:val="28"/>
                <w:szCs w:val="28"/>
              </w:rPr>
              <w:t>Hoạt động của cô</w:t>
            </w:r>
          </w:p>
        </w:tc>
        <w:tc>
          <w:tcPr>
            <w:tcW w:w="4530"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8701A6" w:rsidRPr="008701A6" w:rsidRDefault="008701A6" w:rsidP="008701A6">
            <w:pPr>
              <w:spacing w:after="150" w:line="240" w:lineRule="auto"/>
              <w:jc w:val="center"/>
              <w:rPr>
                <w:rFonts w:ascii="Times New Roman" w:eastAsia="Times New Roman" w:hAnsi="Times New Roman" w:cs="Times New Roman"/>
                <w:sz w:val="24"/>
                <w:szCs w:val="24"/>
              </w:rPr>
            </w:pPr>
            <w:r w:rsidRPr="008701A6">
              <w:rPr>
                <w:rFonts w:ascii="Times New Roman" w:eastAsia="Times New Roman" w:hAnsi="Times New Roman" w:cs="Times New Roman"/>
                <w:b/>
                <w:bCs/>
                <w:sz w:val="28"/>
                <w:szCs w:val="28"/>
              </w:rPr>
              <w:t>Hoạt động của trẻ</w:t>
            </w:r>
          </w:p>
        </w:tc>
      </w:tr>
      <w:tr w:rsidR="008701A6" w:rsidRPr="008701A6" w:rsidTr="008701A6">
        <w:tc>
          <w:tcPr>
            <w:tcW w:w="493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8701A6" w:rsidRPr="008701A6" w:rsidRDefault="008701A6" w:rsidP="008701A6">
            <w:pPr>
              <w:spacing w:after="150" w:line="240" w:lineRule="auto"/>
              <w:jc w:val="both"/>
              <w:rPr>
                <w:rFonts w:ascii="Times New Roman" w:eastAsia="Times New Roman" w:hAnsi="Times New Roman" w:cs="Times New Roman"/>
                <w:sz w:val="24"/>
                <w:szCs w:val="24"/>
              </w:rPr>
            </w:pPr>
            <w:r w:rsidRPr="008701A6">
              <w:rPr>
                <w:rFonts w:ascii="Times New Roman" w:eastAsia="Times New Roman" w:hAnsi="Times New Roman" w:cs="Times New Roman"/>
                <w:b/>
                <w:bCs/>
                <w:sz w:val="28"/>
                <w:szCs w:val="28"/>
              </w:rPr>
              <w:t>1. Hoạt động 1: Gây hứng thú</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8"/>
                <w:szCs w:val="28"/>
              </w:rPr>
              <w:t>- Cô giới thiệu khách dự.</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8"/>
                <w:szCs w:val="28"/>
              </w:rPr>
              <w:t>- Các con nhà bạn búp bê có vườn rau rất đẹp cô cháu mình cùng đến tham quan nhé cho trẻ vừa đi vừa hát bài “màu hoa”. Và đây là nhà của búp bê rồi các con chào bạn Búp Bê đi.</w:t>
            </w:r>
          </w:p>
          <w:p w:rsidR="008701A6" w:rsidRPr="008701A6" w:rsidRDefault="008701A6" w:rsidP="008701A6">
            <w:pPr>
              <w:spacing w:after="150" w:line="240" w:lineRule="auto"/>
              <w:jc w:val="both"/>
              <w:rPr>
                <w:rFonts w:ascii="Times New Roman" w:eastAsia="Times New Roman" w:hAnsi="Times New Roman" w:cs="Times New Roman"/>
                <w:sz w:val="24"/>
                <w:szCs w:val="24"/>
              </w:rPr>
            </w:pPr>
            <w:r w:rsidRPr="008701A6">
              <w:rPr>
                <w:rFonts w:ascii="Times New Roman" w:eastAsia="Times New Roman" w:hAnsi="Times New Roman" w:cs="Times New Roman"/>
                <w:b/>
                <w:bCs/>
                <w:sz w:val="28"/>
                <w:szCs w:val="28"/>
              </w:rPr>
              <w:t>2. Hoạt động 2: Bài mới</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8"/>
                <w:szCs w:val="28"/>
              </w:rPr>
              <w:t> </w:t>
            </w:r>
            <w:r w:rsidRPr="008701A6">
              <w:rPr>
                <w:rFonts w:ascii="Times New Roman" w:eastAsia="Times New Roman" w:hAnsi="Times New Roman" w:cs="Times New Roman"/>
                <w:b/>
                <w:bCs/>
                <w:i/>
                <w:iCs/>
                <w:sz w:val="28"/>
                <w:szCs w:val="28"/>
              </w:rPr>
              <w:t>a/ Luyện tập nhận biết nhóm có số lượng 4.</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8"/>
                <w:szCs w:val="28"/>
              </w:rPr>
              <w:t>- Các con thấy vườn nhà bạn Búp Bê đã trồng được gì đây?</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8"/>
                <w:szCs w:val="28"/>
              </w:rPr>
              <w:t> - Các con quan sát xem có mấy cây Hoa?</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8"/>
                <w:szCs w:val="28"/>
              </w:rPr>
              <w:t>- Ai đếm giúp cô xem có mấy củ su hào?</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8"/>
                <w:szCs w:val="28"/>
              </w:rPr>
              <w:t>- Nhóm cà rốt thì sao?</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8"/>
                <w:szCs w:val="28"/>
              </w:rPr>
              <w:t>- Muốn nhóm củ cà rốt bằng nhóm củ su hào thì phải làm thế nào?</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8"/>
                <w:szCs w:val="28"/>
              </w:rPr>
              <w:t>-Cô thấy các con thật là tinh mắt đấy. Cô khen cả lớp mình nào. Mời tất cả các con về chỗ nào.</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b/>
                <w:bCs/>
                <w:i/>
                <w:iCs/>
                <w:sz w:val="28"/>
                <w:szCs w:val="28"/>
              </w:rPr>
              <w:t>b/ Đếm đến 5, nhận biết nhóm có số lượng 5, nhận biết chữ số 5.</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8"/>
                <w:szCs w:val="28"/>
              </w:rPr>
              <w:t>-Chúng mình cùng xem đây gì nhỉ? (cô xếp nhóm hoa trên máy)</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8"/>
                <w:szCs w:val="28"/>
              </w:rPr>
              <w:t>-Những bông hoa thật là đẹp, các con hãy xếp hết số hoa ra thành một hàng ngang từ trái sang phải giống cô nào.</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8"/>
                <w:szCs w:val="28"/>
              </w:rPr>
              <w:t xml:space="preserve">- 4 cái chậu đã được đưa đến, các con hãy xếp 4 cái chậu thành hàng ngang tương </w:t>
            </w:r>
            <w:r w:rsidRPr="008701A6">
              <w:rPr>
                <w:rFonts w:ascii="Times New Roman" w:eastAsia="Times New Roman" w:hAnsi="Times New Roman" w:cs="Times New Roman"/>
                <w:sz w:val="28"/>
                <w:szCs w:val="28"/>
              </w:rPr>
              <w:lastRenderedPageBreak/>
              <w:t>ứng 1-1 với hoa và cũng xếp từ trái qua phải nhé.</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8"/>
                <w:szCs w:val="28"/>
              </w:rPr>
              <w:t>- Cho trẻ đếm số chậu.</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4"/>
                <w:szCs w:val="24"/>
              </w:rPr>
              <w:t> </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8"/>
                <w:szCs w:val="28"/>
              </w:rPr>
              <w:t>- Cô hỏi trẻ 4 cái chậu số tương ứng phải là số mấy.</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8"/>
                <w:szCs w:val="28"/>
              </w:rPr>
              <w:t>- Cô cùng trẻ đếm 4 cái chậu và đọc số.</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4"/>
                <w:szCs w:val="24"/>
              </w:rPr>
              <w:t> </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8"/>
                <w:szCs w:val="28"/>
              </w:rPr>
              <w:t>- Cho trẻ nhận xét về nhóm chậu với nhóm hoa.</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8"/>
                <w:szCs w:val="28"/>
              </w:rPr>
              <w:t>- Nhóm nào nhiều hơn? Nhiều hơn là mấy?</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8"/>
                <w:szCs w:val="28"/>
              </w:rPr>
              <w:t>- Nhóm nào ít hơn, ít hơn là mấy?</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8"/>
                <w:szCs w:val="28"/>
              </w:rPr>
              <w:t>- Muốn 2 nhóm này bằng nhau thì phải làm thế nào?</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8"/>
                <w:szCs w:val="28"/>
              </w:rPr>
              <w:t>- Muốn nhóm chậu bằng với nhóm hoa thì làm thế nào?</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8"/>
                <w:szCs w:val="28"/>
              </w:rPr>
              <w:t>- 4 cái chậu thêm 1 cái chậu là mấy?</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8"/>
                <w:szCs w:val="28"/>
              </w:rPr>
              <w:t>- Cho trẻ đếm nhóm chậu, nhóm hoa.</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4"/>
                <w:szCs w:val="24"/>
              </w:rPr>
              <w:t> </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8"/>
                <w:szCs w:val="28"/>
              </w:rPr>
              <w:t>- Hai nhóm hoa và chậu bây giờ như thế nào?</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8"/>
                <w:szCs w:val="28"/>
              </w:rPr>
              <w:t>- 2 nhóm bằng nhau và bằng mấy?</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8"/>
                <w:szCs w:val="28"/>
              </w:rPr>
              <w:t>- Cho trẻ kiểm tra số lượng của hai nhóm.</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8"/>
                <w:szCs w:val="28"/>
              </w:rPr>
              <w:t>-Ngoài nhóm hoa và nhóm chậu, các con  xem ngay trên một bàn tay mình cũng có số lượng là mấy ngón tay?</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8"/>
                <w:szCs w:val="28"/>
              </w:rPr>
              <w:t>- Tất cả đều có số lượng là mấy?</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8"/>
                <w:szCs w:val="28"/>
              </w:rPr>
              <w:t>- Những nhóm đồ vật có số lượng là 5 được biểu thị bằng số mấy?</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8"/>
                <w:szCs w:val="28"/>
              </w:rPr>
              <w:lastRenderedPageBreak/>
              <w:t>=&gt; Cô giới thiệu số 5: Cấu tạo bằng 1 nét sổ thẳng nối với 1 nét cong tròn hở trái và 1 nét nằm ngang.</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8"/>
                <w:szCs w:val="28"/>
              </w:rPr>
              <w:t>- Cho cả lớp, tổ, cá nhân đọc số 5.</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8"/>
                <w:szCs w:val="28"/>
              </w:rPr>
              <w:t>- 5 bông hoa tương ứng với số mấy? 5 cái chậu tương ứng với số mấy?</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8"/>
                <w:szCs w:val="28"/>
              </w:rPr>
              <w:t>- Cho trẻ lấy thẻ số 5 đặt vào hai nhóm và đếm.</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8"/>
                <w:szCs w:val="28"/>
              </w:rPr>
              <w:t>- Đã có khách đầu tiên đến mua hàng, cô và các con lấy 1 cái chậu cho khách nào. (5 cái chậu bớt 1 còn mấy?)</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8"/>
                <w:szCs w:val="28"/>
              </w:rPr>
              <w:t>- Bây giờ còn mấy cái chậu?</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8"/>
                <w:szCs w:val="28"/>
              </w:rPr>
              <w:t>- Cô muốn tặng 2 cái chậu cho bạn Búp Bê, vậy còn lại mấy chậu? (4 bớt 2 còn 2)</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8"/>
                <w:szCs w:val="28"/>
              </w:rPr>
              <w:t>- Giờ còn lại mấy chậu?</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8"/>
                <w:szCs w:val="28"/>
              </w:rPr>
              <w:t>- Còn 2 cái chậu tiếp cô sẽ tặng cho trường mình (2 bớt 2 là hết).</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8"/>
                <w:szCs w:val="28"/>
              </w:rPr>
              <w:t>- Bây giờ còn lại nhóm gì?</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8"/>
                <w:szCs w:val="28"/>
              </w:rPr>
              <w:t>- Số hoa còn lại các con cùng cất với cô nào. Cô cho trẻ lần lượt cất nhóm hoa từ trái qua phải.</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8"/>
                <w:szCs w:val="28"/>
              </w:rPr>
              <w:t>- Hôm nay, cô và các con được làm quen với nhóm số lượng là mấy?</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b/>
                <w:bCs/>
                <w:i/>
                <w:iCs/>
                <w:sz w:val="28"/>
                <w:szCs w:val="28"/>
              </w:rPr>
              <w:t>* Luyện tập:</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i/>
                <w:iCs/>
                <w:sz w:val="28"/>
                <w:szCs w:val="28"/>
              </w:rPr>
              <w:t>+Trò chơi 1: “Ai tinh mắt”</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8"/>
                <w:szCs w:val="28"/>
              </w:rPr>
              <w:t>- Trên màn hình cô có 3 nhóm hoa bạn nào tinh mắt lên chọn cho cô nhóm hoa có 5 bông hoa và chọn số tương ứng giúp cô nào?</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8"/>
                <w:szCs w:val="28"/>
              </w:rPr>
              <w:t>- Cô gọi 2-3 thực hiện (Cô cùng trẻ kiểm tra kết quả)</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i/>
                <w:iCs/>
                <w:sz w:val="28"/>
                <w:szCs w:val="28"/>
              </w:rPr>
              <w:t>+Trò chơi 2: “Thi đội nào nhanh”</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8"/>
                <w:szCs w:val="28"/>
              </w:rPr>
              <w:lastRenderedPageBreak/>
              <w:t>- Trên tay cô Nga có những bông hoa rất đẹp cô muốn nhờ các con cắm giúp cô mỗi lọ là 5 bông hoa để trưng bày  các con có đồng ý không?</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i/>
                <w:iCs/>
                <w:sz w:val="28"/>
                <w:szCs w:val="28"/>
              </w:rPr>
              <w:t>- Cách chơi:</w:t>
            </w:r>
            <w:r w:rsidRPr="008701A6">
              <w:rPr>
                <w:rFonts w:ascii="Times New Roman" w:eastAsia="Times New Roman" w:hAnsi="Times New Roman" w:cs="Times New Roman"/>
                <w:sz w:val="28"/>
                <w:szCs w:val="28"/>
              </w:rPr>
              <w:t> Cô mời  2 đội chơi mỗi đội 3 bạn chơi. Khi có nhạc bạn đứng đầu hàng chạy lên chọn 1 bông hoa và cắm vào lọ của đội mình. Sau đó chạy về vỗ vào vai bạn kế tiếp rồi về cuối hàng. Bạn kế tiếp sau khi nhận được tín hiệu chạy lên chọn hoa và cắm vào lọ. Cứ như vậy cho đến khi lọ hoa đủ số lượng là 5. Thời gian chơi là 1 bản nhạc. Đội nào trong thời gian quy định mà cắm được đúng và nhiều lọ hoa thì đội đó thắng cuộc.</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i/>
                <w:iCs/>
                <w:sz w:val="28"/>
                <w:szCs w:val="28"/>
              </w:rPr>
              <w:t>- Luật chơi</w:t>
            </w:r>
            <w:r w:rsidRPr="008701A6">
              <w:rPr>
                <w:rFonts w:ascii="Times New Roman" w:eastAsia="Times New Roman" w:hAnsi="Times New Roman" w:cs="Times New Roman"/>
                <w:sz w:val="28"/>
                <w:szCs w:val="28"/>
              </w:rPr>
              <w:t>: Mỗi bạn lên chơi chỉ được cắm 1 bông hoa.</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8"/>
                <w:szCs w:val="28"/>
              </w:rPr>
              <w:t>- Cô và trẻ kiểm tra kết quả của 2 đội.</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i/>
                <w:iCs/>
                <w:sz w:val="28"/>
                <w:szCs w:val="28"/>
              </w:rPr>
              <w:t>+Trò chơi 2: “Về đúng nhà”.</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i/>
                <w:iCs/>
                <w:sz w:val="28"/>
                <w:szCs w:val="28"/>
              </w:rPr>
              <w:t>- Cách chơi</w:t>
            </w:r>
            <w:r w:rsidRPr="008701A6">
              <w:rPr>
                <w:rFonts w:ascii="Times New Roman" w:eastAsia="Times New Roman" w:hAnsi="Times New Roman" w:cs="Times New Roman"/>
                <w:sz w:val="28"/>
                <w:szCs w:val="28"/>
              </w:rPr>
              <w:t>: Trẻ vừa đi vừa vỗ tay theo nhạc. Khi có hiệu lệnh của cô, trẻ tìm về nhà có số lượng hoa đúng với số trên tay trẻ cầm.</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i/>
                <w:iCs/>
                <w:sz w:val="28"/>
                <w:szCs w:val="28"/>
              </w:rPr>
              <w:t>-Luật chơi</w:t>
            </w:r>
            <w:r w:rsidRPr="008701A6">
              <w:rPr>
                <w:rFonts w:ascii="Times New Roman" w:eastAsia="Times New Roman" w:hAnsi="Times New Roman" w:cs="Times New Roman"/>
                <w:sz w:val="28"/>
                <w:szCs w:val="28"/>
              </w:rPr>
              <w:t>: Ai không tìm đúng theo yêu cầu thì phải nhảy lò cò quanh lớp.</w:t>
            </w:r>
          </w:p>
          <w:p w:rsidR="008701A6" w:rsidRPr="008701A6" w:rsidRDefault="008701A6" w:rsidP="008701A6">
            <w:pPr>
              <w:spacing w:after="150" w:line="240" w:lineRule="auto"/>
              <w:jc w:val="both"/>
              <w:rPr>
                <w:rFonts w:ascii="Times New Roman" w:eastAsia="Times New Roman" w:hAnsi="Times New Roman" w:cs="Times New Roman"/>
                <w:sz w:val="24"/>
                <w:szCs w:val="24"/>
              </w:rPr>
            </w:pPr>
            <w:r w:rsidRPr="008701A6">
              <w:rPr>
                <w:rFonts w:ascii="Times New Roman" w:eastAsia="Times New Roman" w:hAnsi="Times New Roman" w:cs="Times New Roman"/>
                <w:b/>
                <w:bCs/>
                <w:sz w:val="28"/>
                <w:szCs w:val="28"/>
              </w:rPr>
              <w:t>3. Hoạt động 3: Kết thúc  </w:t>
            </w:r>
            <w:r w:rsidRPr="008701A6">
              <w:rPr>
                <w:rFonts w:ascii="Times New Roman" w:eastAsia="Times New Roman" w:hAnsi="Times New Roman" w:cs="Times New Roman"/>
                <w:sz w:val="28"/>
                <w:szCs w:val="28"/>
              </w:rPr>
              <w:t> </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8"/>
                <w:szCs w:val="28"/>
              </w:rPr>
              <w:t>- Cho trẻ hát </w:t>
            </w:r>
            <w:r w:rsidRPr="008701A6">
              <w:rPr>
                <w:rFonts w:ascii="Times New Roman" w:eastAsia="Times New Roman" w:hAnsi="Times New Roman" w:cs="Times New Roman"/>
                <w:i/>
                <w:iCs/>
                <w:sz w:val="28"/>
                <w:szCs w:val="28"/>
              </w:rPr>
              <w:t>“Ra vườn hoa”.</w:t>
            </w:r>
          </w:p>
        </w:tc>
        <w:tc>
          <w:tcPr>
            <w:tcW w:w="4530" w:type="dxa"/>
            <w:tcBorders>
              <w:top w:val="nil"/>
              <w:left w:val="nil"/>
              <w:bottom w:val="single" w:sz="6" w:space="0" w:color="000000"/>
              <w:right w:val="single" w:sz="6" w:space="0" w:color="000000"/>
            </w:tcBorders>
            <w:tcMar>
              <w:top w:w="0" w:type="dxa"/>
              <w:left w:w="105" w:type="dxa"/>
              <w:bottom w:w="0" w:type="dxa"/>
              <w:right w:w="105" w:type="dxa"/>
            </w:tcMar>
            <w:hideMark/>
          </w:tcPr>
          <w:p w:rsidR="008701A6" w:rsidRPr="008701A6" w:rsidRDefault="008701A6" w:rsidP="008701A6">
            <w:pPr>
              <w:spacing w:after="150" w:line="240" w:lineRule="auto"/>
              <w:jc w:val="both"/>
              <w:rPr>
                <w:rFonts w:ascii="Times New Roman" w:eastAsia="Times New Roman" w:hAnsi="Times New Roman" w:cs="Times New Roman"/>
                <w:sz w:val="24"/>
                <w:szCs w:val="24"/>
              </w:rPr>
            </w:pPr>
            <w:r w:rsidRPr="008701A6">
              <w:rPr>
                <w:rFonts w:ascii="Times New Roman" w:eastAsia="Times New Roman" w:hAnsi="Times New Roman" w:cs="Times New Roman"/>
                <w:sz w:val="24"/>
                <w:szCs w:val="24"/>
              </w:rPr>
              <w:lastRenderedPageBreak/>
              <w:t> </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8"/>
                <w:szCs w:val="28"/>
              </w:rPr>
              <w:t>- Trẻ vỗ tay.</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8"/>
                <w:szCs w:val="28"/>
              </w:rPr>
              <w:t>- Trẻ vừa đi vừa hát bài “Màu hoa”.</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4"/>
                <w:szCs w:val="24"/>
              </w:rPr>
              <w:t> </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4"/>
                <w:szCs w:val="24"/>
              </w:rPr>
              <w:t> </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8"/>
                <w:szCs w:val="28"/>
              </w:rPr>
              <w:t>- Trẻ chào bạn búp bê.</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4"/>
                <w:szCs w:val="24"/>
              </w:rPr>
              <w:t> </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4"/>
                <w:szCs w:val="24"/>
              </w:rPr>
              <w:t> </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4"/>
                <w:szCs w:val="24"/>
              </w:rPr>
              <w:t> </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4"/>
                <w:szCs w:val="24"/>
              </w:rPr>
              <w:t> </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8"/>
                <w:szCs w:val="28"/>
              </w:rPr>
              <w:t>- Trẻ kể các loại rau và cả hoa nữa ạ!</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4"/>
                <w:szCs w:val="24"/>
              </w:rPr>
              <w:t> </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8"/>
                <w:szCs w:val="28"/>
              </w:rPr>
              <w:t>-Trẻ đếm 4 cây Hoa.</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8"/>
                <w:szCs w:val="28"/>
              </w:rPr>
              <w:t>-Có 4 củ Su Hào ạ! .</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8"/>
                <w:szCs w:val="28"/>
              </w:rPr>
              <w:t>- 3 củ Cà Rốt ạ.</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8"/>
                <w:szCs w:val="28"/>
              </w:rPr>
              <w:t>-Thêm 1củ Cà Rốt.</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4"/>
                <w:szCs w:val="24"/>
              </w:rPr>
              <w:t> </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8"/>
                <w:szCs w:val="28"/>
              </w:rPr>
              <w:t>- Trẻ lắng nghe và về chỗ.</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4"/>
                <w:szCs w:val="24"/>
              </w:rPr>
              <w:t> </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4"/>
                <w:szCs w:val="24"/>
              </w:rPr>
              <w:t> </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4"/>
                <w:szCs w:val="24"/>
              </w:rPr>
              <w:t> </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4"/>
                <w:szCs w:val="24"/>
              </w:rPr>
              <w:t> </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8"/>
                <w:szCs w:val="28"/>
              </w:rPr>
              <w:t>-Trẻ quan sát cô xếp.</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4"/>
                <w:szCs w:val="24"/>
              </w:rPr>
              <w:t> </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8"/>
                <w:szCs w:val="28"/>
              </w:rPr>
              <w:t>- Trẻ xếp hoa từ trái qua phải.</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4"/>
                <w:szCs w:val="24"/>
              </w:rPr>
              <w:t> </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4"/>
                <w:szCs w:val="24"/>
              </w:rPr>
              <w:lastRenderedPageBreak/>
              <w:t> </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8"/>
                <w:szCs w:val="28"/>
              </w:rPr>
              <w:t>- Trẻ xếp 4 cái chậu tương ứng.</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4"/>
                <w:szCs w:val="24"/>
              </w:rPr>
              <w:t> </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4"/>
                <w:szCs w:val="24"/>
              </w:rPr>
              <w:t> </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4"/>
                <w:szCs w:val="24"/>
              </w:rPr>
              <w:t> </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8"/>
                <w:szCs w:val="28"/>
              </w:rPr>
              <w:t>- Trẻ đếm 1,2,3,4. Tất cả là 4 cái chậu.</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8"/>
                <w:szCs w:val="28"/>
              </w:rPr>
              <w:t>- Trẻ Là số 4 ạ.</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4"/>
                <w:szCs w:val="24"/>
              </w:rPr>
              <w:t> </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8"/>
                <w:szCs w:val="28"/>
              </w:rPr>
              <w:t>- Trẻ đếm 1,2,3,4. Tất cả là 4 cái chậu, số 4.</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8"/>
                <w:szCs w:val="28"/>
              </w:rPr>
              <w:t>- Không bằng nhau ạ.</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4"/>
                <w:szCs w:val="24"/>
              </w:rPr>
              <w:t> </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8"/>
                <w:szCs w:val="28"/>
              </w:rPr>
              <w:t>- Nhóm hoa nhiều hơn, nhiều hơn là 1.</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8"/>
                <w:szCs w:val="28"/>
              </w:rPr>
              <w:t>- Nhóm chậu ít hơn, ít hơn là 1.</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8"/>
                <w:szCs w:val="28"/>
              </w:rPr>
              <w:t>- Trẻ đưa ra ý kiến của mình.</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4"/>
                <w:szCs w:val="24"/>
              </w:rPr>
              <w:t> </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8"/>
                <w:szCs w:val="28"/>
              </w:rPr>
              <w:t>- Thêm 1 cái chậu.</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4"/>
                <w:szCs w:val="24"/>
              </w:rPr>
              <w:t> </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8"/>
                <w:szCs w:val="28"/>
              </w:rPr>
              <w:t>- 4 thêm 1 là 5. Trẻ thêm 1 cái chậu</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8"/>
                <w:szCs w:val="28"/>
              </w:rPr>
              <w:t>- Trẻ đếm 1,2,3,4,5. Tất cả là 5 cái chậu…</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8"/>
                <w:szCs w:val="28"/>
              </w:rPr>
              <w:t>- Bằng nhau ạ</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4"/>
                <w:szCs w:val="24"/>
              </w:rPr>
              <w:t> </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8"/>
                <w:szCs w:val="28"/>
              </w:rPr>
              <w:t>- Bằng 5 ạ.</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8"/>
                <w:szCs w:val="28"/>
              </w:rPr>
              <w:t>- Trẻ đếm.</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4"/>
                <w:szCs w:val="24"/>
              </w:rPr>
              <w:t> </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8"/>
                <w:szCs w:val="28"/>
              </w:rPr>
              <w:t>- Trẻ quan sát và đếm 5 ngón tay.</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4"/>
                <w:szCs w:val="24"/>
              </w:rPr>
              <w:lastRenderedPageBreak/>
              <w:t> </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8"/>
                <w:szCs w:val="28"/>
              </w:rPr>
              <w:t>- Là 5 ạ.</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8"/>
                <w:szCs w:val="28"/>
              </w:rPr>
              <w:t>- Số 5.</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4"/>
                <w:szCs w:val="24"/>
              </w:rPr>
              <w:t> </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8"/>
                <w:szCs w:val="28"/>
              </w:rPr>
              <w:t>-Trẻ lắng nghe.</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4"/>
                <w:szCs w:val="24"/>
              </w:rPr>
              <w:t> </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4"/>
                <w:szCs w:val="24"/>
              </w:rPr>
              <w:t> </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8"/>
                <w:szCs w:val="28"/>
              </w:rPr>
              <w:t>- Cả lớp, tổ, cá nhân đọc số 5.</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8"/>
                <w:szCs w:val="28"/>
              </w:rPr>
              <w:t>-Số 5.</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4"/>
                <w:szCs w:val="24"/>
              </w:rPr>
              <w:t> </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8"/>
                <w:szCs w:val="28"/>
              </w:rPr>
              <w:t>- Trẻ lấy số 5 đặt vào nhóm hoa, nhóm chậu và đếm.</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8"/>
                <w:szCs w:val="28"/>
              </w:rPr>
              <w:t>- 5 bớt 1 còn 4. Trẻ đếm và đặt số 4 tương ứng.</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4"/>
                <w:szCs w:val="24"/>
              </w:rPr>
              <w:t> </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8"/>
                <w:szCs w:val="28"/>
              </w:rPr>
              <w:t>- 4 cái chậu.</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8"/>
                <w:szCs w:val="28"/>
              </w:rPr>
              <w:t>- 4 bớt 2 còn 2. Trẻ đặt số 2 tương ứng</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8"/>
                <w:szCs w:val="28"/>
              </w:rPr>
              <w:t>- 2 cái chậu.</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8"/>
                <w:szCs w:val="28"/>
              </w:rPr>
              <w:t>- 2 bớt 2 là hết.</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4"/>
                <w:szCs w:val="24"/>
              </w:rPr>
              <w:t> </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8"/>
                <w:szCs w:val="28"/>
              </w:rPr>
              <w:t>- Nhóm hoa ạ.</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8"/>
                <w:szCs w:val="28"/>
              </w:rPr>
              <w:t>- Trẻ đếm 1,2,3,4,5 . Số 5 và cất vào rổ.</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4"/>
                <w:szCs w:val="24"/>
              </w:rPr>
              <w:t> </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4"/>
                <w:szCs w:val="24"/>
              </w:rPr>
              <w:t> </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8"/>
                <w:szCs w:val="28"/>
              </w:rPr>
              <w:t>-Nhóm số lượng là 5.</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4"/>
                <w:szCs w:val="24"/>
              </w:rPr>
              <w:t> </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4"/>
                <w:szCs w:val="24"/>
              </w:rPr>
              <w:t> </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8"/>
                <w:szCs w:val="28"/>
              </w:rPr>
              <w:lastRenderedPageBreak/>
              <w:t>-Trẻ lên kích chọn 5 hoa và chọn số 5</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4"/>
                <w:szCs w:val="24"/>
              </w:rPr>
              <w:t> </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4"/>
                <w:szCs w:val="24"/>
              </w:rPr>
              <w:t> </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4"/>
                <w:szCs w:val="24"/>
              </w:rPr>
              <w:t> </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4"/>
                <w:szCs w:val="24"/>
              </w:rPr>
              <w:t> </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4"/>
                <w:szCs w:val="24"/>
              </w:rPr>
              <w:t> </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4"/>
                <w:szCs w:val="24"/>
              </w:rPr>
              <w:t> </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8"/>
                <w:szCs w:val="28"/>
              </w:rPr>
              <w:t>- Trẻ nghe cô hướng dẫn cách chơi, luật chơi và tham gia chơi.</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4"/>
                <w:szCs w:val="24"/>
              </w:rPr>
              <w:t> </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4"/>
                <w:szCs w:val="24"/>
              </w:rPr>
              <w:t> </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4"/>
                <w:szCs w:val="24"/>
              </w:rPr>
              <w:t> </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4"/>
                <w:szCs w:val="24"/>
              </w:rPr>
              <w:t> </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4"/>
                <w:szCs w:val="24"/>
              </w:rPr>
              <w:t> </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4"/>
                <w:szCs w:val="24"/>
              </w:rPr>
              <w:t> </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4"/>
                <w:szCs w:val="24"/>
              </w:rPr>
              <w:t> </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4"/>
                <w:szCs w:val="24"/>
              </w:rPr>
              <w:t> </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4"/>
                <w:szCs w:val="24"/>
              </w:rPr>
              <w:t> </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4"/>
                <w:szCs w:val="24"/>
              </w:rPr>
              <w:t> </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4"/>
                <w:szCs w:val="24"/>
              </w:rPr>
              <w:t> </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4"/>
                <w:szCs w:val="24"/>
              </w:rPr>
              <w:t> </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4"/>
                <w:szCs w:val="24"/>
              </w:rPr>
              <w:t> </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4"/>
                <w:szCs w:val="24"/>
              </w:rPr>
              <w:t> </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4"/>
                <w:szCs w:val="24"/>
              </w:rPr>
              <w:t> </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8"/>
                <w:szCs w:val="28"/>
              </w:rPr>
              <w:t>- Trẻ kiểm tra kết quả cùng cô.</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4"/>
                <w:szCs w:val="24"/>
              </w:rPr>
              <w:t> </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8"/>
                <w:szCs w:val="28"/>
              </w:rPr>
              <w:t>- Trẻ nghe cô hướng dẫn cách chơi, luật chơi và tham gia chơi.</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4"/>
                <w:szCs w:val="24"/>
              </w:rPr>
              <w:t> </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4"/>
                <w:szCs w:val="24"/>
              </w:rPr>
              <w:t> </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8"/>
                <w:szCs w:val="28"/>
              </w:rPr>
              <w:lastRenderedPageBreak/>
              <w:t>- Trẻ kiểm tra kết quả cùng cô.</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4"/>
                <w:szCs w:val="24"/>
              </w:rPr>
              <w:t> </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4"/>
                <w:szCs w:val="24"/>
              </w:rPr>
              <w:t> </w:t>
            </w:r>
          </w:p>
          <w:p w:rsidR="008701A6" w:rsidRPr="008701A6" w:rsidRDefault="008701A6" w:rsidP="008701A6">
            <w:pPr>
              <w:spacing w:after="150" w:line="240" w:lineRule="auto"/>
              <w:rPr>
                <w:rFonts w:ascii="Times New Roman" w:eastAsia="Times New Roman" w:hAnsi="Times New Roman" w:cs="Times New Roman"/>
                <w:sz w:val="24"/>
                <w:szCs w:val="24"/>
              </w:rPr>
            </w:pPr>
            <w:r w:rsidRPr="008701A6">
              <w:rPr>
                <w:rFonts w:ascii="Times New Roman" w:eastAsia="Times New Roman" w:hAnsi="Times New Roman" w:cs="Times New Roman"/>
                <w:sz w:val="28"/>
                <w:szCs w:val="28"/>
              </w:rPr>
              <w:t>-Trẻ hát và ra ngoài</w:t>
            </w:r>
          </w:p>
        </w:tc>
      </w:tr>
    </w:tbl>
    <w:p w:rsidR="007E58A7" w:rsidRDefault="007E58A7"/>
    <w:sectPr w:rsidR="007E58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AC7"/>
    <w:rsid w:val="00187D1A"/>
    <w:rsid w:val="004E0AC7"/>
    <w:rsid w:val="007E58A7"/>
    <w:rsid w:val="008701A6"/>
    <w:rsid w:val="00EF0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C394C"/>
  <w15:chartTrackingRefBased/>
  <w15:docId w15:val="{6B0FDBAD-2A80-4C71-AB2F-2AEA53E5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95321">
      <w:bodyDiv w:val="1"/>
      <w:marLeft w:val="0"/>
      <w:marRight w:val="0"/>
      <w:marTop w:val="0"/>
      <w:marBottom w:val="0"/>
      <w:divBdr>
        <w:top w:val="none" w:sz="0" w:space="0" w:color="auto"/>
        <w:left w:val="none" w:sz="0" w:space="0" w:color="auto"/>
        <w:bottom w:val="none" w:sz="0" w:space="0" w:color="auto"/>
        <w:right w:val="none" w:sz="0" w:space="0" w:color="auto"/>
      </w:divBdr>
    </w:div>
    <w:div w:id="806166128">
      <w:bodyDiv w:val="1"/>
      <w:marLeft w:val="0"/>
      <w:marRight w:val="0"/>
      <w:marTop w:val="0"/>
      <w:marBottom w:val="0"/>
      <w:divBdr>
        <w:top w:val="none" w:sz="0" w:space="0" w:color="auto"/>
        <w:left w:val="none" w:sz="0" w:space="0" w:color="auto"/>
        <w:bottom w:val="none" w:sz="0" w:space="0" w:color="auto"/>
        <w:right w:val="none" w:sz="0" w:space="0" w:color="auto"/>
      </w:divBdr>
      <w:divsChild>
        <w:div w:id="1585798199">
          <w:marLeft w:val="0"/>
          <w:marRight w:val="0"/>
          <w:marTop w:val="0"/>
          <w:marBottom w:val="0"/>
          <w:divBdr>
            <w:top w:val="none" w:sz="0" w:space="0" w:color="auto"/>
            <w:left w:val="none" w:sz="0" w:space="0" w:color="auto"/>
            <w:bottom w:val="none" w:sz="0" w:space="0" w:color="auto"/>
            <w:right w:val="none" w:sz="0" w:space="0" w:color="auto"/>
          </w:divBdr>
          <w:divsChild>
            <w:div w:id="1632439816">
              <w:marLeft w:val="0"/>
              <w:marRight w:val="0"/>
              <w:marTop w:val="0"/>
              <w:marBottom w:val="0"/>
              <w:divBdr>
                <w:top w:val="none" w:sz="0" w:space="0" w:color="auto"/>
                <w:left w:val="single" w:sz="12" w:space="8" w:color="CCCCCC"/>
                <w:bottom w:val="none" w:sz="0" w:space="0" w:color="auto"/>
                <w:right w:val="none" w:sz="0" w:space="0" w:color="auto"/>
              </w:divBdr>
            </w:div>
          </w:divsChild>
        </w:div>
        <w:div w:id="1423532150">
          <w:marLeft w:val="0"/>
          <w:marRight w:val="0"/>
          <w:marTop w:val="0"/>
          <w:marBottom w:val="0"/>
          <w:divBdr>
            <w:top w:val="none" w:sz="0" w:space="0" w:color="auto"/>
            <w:left w:val="none" w:sz="0" w:space="0" w:color="auto"/>
            <w:bottom w:val="none" w:sz="0" w:space="0" w:color="auto"/>
            <w:right w:val="none" w:sz="0" w:space="0" w:color="auto"/>
          </w:divBdr>
          <w:divsChild>
            <w:div w:id="1303119211">
              <w:marLeft w:val="0"/>
              <w:marRight w:val="0"/>
              <w:marTop w:val="0"/>
              <w:marBottom w:val="0"/>
              <w:divBdr>
                <w:top w:val="none" w:sz="0" w:space="0" w:color="auto"/>
                <w:left w:val="none" w:sz="0" w:space="0" w:color="auto"/>
                <w:bottom w:val="none" w:sz="0" w:space="0" w:color="auto"/>
                <w:right w:val="none" w:sz="0" w:space="0" w:color="auto"/>
              </w:divBdr>
              <w:divsChild>
                <w:div w:id="180102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0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2023-03-10T10:02:00Z</dcterms:created>
  <dcterms:modified xsi:type="dcterms:W3CDTF">2023-03-20T08:04:00Z</dcterms:modified>
</cp:coreProperties>
</file>