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40DC" w:rsidRPr="002640DC" w:rsidRDefault="002640DC" w:rsidP="009F7DF5">
      <w:pPr>
        <w:shd w:val="clear" w:color="auto" w:fill="FFFFFF"/>
        <w:spacing w:after="150" w:line="240" w:lineRule="auto"/>
        <w:jc w:val="center"/>
        <w:rPr>
          <w:rFonts w:ascii="Arial" w:eastAsia="Times New Roman" w:hAnsi="Arial" w:cs="Arial"/>
          <w:color w:val="3C3C3C"/>
          <w:sz w:val="21"/>
          <w:szCs w:val="21"/>
        </w:rPr>
      </w:pPr>
      <w:r w:rsidRPr="002640DC">
        <w:rPr>
          <w:rFonts w:ascii="Arial" w:eastAsia="Times New Roman" w:hAnsi="Arial" w:cs="Arial"/>
          <w:b/>
          <w:bCs/>
          <w:color w:val="3C3C3C"/>
          <w:sz w:val="28"/>
          <w:szCs w:val="28"/>
        </w:rPr>
        <w:t>PHÁT TRIỂN NHẬN THỨC</w:t>
      </w:r>
    </w:p>
    <w:p w:rsidR="002640DC" w:rsidRPr="002640DC" w:rsidRDefault="002640DC" w:rsidP="009F7DF5">
      <w:pPr>
        <w:shd w:val="clear" w:color="auto" w:fill="FFFFFF"/>
        <w:spacing w:after="150" w:line="240" w:lineRule="auto"/>
        <w:jc w:val="center"/>
        <w:rPr>
          <w:rFonts w:ascii="Arial" w:eastAsia="Times New Roman" w:hAnsi="Arial" w:cs="Arial"/>
          <w:color w:val="3C3C3C"/>
          <w:sz w:val="21"/>
          <w:szCs w:val="21"/>
        </w:rPr>
      </w:pPr>
      <w:r w:rsidRPr="002640DC">
        <w:rPr>
          <w:rFonts w:ascii="Arial" w:eastAsia="Times New Roman" w:hAnsi="Arial" w:cs="Arial"/>
          <w:b/>
          <w:bCs/>
          <w:color w:val="000000"/>
          <w:sz w:val="28"/>
          <w:szCs w:val="28"/>
        </w:rPr>
        <w:t>Tìm hiểu sự khác nhau giữa ngày và đêm</w:t>
      </w:r>
    </w:p>
    <w:p w:rsidR="002640DC" w:rsidRPr="002640DC" w:rsidRDefault="002640DC" w:rsidP="002640DC">
      <w:pPr>
        <w:shd w:val="clear" w:color="auto" w:fill="FFFFFF"/>
        <w:spacing w:after="150" w:line="240" w:lineRule="auto"/>
        <w:rPr>
          <w:rFonts w:ascii="Arial" w:eastAsia="Times New Roman" w:hAnsi="Arial" w:cs="Arial"/>
          <w:color w:val="3C3C3C"/>
          <w:sz w:val="21"/>
          <w:szCs w:val="21"/>
        </w:rPr>
      </w:pPr>
      <w:r w:rsidRPr="002640DC">
        <w:rPr>
          <w:rFonts w:ascii="Arial" w:eastAsia="Times New Roman" w:hAnsi="Arial" w:cs="Arial"/>
          <w:b/>
          <w:bCs/>
          <w:color w:val="000000"/>
          <w:sz w:val="28"/>
          <w:szCs w:val="28"/>
        </w:rPr>
        <w:t>1. Mục tiêu cần đạt:</w:t>
      </w:r>
    </w:p>
    <w:p w:rsidR="002640DC" w:rsidRPr="002640DC" w:rsidRDefault="002640DC" w:rsidP="002640DC">
      <w:pPr>
        <w:shd w:val="clear" w:color="auto" w:fill="FFFFFF"/>
        <w:spacing w:after="150" w:line="240" w:lineRule="auto"/>
        <w:rPr>
          <w:rFonts w:ascii="Arial" w:eastAsia="Times New Roman" w:hAnsi="Arial" w:cs="Arial"/>
          <w:color w:val="3C3C3C"/>
          <w:sz w:val="21"/>
          <w:szCs w:val="21"/>
        </w:rPr>
      </w:pPr>
      <w:r w:rsidRPr="002640DC">
        <w:rPr>
          <w:rFonts w:ascii="Arial" w:eastAsia="Times New Roman" w:hAnsi="Arial" w:cs="Arial"/>
          <w:i/>
          <w:iCs/>
          <w:color w:val="3C3C3C"/>
          <w:sz w:val="28"/>
          <w:szCs w:val="28"/>
        </w:rPr>
        <w:t>a. Kiến thức:</w:t>
      </w:r>
    </w:p>
    <w:p w:rsidR="002640DC" w:rsidRPr="002640DC" w:rsidRDefault="002640DC" w:rsidP="002640DC">
      <w:pPr>
        <w:shd w:val="clear" w:color="auto" w:fill="FFFFFF"/>
        <w:spacing w:after="150" w:line="240" w:lineRule="auto"/>
        <w:rPr>
          <w:rFonts w:ascii="Arial" w:eastAsia="Times New Roman" w:hAnsi="Arial" w:cs="Arial"/>
          <w:color w:val="3C3C3C"/>
          <w:sz w:val="21"/>
          <w:szCs w:val="21"/>
        </w:rPr>
      </w:pPr>
      <w:r w:rsidRPr="002640DC">
        <w:rPr>
          <w:rFonts w:ascii="Arial" w:eastAsia="Times New Roman" w:hAnsi="Arial" w:cs="Arial"/>
          <w:color w:val="3C3C3C"/>
          <w:sz w:val="28"/>
          <w:szCs w:val="28"/>
        </w:rPr>
        <w:t>- Trẻ nhận biết, phân biệt được ban ngày và ban đêm.</w:t>
      </w:r>
    </w:p>
    <w:p w:rsidR="002640DC" w:rsidRPr="002640DC" w:rsidRDefault="002640DC" w:rsidP="002640DC">
      <w:pPr>
        <w:shd w:val="clear" w:color="auto" w:fill="FFFFFF"/>
        <w:spacing w:after="150" w:line="240" w:lineRule="auto"/>
        <w:rPr>
          <w:rFonts w:ascii="Arial" w:eastAsia="Times New Roman" w:hAnsi="Arial" w:cs="Arial"/>
          <w:color w:val="3C3C3C"/>
          <w:sz w:val="21"/>
          <w:szCs w:val="21"/>
        </w:rPr>
      </w:pPr>
      <w:r w:rsidRPr="002640DC">
        <w:rPr>
          <w:rFonts w:ascii="Arial" w:eastAsia="Times New Roman" w:hAnsi="Arial" w:cs="Arial"/>
          <w:color w:val="3C3C3C"/>
          <w:sz w:val="28"/>
          <w:szCs w:val="28"/>
        </w:rPr>
        <w:t>- Biết một số đặc điểm của ban ngày (có ông mặt trời, bầu trời sáng, mọi người đi học đi làm), ban đêm (Bầu trời tối đen có ông trăng, ông sao, mọi người trong gia đình quây quần xem ti vi...)</w:t>
      </w:r>
    </w:p>
    <w:p w:rsidR="002640DC" w:rsidRPr="002640DC" w:rsidRDefault="002640DC" w:rsidP="002640DC">
      <w:pPr>
        <w:shd w:val="clear" w:color="auto" w:fill="FFFFFF"/>
        <w:spacing w:after="150" w:line="240" w:lineRule="auto"/>
        <w:rPr>
          <w:rFonts w:ascii="Arial" w:eastAsia="Times New Roman" w:hAnsi="Arial" w:cs="Arial"/>
          <w:color w:val="3C3C3C"/>
          <w:sz w:val="21"/>
          <w:szCs w:val="21"/>
        </w:rPr>
      </w:pPr>
      <w:r w:rsidRPr="002640DC">
        <w:rPr>
          <w:rFonts w:ascii="Arial" w:eastAsia="Times New Roman" w:hAnsi="Arial" w:cs="Arial"/>
          <w:i/>
          <w:iCs/>
          <w:color w:val="3C3C3C"/>
          <w:sz w:val="28"/>
          <w:szCs w:val="28"/>
        </w:rPr>
        <w:t>b. Kỹ năng:</w:t>
      </w:r>
    </w:p>
    <w:p w:rsidR="002640DC" w:rsidRPr="002640DC" w:rsidRDefault="002640DC" w:rsidP="002640DC">
      <w:pPr>
        <w:shd w:val="clear" w:color="auto" w:fill="FFFFFF"/>
        <w:spacing w:after="150" w:line="240" w:lineRule="auto"/>
        <w:rPr>
          <w:rFonts w:ascii="Arial" w:eastAsia="Times New Roman" w:hAnsi="Arial" w:cs="Arial"/>
          <w:color w:val="3C3C3C"/>
          <w:sz w:val="21"/>
          <w:szCs w:val="21"/>
        </w:rPr>
      </w:pPr>
      <w:r w:rsidRPr="002640DC">
        <w:rPr>
          <w:rFonts w:ascii="Arial" w:eastAsia="Times New Roman" w:hAnsi="Arial" w:cs="Arial"/>
          <w:color w:val="3C3C3C"/>
          <w:sz w:val="28"/>
          <w:szCs w:val="28"/>
        </w:rPr>
        <w:t>- Trò chuyện trao đổi cùng cô to, rõ ràng, mạch lạc.</w:t>
      </w:r>
    </w:p>
    <w:p w:rsidR="002640DC" w:rsidRPr="002640DC" w:rsidRDefault="002640DC" w:rsidP="002640DC">
      <w:pPr>
        <w:shd w:val="clear" w:color="auto" w:fill="FFFFFF"/>
        <w:spacing w:after="150" w:line="240" w:lineRule="auto"/>
        <w:rPr>
          <w:rFonts w:ascii="Arial" w:eastAsia="Times New Roman" w:hAnsi="Arial" w:cs="Arial"/>
          <w:color w:val="3C3C3C"/>
          <w:sz w:val="21"/>
          <w:szCs w:val="21"/>
        </w:rPr>
      </w:pPr>
      <w:r w:rsidRPr="002640DC">
        <w:rPr>
          <w:rFonts w:ascii="Arial" w:eastAsia="Times New Roman" w:hAnsi="Arial" w:cs="Arial"/>
          <w:color w:val="3C3C3C"/>
          <w:sz w:val="28"/>
          <w:szCs w:val="28"/>
        </w:rPr>
        <w:t>- Nói đủ câu, đủ ý, lễ phép.</w:t>
      </w:r>
    </w:p>
    <w:p w:rsidR="002640DC" w:rsidRPr="002640DC" w:rsidRDefault="002640DC" w:rsidP="002640DC">
      <w:pPr>
        <w:shd w:val="clear" w:color="auto" w:fill="FFFFFF"/>
        <w:spacing w:after="150" w:line="240" w:lineRule="auto"/>
        <w:rPr>
          <w:rFonts w:ascii="Arial" w:eastAsia="Times New Roman" w:hAnsi="Arial" w:cs="Arial"/>
          <w:color w:val="3C3C3C"/>
          <w:sz w:val="21"/>
          <w:szCs w:val="21"/>
        </w:rPr>
      </w:pPr>
      <w:r w:rsidRPr="002640DC">
        <w:rPr>
          <w:rFonts w:ascii="Arial" w:eastAsia="Times New Roman" w:hAnsi="Arial" w:cs="Arial"/>
          <w:i/>
          <w:iCs/>
          <w:color w:val="3C3C3C"/>
          <w:sz w:val="28"/>
          <w:szCs w:val="28"/>
        </w:rPr>
        <w:t>c. Thái độ:</w:t>
      </w:r>
    </w:p>
    <w:p w:rsidR="002640DC" w:rsidRPr="002640DC" w:rsidRDefault="002640DC" w:rsidP="002640DC">
      <w:pPr>
        <w:shd w:val="clear" w:color="auto" w:fill="FFFFFF"/>
        <w:spacing w:after="150" w:line="240" w:lineRule="auto"/>
        <w:rPr>
          <w:rFonts w:ascii="Arial" w:eastAsia="Times New Roman" w:hAnsi="Arial" w:cs="Arial"/>
          <w:color w:val="3C3C3C"/>
          <w:sz w:val="21"/>
          <w:szCs w:val="21"/>
        </w:rPr>
      </w:pPr>
      <w:r w:rsidRPr="002640DC">
        <w:rPr>
          <w:rFonts w:ascii="Arial" w:eastAsia="Times New Roman" w:hAnsi="Arial" w:cs="Arial"/>
          <w:color w:val="3C3C3C"/>
          <w:sz w:val="28"/>
          <w:szCs w:val="28"/>
        </w:rPr>
        <w:t>- Trẻ tích cực tham gia hoạt động.</w:t>
      </w:r>
    </w:p>
    <w:p w:rsidR="002640DC" w:rsidRPr="002640DC" w:rsidRDefault="002640DC" w:rsidP="002640DC">
      <w:pPr>
        <w:shd w:val="clear" w:color="auto" w:fill="FFFFFF"/>
        <w:spacing w:after="150" w:line="240" w:lineRule="auto"/>
        <w:rPr>
          <w:rFonts w:ascii="Arial" w:eastAsia="Times New Roman" w:hAnsi="Arial" w:cs="Arial"/>
          <w:color w:val="3C3C3C"/>
          <w:sz w:val="21"/>
          <w:szCs w:val="21"/>
        </w:rPr>
      </w:pPr>
      <w:r w:rsidRPr="002640DC">
        <w:rPr>
          <w:rFonts w:ascii="Arial" w:eastAsia="Times New Roman" w:hAnsi="Arial" w:cs="Arial"/>
          <w:color w:val="3C3C3C"/>
          <w:sz w:val="28"/>
          <w:szCs w:val="28"/>
        </w:rPr>
        <w:t>- Giáo dục trẻ:</w:t>
      </w:r>
    </w:p>
    <w:p w:rsidR="002640DC" w:rsidRPr="002640DC" w:rsidRDefault="002640DC" w:rsidP="002640DC">
      <w:pPr>
        <w:shd w:val="clear" w:color="auto" w:fill="FFFFFF"/>
        <w:spacing w:after="150" w:line="240" w:lineRule="auto"/>
        <w:rPr>
          <w:rFonts w:ascii="Arial" w:eastAsia="Times New Roman" w:hAnsi="Arial" w:cs="Arial"/>
          <w:color w:val="3C3C3C"/>
          <w:sz w:val="21"/>
          <w:szCs w:val="21"/>
        </w:rPr>
      </w:pPr>
      <w:r w:rsidRPr="002640DC">
        <w:rPr>
          <w:rFonts w:ascii="Arial" w:eastAsia="Times New Roman" w:hAnsi="Arial" w:cs="Arial"/>
          <w:b/>
          <w:bCs/>
          <w:color w:val="3C3C3C"/>
          <w:sz w:val="28"/>
          <w:szCs w:val="28"/>
        </w:rPr>
        <w:t>2. Chuẩn bị:</w:t>
      </w:r>
    </w:p>
    <w:p w:rsidR="002640DC" w:rsidRPr="002640DC" w:rsidRDefault="002640DC" w:rsidP="002640DC">
      <w:pPr>
        <w:shd w:val="clear" w:color="auto" w:fill="FFFFFF"/>
        <w:spacing w:after="150" w:line="240" w:lineRule="auto"/>
        <w:rPr>
          <w:rFonts w:ascii="Arial" w:eastAsia="Times New Roman" w:hAnsi="Arial" w:cs="Arial"/>
          <w:color w:val="3C3C3C"/>
          <w:sz w:val="21"/>
          <w:szCs w:val="21"/>
        </w:rPr>
      </w:pPr>
      <w:r w:rsidRPr="002640DC">
        <w:rPr>
          <w:rFonts w:ascii="Arial" w:eastAsia="Times New Roman" w:hAnsi="Arial" w:cs="Arial"/>
          <w:color w:val="3C3C3C"/>
          <w:sz w:val="28"/>
          <w:szCs w:val="28"/>
        </w:rPr>
        <w:t>- - H/ả về ban  ngày và ban  đêm</w:t>
      </w:r>
    </w:p>
    <w:p w:rsidR="002640DC" w:rsidRPr="002640DC" w:rsidRDefault="002640DC" w:rsidP="002640DC">
      <w:pPr>
        <w:shd w:val="clear" w:color="auto" w:fill="FFFFFF"/>
        <w:spacing w:after="150" w:line="240" w:lineRule="auto"/>
        <w:rPr>
          <w:rFonts w:ascii="Arial" w:eastAsia="Times New Roman" w:hAnsi="Arial" w:cs="Arial"/>
          <w:color w:val="3C3C3C"/>
          <w:sz w:val="21"/>
          <w:szCs w:val="21"/>
        </w:rPr>
      </w:pPr>
      <w:r w:rsidRPr="002640DC">
        <w:rPr>
          <w:rFonts w:ascii="Arial" w:eastAsia="Times New Roman" w:hAnsi="Arial" w:cs="Arial"/>
          <w:color w:val="3C3C3C"/>
          <w:sz w:val="28"/>
          <w:szCs w:val="28"/>
        </w:rPr>
        <w:t>- Tranh vẽ bầu trời ban ngày, ban đêm, bút sáp để trẻ tô màu.</w:t>
      </w:r>
    </w:p>
    <w:p w:rsidR="002640DC" w:rsidRPr="002640DC" w:rsidRDefault="002640DC" w:rsidP="002640DC">
      <w:pPr>
        <w:shd w:val="clear" w:color="auto" w:fill="FFFFFF"/>
        <w:spacing w:after="150" w:line="240" w:lineRule="auto"/>
        <w:rPr>
          <w:rFonts w:ascii="Arial" w:eastAsia="Times New Roman" w:hAnsi="Arial" w:cs="Arial"/>
          <w:color w:val="3C3C3C"/>
          <w:sz w:val="21"/>
          <w:szCs w:val="21"/>
        </w:rPr>
      </w:pPr>
      <w:r w:rsidRPr="002640DC">
        <w:rPr>
          <w:rFonts w:ascii="Arial" w:eastAsia="Times New Roman" w:hAnsi="Arial" w:cs="Arial"/>
          <w:color w:val="3C3C3C"/>
          <w:sz w:val="28"/>
          <w:szCs w:val="28"/>
        </w:rPr>
        <w:t>- Câu hỏi đàm thoại</w:t>
      </w:r>
    </w:p>
    <w:p w:rsidR="002640DC" w:rsidRPr="002640DC" w:rsidRDefault="002640DC" w:rsidP="002640DC">
      <w:pPr>
        <w:shd w:val="clear" w:color="auto" w:fill="FFFFFF"/>
        <w:spacing w:after="150" w:line="240" w:lineRule="auto"/>
        <w:rPr>
          <w:rFonts w:ascii="Arial" w:eastAsia="Times New Roman" w:hAnsi="Arial" w:cs="Arial"/>
          <w:color w:val="3C3C3C"/>
          <w:sz w:val="21"/>
          <w:szCs w:val="21"/>
        </w:rPr>
      </w:pPr>
      <w:r w:rsidRPr="002640DC">
        <w:rPr>
          <w:rFonts w:ascii="Arial" w:eastAsia="Times New Roman" w:hAnsi="Arial" w:cs="Arial"/>
          <w:b/>
          <w:bCs/>
          <w:color w:val="3C3C3C"/>
          <w:sz w:val="28"/>
          <w:szCs w:val="28"/>
        </w:rPr>
        <w:t>3. Tổ chức hoạt động :</w:t>
      </w:r>
    </w:p>
    <w:tbl>
      <w:tblPr>
        <w:tblW w:w="9824" w:type="dxa"/>
        <w:tblCellMar>
          <w:left w:w="0" w:type="dxa"/>
          <w:right w:w="0" w:type="dxa"/>
        </w:tblCellMar>
        <w:tblLook w:val="04A0" w:firstRow="1" w:lastRow="0" w:firstColumn="1" w:lastColumn="0" w:noHBand="0" w:noVBand="1"/>
      </w:tblPr>
      <w:tblGrid>
        <w:gridCol w:w="5688"/>
        <w:gridCol w:w="4136"/>
      </w:tblGrid>
      <w:tr w:rsidR="002640DC" w:rsidRPr="002640DC" w:rsidTr="002640DC">
        <w:tc>
          <w:tcPr>
            <w:tcW w:w="56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640DC" w:rsidRPr="002640DC" w:rsidRDefault="002640DC" w:rsidP="002640DC">
            <w:pPr>
              <w:spacing w:after="150" w:line="240" w:lineRule="auto"/>
              <w:jc w:val="center"/>
              <w:rPr>
                <w:rFonts w:ascii="Times New Roman" w:eastAsia="Times New Roman" w:hAnsi="Times New Roman" w:cs="Times New Roman"/>
                <w:sz w:val="24"/>
                <w:szCs w:val="24"/>
              </w:rPr>
            </w:pPr>
            <w:r w:rsidRPr="002640DC">
              <w:rPr>
                <w:rFonts w:ascii="Times New Roman" w:eastAsia="Times New Roman" w:hAnsi="Times New Roman" w:cs="Times New Roman"/>
                <w:b/>
                <w:bCs/>
                <w:sz w:val="28"/>
                <w:szCs w:val="28"/>
              </w:rPr>
              <w:t>Hướng dẫn của cô</w:t>
            </w:r>
          </w:p>
        </w:tc>
        <w:tc>
          <w:tcPr>
            <w:tcW w:w="4136"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hideMark/>
          </w:tcPr>
          <w:p w:rsidR="002640DC" w:rsidRPr="002640DC" w:rsidRDefault="002640DC" w:rsidP="002640DC">
            <w:pPr>
              <w:spacing w:after="150" w:line="240" w:lineRule="auto"/>
              <w:jc w:val="center"/>
              <w:rPr>
                <w:rFonts w:ascii="Times New Roman" w:eastAsia="Times New Roman" w:hAnsi="Times New Roman" w:cs="Times New Roman"/>
                <w:sz w:val="24"/>
                <w:szCs w:val="24"/>
              </w:rPr>
            </w:pPr>
            <w:r w:rsidRPr="002640DC">
              <w:rPr>
                <w:rFonts w:ascii="Times New Roman" w:eastAsia="Times New Roman" w:hAnsi="Times New Roman" w:cs="Times New Roman"/>
                <w:b/>
                <w:bCs/>
                <w:sz w:val="28"/>
                <w:szCs w:val="28"/>
              </w:rPr>
              <w:t>Hoạt động của trẻ</w:t>
            </w:r>
          </w:p>
        </w:tc>
      </w:tr>
      <w:tr w:rsidR="002640DC" w:rsidRPr="002640DC" w:rsidTr="002640DC">
        <w:tc>
          <w:tcPr>
            <w:tcW w:w="5688"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b/>
                <w:bCs/>
                <w:i/>
                <w:iCs/>
                <w:sz w:val="28"/>
                <w:szCs w:val="28"/>
              </w:rPr>
              <w:t>HĐ1: </w:t>
            </w:r>
            <w:r w:rsidRPr="002640DC">
              <w:rPr>
                <w:rFonts w:ascii="Times New Roman" w:eastAsia="Times New Roman" w:hAnsi="Times New Roman" w:cs="Times New Roman"/>
                <w:i/>
                <w:iCs/>
                <w:sz w:val="28"/>
                <w:szCs w:val="28"/>
              </w:rPr>
              <w:t>Gây hứng thú.</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Cô và trẻ cùng hát bài hát “ Nắng sớm”.</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Nắng sớm có vào buổi nào trong ngày?</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Khi trên trời có các vì sao và ông trăng là vào buổi nào?</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Các con rất giỏi. Khen cả lớp.</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b/>
                <w:bCs/>
                <w:i/>
                <w:iCs/>
                <w:sz w:val="28"/>
                <w:szCs w:val="28"/>
              </w:rPr>
              <w:t>HĐ2: </w:t>
            </w:r>
            <w:r w:rsidRPr="002640DC">
              <w:rPr>
                <w:rFonts w:ascii="Times New Roman" w:eastAsia="Times New Roman" w:hAnsi="Times New Roman" w:cs="Times New Roman"/>
                <w:i/>
                <w:iCs/>
                <w:sz w:val="28"/>
                <w:szCs w:val="28"/>
              </w:rPr>
              <w:t>Tìm hiểu, khám phá sự khác nhau giữa ngày và đêm.</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lastRenderedPageBreak/>
              <w:t>Cô có những hình ảnh chúng mình hãy quan sát xem đó là hình ảnh gì nhé.</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i/>
                <w:iCs/>
                <w:sz w:val="28"/>
                <w:szCs w:val="28"/>
              </w:rPr>
              <w:t>* Hình ảnh ban ngày.</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Cô có hình ảnh gì nữa đây?</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Các con cùng quan sát cảnh ban ngày nào?</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Bầu trời ban ngày ntn?</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Có những gì?</w:t>
            </w:r>
          </w:p>
          <w:p w:rsidR="002640DC" w:rsidRPr="002640DC" w:rsidRDefault="002640DC" w:rsidP="002640DC">
            <w:pPr>
              <w:spacing w:after="150" w:line="240" w:lineRule="auto"/>
              <w:jc w:val="both"/>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Con nhận xét xem ông mặt trời như thế nào?</w:t>
            </w:r>
          </w:p>
          <w:p w:rsidR="002640DC" w:rsidRPr="002640DC" w:rsidRDefault="002640DC" w:rsidP="002640DC">
            <w:pPr>
              <w:spacing w:after="150" w:line="240" w:lineRule="auto"/>
              <w:jc w:val="both"/>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Nếu chúng ta nhìn thẳng vào ông mặt trời khi trời nắng to thì điều gì xảy ra?</w:t>
            </w:r>
          </w:p>
          <w:p w:rsidR="002640DC" w:rsidRPr="002640DC" w:rsidRDefault="002640DC" w:rsidP="002640DC">
            <w:pPr>
              <w:spacing w:after="150" w:line="240" w:lineRule="auto"/>
              <w:jc w:val="both"/>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Mặt trời mọc vào buổi nào? Lặn vào buổi nào?</w:t>
            </w:r>
          </w:p>
          <w:p w:rsidR="002640DC" w:rsidRPr="002640DC" w:rsidRDefault="002640DC" w:rsidP="002640DC">
            <w:pPr>
              <w:spacing w:after="150" w:line="240" w:lineRule="auto"/>
              <w:jc w:val="both"/>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Khi bắt đầu mọc cũng như khi ông mặt trời đang lặn xuống núi con thấy ông mặt trời như thế nào?</w:t>
            </w:r>
          </w:p>
          <w:p w:rsidR="002640DC" w:rsidRPr="002640DC" w:rsidRDefault="002640DC" w:rsidP="002640DC">
            <w:pPr>
              <w:spacing w:after="150" w:line="240" w:lineRule="auto"/>
              <w:jc w:val="both"/>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Ông mặt trời có lợi ích và tác hại gì đối với chúng ta?</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Ban ngày mọi người làm gì?</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jc w:val="both"/>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Cô tóm lại ý của trẻ</w:t>
            </w:r>
            <w:r w:rsidRPr="002640DC">
              <w:rPr>
                <w:rFonts w:ascii="Times New Roman" w:eastAsia="Times New Roman" w:hAnsi="Times New Roman" w:cs="Times New Roman"/>
                <w:sz w:val="21"/>
                <w:szCs w:val="21"/>
              </w:rPr>
              <w:t>.</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i/>
                <w:iCs/>
                <w:sz w:val="28"/>
                <w:szCs w:val="28"/>
              </w:rPr>
              <w:t>* Hình ảnh ban đêm.</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1"/>
                <w:szCs w:val="21"/>
              </w:rPr>
              <w:t>- </w:t>
            </w:r>
            <w:r w:rsidRPr="002640DC">
              <w:rPr>
                <w:rFonts w:ascii="Times New Roman" w:eastAsia="Times New Roman" w:hAnsi="Times New Roman" w:cs="Times New Roman"/>
                <w:sz w:val="28"/>
                <w:szCs w:val="28"/>
              </w:rPr>
              <w:t>Cô có hình ảnh gì đây? ( Ban đêm)</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Các con cùng quan sát xem</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Bầu trời ban đêm ntn?</w:t>
            </w:r>
            <w:r w:rsidRPr="002640DC">
              <w:rPr>
                <w:rFonts w:ascii="Times New Roman" w:eastAsia="Times New Roman" w:hAnsi="Times New Roman" w:cs="Times New Roman"/>
                <w:sz w:val="21"/>
                <w:szCs w:val="21"/>
              </w:rPr>
              <w:t>(</w:t>
            </w:r>
            <w:r w:rsidRPr="002640DC">
              <w:rPr>
                <w:rFonts w:ascii="Times New Roman" w:eastAsia="Times New Roman" w:hAnsi="Times New Roman" w:cs="Times New Roman"/>
                <w:sz w:val="28"/>
                <w:szCs w:val="28"/>
              </w:rPr>
              <w:t>Bầu trời ban đêm tối ạ)</w:t>
            </w:r>
          </w:p>
          <w:p w:rsidR="002640DC" w:rsidRPr="002640DC" w:rsidRDefault="002640DC" w:rsidP="002640DC">
            <w:pPr>
              <w:spacing w:after="150" w:line="240" w:lineRule="auto"/>
              <w:jc w:val="both"/>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Trời ban đêm có những gì?( Có ông trăng và ông sao)</w:t>
            </w:r>
          </w:p>
          <w:p w:rsidR="002640DC" w:rsidRPr="002640DC" w:rsidRDefault="002640DC" w:rsidP="002640DC">
            <w:pPr>
              <w:spacing w:after="150" w:line="240" w:lineRule="auto"/>
              <w:jc w:val="both"/>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Trăng có dạng hình gì?</w:t>
            </w:r>
          </w:p>
          <w:p w:rsidR="002640DC" w:rsidRPr="002640DC" w:rsidRDefault="002640DC" w:rsidP="002640DC">
            <w:pPr>
              <w:spacing w:after="150" w:line="240" w:lineRule="auto"/>
              <w:jc w:val="both"/>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Khi nhìn thẳng vào trăng con có cảm giác như thế nào?</w:t>
            </w:r>
          </w:p>
          <w:p w:rsidR="002640DC" w:rsidRPr="002640DC" w:rsidRDefault="002640DC" w:rsidP="002640DC">
            <w:pPr>
              <w:spacing w:after="150" w:line="240" w:lineRule="auto"/>
              <w:jc w:val="both"/>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Có thấy chói mắt không?</w:t>
            </w:r>
          </w:p>
          <w:p w:rsidR="002640DC" w:rsidRPr="002640DC" w:rsidRDefault="002640DC" w:rsidP="002640DC">
            <w:pPr>
              <w:spacing w:after="150" w:line="240" w:lineRule="auto"/>
              <w:jc w:val="both"/>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lastRenderedPageBreak/>
              <w:t>- Trăng thường xuất hiện tròn nhất vào ngày nào trong tháng?</w:t>
            </w:r>
          </w:p>
          <w:p w:rsidR="002640DC" w:rsidRPr="002640DC" w:rsidRDefault="002640DC" w:rsidP="002640DC">
            <w:pPr>
              <w:spacing w:after="150" w:line="240" w:lineRule="auto"/>
              <w:jc w:val="both"/>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Đầu tháng trăng có hình gì?</w:t>
            </w:r>
          </w:p>
          <w:p w:rsidR="002640DC" w:rsidRPr="002640DC" w:rsidRDefault="002640DC" w:rsidP="002640DC">
            <w:pPr>
              <w:spacing w:after="150" w:line="240" w:lineRule="auto"/>
              <w:jc w:val="both"/>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Nhìn lên trăng ta thấy có gì?</w:t>
            </w:r>
          </w:p>
          <w:p w:rsidR="002640DC" w:rsidRPr="002640DC" w:rsidRDefault="002640DC" w:rsidP="002640DC">
            <w:pPr>
              <w:spacing w:after="150" w:line="240" w:lineRule="auto"/>
              <w:jc w:val="both"/>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Nếu ngày nào không có trăng, bầu trời như thế nào?</w:t>
            </w:r>
          </w:p>
          <w:p w:rsidR="002640DC" w:rsidRPr="002640DC" w:rsidRDefault="002640DC" w:rsidP="002640DC">
            <w:pPr>
              <w:spacing w:after="150" w:line="240" w:lineRule="auto"/>
              <w:jc w:val="both"/>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Trăng có ích lợi gì đối với cuộc sống của muôn loài?</w:t>
            </w:r>
          </w:p>
          <w:p w:rsidR="002640DC" w:rsidRPr="002640DC" w:rsidRDefault="002640DC" w:rsidP="002640DC">
            <w:pPr>
              <w:spacing w:after="150" w:line="240" w:lineRule="auto"/>
              <w:jc w:val="both"/>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Bầu trời tối không trăng nhưng có những gì lấp lánh?</w:t>
            </w:r>
          </w:p>
          <w:p w:rsidR="002640DC" w:rsidRPr="002640DC" w:rsidRDefault="002640DC" w:rsidP="002640DC">
            <w:pPr>
              <w:spacing w:after="150" w:line="240" w:lineRule="auto"/>
              <w:jc w:val="both"/>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Con có nhận xét gì về những vì sao?</w:t>
            </w:r>
          </w:p>
          <w:p w:rsidR="002640DC" w:rsidRPr="002640DC" w:rsidRDefault="002640DC" w:rsidP="002640DC">
            <w:pPr>
              <w:spacing w:after="150" w:line="240" w:lineRule="auto"/>
              <w:jc w:val="both"/>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Có những loại sao nào con biết?</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Mọi người làm gì vào buổi tối?</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Cô chốt lại những ý trên.</w:t>
            </w:r>
          </w:p>
          <w:p w:rsidR="002640DC" w:rsidRPr="002640DC" w:rsidRDefault="002640DC" w:rsidP="002640DC">
            <w:pPr>
              <w:spacing w:after="150" w:line="240" w:lineRule="auto"/>
              <w:jc w:val="both"/>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GD trẻ</w:t>
            </w:r>
            <w:r w:rsidRPr="002640DC">
              <w:rPr>
                <w:rFonts w:ascii="Times New Roman" w:eastAsia="Times New Roman" w:hAnsi="Times New Roman" w:cs="Times New Roman"/>
                <w:sz w:val="21"/>
                <w:szCs w:val="21"/>
              </w:rPr>
              <w:t>.</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Vì sao lại có ban ngày và ban đêm?</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Các con ạ! có ban ngày và ban đêm như vậy bởi vì con người và cảnh vật cần được làm việc và nghỉ ngơi điều độ để khoẻ mạnh và phát triển. nếu thiếu một trong hai điều trên thì con người và cảnh vật đều không tồn tại.</w:t>
            </w:r>
          </w:p>
          <w:p w:rsidR="002640DC" w:rsidRPr="002640DC" w:rsidRDefault="002640DC" w:rsidP="002640DC">
            <w:pPr>
              <w:spacing w:after="150" w:line="240" w:lineRule="auto"/>
              <w:jc w:val="both"/>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w:t>
            </w:r>
            <w:r w:rsidRPr="002640DC">
              <w:rPr>
                <w:rFonts w:ascii="Times New Roman" w:eastAsia="Times New Roman" w:hAnsi="Times New Roman" w:cs="Times New Roman"/>
                <w:i/>
                <w:iCs/>
                <w:sz w:val="28"/>
                <w:szCs w:val="28"/>
              </w:rPr>
              <w:t>Cho trẻ so sánh bầu trời ban đêm và ban ngày</w:t>
            </w:r>
            <w:r w:rsidRPr="002640DC">
              <w:rPr>
                <w:rFonts w:ascii="Times New Roman" w:eastAsia="Times New Roman" w:hAnsi="Times New Roman" w:cs="Times New Roman"/>
                <w:sz w:val="28"/>
                <w:szCs w:val="28"/>
              </w:rPr>
              <w:t>.</w:t>
            </w:r>
          </w:p>
          <w:p w:rsidR="002640DC" w:rsidRPr="002640DC" w:rsidRDefault="002640DC" w:rsidP="002640DC">
            <w:pPr>
              <w:spacing w:after="150" w:line="240" w:lineRule="auto"/>
              <w:jc w:val="both"/>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Con nhận xét gì về bầu trời ban đêm và bầu trời ban ngày?</w:t>
            </w:r>
          </w:p>
          <w:p w:rsidR="002640DC" w:rsidRPr="002640DC" w:rsidRDefault="002640DC" w:rsidP="002640DC">
            <w:pPr>
              <w:spacing w:after="150" w:line="240" w:lineRule="auto"/>
              <w:jc w:val="both"/>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Khác nhau ở chỗ nào?</w:t>
            </w:r>
          </w:p>
          <w:p w:rsidR="002640DC" w:rsidRPr="002640DC" w:rsidRDefault="002640DC" w:rsidP="002640DC">
            <w:pPr>
              <w:spacing w:after="150" w:line="240" w:lineRule="auto"/>
              <w:jc w:val="both"/>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Giống nhau điều gì?</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b/>
                <w:bCs/>
                <w:i/>
                <w:iCs/>
                <w:sz w:val="28"/>
                <w:szCs w:val="28"/>
              </w:rPr>
              <w:t>HĐ3. </w:t>
            </w:r>
            <w:r w:rsidRPr="002640DC">
              <w:rPr>
                <w:rFonts w:ascii="Times New Roman" w:eastAsia="Times New Roman" w:hAnsi="Times New Roman" w:cs="Times New Roman"/>
                <w:i/>
                <w:iCs/>
                <w:sz w:val="28"/>
                <w:szCs w:val="28"/>
              </w:rPr>
              <w:t>Củng cố.</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i/>
                <w:iCs/>
                <w:sz w:val="28"/>
                <w:szCs w:val="28"/>
              </w:rPr>
              <w:t>+TC: Đội nào giỏi.</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xml:space="preserve">- Cô có rất nhiều tranh vẽ ban ngày và ban đêm dán ở trên bảng các đội sẽ lần lượt từng bạn lên </w:t>
            </w:r>
            <w:r w:rsidRPr="002640DC">
              <w:rPr>
                <w:rFonts w:ascii="Times New Roman" w:eastAsia="Times New Roman" w:hAnsi="Times New Roman" w:cs="Times New Roman"/>
                <w:sz w:val="28"/>
                <w:szCs w:val="28"/>
              </w:rPr>
              <w:lastRenderedPageBreak/>
              <w:t>tìm xem tranh nào không phải ban ngày thì hãy gạch bỏ đi ( Ngược lại) Cho trẻ chơi 2 lần.</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i/>
                <w:iCs/>
                <w:sz w:val="28"/>
                <w:szCs w:val="28"/>
              </w:rPr>
              <w:t>+ TC: Ai giỏi hơn.</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Cô tặng cho mỗi bạn một bức tranh cô mời trẻ hãy lên nhận nào.</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Cho trẻ lên lấy tranh cho trẻ về chỗ.</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Những bức tranh đó vẽ về ban ngày, ban đêm nhưng cô chưa kịp tô màu bây giờ chúng mìnhhãy tô màu cho những bức tranh đó.</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Bầu trời ban đêm chúng mình tô màu gì?</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Ban ngày tô màu gì?</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Cô gơi ý để trẻ tô.</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Mời những bạn có bức tranh vẽ ban ngày cầm tranh giơ lên cho cả lớp quan sát và nhận xét.</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Những bạn có tranh vẽ ban đêm giơ lên.</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b/>
                <w:bCs/>
                <w:i/>
                <w:iCs/>
                <w:sz w:val="28"/>
                <w:szCs w:val="28"/>
              </w:rPr>
              <w:t>HĐ4. </w:t>
            </w:r>
            <w:r w:rsidRPr="002640DC">
              <w:rPr>
                <w:rFonts w:ascii="Times New Roman" w:eastAsia="Times New Roman" w:hAnsi="Times New Roman" w:cs="Times New Roman"/>
                <w:i/>
                <w:iCs/>
                <w:sz w:val="28"/>
                <w:szCs w:val="28"/>
              </w:rPr>
              <w:t>Kết thúc:</w:t>
            </w:r>
            <w:r w:rsidRPr="002640DC">
              <w:rPr>
                <w:rFonts w:ascii="Times New Roman" w:eastAsia="Times New Roman" w:hAnsi="Times New Roman" w:cs="Times New Roman"/>
                <w:sz w:val="28"/>
                <w:szCs w:val="28"/>
              </w:rPr>
              <w:t> cho trẻ cất đồ dùng ra sân chơi</w:t>
            </w:r>
          </w:p>
        </w:tc>
        <w:tc>
          <w:tcPr>
            <w:tcW w:w="4136"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lastRenderedPageBreak/>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Trẻ hátcùng cô</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Trẻ TL cô</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lastRenderedPageBreak/>
              <w:t>- Có ông mặt trời, bầu trời sáng</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Trẻ trả lời</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Trẻ trả lời</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Bố mẹ đi làm còn anh chị và con đi học</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Trẻ lắng nghe</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Trẻ qs h/ả và trò chuyện cùng cô</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Tối đen</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Có ông trăng, ông sao</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Trẻ trả lời</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Không ạ</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lastRenderedPageBreak/>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Hình lưỡi liềm.</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Có chú cuội.</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Trời tối ạ</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Trẻ trả lời.</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Có sao.</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Vì sao nhỏ và sáng.</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Trẻ kể.</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Trẻ lắng nghe.</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Trẻ lắng nghe</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Trẻ quan sát và so sánh nói lên sự giống nhau và khác nhau</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lastRenderedPageBreak/>
              <w:t>- Trẻ nghe cô nói cách chơi và tham gia chơi</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Trẻ đi lên lấy tranh và hát trời nắng trơi mưa.</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4"/>
                <w:szCs w:val="24"/>
              </w:rPr>
              <w:t> </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Trẻ tô màu bầu trời</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Trẻ giơ tranh theo hiệu lệnh của cô</w:t>
            </w:r>
          </w:p>
          <w:p w:rsidR="002640DC" w:rsidRPr="002640DC" w:rsidRDefault="002640DC" w:rsidP="002640DC">
            <w:pPr>
              <w:spacing w:after="150" w:line="240" w:lineRule="auto"/>
              <w:rPr>
                <w:rFonts w:ascii="Times New Roman" w:eastAsia="Times New Roman" w:hAnsi="Times New Roman" w:cs="Times New Roman"/>
                <w:sz w:val="24"/>
                <w:szCs w:val="24"/>
              </w:rPr>
            </w:pPr>
            <w:r w:rsidRPr="002640DC">
              <w:rPr>
                <w:rFonts w:ascii="Times New Roman" w:eastAsia="Times New Roman" w:hAnsi="Times New Roman" w:cs="Times New Roman"/>
                <w:sz w:val="28"/>
                <w:szCs w:val="28"/>
              </w:rPr>
              <w:t>- Trẻ cất đồ dùng</w:t>
            </w:r>
          </w:p>
        </w:tc>
      </w:tr>
    </w:tbl>
    <w:p w:rsidR="000663F3" w:rsidRDefault="000663F3"/>
    <w:sectPr w:rsidR="00066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E89"/>
    <w:rsid w:val="000663F3"/>
    <w:rsid w:val="002640DC"/>
    <w:rsid w:val="007875AA"/>
    <w:rsid w:val="009F7DF5"/>
    <w:rsid w:val="00C1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4D8D4-3920-4823-A09D-BE63C4BC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0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40DC"/>
    <w:rPr>
      <w:b/>
      <w:bCs/>
    </w:rPr>
  </w:style>
  <w:style w:type="character" w:styleId="Emphasis">
    <w:name w:val="Emphasis"/>
    <w:basedOn w:val="DefaultParagraphFont"/>
    <w:uiPriority w:val="20"/>
    <w:qFormat/>
    <w:rsid w:val="002640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3915">
      <w:bodyDiv w:val="1"/>
      <w:marLeft w:val="0"/>
      <w:marRight w:val="0"/>
      <w:marTop w:val="0"/>
      <w:marBottom w:val="0"/>
      <w:divBdr>
        <w:top w:val="none" w:sz="0" w:space="0" w:color="auto"/>
        <w:left w:val="none" w:sz="0" w:space="0" w:color="auto"/>
        <w:bottom w:val="none" w:sz="0" w:space="0" w:color="auto"/>
        <w:right w:val="none" w:sz="0" w:space="0" w:color="auto"/>
      </w:divBdr>
    </w:div>
    <w:div w:id="597373933">
      <w:bodyDiv w:val="1"/>
      <w:marLeft w:val="0"/>
      <w:marRight w:val="0"/>
      <w:marTop w:val="0"/>
      <w:marBottom w:val="0"/>
      <w:divBdr>
        <w:top w:val="none" w:sz="0" w:space="0" w:color="auto"/>
        <w:left w:val="none" w:sz="0" w:space="0" w:color="auto"/>
        <w:bottom w:val="none" w:sz="0" w:space="0" w:color="auto"/>
        <w:right w:val="none" w:sz="0" w:space="0" w:color="auto"/>
      </w:divBdr>
      <w:divsChild>
        <w:div w:id="1210610953">
          <w:marLeft w:val="0"/>
          <w:marRight w:val="0"/>
          <w:marTop w:val="0"/>
          <w:marBottom w:val="0"/>
          <w:divBdr>
            <w:top w:val="none" w:sz="0" w:space="0" w:color="auto"/>
            <w:left w:val="none" w:sz="0" w:space="0" w:color="auto"/>
            <w:bottom w:val="none" w:sz="0" w:space="0" w:color="auto"/>
            <w:right w:val="none" w:sz="0" w:space="0" w:color="auto"/>
          </w:divBdr>
          <w:divsChild>
            <w:div w:id="51820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dcterms:created xsi:type="dcterms:W3CDTF">2023-03-29T08:30:00Z</dcterms:created>
  <dcterms:modified xsi:type="dcterms:W3CDTF">2023-04-04T02:12:00Z</dcterms:modified>
</cp:coreProperties>
</file>