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21DF7" w14:textId="4EB980AA" w:rsidR="00E55060" w:rsidRPr="00E55060" w:rsidRDefault="00E55060" w:rsidP="00E55060">
      <w:pPr>
        <w:shd w:val="clear" w:color="auto" w:fill="FFFFFF"/>
        <w:spacing w:before="75" w:after="150" w:line="480" w:lineRule="atLeast"/>
        <w:jc w:val="center"/>
        <w:outlineLvl w:val="0"/>
        <w:rPr>
          <w:rFonts w:asciiTheme="majorHAnsi" w:eastAsia="Times New Roman" w:hAnsiTheme="majorHAnsi" w:cstheme="majorHAnsi"/>
          <w:b/>
          <w:bCs/>
          <w:color w:val="333333"/>
          <w:kern w:val="36"/>
          <w:sz w:val="32"/>
          <w:szCs w:val="32"/>
          <w:lang w:val="en-US" w:eastAsia="vi-VN"/>
        </w:rPr>
      </w:pPr>
      <w:r w:rsidRPr="00E55060">
        <w:rPr>
          <w:rFonts w:asciiTheme="majorHAnsi" w:eastAsia="Times New Roman" w:hAnsiTheme="majorHAnsi" w:cstheme="majorHAnsi"/>
          <w:b/>
          <w:bCs/>
          <w:color w:val="333333"/>
          <w:kern w:val="36"/>
          <w:sz w:val="32"/>
          <w:szCs w:val="32"/>
          <w:lang w:eastAsia="vi-VN"/>
        </w:rPr>
        <w:t xml:space="preserve">Trường mầm non </w:t>
      </w:r>
      <w:r w:rsidRPr="00E55060">
        <w:rPr>
          <w:rFonts w:asciiTheme="majorHAnsi" w:eastAsia="Times New Roman" w:hAnsiTheme="majorHAnsi" w:cstheme="majorHAnsi"/>
          <w:b/>
          <w:bCs/>
          <w:color w:val="333333"/>
          <w:kern w:val="36"/>
          <w:sz w:val="32"/>
          <w:szCs w:val="32"/>
          <w:lang w:val="en-US" w:eastAsia="vi-VN"/>
        </w:rPr>
        <w:t>Tuổi hoa</w:t>
      </w:r>
      <w:r w:rsidRPr="00E55060">
        <w:rPr>
          <w:rFonts w:asciiTheme="majorHAnsi" w:eastAsia="Times New Roman" w:hAnsiTheme="majorHAnsi" w:cstheme="majorHAnsi"/>
          <w:b/>
          <w:bCs/>
          <w:color w:val="333333"/>
          <w:kern w:val="36"/>
          <w:sz w:val="32"/>
          <w:szCs w:val="32"/>
          <w:lang w:eastAsia="vi-VN"/>
        </w:rPr>
        <w:t xml:space="preserve"> Tổ chức họp phụ huynh sơ kết học kì I</w:t>
      </w:r>
      <w:r w:rsidRPr="00E55060">
        <w:rPr>
          <w:rFonts w:asciiTheme="majorHAnsi" w:eastAsia="Times New Roman" w:hAnsiTheme="majorHAnsi" w:cstheme="majorHAnsi"/>
          <w:b/>
          <w:bCs/>
          <w:color w:val="333333"/>
          <w:kern w:val="36"/>
          <w:sz w:val="32"/>
          <w:szCs w:val="32"/>
          <w:lang w:val="en-US" w:eastAsia="vi-VN"/>
        </w:rPr>
        <w:t xml:space="preserve"> năm học 2023-2024</w:t>
      </w:r>
    </w:p>
    <w:p w14:paraId="40DC7D60" w14:textId="2C12C3E3" w:rsidR="00E55060" w:rsidRPr="00E55060" w:rsidRDefault="00E55060" w:rsidP="00E55060">
      <w:pPr>
        <w:pStyle w:val="u4"/>
        <w:spacing w:before="150" w:after="150" w:line="360" w:lineRule="atLeast"/>
        <w:rPr>
          <w:rFonts w:ascii="inherit" w:hAnsi="inherit"/>
          <w:color w:val="444444"/>
          <w:lang w:val="en-US"/>
        </w:rPr>
      </w:pPr>
      <w:r>
        <w:rPr>
          <w:rFonts w:ascii="inherit" w:hAnsi="inherit"/>
          <w:color w:val="444444"/>
        </w:rPr>
        <w:t xml:space="preserve">Chiều thứ </w:t>
      </w:r>
      <w:r>
        <w:rPr>
          <w:rFonts w:ascii="inherit" w:hAnsi="inherit"/>
          <w:color w:val="444444"/>
          <w:lang w:val="en-US"/>
        </w:rPr>
        <w:t>4</w:t>
      </w:r>
      <w:r>
        <w:rPr>
          <w:rFonts w:ascii="inherit" w:hAnsi="inherit"/>
          <w:color w:val="444444"/>
        </w:rPr>
        <w:t xml:space="preserve"> ngày </w:t>
      </w:r>
      <w:r>
        <w:rPr>
          <w:rFonts w:ascii="inherit" w:hAnsi="inherit"/>
          <w:color w:val="444444"/>
          <w:lang w:val="en-US"/>
        </w:rPr>
        <w:t>10</w:t>
      </w:r>
      <w:r>
        <w:rPr>
          <w:rFonts w:ascii="inherit" w:hAnsi="inherit"/>
          <w:color w:val="444444"/>
        </w:rPr>
        <w:t>/01/</w:t>
      </w:r>
      <w:r>
        <w:rPr>
          <w:rFonts w:ascii="inherit" w:hAnsi="inherit"/>
          <w:color w:val="444444"/>
          <w:lang w:val="en-US"/>
        </w:rPr>
        <w:t>2023</w:t>
      </w:r>
      <w:r>
        <w:rPr>
          <w:rFonts w:ascii="inherit" w:hAnsi="inherit"/>
          <w:color w:val="444444"/>
        </w:rPr>
        <w:t xml:space="preserve"> trường mầm non </w:t>
      </w:r>
      <w:r>
        <w:rPr>
          <w:rFonts w:ascii="inherit" w:hAnsi="inherit"/>
          <w:color w:val="444444"/>
          <w:lang w:val="en-US"/>
        </w:rPr>
        <w:t>Tuổi Hoa</w:t>
      </w:r>
      <w:r>
        <w:rPr>
          <w:rFonts w:ascii="inherit" w:hAnsi="inherit"/>
          <w:color w:val="444444"/>
        </w:rPr>
        <w:t xml:space="preserve"> tổ chức buổi họp phụ huynh sơ kết học kì I năm học </w:t>
      </w:r>
      <w:r>
        <w:rPr>
          <w:rFonts w:ascii="inherit" w:hAnsi="inherit"/>
          <w:color w:val="444444"/>
          <w:lang w:val="en-US"/>
        </w:rPr>
        <w:t>2023-2024</w:t>
      </w:r>
    </w:p>
    <w:p w14:paraId="65C2B200" w14:textId="75F9D850" w:rsidR="00E55060" w:rsidRDefault="00E55060" w:rsidP="00E55060">
      <w:pPr>
        <w:pStyle w:val="ThngthngWeb"/>
        <w:shd w:val="clear" w:color="auto" w:fill="FFFFFF"/>
        <w:spacing w:before="0" w:beforeAutospacing="0" w:after="150" w:afterAutospacing="0" w:line="450" w:lineRule="atLeast"/>
        <w:jc w:val="both"/>
        <w:rPr>
          <w:rFonts w:ascii="inherit" w:hAnsi="inherit"/>
          <w:color w:val="333333"/>
          <w:sz w:val="27"/>
          <w:szCs w:val="27"/>
        </w:rPr>
      </w:pPr>
      <w:r>
        <w:rPr>
          <w:rFonts w:ascii="inherit" w:hAnsi="inherit"/>
          <w:color w:val="000000"/>
          <w:sz w:val="27"/>
          <w:szCs w:val="27"/>
        </w:rPr>
        <w:tab/>
      </w:r>
      <w:r>
        <w:rPr>
          <w:color w:val="000000"/>
          <w:sz w:val="27"/>
          <w:szCs w:val="27"/>
        </w:rPr>
        <w:t xml:space="preserve">Nhằm giúp phụ huynh học sinh hiểu  được tình hình, kết quả học tập của các con ở trường cũng như những thành tích mà nhà trường đã đạt được trong học kì I vừa qua, trường MN </w:t>
      </w:r>
      <w:r w:rsidR="00686ABB">
        <w:rPr>
          <w:color w:val="000000"/>
          <w:sz w:val="27"/>
          <w:szCs w:val="27"/>
          <w:lang w:val="en-US"/>
        </w:rPr>
        <w:t xml:space="preserve">Tuổi Hoa </w:t>
      </w:r>
      <w:r>
        <w:rPr>
          <w:color w:val="000000"/>
          <w:sz w:val="27"/>
          <w:szCs w:val="27"/>
        </w:rPr>
        <w:t>đã tổ chức buổi họp với sự có mặt của đông đủ của phụ huynh học sinh.</w:t>
      </w:r>
    </w:p>
    <w:p w14:paraId="793399F1" w14:textId="6A74B245" w:rsidR="00E55060" w:rsidRDefault="00E55060" w:rsidP="00E55060">
      <w:pPr>
        <w:pStyle w:val="ThngthngWeb"/>
        <w:shd w:val="clear" w:color="auto" w:fill="FFFFFF"/>
        <w:spacing w:before="0" w:beforeAutospacing="0" w:after="150" w:afterAutospacing="0" w:line="450" w:lineRule="atLeast"/>
        <w:jc w:val="both"/>
        <w:rPr>
          <w:rFonts w:ascii="inherit" w:hAnsi="inherit"/>
          <w:color w:val="333333"/>
          <w:sz w:val="27"/>
          <w:szCs w:val="27"/>
        </w:rPr>
      </w:pPr>
      <w:r>
        <w:rPr>
          <w:rFonts w:ascii="inherit" w:hAnsi="inherit"/>
          <w:color w:val="000000"/>
          <w:sz w:val="27"/>
          <w:szCs w:val="27"/>
        </w:rPr>
        <w:tab/>
      </w:r>
      <w:r>
        <w:rPr>
          <w:color w:val="000000"/>
          <w:sz w:val="27"/>
          <w:szCs w:val="27"/>
        </w:rPr>
        <w:t xml:space="preserve">Trong buổi họp với Ban đại diện phụ huynh học sinh các lớp,  đồng chí </w:t>
      </w:r>
      <w:r w:rsidR="00686ABB">
        <w:rPr>
          <w:color w:val="000000"/>
          <w:sz w:val="27"/>
          <w:szCs w:val="27"/>
          <w:lang w:val="en-US"/>
        </w:rPr>
        <w:t xml:space="preserve">Nguyễn Thị Tình </w:t>
      </w:r>
      <w:r>
        <w:rPr>
          <w:color w:val="000000"/>
          <w:sz w:val="27"/>
          <w:szCs w:val="27"/>
        </w:rPr>
        <w:t xml:space="preserve">– Bí thư chi bộ - Hiệu trưởng nhà trường đã thông qua báo cáo sơ kết học kỳ I năm học  </w:t>
      </w:r>
      <w:r w:rsidR="00686ABB">
        <w:rPr>
          <w:color w:val="000000"/>
          <w:sz w:val="27"/>
          <w:szCs w:val="27"/>
          <w:lang w:val="en-US"/>
        </w:rPr>
        <w:t>2023-2024</w:t>
      </w:r>
      <w:r>
        <w:rPr>
          <w:color w:val="000000"/>
          <w:sz w:val="27"/>
          <w:szCs w:val="27"/>
        </w:rPr>
        <w:t xml:space="preserve"> và đưa ra phương hướng hoạt động trong học kỳ II. Đồng chí Hiệu trưởng cũng gửi những lời cảm ơn tới toàn thể phụ huynh đã luôn đồng hành bên cô và trò nhà trường trong suốt học kì I và mong muốn tiếp tục nhận được sự ủng hộ, đồng hành của các bậc phụ huynh trong các hoạt động của học kỳ II. Đại diện phụ huynh học sinh các lớp cũng đã đưa ra những ý kiến đóng góp trên tinh thần xây dựng, những lời động viên khích lệ ghi nhận những thành tích của nhà trường về các phong trào thi đua, chất lượng chăm sóc giáo dục trẻ và sự phát triển, tiến bộ của học sinh.</w:t>
      </w:r>
    </w:p>
    <w:p w14:paraId="4BA59AA0" w14:textId="77777777" w:rsidR="00E55060" w:rsidRDefault="00E55060" w:rsidP="00E55060">
      <w:pPr>
        <w:pStyle w:val="ThngthngWeb"/>
        <w:shd w:val="clear" w:color="auto" w:fill="FFFFFF"/>
        <w:spacing w:before="0" w:beforeAutospacing="0" w:after="150" w:afterAutospacing="0" w:line="450" w:lineRule="atLeast"/>
        <w:jc w:val="both"/>
        <w:rPr>
          <w:rFonts w:ascii="inherit" w:hAnsi="inherit"/>
          <w:color w:val="333333"/>
          <w:sz w:val="27"/>
          <w:szCs w:val="27"/>
        </w:rPr>
      </w:pPr>
      <w:r>
        <w:rPr>
          <w:rFonts w:ascii="inherit" w:hAnsi="inherit"/>
          <w:color w:val="000000"/>
          <w:sz w:val="27"/>
          <w:szCs w:val="27"/>
        </w:rPr>
        <w:tab/>
      </w:r>
      <w:r>
        <w:rPr>
          <w:color w:val="000000"/>
          <w:sz w:val="27"/>
          <w:szCs w:val="27"/>
        </w:rPr>
        <w:t>Sau cuộc họp giữa Ban đại diện cha mẹ học sinh các lớp với Ban giám hiệu nhà trường, các lớp cũng triển khai cuộc họp giữa giáo viên chủ nhiệm với toàn thể phụ huynh để thông báo tới phụ huynh về kết quả và thành tích của cô và trò trong mỗi lớp.</w:t>
      </w:r>
    </w:p>
    <w:p w14:paraId="2B29D181" w14:textId="362D9CEB" w:rsidR="00E55060" w:rsidRDefault="00E55060" w:rsidP="00E55060">
      <w:pPr>
        <w:pStyle w:val="ThngthngWeb"/>
        <w:shd w:val="clear" w:color="auto" w:fill="FFFFFF"/>
        <w:spacing w:before="0" w:beforeAutospacing="0" w:after="150" w:afterAutospacing="0" w:line="450" w:lineRule="atLeast"/>
        <w:jc w:val="both"/>
        <w:rPr>
          <w:color w:val="000000"/>
          <w:sz w:val="27"/>
          <w:szCs w:val="27"/>
        </w:rPr>
      </w:pPr>
      <w:r>
        <w:rPr>
          <w:rFonts w:ascii="inherit" w:hAnsi="inherit"/>
          <w:color w:val="000000"/>
          <w:sz w:val="27"/>
          <w:szCs w:val="27"/>
        </w:rPr>
        <w:tab/>
      </w:r>
      <w:r>
        <w:rPr>
          <w:color w:val="000000"/>
          <w:sz w:val="27"/>
          <w:szCs w:val="27"/>
        </w:rPr>
        <w:t xml:space="preserve">Mỗi buổi họp phụ huynh không chỉ tăng cường thêm mối liên hệ giữa gia đình với nhà trường mà các bậc phụ huynh còn tham gia thảo luận để tìm ra các giải pháp phối hợp giữa gia đình và nhà trường nhằm nâng cao hiệu quả chăm sóc, giáo dục trẻ. Các bậc phụ huynh đã ghi nhận sự tiến bộ của các con trong từng ngày dưới sự chăm sóc và dìu dắt của các cô. Rất nhiều bậc phụ huynh cũng đã dành cho tập thể CBGVNV nhà trường những lời động viên, khích lệ và chúc cho trường mầm non </w:t>
      </w:r>
      <w:r w:rsidR="00686ABB">
        <w:rPr>
          <w:color w:val="000000"/>
          <w:sz w:val="27"/>
          <w:szCs w:val="27"/>
          <w:lang w:val="en-US"/>
        </w:rPr>
        <w:t>Tuổi Hoa</w:t>
      </w:r>
      <w:r>
        <w:rPr>
          <w:color w:val="000000"/>
          <w:sz w:val="27"/>
          <w:szCs w:val="27"/>
        </w:rPr>
        <w:t xml:space="preserve"> tiếp tục gặt hái được nhiều thành công hơn nữa trong học kì II.</w:t>
      </w:r>
    </w:p>
    <w:p w14:paraId="0EE9AE27" w14:textId="66815A45" w:rsidR="00686ABB" w:rsidRDefault="00686ABB" w:rsidP="00E55060">
      <w:pPr>
        <w:pStyle w:val="ThngthngWeb"/>
        <w:shd w:val="clear" w:color="auto" w:fill="FFFFFF"/>
        <w:spacing w:before="0" w:beforeAutospacing="0" w:after="150" w:afterAutospacing="0" w:line="450" w:lineRule="atLeast"/>
        <w:jc w:val="both"/>
        <w:rPr>
          <w:color w:val="000000"/>
          <w:sz w:val="27"/>
          <w:szCs w:val="27"/>
          <w:lang w:val="en-US"/>
        </w:rPr>
      </w:pPr>
      <w:r>
        <w:rPr>
          <w:color w:val="000000"/>
          <w:sz w:val="27"/>
          <w:szCs w:val="27"/>
          <w:lang w:val="en-US"/>
        </w:rPr>
        <w:lastRenderedPageBreak/>
        <w:t>Sau đ</w:t>
      </w:r>
      <w:r w:rsidR="00E2333B">
        <w:rPr>
          <w:color w:val="000000"/>
          <w:sz w:val="27"/>
          <w:szCs w:val="27"/>
          <w:lang w:val="en-US"/>
        </w:rPr>
        <w:t>â</w:t>
      </w:r>
      <w:r>
        <w:rPr>
          <w:color w:val="000000"/>
          <w:sz w:val="27"/>
          <w:szCs w:val="27"/>
          <w:lang w:val="en-US"/>
        </w:rPr>
        <w:t>y là một số hình ảnh trong cuộc họp:</w:t>
      </w:r>
    </w:p>
    <w:p w14:paraId="69703646" w14:textId="3FB3DFAF" w:rsidR="00686ABB" w:rsidRDefault="00686ABB" w:rsidP="00E55060">
      <w:pPr>
        <w:pStyle w:val="ThngthngWeb"/>
        <w:shd w:val="clear" w:color="auto" w:fill="FFFFFF"/>
        <w:spacing w:before="0" w:beforeAutospacing="0" w:after="150" w:afterAutospacing="0" w:line="450" w:lineRule="atLeast"/>
        <w:jc w:val="both"/>
        <w:rPr>
          <w:rFonts w:ascii="inherit" w:hAnsi="inherit"/>
          <w:color w:val="333333"/>
          <w:sz w:val="27"/>
          <w:szCs w:val="27"/>
          <w:lang w:val="en-US"/>
        </w:rPr>
      </w:pPr>
      <w:r>
        <w:rPr>
          <w:rFonts w:ascii="inherit" w:hAnsi="inherit"/>
          <w:noProof/>
          <w:color w:val="333333"/>
          <w:sz w:val="27"/>
          <w:szCs w:val="27"/>
          <w:lang w:val="en-US"/>
        </w:rPr>
        <w:drawing>
          <wp:inline distT="0" distB="0" distL="0" distR="0" wp14:anchorId="2EB30566" wp14:editId="096696CD">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29912AA" w14:textId="4735B866" w:rsidR="00686ABB" w:rsidRDefault="00686ABB" w:rsidP="00E55060">
      <w:pPr>
        <w:pStyle w:val="ThngthngWeb"/>
        <w:shd w:val="clear" w:color="auto" w:fill="FFFFFF"/>
        <w:spacing w:before="0" w:beforeAutospacing="0" w:after="150" w:afterAutospacing="0" w:line="450" w:lineRule="atLeast"/>
        <w:jc w:val="both"/>
        <w:rPr>
          <w:rFonts w:ascii="inherit" w:hAnsi="inherit"/>
          <w:color w:val="333333"/>
          <w:sz w:val="27"/>
          <w:szCs w:val="27"/>
          <w:lang w:val="en-US"/>
        </w:rPr>
      </w:pPr>
      <w:r>
        <w:rPr>
          <w:rFonts w:ascii="inherit" w:hAnsi="inherit"/>
          <w:noProof/>
          <w:color w:val="333333"/>
          <w:sz w:val="27"/>
          <w:szCs w:val="27"/>
          <w:lang w:val="en-US"/>
        </w:rPr>
        <w:lastRenderedPageBreak/>
        <w:drawing>
          <wp:inline distT="0" distB="0" distL="0" distR="0" wp14:anchorId="7923D19B" wp14:editId="678A7EF7">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2F005C1" w14:textId="2C3DFCA3" w:rsidR="00686ABB" w:rsidRDefault="00686ABB" w:rsidP="00E55060">
      <w:pPr>
        <w:pStyle w:val="ThngthngWeb"/>
        <w:shd w:val="clear" w:color="auto" w:fill="FFFFFF"/>
        <w:spacing w:before="0" w:beforeAutospacing="0" w:after="150" w:afterAutospacing="0" w:line="450" w:lineRule="atLeast"/>
        <w:jc w:val="both"/>
        <w:rPr>
          <w:rFonts w:ascii="inherit" w:hAnsi="inherit"/>
          <w:color w:val="333333"/>
          <w:sz w:val="27"/>
          <w:szCs w:val="27"/>
          <w:lang w:val="en-US"/>
        </w:rPr>
      </w:pPr>
      <w:r>
        <w:rPr>
          <w:rFonts w:ascii="inherit" w:hAnsi="inherit"/>
          <w:noProof/>
          <w:color w:val="333333"/>
          <w:sz w:val="27"/>
          <w:szCs w:val="27"/>
          <w:lang w:val="en-US"/>
        </w:rPr>
        <w:drawing>
          <wp:inline distT="0" distB="0" distL="0" distR="0" wp14:anchorId="75DB576B" wp14:editId="25042CF8">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111CB2F" w14:textId="0AFA55BE" w:rsidR="00686ABB" w:rsidRDefault="00686ABB" w:rsidP="00E55060">
      <w:pPr>
        <w:pStyle w:val="ThngthngWeb"/>
        <w:shd w:val="clear" w:color="auto" w:fill="FFFFFF"/>
        <w:spacing w:before="0" w:beforeAutospacing="0" w:after="150" w:afterAutospacing="0" w:line="450" w:lineRule="atLeast"/>
        <w:jc w:val="both"/>
        <w:rPr>
          <w:rFonts w:ascii="inherit" w:hAnsi="inherit"/>
          <w:color w:val="333333"/>
          <w:sz w:val="27"/>
          <w:szCs w:val="27"/>
          <w:lang w:val="en-US"/>
        </w:rPr>
      </w:pPr>
      <w:r>
        <w:rPr>
          <w:rFonts w:ascii="inherit" w:hAnsi="inherit"/>
          <w:noProof/>
          <w:color w:val="333333"/>
          <w:sz w:val="27"/>
          <w:szCs w:val="27"/>
          <w:lang w:val="en-US"/>
        </w:rPr>
        <w:lastRenderedPageBreak/>
        <w:drawing>
          <wp:inline distT="0" distB="0" distL="0" distR="0" wp14:anchorId="6AA66595" wp14:editId="409E10E1">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0B810DF" w14:textId="7E710401" w:rsidR="00686ABB" w:rsidRDefault="00686ABB" w:rsidP="00E55060">
      <w:pPr>
        <w:pStyle w:val="ThngthngWeb"/>
        <w:shd w:val="clear" w:color="auto" w:fill="FFFFFF"/>
        <w:spacing w:before="0" w:beforeAutospacing="0" w:after="150" w:afterAutospacing="0" w:line="450" w:lineRule="atLeast"/>
        <w:jc w:val="both"/>
        <w:rPr>
          <w:rFonts w:ascii="inherit" w:hAnsi="inherit"/>
          <w:color w:val="333333"/>
          <w:sz w:val="27"/>
          <w:szCs w:val="27"/>
          <w:lang w:val="en-US"/>
        </w:rPr>
      </w:pPr>
      <w:r>
        <w:rPr>
          <w:rFonts w:ascii="inherit" w:hAnsi="inherit"/>
          <w:noProof/>
          <w:color w:val="333333"/>
          <w:sz w:val="27"/>
          <w:szCs w:val="27"/>
          <w:lang w:val="en-US"/>
        </w:rPr>
        <w:drawing>
          <wp:inline distT="0" distB="0" distL="0" distR="0" wp14:anchorId="193B9861" wp14:editId="77832D62">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0B3A0DC" w14:textId="4E5D65A1" w:rsidR="00686ABB" w:rsidRDefault="00686ABB" w:rsidP="00E55060">
      <w:pPr>
        <w:pStyle w:val="ThngthngWeb"/>
        <w:shd w:val="clear" w:color="auto" w:fill="FFFFFF"/>
        <w:spacing w:before="0" w:beforeAutospacing="0" w:after="150" w:afterAutospacing="0" w:line="450" w:lineRule="atLeast"/>
        <w:jc w:val="both"/>
        <w:rPr>
          <w:rFonts w:ascii="inherit" w:hAnsi="inherit"/>
          <w:color w:val="333333"/>
          <w:sz w:val="27"/>
          <w:szCs w:val="27"/>
          <w:lang w:val="en-US"/>
        </w:rPr>
      </w:pPr>
      <w:r>
        <w:rPr>
          <w:rFonts w:ascii="inherit" w:hAnsi="inherit"/>
          <w:noProof/>
          <w:color w:val="333333"/>
          <w:sz w:val="27"/>
          <w:szCs w:val="27"/>
          <w:lang w:val="en-US"/>
        </w:rPr>
        <w:lastRenderedPageBreak/>
        <w:drawing>
          <wp:inline distT="0" distB="0" distL="0" distR="0" wp14:anchorId="6F44435A" wp14:editId="03181800">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010C314" w14:textId="29B7AD9E" w:rsidR="00686ABB" w:rsidRPr="00686ABB" w:rsidRDefault="00686ABB" w:rsidP="00E55060">
      <w:pPr>
        <w:pStyle w:val="ThngthngWeb"/>
        <w:shd w:val="clear" w:color="auto" w:fill="FFFFFF"/>
        <w:spacing w:before="0" w:beforeAutospacing="0" w:after="150" w:afterAutospacing="0" w:line="450" w:lineRule="atLeast"/>
        <w:jc w:val="both"/>
        <w:rPr>
          <w:rFonts w:ascii="inherit" w:hAnsi="inherit"/>
          <w:color w:val="333333"/>
          <w:sz w:val="27"/>
          <w:szCs w:val="27"/>
          <w:lang w:val="en-US"/>
        </w:rPr>
      </w:pPr>
      <w:r>
        <w:rPr>
          <w:rFonts w:ascii="inherit" w:hAnsi="inherit"/>
          <w:noProof/>
          <w:color w:val="333333"/>
          <w:sz w:val="27"/>
          <w:szCs w:val="27"/>
          <w:lang w:val="en-US"/>
        </w:rPr>
        <w:drawing>
          <wp:inline distT="0" distB="0" distL="0" distR="0" wp14:anchorId="068C40B2" wp14:editId="6B453D26">
            <wp:extent cx="5731510" cy="429387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15FC59F"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060"/>
    <w:rsid w:val="005C29F6"/>
    <w:rsid w:val="00686ABB"/>
    <w:rsid w:val="00E2333B"/>
    <w:rsid w:val="00E5506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C00F1"/>
  <w15:chartTrackingRefBased/>
  <w15:docId w15:val="{FC7ED4A4-2012-4DD3-9E5D-86F0E21EB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E55060"/>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paragraph" w:styleId="u4">
    <w:name w:val="heading 4"/>
    <w:basedOn w:val="Binhthng"/>
    <w:next w:val="Binhthng"/>
    <w:link w:val="u4Char"/>
    <w:uiPriority w:val="9"/>
    <w:semiHidden/>
    <w:unhideWhenUsed/>
    <w:qFormat/>
    <w:rsid w:val="00E550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55060"/>
    <w:rPr>
      <w:rFonts w:eastAsia="Times New Roman" w:cs="Times New Roman"/>
      <w:b/>
      <w:bCs/>
      <w:kern w:val="36"/>
      <w:sz w:val="48"/>
      <w:szCs w:val="48"/>
      <w:lang w:eastAsia="vi-VN"/>
    </w:rPr>
  </w:style>
  <w:style w:type="character" w:customStyle="1" w:styleId="u4Char">
    <w:name w:val="Đầu đề 4 Char"/>
    <w:basedOn w:val="Phngmcinhcuaoanvn"/>
    <w:link w:val="u4"/>
    <w:uiPriority w:val="9"/>
    <w:semiHidden/>
    <w:rsid w:val="00E55060"/>
    <w:rPr>
      <w:rFonts w:asciiTheme="majorHAnsi" w:eastAsiaTheme="majorEastAsia" w:hAnsiTheme="majorHAnsi" w:cstheme="majorBidi"/>
      <w:i/>
      <w:iCs/>
      <w:color w:val="2F5496" w:themeColor="accent1" w:themeShade="BF"/>
    </w:rPr>
  </w:style>
  <w:style w:type="paragraph" w:styleId="ThngthngWeb">
    <w:name w:val="Normal (Web)"/>
    <w:basedOn w:val="Binhthng"/>
    <w:uiPriority w:val="99"/>
    <w:semiHidden/>
    <w:unhideWhenUsed/>
    <w:rsid w:val="00E55060"/>
    <w:pPr>
      <w:spacing w:before="100" w:beforeAutospacing="1" w:after="100" w:afterAutospacing="1" w:line="240" w:lineRule="auto"/>
      <w:jc w:val="left"/>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473084">
      <w:bodyDiv w:val="1"/>
      <w:marLeft w:val="0"/>
      <w:marRight w:val="0"/>
      <w:marTop w:val="0"/>
      <w:marBottom w:val="0"/>
      <w:divBdr>
        <w:top w:val="none" w:sz="0" w:space="0" w:color="auto"/>
        <w:left w:val="none" w:sz="0" w:space="0" w:color="auto"/>
        <w:bottom w:val="none" w:sz="0" w:space="0" w:color="auto"/>
        <w:right w:val="none" w:sz="0" w:space="0" w:color="auto"/>
      </w:divBdr>
    </w:div>
    <w:div w:id="1915967236">
      <w:bodyDiv w:val="1"/>
      <w:marLeft w:val="0"/>
      <w:marRight w:val="0"/>
      <w:marTop w:val="0"/>
      <w:marBottom w:val="0"/>
      <w:divBdr>
        <w:top w:val="none" w:sz="0" w:space="0" w:color="auto"/>
        <w:left w:val="none" w:sz="0" w:space="0" w:color="auto"/>
        <w:bottom w:val="none" w:sz="0" w:space="0" w:color="auto"/>
        <w:right w:val="none" w:sz="0" w:space="0" w:color="auto"/>
      </w:divBdr>
      <w:divsChild>
        <w:div w:id="618531275">
          <w:marLeft w:val="-225"/>
          <w:marRight w:val="-225"/>
          <w:marTop w:val="0"/>
          <w:marBottom w:val="0"/>
          <w:divBdr>
            <w:top w:val="none" w:sz="0" w:space="0" w:color="auto"/>
            <w:left w:val="none" w:sz="0" w:space="0" w:color="auto"/>
            <w:bottom w:val="none" w:sz="0" w:space="0" w:color="auto"/>
            <w:right w:val="none" w:sz="0" w:space="0" w:color="auto"/>
          </w:divBdr>
          <w:divsChild>
            <w:div w:id="1389452652">
              <w:marLeft w:val="0"/>
              <w:marRight w:val="0"/>
              <w:marTop w:val="0"/>
              <w:marBottom w:val="0"/>
              <w:divBdr>
                <w:top w:val="none" w:sz="0" w:space="0" w:color="auto"/>
                <w:left w:val="none" w:sz="0" w:space="0" w:color="auto"/>
                <w:bottom w:val="none" w:sz="0" w:space="0" w:color="auto"/>
                <w:right w:val="none" w:sz="0" w:space="0" w:color="auto"/>
              </w:divBdr>
            </w:div>
          </w:divsChild>
        </w:div>
        <w:div w:id="1736202996">
          <w:marLeft w:val="-225"/>
          <w:marRight w:val="-225"/>
          <w:marTop w:val="0"/>
          <w:marBottom w:val="0"/>
          <w:divBdr>
            <w:top w:val="none" w:sz="0" w:space="0" w:color="auto"/>
            <w:left w:val="none" w:sz="0" w:space="0" w:color="auto"/>
            <w:bottom w:val="none" w:sz="0" w:space="0" w:color="auto"/>
            <w:right w:val="none" w:sz="0" w:space="0" w:color="auto"/>
          </w:divBdr>
          <w:divsChild>
            <w:div w:id="9749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305</Words>
  <Characters>1742</Characters>
  <Application>Microsoft Office Word</Application>
  <DocSecurity>0</DocSecurity>
  <Lines>14</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2024-01-13T12:35:00Z</dcterms:created>
  <dcterms:modified xsi:type="dcterms:W3CDTF">2024-01-13T12:42:00Z</dcterms:modified>
</cp:coreProperties>
</file>