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95E" w:rsidRDefault="0069195E" w:rsidP="00403E66">
      <w:pPr>
        <w:pStyle w:val="NormalWeb"/>
        <w:shd w:val="clear" w:color="auto" w:fill="FFFFFF"/>
        <w:spacing w:before="0" w:beforeAutospacing="0" w:after="0" w:afterAutospacing="0"/>
        <w:jc w:val="center"/>
        <w:rPr>
          <w:color w:val="2E74B5" w:themeColor="accent1" w:themeShade="BF"/>
          <w:sz w:val="28"/>
          <w:szCs w:val="28"/>
          <w:shd w:val="clear" w:color="auto" w:fill="FFFFFF"/>
        </w:rPr>
      </w:pPr>
    </w:p>
    <w:p w:rsidR="0069195E" w:rsidRDefault="0069195E" w:rsidP="00403E66">
      <w:pPr>
        <w:pStyle w:val="NormalWeb"/>
        <w:shd w:val="clear" w:color="auto" w:fill="FFFFFF"/>
        <w:spacing w:before="0" w:beforeAutospacing="0" w:after="0" w:afterAutospacing="0"/>
        <w:jc w:val="center"/>
        <w:rPr>
          <w:color w:val="2E74B5" w:themeColor="accent1" w:themeShade="BF"/>
          <w:sz w:val="28"/>
          <w:szCs w:val="28"/>
          <w:shd w:val="clear" w:color="auto" w:fill="FFFFFF"/>
        </w:rPr>
      </w:pPr>
    </w:p>
    <w:p w:rsidR="0069195E" w:rsidRPr="0069195E" w:rsidRDefault="0069195E" w:rsidP="00403E66">
      <w:pPr>
        <w:pStyle w:val="NormalWeb"/>
        <w:shd w:val="clear" w:color="auto" w:fill="FFFFFF"/>
        <w:spacing w:before="0" w:beforeAutospacing="0" w:after="0" w:afterAutospacing="0"/>
        <w:jc w:val="center"/>
        <w:rPr>
          <w:color w:val="2E74B5" w:themeColor="accent1" w:themeShade="BF"/>
          <w:sz w:val="28"/>
          <w:szCs w:val="28"/>
          <w:shd w:val="clear" w:color="auto" w:fill="FFFFFF"/>
        </w:rPr>
      </w:pPr>
      <w:r>
        <w:rPr>
          <w:color w:val="2E74B5" w:themeColor="accent1" w:themeShade="BF"/>
          <w:sz w:val="28"/>
          <w:szCs w:val="28"/>
          <w:shd w:val="clear" w:color="auto" w:fill="FFFFFF"/>
        </w:rPr>
        <w:t>CHUYÊN ĐỀ KHOA HỌC TỰ NHIÊN</w:t>
      </w:r>
      <w:r w:rsidR="000B3708" w:rsidRPr="0069195E">
        <w:rPr>
          <w:color w:val="2E74B5" w:themeColor="accent1" w:themeShade="BF"/>
          <w:sz w:val="28"/>
          <w:szCs w:val="28"/>
          <w:shd w:val="clear" w:color="auto" w:fill="FFFFFF"/>
        </w:rPr>
        <w:t xml:space="preserve"> </w:t>
      </w:r>
      <w:r w:rsidRPr="0069195E">
        <w:rPr>
          <w:color w:val="2E74B5" w:themeColor="accent1" w:themeShade="BF"/>
          <w:sz w:val="28"/>
          <w:szCs w:val="28"/>
          <w:shd w:val="clear" w:color="auto" w:fill="FFFFFF"/>
        </w:rPr>
        <w:t xml:space="preserve">LỚP </w:t>
      </w:r>
      <w:r w:rsidR="000B3708" w:rsidRPr="0069195E">
        <w:rPr>
          <w:color w:val="2E74B5" w:themeColor="accent1" w:themeShade="BF"/>
          <w:sz w:val="28"/>
          <w:szCs w:val="28"/>
          <w:shd w:val="clear" w:color="auto" w:fill="FFFFFF"/>
        </w:rPr>
        <w:t>7</w:t>
      </w:r>
      <w:r w:rsidR="00403E66" w:rsidRPr="0069195E">
        <w:rPr>
          <w:color w:val="2E74B5" w:themeColor="accent1" w:themeShade="BF"/>
          <w:sz w:val="28"/>
          <w:szCs w:val="28"/>
          <w:shd w:val="clear" w:color="auto" w:fill="FFFFFF"/>
        </w:rPr>
        <w:t xml:space="preserve"> CẤP TRƯỜNG </w:t>
      </w:r>
    </w:p>
    <w:p w:rsidR="0069195E" w:rsidRPr="0069195E" w:rsidRDefault="0069195E" w:rsidP="00403E66">
      <w:pPr>
        <w:pStyle w:val="NormalWeb"/>
        <w:shd w:val="clear" w:color="auto" w:fill="FFFFFF"/>
        <w:spacing w:before="0" w:beforeAutospacing="0" w:after="0" w:afterAutospacing="0"/>
        <w:jc w:val="center"/>
        <w:rPr>
          <w:color w:val="333333"/>
          <w:sz w:val="28"/>
          <w:szCs w:val="28"/>
          <w:shd w:val="clear" w:color="auto" w:fill="FFFFFF"/>
        </w:rPr>
      </w:pPr>
      <w:r w:rsidRPr="0069195E">
        <w:rPr>
          <w:color w:val="333333"/>
          <w:sz w:val="28"/>
          <w:szCs w:val="28"/>
          <w:shd w:val="clear" w:color="auto" w:fill="FFFFFF"/>
        </w:rPr>
        <w:t>“</w:t>
      </w:r>
      <w:r w:rsidRPr="0069195E">
        <w:rPr>
          <w:b/>
          <w:i/>
          <w:color w:val="333333"/>
          <w:sz w:val="28"/>
          <w:szCs w:val="28"/>
          <w:shd w:val="clear" w:color="auto" w:fill="FFFFFF"/>
        </w:rPr>
        <w:t xml:space="preserve">Giới thiệu về liên kết hóa học </w:t>
      </w:r>
      <w:r w:rsidRPr="0069195E">
        <w:rPr>
          <w:color w:val="333333"/>
          <w:sz w:val="28"/>
          <w:szCs w:val="28"/>
          <w:shd w:val="clear" w:color="auto" w:fill="FFFFFF"/>
        </w:rPr>
        <w:t xml:space="preserve">”  </w:t>
      </w:r>
    </w:p>
    <w:p w:rsidR="0069195E" w:rsidRPr="0069195E" w:rsidRDefault="0069195E" w:rsidP="00403E66">
      <w:pPr>
        <w:pStyle w:val="NormalWeb"/>
        <w:shd w:val="clear" w:color="auto" w:fill="FFFFFF"/>
        <w:spacing w:before="0" w:beforeAutospacing="0" w:after="0" w:afterAutospacing="0"/>
        <w:jc w:val="center"/>
        <w:rPr>
          <w:color w:val="2E74B5" w:themeColor="accent1" w:themeShade="BF"/>
          <w:sz w:val="28"/>
          <w:szCs w:val="28"/>
          <w:shd w:val="clear" w:color="auto" w:fill="FFFFFF"/>
        </w:rPr>
      </w:pPr>
    </w:p>
    <w:p w:rsidR="0069195E" w:rsidRPr="0069195E" w:rsidRDefault="0069195E" w:rsidP="0069195E">
      <w:pPr>
        <w:pStyle w:val="NormalWeb"/>
        <w:shd w:val="clear" w:color="auto" w:fill="FFFFFF"/>
        <w:spacing w:before="0" w:beforeAutospacing="0" w:after="0" w:afterAutospacing="0" w:line="276" w:lineRule="auto"/>
        <w:jc w:val="both"/>
        <w:rPr>
          <w:color w:val="333333"/>
          <w:sz w:val="28"/>
          <w:szCs w:val="28"/>
          <w:shd w:val="clear" w:color="auto" w:fill="FFFFFF"/>
        </w:rPr>
      </w:pPr>
      <w:r w:rsidRPr="0069195E">
        <w:rPr>
          <w:color w:val="333333"/>
          <w:sz w:val="28"/>
          <w:szCs w:val="28"/>
          <w:shd w:val="clear" w:color="auto" w:fill="FFFFFF"/>
        </w:rPr>
        <w:t xml:space="preserve">     </w:t>
      </w:r>
      <w:r w:rsidR="006255BD" w:rsidRPr="0069195E">
        <w:rPr>
          <w:color w:val="333333"/>
          <w:sz w:val="28"/>
          <w:szCs w:val="28"/>
          <w:shd w:val="clear" w:color="auto" w:fill="FFFFFF"/>
        </w:rPr>
        <w:t>Thực hiệ</w:t>
      </w:r>
      <w:r w:rsidR="000B3708" w:rsidRPr="0069195E">
        <w:rPr>
          <w:color w:val="333333"/>
          <w:sz w:val="28"/>
          <w:szCs w:val="28"/>
          <w:shd w:val="clear" w:color="auto" w:fill="FFFFFF"/>
        </w:rPr>
        <w:t>n kế hoạch nhiệm vụ năm học 2023-2024</w:t>
      </w:r>
      <w:r w:rsidR="00ED5B39" w:rsidRPr="0069195E">
        <w:rPr>
          <w:color w:val="333333"/>
          <w:sz w:val="28"/>
          <w:szCs w:val="28"/>
          <w:shd w:val="clear" w:color="auto" w:fill="FFFFFF"/>
        </w:rPr>
        <w:t>,</w:t>
      </w:r>
      <w:r w:rsidRPr="0069195E">
        <w:rPr>
          <w:color w:val="333333"/>
          <w:sz w:val="28"/>
          <w:szCs w:val="28"/>
          <w:shd w:val="clear" w:color="auto" w:fill="FFFFFF"/>
        </w:rPr>
        <w:t xml:space="preserve"> </w:t>
      </w:r>
      <w:r w:rsidR="00ED5B39" w:rsidRPr="0069195E">
        <w:rPr>
          <w:color w:val="333333"/>
          <w:sz w:val="28"/>
          <w:szCs w:val="28"/>
          <w:shd w:val="clear" w:color="auto" w:fill="FFFFFF"/>
        </w:rPr>
        <w:t>Ngày 20/10/2023</w:t>
      </w:r>
      <w:r w:rsidRPr="0069195E">
        <w:rPr>
          <w:color w:val="333333"/>
          <w:sz w:val="28"/>
          <w:szCs w:val="28"/>
          <w:shd w:val="clear" w:color="auto" w:fill="FFFFFF"/>
        </w:rPr>
        <w:t xml:space="preserve"> Tổ Tự nhiên</w:t>
      </w:r>
      <w:r>
        <w:rPr>
          <w:color w:val="333333"/>
          <w:sz w:val="28"/>
          <w:szCs w:val="28"/>
          <w:shd w:val="clear" w:color="auto" w:fill="FFFFFF"/>
        </w:rPr>
        <w:t xml:space="preserve"> </w:t>
      </w:r>
      <w:r w:rsidRPr="0069195E">
        <w:rPr>
          <w:color w:val="333333"/>
          <w:sz w:val="28"/>
          <w:szCs w:val="28"/>
          <w:shd w:val="clear" w:color="auto" w:fill="FFFFFF"/>
        </w:rPr>
        <w:t>-</w:t>
      </w:r>
      <w:r w:rsidR="006255BD" w:rsidRPr="0069195E">
        <w:rPr>
          <w:color w:val="333333"/>
          <w:sz w:val="28"/>
          <w:szCs w:val="28"/>
          <w:shd w:val="clear" w:color="auto" w:fill="FFFFFF"/>
        </w:rPr>
        <w:t xml:space="preserve"> Trường THCS Cự Khối </w:t>
      </w:r>
      <w:r w:rsidRPr="0069195E">
        <w:rPr>
          <w:color w:val="333333"/>
          <w:sz w:val="28"/>
          <w:szCs w:val="28"/>
          <w:shd w:val="clear" w:color="auto" w:fill="FFFFFF"/>
        </w:rPr>
        <w:t>thực hiện</w:t>
      </w:r>
      <w:r w:rsidR="006255BD" w:rsidRPr="0069195E">
        <w:rPr>
          <w:color w:val="333333"/>
          <w:sz w:val="28"/>
          <w:szCs w:val="28"/>
          <w:shd w:val="clear" w:color="auto" w:fill="FFFFFF"/>
        </w:rPr>
        <w:t xml:space="preserve"> thành công </w:t>
      </w:r>
      <w:r w:rsidRPr="0069195E">
        <w:rPr>
          <w:color w:val="333333"/>
          <w:sz w:val="28"/>
          <w:szCs w:val="28"/>
          <w:shd w:val="clear" w:color="auto" w:fill="FFFFFF"/>
        </w:rPr>
        <w:t>tiết c</w:t>
      </w:r>
      <w:r w:rsidR="000B3708" w:rsidRPr="0069195E">
        <w:rPr>
          <w:color w:val="333333"/>
          <w:sz w:val="28"/>
          <w:szCs w:val="28"/>
          <w:shd w:val="clear" w:color="auto" w:fill="FFFFFF"/>
        </w:rPr>
        <w:t xml:space="preserve">huyên đề môn KHTN lớp 7 </w:t>
      </w:r>
      <w:r w:rsidR="006255BD" w:rsidRPr="0069195E">
        <w:rPr>
          <w:color w:val="333333"/>
          <w:sz w:val="28"/>
          <w:szCs w:val="28"/>
          <w:shd w:val="clear" w:color="auto" w:fill="FFFFFF"/>
        </w:rPr>
        <w:t xml:space="preserve"> cấp Trường bài “</w:t>
      </w:r>
      <w:r w:rsidR="000B3708" w:rsidRPr="0069195E">
        <w:rPr>
          <w:b/>
          <w:i/>
          <w:color w:val="333333"/>
          <w:sz w:val="28"/>
          <w:szCs w:val="28"/>
          <w:shd w:val="clear" w:color="auto" w:fill="FFFFFF"/>
        </w:rPr>
        <w:t xml:space="preserve">Giới thiệu về liên kết hóa học </w:t>
      </w:r>
      <w:r w:rsidR="006255BD" w:rsidRPr="0069195E">
        <w:rPr>
          <w:color w:val="333333"/>
          <w:sz w:val="28"/>
          <w:szCs w:val="28"/>
          <w:shd w:val="clear" w:color="auto" w:fill="FFFFFF"/>
        </w:rPr>
        <w:t xml:space="preserve">”  do  </w:t>
      </w:r>
      <w:r w:rsidR="000B3708" w:rsidRPr="0069195E">
        <w:rPr>
          <w:color w:val="333333"/>
          <w:sz w:val="28"/>
          <w:szCs w:val="28"/>
          <w:shd w:val="clear" w:color="auto" w:fill="FFFFFF"/>
        </w:rPr>
        <w:t xml:space="preserve">thầy giáo Nguyễn Ngọc Anh </w:t>
      </w:r>
      <w:r w:rsidRPr="0069195E">
        <w:rPr>
          <w:color w:val="333333"/>
          <w:sz w:val="28"/>
          <w:szCs w:val="28"/>
          <w:shd w:val="clear" w:color="auto" w:fill="FFFFFF"/>
        </w:rPr>
        <w:t xml:space="preserve"> thực hiện</w:t>
      </w:r>
      <w:r w:rsidR="006255BD" w:rsidRPr="0069195E">
        <w:rPr>
          <w:color w:val="333333"/>
          <w:sz w:val="28"/>
          <w:szCs w:val="28"/>
          <w:shd w:val="clear" w:color="auto" w:fill="FFFFFF"/>
        </w:rPr>
        <w:t xml:space="preserve">. </w:t>
      </w:r>
    </w:p>
    <w:p w:rsidR="006255BD" w:rsidRPr="0069195E" w:rsidRDefault="006255BD" w:rsidP="0069195E">
      <w:pPr>
        <w:pStyle w:val="NormalWeb"/>
        <w:shd w:val="clear" w:color="auto" w:fill="FFFFFF"/>
        <w:spacing w:before="0" w:beforeAutospacing="0" w:after="0" w:afterAutospacing="0" w:line="276" w:lineRule="auto"/>
        <w:jc w:val="both"/>
        <w:rPr>
          <w:color w:val="333333"/>
          <w:sz w:val="28"/>
          <w:szCs w:val="28"/>
          <w:shd w:val="clear" w:color="auto" w:fill="FFFFFF"/>
        </w:rPr>
      </w:pPr>
      <w:r w:rsidRPr="0069195E">
        <w:rPr>
          <w:color w:val="333333"/>
          <w:sz w:val="28"/>
          <w:szCs w:val="28"/>
          <w:shd w:val="clear" w:color="auto" w:fill="FFFFFF"/>
        </w:rPr>
        <w:t>Trong chủ đề này học sinh tìm hiểu 3 nội dung:</w:t>
      </w:r>
    </w:p>
    <w:p w:rsidR="006255BD" w:rsidRPr="0069195E" w:rsidRDefault="006255BD" w:rsidP="0069195E">
      <w:pPr>
        <w:pStyle w:val="NormalWeb"/>
        <w:shd w:val="clear" w:color="auto" w:fill="FFFFFF"/>
        <w:spacing w:before="0" w:beforeAutospacing="0" w:after="0" w:afterAutospacing="0" w:line="276" w:lineRule="auto"/>
        <w:jc w:val="both"/>
        <w:rPr>
          <w:color w:val="333333"/>
          <w:sz w:val="28"/>
          <w:szCs w:val="28"/>
          <w:shd w:val="clear" w:color="auto" w:fill="FFFFFF"/>
        </w:rPr>
      </w:pPr>
      <w:r w:rsidRPr="0069195E">
        <w:rPr>
          <w:color w:val="333333"/>
          <w:sz w:val="28"/>
          <w:szCs w:val="28"/>
          <w:shd w:val="clear" w:color="auto" w:fill="FFFFFF"/>
        </w:rPr>
        <w:t xml:space="preserve">Nội dung thứ nhất: </w:t>
      </w:r>
      <w:r w:rsidR="000B3708" w:rsidRPr="0069195E">
        <w:rPr>
          <w:color w:val="333333"/>
          <w:sz w:val="28"/>
          <w:szCs w:val="28"/>
          <w:shd w:val="clear" w:color="auto" w:fill="FFFFFF"/>
        </w:rPr>
        <w:t xml:space="preserve">Cấu trúc electron bền vững của khí hiếm </w:t>
      </w:r>
      <w:r w:rsidRPr="0069195E">
        <w:rPr>
          <w:color w:val="333333"/>
          <w:sz w:val="28"/>
          <w:szCs w:val="28"/>
          <w:shd w:val="clear" w:color="auto" w:fill="FFFFFF"/>
        </w:rPr>
        <w:t xml:space="preserve"> </w:t>
      </w:r>
    </w:p>
    <w:p w:rsidR="006255BD" w:rsidRPr="0069195E" w:rsidRDefault="0069195E" w:rsidP="0069195E">
      <w:pPr>
        <w:pStyle w:val="NormalWeb"/>
        <w:shd w:val="clear" w:color="auto" w:fill="FFFFFF"/>
        <w:spacing w:before="0" w:beforeAutospacing="0" w:after="0" w:afterAutospacing="0" w:line="276" w:lineRule="auto"/>
        <w:jc w:val="both"/>
        <w:rPr>
          <w:color w:val="333333"/>
          <w:sz w:val="28"/>
          <w:szCs w:val="28"/>
          <w:shd w:val="clear" w:color="auto" w:fill="FFFFFF"/>
        </w:rPr>
      </w:pPr>
      <w:r w:rsidRPr="0069195E">
        <w:rPr>
          <w:color w:val="333333"/>
          <w:sz w:val="28"/>
          <w:szCs w:val="28"/>
          <w:shd w:val="clear" w:color="auto" w:fill="FFFFFF"/>
        </w:rPr>
        <w:t>Nội dung thứ hai</w:t>
      </w:r>
      <w:r w:rsidR="000B3708" w:rsidRPr="0069195E">
        <w:rPr>
          <w:color w:val="333333"/>
          <w:sz w:val="28"/>
          <w:szCs w:val="28"/>
          <w:shd w:val="clear" w:color="auto" w:fill="FFFFFF"/>
        </w:rPr>
        <w:t>:Liên kết ion</w:t>
      </w:r>
    </w:p>
    <w:p w:rsidR="006255BD" w:rsidRPr="0069195E" w:rsidRDefault="0069195E" w:rsidP="0069195E">
      <w:pPr>
        <w:pStyle w:val="NormalWeb"/>
        <w:shd w:val="clear" w:color="auto" w:fill="FFFFFF"/>
        <w:spacing w:before="0" w:beforeAutospacing="0" w:after="0" w:afterAutospacing="0" w:line="276" w:lineRule="auto"/>
        <w:jc w:val="both"/>
        <w:rPr>
          <w:color w:val="333333"/>
          <w:sz w:val="28"/>
          <w:szCs w:val="28"/>
          <w:shd w:val="clear" w:color="auto" w:fill="FFFFFF"/>
        </w:rPr>
      </w:pPr>
      <w:r w:rsidRPr="0069195E">
        <w:rPr>
          <w:color w:val="333333"/>
          <w:sz w:val="28"/>
          <w:szCs w:val="28"/>
          <w:shd w:val="clear" w:color="auto" w:fill="FFFFFF"/>
        </w:rPr>
        <w:t>Nội dung thứ ba</w:t>
      </w:r>
      <w:r w:rsidR="006255BD" w:rsidRPr="0069195E">
        <w:rPr>
          <w:color w:val="333333"/>
          <w:sz w:val="28"/>
          <w:szCs w:val="28"/>
          <w:shd w:val="clear" w:color="auto" w:fill="FFFFFF"/>
        </w:rPr>
        <w:t xml:space="preserve">: </w:t>
      </w:r>
      <w:r w:rsidR="000B3708" w:rsidRPr="0069195E">
        <w:rPr>
          <w:color w:val="333333"/>
          <w:sz w:val="28"/>
          <w:szCs w:val="28"/>
          <w:shd w:val="clear" w:color="auto" w:fill="FFFFFF"/>
        </w:rPr>
        <w:t>Liên kết cộng hóa trị</w:t>
      </w:r>
      <w:r w:rsidR="006255BD" w:rsidRPr="0069195E">
        <w:rPr>
          <w:color w:val="333333"/>
          <w:sz w:val="28"/>
          <w:szCs w:val="28"/>
          <w:shd w:val="clear" w:color="auto" w:fill="FFFFFF"/>
        </w:rPr>
        <w:t xml:space="preserve"> </w:t>
      </w:r>
    </w:p>
    <w:p w:rsidR="006255BD" w:rsidRPr="0069195E" w:rsidRDefault="006255BD" w:rsidP="0069195E">
      <w:pPr>
        <w:pStyle w:val="NormalWeb"/>
        <w:shd w:val="clear" w:color="auto" w:fill="FFFFFF"/>
        <w:spacing w:before="0" w:beforeAutospacing="0" w:after="0" w:afterAutospacing="0" w:line="276" w:lineRule="auto"/>
        <w:jc w:val="both"/>
        <w:rPr>
          <w:color w:val="333333"/>
          <w:sz w:val="28"/>
          <w:szCs w:val="28"/>
        </w:rPr>
      </w:pPr>
      <w:r w:rsidRPr="0069195E">
        <w:rPr>
          <w:color w:val="333333"/>
          <w:sz w:val="28"/>
          <w:szCs w:val="28"/>
          <w:shd w:val="clear" w:color="auto" w:fill="FFFFFF"/>
        </w:rPr>
        <w:t>Ngoài 3 nội dung c</w:t>
      </w:r>
      <w:r w:rsidR="0069195E" w:rsidRPr="0069195E">
        <w:rPr>
          <w:color w:val="333333"/>
          <w:sz w:val="28"/>
          <w:szCs w:val="28"/>
          <w:shd w:val="clear" w:color="auto" w:fill="FFFFFF"/>
        </w:rPr>
        <w:t>hính</w:t>
      </w:r>
      <w:r w:rsidR="000B3708" w:rsidRPr="0069195E">
        <w:rPr>
          <w:color w:val="333333"/>
          <w:sz w:val="28"/>
          <w:szCs w:val="28"/>
          <w:shd w:val="clear" w:color="auto" w:fill="FFFFFF"/>
        </w:rPr>
        <w:t xml:space="preserve"> học sinh được tìm hiểu, giải thích về các hiện tượng trong tự nhiên, vì sao muối ăn ở dạng rắn, khó nóng chảy, khó bay hơi, còn đường ăn nước đá lại ở thể rắn dễ nóng chảy,…..</w:t>
      </w:r>
    </w:p>
    <w:p w:rsidR="00405D30" w:rsidRPr="0069195E" w:rsidRDefault="006255BD" w:rsidP="0069195E">
      <w:pPr>
        <w:pStyle w:val="NormalWeb"/>
        <w:shd w:val="clear" w:color="auto" w:fill="FFFFFF"/>
        <w:spacing w:before="0" w:beforeAutospacing="0" w:after="0" w:afterAutospacing="0" w:line="276" w:lineRule="auto"/>
        <w:jc w:val="both"/>
        <w:rPr>
          <w:color w:val="333333"/>
          <w:sz w:val="28"/>
          <w:szCs w:val="28"/>
          <w:shd w:val="clear" w:color="auto" w:fill="FFFFFF"/>
        </w:rPr>
      </w:pPr>
      <w:r w:rsidRPr="0069195E">
        <w:rPr>
          <w:color w:val="333333"/>
          <w:sz w:val="28"/>
          <w:szCs w:val="28"/>
          <w:shd w:val="clear" w:color="auto" w:fill="FFFFFF"/>
        </w:rPr>
        <w:t>     Để Thực hiện nội dung chủ đề này, học sinh chuẩn bị với thời gian khoảng 2 tuần</w:t>
      </w:r>
      <w:r w:rsidR="0069195E" w:rsidRPr="0069195E">
        <w:rPr>
          <w:color w:val="333333"/>
          <w:sz w:val="28"/>
          <w:szCs w:val="28"/>
          <w:shd w:val="clear" w:color="auto" w:fill="FFFFFF"/>
        </w:rPr>
        <w:t>.</w:t>
      </w:r>
      <w:r w:rsidRPr="0069195E">
        <w:rPr>
          <w:color w:val="333333"/>
          <w:sz w:val="28"/>
          <w:szCs w:val="28"/>
          <w:shd w:val="clear" w:color="auto" w:fill="FFFFFF"/>
        </w:rPr>
        <w:t xml:space="preserve"> Tiết học được học sinh  chuẩn bị chu đáo qua sự hướng dẫn cụ thể</w:t>
      </w:r>
      <w:r w:rsidR="000B3708" w:rsidRPr="0069195E">
        <w:rPr>
          <w:color w:val="333333"/>
          <w:sz w:val="28"/>
          <w:szCs w:val="28"/>
          <w:shd w:val="clear" w:color="auto" w:fill="FFFFFF"/>
        </w:rPr>
        <w:t xml:space="preserve"> của thầy</w:t>
      </w:r>
      <w:r w:rsidRPr="0069195E">
        <w:rPr>
          <w:color w:val="333333"/>
          <w:sz w:val="28"/>
          <w:szCs w:val="28"/>
          <w:shd w:val="clear" w:color="auto" w:fill="FFFFFF"/>
        </w:rPr>
        <w:t xml:space="preserve"> giáo </w:t>
      </w:r>
      <w:r w:rsidR="000B3708" w:rsidRPr="0069195E">
        <w:rPr>
          <w:color w:val="333333"/>
          <w:sz w:val="28"/>
          <w:szCs w:val="28"/>
          <w:shd w:val="clear" w:color="auto" w:fill="FFFFFF"/>
        </w:rPr>
        <w:t>Nguyễn Ngọc Anh</w:t>
      </w:r>
      <w:r w:rsidR="0069195E" w:rsidRPr="0069195E">
        <w:rPr>
          <w:color w:val="333333"/>
          <w:sz w:val="28"/>
          <w:szCs w:val="28"/>
          <w:shd w:val="clear" w:color="auto" w:fill="FFFFFF"/>
        </w:rPr>
        <w:t>, h</w:t>
      </w:r>
      <w:r w:rsidRPr="0069195E">
        <w:rPr>
          <w:color w:val="333333"/>
          <w:sz w:val="28"/>
          <w:szCs w:val="28"/>
          <w:shd w:val="clear" w:color="auto" w:fill="FFFFFF"/>
        </w:rPr>
        <w:t>ọc sinh được tham gia vào tất cả các khâu của quá trình hoạt động,  từ thu thập tìm kiếm thông ti</w:t>
      </w:r>
      <w:r w:rsidR="00405D30" w:rsidRPr="0069195E">
        <w:rPr>
          <w:color w:val="333333"/>
          <w:sz w:val="28"/>
          <w:szCs w:val="28"/>
          <w:shd w:val="clear" w:color="auto" w:fill="FFFFFF"/>
        </w:rPr>
        <w:t>n, thiết kế, xây dựng sản phẩm</w:t>
      </w:r>
      <w:r w:rsidRPr="0069195E">
        <w:rPr>
          <w:color w:val="333333"/>
          <w:sz w:val="28"/>
          <w:szCs w:val="28"/>
          <w:shd w:val="clear" w:color="auto" w:fill="FFFFFF"/>
        </w:rPr>
        <w:t xml:space="preserve">  đến đánh giá kết quả lẫ</w:t>
      </w:r>
      <w:r w:rsidR="00405D30" w:rsidRPr="0069195E">
        <w:rPr>
          <w:color w:val="333333"/>
          <w:sz w:val="28"/>
          <w:szCs w:val="28"/>
          <w:shd w:val="clear" w:color="auto" w:fill="FFFFFF"/>
        </w:rPr>
        <w:t>n nhau của mỗi nhó</w:t>
      </w:r>
      <w:r w:rsidR="000B3708" w:rsidRPr="0069195E">
        <w:rPr>
          <w:color w:val="333333"/>
          <w:sz w:val="28"/>
          <w:szCs w:val="28"/>
          <w:shd w:val="clear" w:color="auto" w:fill="FFFFFF"/>
        </w:rPr>
        <w:t>m</w:t>
      </w:r>
      <w:r w:rsidRPr="0069195E">
        <w:rPr>
          <w:color w:val="333333"/>
          <w:sz w:val="28"/>
          <w:szCs w:val="28"/>
          <w:shd w:val="clear" w:color="auto" w:fill="FFFFFF"/>
        </w:rPr>
        <w:t xml:space="preserve">. Các em được làm </w:t>
      </w:r>
      <w:r w:rsidR="00405D30" w:rsidRPr="0069195E">
        <w:rPr>
          <w:color w:val="333333"/>
          <w:sz w:val="28"/>
          <w:szCs w:val="28"/>
          <w:shd w:val="clear" w:color="auto" w:fill="FFFFFF"/>
        </w:rPr>
        <w:t>chủ giờ học, thể hiện những sản</w:t>
      </w:r>
      <w:r w:rsidRPr="0069195E">
        <w:rPr>
          <w:color w:val="333333"/>
          <w:sz w:val="28"/>
          <w:szCs w:val="28"/>
          <w:shd w:val="clear" w:color="auto" w:fill="FFFFFF"/>
        </w:rPr>
        <w:t xml:space="preserve"> ph</w:t>
      </w:r>
      <w:r w:rsidR="00405D30" w:rsidRPr="0069195E">
        <w:rPr>
          <w:color w:val="333333"/>
          <w:sz w:val="28"/>
          <w:szCs w:val="28"/>
          <w:shd w:val="clear" w:color="auto" w:fill="FFFFFF"/>
        </w:rPr>
        <w:t>ẩm đã chuẩn bị.</w:t>
      </w:r>
    </w:p>
    <w:p w:rsidR="0069195E" w:rsidRPr="007F0816" w:rsidRDefault="0069195E" w:rsidP="0069195E">
      <w:pPr>
        <w:spacing w:line="276" w:lineRule="auto"/>
        <w:rPr>
          <w:rFonts w:ascii="Times New Roman" w:hAnsi="Times New Roman" w:cs="Times New Roman"/>
          <w:sz w:val="28"/>
          <w:szCs w:val="28"/>
        </w:rPr>
      </w:pPr>
      <w:r w:rsidRPr="0069195E">
        <w:rPr>
          <w:rFonts w:ascii="Times New Roman" w:hAnsi="Times New Roman" w:cs="Times New Roman"/>
          <w:color w:val="333333"/>
          <w:sz w:val="28"/>
          <w:szCs w:val="28"/>
          <w:shd w:val="clear" w:color="auto" w:fill="FFFFFF"/>
        </w:rPr>
        <w:t xml:space="preserve">      </w:t>
      </w:r>
      <w:r w:rsidR="007F0816" w:rsidRPr="007F0816">
        <w:rPr>
          <w:rFonts w:ascii="Times New Roman" w:hAnsi="Times New Roman" w:cs="Times New Roman"/>
          <w:color w:val="161616"/>
          <w:sz w:val="28"/>
          <w:szCs w:val="28"/>
          <w:shd w:val="clear" w:color="auto" w:fill="FFFFFF"/>
        </w:rPr>
        <w:t>Tiết chuyên đề củ</w:t>
      </w:r>
      <w:r w:rsidR="00FF56A9">
        <w:rPr>
          <w:rFonts w:ascii="Times New Roman" w:hAnsi="Times New Roman" w:cs="Times New Roman"/>
          <w:color w:val="161616"/>
          <w:sz w:val="28"/>
          <w:szCs w:val="28"/>
          <w:shd w:val="clear" w:color="auto" w:fill="FFFFFF"/>
        </w:rPr>
        <w:t xml:space="preserve">a thầy </w:t>
      </w:r>
      <w:r w:rsidR="007F0816" w:rsidRPr="007F0816">
        <w:rPr>
          <w:rFonts w:ascii="Times New Roman" w:hAnsi="Times New Roman" w:cs="Times New Roman"/>
          <w:color w:val="161616"/>
          <w:sz w:val="28"/>
          <w:szCs w:val="28"/>
          <w:shd w:val="clear" w:color="auto" w:fill="FFFFFF"/>
        </w:rPr>
        <w:t>giáo Nguyễ</w:t>
      </w:r>
      <w:r w:rsidR="00FF56A9">
        <w:rPr>
          <w:rFonts w:ascii="Times New Roman" w:hAnsi="Times New Roman" w:cs="Times New Roman"/>
          <w:color w:val="161616"/>
          <w:sz w:val="28"/>
          <w:szCs w:val="28"/>
          <w:shd w:val="clear" w:color="auto" w:fill="FFFFFF"/>
        </w:rPr>
        <w:t>n Ngọc Anh</w:t>
      </w:r>
      <w:r w:rsidR="007F0816" w:rsidRPr="007F0816">
        <w:rPr>
          <w:rFonts w:ascii="Times New Roman" w:hAnsi="Times New Roman" w:cs="Times New Roman"/>
          <w:color w:val="161616"/>
          <w:sz w:val="28"/>
          <w:szCs w:val="28"/>
          <w:shd w:val="clear" w:color="auto" w:fill="FFFFFF"/>
        </w:rPr>
        <w:t xml:space="preserve"> đã được Ban giám hiệu, tổ nhóm chuyên môn đánh giá cao. Các đồng chí trong tổ nhóm đã học hỏi thêm được nhiều phương pháp dạy học tích cực và sẽ triển khai trong các tiết dạy tiếp theo.</w:t>
      </w:r>
    </w:p>
    <w:p w:rsidR="00405D30" w:rsidRPr="0069195E" w:rsidRDefault="0069195E" w:rsidP="0069195E">
      <w:pPr>
        <w:pStyle w:val="NormalWeb"/>
        <w:shd w:val="clear" w:color="auto" w:fill="FFFFFF"/>
        <w:spacing w:before="0" w:beforeAutospacing="0" w:after="150" w:afterAutospacing="0" w:line="276" w:lineRule="auto"/>
        <w:jc w:val="center"/>
        <w:rPr>
          <w:rStyle w:val="Strong"/>
          <w:color w:val="333333"/>
          <w:sz w:val="28"/>
          <w:szCs w:val="28"/>
          <w:shd w:val="clear" w:color="auto" w:fill="FFFFFF"/>
        </w:rPr>
      </w:pPr>
      <w:r w:rsidRPr="0069195E">
        <w:rPr>
          <w:rStyle w:val="Strong"/>
          <w:color w:val="333333"/>
          <w:sz w:val="28"/>
          <w:szCs w:val="28"/>
          <w:shd w:val="clear" w:color="auto" w:fill="FFFFFF"/>
        </w:rPr>
        <w:t>M</w:t>
      </w:r>
      <w:r w:rsidR="00405D30" w:rsidRPr="0069195E">
        <w:rPr>
          <w:rStyle w:val="Strong"/>
          <w:color w:val="333333"/>
          <w:sz w:val="28"/>
          <w:szCs w:val="28"/>
          <w:shd w:val="clear" w:color="auto" w:fill="FFFFFF"/>
        </w:rPr>
        <w:t xml:space="preserve">ột số hình </w:t>
      </w:r>
      <w:r w:rsidRPr="0069195E">
        <w:rPr>
          <w:rStyle w:val="Strong"/>
          <w:color w:val="333333"/>
          <w:sz w:val="28"/>
          <w:szCs w:val="28"/>
          <w:shd w:val="clear" w:color="auto" w:fill="FFFFFF"/>
        </w:rPr>
        <w:t xml:space="preserve">ảnh </w:t>
      </w:r>
    </w:p>
    <w:p w:rsidR="001C5144" w:rsidRPr="006255BD" w:rsidRDefault="000B3708" w:rsidP="001C5144">
      <w:pP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429250" cy="4067877"/>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395517718_1627034771160415_8698095742115772755_n.jpg"/>
                    <pic:cNvPicPr/>
                  </pic:nvPicPr>
                  <pic:blipFill>
                    <a:blip r:embed="rId5">
                      <a:extLst>
                        <a:ext uri="{28A0092B-C50C-407E-A947-70E740481C1C}">
                          <a14:useLocalDpi xmlns:a14="http://schemas.microsoft.com/office/drawing/2010/main" val="0"/>
                        </a:ext>
                      </a:extLst>
                    </a:blip>
                    <a:stretch>
                      <a:fillRect/>
                    </a:stretch>
                  </pic:blipFill>
                  <pic:spPr>
                    <a:xfrm>
                      <a:off x="0" y="0"/>
                      <a:ext cx="5429584" cy="4068127"/>
                    </a:xfrm>
                    <a:prstGeom prst="rect">
                      <a:avLst/>
                    </a:prstGeom>
                  </pic:spPr>
                </pic:pic>
              </a:graphicData>
            </a:graphic>
          </wp:inline>
        </w:drawing>
      </w:r>
      <w:r>
        <w:rPr>
          <w:rFonts w:ascii="Times New Roman" w:hAnsi="Times New Roman" w:cs="Times New Roman"/>
          <w:noProof/>
          <w:sz w:val="28"/>
          <w:szCs w:val="28"/>
        </w:rPr>
        <w:drawing>
          <wp:inline distT="0" distB="0" distL="0" distR="0">
            <wp:extent cx="5943600" cy="445325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94497926_3521220871424523_6134659016969237033_n.jpg"/>
                    <pic:cNvPicPr/>
                  </pic:nvPicPr>
                  <pic:blipFill>
                    <a:blip r:embed="rId6">
                      <a:extLst>
                        <a:ext uri="{28A0092B-C50C-407E-A947-70E740481C1C}">
                          <a14:useLocalDpi xmlns:a14="http://schemas.microsoft.com/office/drawing/2010/main" val="0"/>
                        </a:ext>
                      </a:extLst>
                    </a:blip>
                    <a:stretch>
                      <a:fillRect/>
                    </a:stretch>
                  </pic:blipFill>
                  <pic:spPr>
                    <a:xfrm>
                      <a:off x="0" y="0"/>
                      <a:ext cx="5943600" cy="4453255"/>
                    </a:xfrm>
                    <a:prstGeom prst="rect">
                      <a:avLst/>
                    </a:prstGeom>
                  </pic:spPr>
                </pic:pic>
              </a:graphicData>
            </a:graphic>
          </wp:inline>
        </w:drawing>
      </w:r>
      <w:r>
        <w:rPr>
          <w:rFonts w:ascii="Times New Roman" w:hAnsi="Times New Roman" w:cs="Times New Roman"/>
          <w:noProof/>
          <w:sz w:val="28"/>
          <w:szCs w:val="28"/>
        </w:rPr>
        <w:lastRenderedPageBreak/>
        <w:drawing>
          <wp:inline distT="0" distB="0" distL="0" distR="0">
            <wp:extent cx="5943600" cy="445325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395908482_645420194472232_2152977351458573742_n.jpg"/>
                    <pic:cNvPicPr/>
                  </pic:nvPicPr>
                  <pic:blipFill>
                    <a:blip r:embed="rId7">
                      <a:extLst>
                        <a:ext uri="{28A0092B-C50C-407E-A947-70E740481C1C}">
                          <a14:useLocalDpi xmlns:a14="http://schemas.microsoft.com/office/drawing/2010/main" val="0"/>
                        </a:ext>
                      </a:extLst>
                    </a:blip>
                    <a:stretch>
                      <a:fillRect/>
                    </a:stretch>
                  </pic:blipFill>
                  <pic:spPr>
                    <a:xfrm>
                      <a:off x="0" y="0"/>
                      <a:ext cx="5943600" cy="4453255"/>
                    </a:xfrm>
                    <a:prstGeom prst="rect">
                      <a:avLst/>
                    </a:prstGeom>
                  </pic:spPr>
                </pic:pic>
              </a:graphicData>
            </a:graphic>
          </wp:inline>
        </w:drawing>
      </w:r>
    </w:p>
    <w:p w:rsidR="00405D30" w:rsidRPr="006255BD" w:rsidRDefault="00405D30" w:rsidP="001C5144">
      <w:pPr>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p>
    <w:sectPr w:rsidR="00405D30" w:rsidRPr="006255BD" w:rsidSect="000B3708">
      <w:pgSz w:w="12240" w:h="15840"/>
      <w:pgMar w:top="14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144"/>
    <w:rsid w:val="000B3708"/>
    <w:rsid w:val="00154216"/>
    <w:rsid w:val="001C5144"/>
    <w:rsid w:val="00403E66"/>
    <w:rsid w:val="00405D30"/>
    <w:rsid w:val="006255BD"/>
    <w:rsid w:val="0069195E"/>
    <w:rsid w:val="007F0816"/>
    <w:rsid w:val="00C07682"/>
    <w:rsid w:val="00ED5B39"/>
    <w:rsid w:val="00FF56A9"/>
    <w:rsid w:val="00FF7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55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55BD"/>
    <w:rPr>
      <w:b/>
      <w:bCs/>
    </w:rPr>
  </w:style>
  <w:style w:type="paragraph" w:styleId="BalloonText">
    <w:name w:val="Balloon Text"/>
    <w:basedOn w:val="Normal"/>
    <w:link w:val="BalloonTextChar"/>
    <w:uiPriority w:val="99"/>
    <w:semiHidden/>
    <w:unhideWhenUsed/>
    <w:rsid w:val="006919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9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55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55BD"/>
    <w:rPr>
      <w:b/>
      <w:bCs/>
    </w:rPr>
  </w:style>
  <w:style w:type="paragraph" w:styleId="BalloonText">
    <w:name w:val="Balloon Text"/>
    <w:basedOn w:val="Normal"/>
    <w:link w:val="BalloonTextChar"/>
    <w:uiPriority w:val="99"/>
    <w:semiHidden/>
    <w:unhideWhenUsed/>
    <w:rsid w:val="006919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9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29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TRAN MINH TUAN</cp:lastModifiedBy>
  <cp:revision>11</cp:revision>
  <dcterms:created xsi:type="dcterms:W3CDTF">2023-10-26T06:35:00Z</dcterms:created>
  <dcterms:modified xsi:type="dcterms:W3CDTF">2023-10-26T07:48:00Z</dcterms:modified>
</cp:coreProperties>
</file>