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039"/>
      </w:tblGrid>
      <w:tr w:rsidR="00B70C97" w:rsidRPr="00B70C97" w14:paraId="2C3A813E" w14:textId="77777777" w:rsidTr="00B70C97">
        <w:trPr>
          <w:jc w:val="center"/>
        </w:trPr>
        <w:tc>
          <w:tcPr>
            <w:tcW w:w="5666" w:type="dxa"/>
          </w:tcPr>
          <w:p w14:paraId="1E08A956" w14:textId="77777777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ĐỒNG ĐỘI QUẬN LONG BIÊN</w:t>
            </w:r>
          </w:p>
          <w:p w14:paraId="3125DB22" w14:textId="77777777" w:rsid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LIÊN ĐỘI TRƯỜNG THCS THƯỢNG THANH</w:t>
            </w:r>
          </w:p>
          <w:p w14:paraId="492DDE80" w14:textId="5148BD2B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***</w:t>
            </w:r>
          </w:p>
        </w:tc>
        <w:tc>
          <w:tcPr>
            <w:tcW w:w="5039" w:type="dxa"/>
          </w:tcPr>
          <w:p w14:paraId="7FBDB7A0" w14:textId="31B1D93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ĐỘI</w:t>
            </w:r>
            <w:r w:rsidRPr="00B70C9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TNTP HỒ CHÍ MINH</w:t>
            </w:r>
          </w:p>
        </w:tc>
      </w:tr>
      <w:tr w:rsidR="00B70C97" w:rsidRPr="00B70C97" w14:paraId="1B2A6981" w14:textId="77777777" w:rsidTr="00B70C97">
        <w:trPr>
          <w:jc w:val="center"/>
        </w:trPr>
        <w:tc>
          <w:tcPr>
            <w:tcW w:w="5666" w:type="dxa"/>
          </w:tcPr>
          <w:p w14:paraId="6CE324BB" w14:textId="0AE74B86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FF6D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...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-BC/LĐTHCSTT</w:t>
            </w:r>
          </w:p>
        </w:tc>
        <w:tc>
          <w:tcPr>
            <w:tcW w:w="5039" w:type="dxa"/>
          </w:tcPr>
          <w:p w14:paraId="61051603" w14:textId="66D617A8" w:rsidR="00B70C97" w:rsidRPr="00B70C97" w:rsidRDefault="00B70C97" w:rsidP="00B70C9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Thượng</w:t>
            </w:r>
            <w:proofErr w:type="spellEnd"/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Thanh, ngày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  <w:r w:rsidRPr="00B70C9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="00FF6D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...</w:t>
            </w:r>
          </w:p>
        </w:tc>
      </w:tr>
    </w:tbl>
    <w:p w14:paraId="37989203" w14:textId="27508515" w:rsidR="00693447" w:rsidRDefault="00693447">
      <w:pPr>
        <w:rPr>
          <w:rFonts w:ascii="Times New Roman" w:hAnsi="Times New Roman" w:cs="Times New Roman"/>
          <w:sz w:val="26"/>
          <w:szCs w:val="26"/>
        </w:rPr>
      </w:pPr>
    </w:p>
    <w:p w14:paraId="570E447A" w14:textId="34484993" w:rsidR="00B70C97" w:rsidRPr="00B70C97" w:rsidRDefault="00B70C97" w:rsidP="00B70C9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B70C97">
        <w:rPr>
          <w:rFonts w:ascii="Times New Roman" w:hAnsi="Times New Roman" w:cs="Times New Roman"/>
          <w:b/>
          <w:bCs/>
          <w:sz w:val="32"/>
          <w:szCs w:val="32"/>
        </w:rPr>
        <w:t>BÁO</w:t>
      </w:r>
      <w:r w:rsidRPr="00B70C9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CÁO</w:t>
      </w:r>
    </w:p>
    <w:p w14:paraId="538FB779" w14:textId="3A829A00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HOẠT ĐỘNG 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CÔNG TÁC ĐỘI TRƯỜNG THCS THƯỢNG THANH </w:t>
      </w:r>
    </w:p>
    <w:p w14:paraId="543B57DB" w14:textId="32F593E3" w:rsidR="00B70C97" w:rsidRDefault="00B70C97" w:rsidP="00B70C9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THÁNG </w:t>
      </w:r>
      <w:r w:rsidR="00777013">
        <w:rPr>
          <w:rFonts w:ascii="Times New Roman" w:hAnsi="Times New Roman" w:cs="Times New Roman"/>
          <w:b/>
          <w:bCs/>
          <w:sz w:val="28"/>
          <w:szCs w:val="28"/>
          <w:lang w:val="vi-VN"/>
        </w:rPr>
        <w:t>12</w:t>
      </w:r>
      <w:r w:rsidRPr="00B70C9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NĂM 2022</w:t>
      </w:r>
    </w:p>
    <w:p w14:paraId="71148534" w14:textId="54BD9123" w:rsidR="00B70C97" w:rsidRDefault="00B70C97" w:rsidP="00D677B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64E319C" w14:textId="50AF3C76" w:rsidR="00D91017" w:rsidRDefault="00D91017" w:rsidP="00D910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NỀ NẾP, THI ĐUA</w:t>
      </w:r>
    </w:p>
    <w:p w14:paraId="6DAF6137" w14:textId="60245C86" w:rsidR="00D91017" w:rsidRPr="001D79A6" w:rsidRDefault="00D91017" w:rsidP="00D910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Các lớp cơ bản thi đua các tuần vẫn còn hiện tượng học sinh đi học muộn, các lớp vẫn còn nhiều giấy rác trong và sau các tiết học.</w:t>
      </w:r>
    </w:p>
    <w:p w14:paraId="53054576" w14:textId="01A79CC9" w:rsidR="00AF174C" w:rsidRPr="001D79A6" w:rsidRDefault="00D91017" w:rsidP="00AF17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D79A6">
        <w:rPr>
          <w:rFonts w:ascii="Times New Roman" w:hAnsi="Times New Roman" w:cs="Times New Roman"/>
          <w:sz w:val="28"/>
          <w:szCs w:val="28"/>
          <w:lang w:val="vi-VN"/>
        </w:rPr>
        <w:t>Giáo viên Tổng phụ trách đã đôn đốc, nhắc nhỏ học sinh về ý thức trong các giờ học, nội quy trường học trong toàn thể học sinh</w:t>
      </w:r>
    </w:p>
    <w:p w14:paraId="151D42CF" w14:textId="39BE7CDB" w:rsidR="00D91017" w:rsidRDefault="00AF174C" w:rsidP="00AF1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TÁC TUYÊN TRUYỀN</w:t>
      </w:r>
    </w:p>
    <w:p w14:paraId="34BE74E5" w14:textId="767788C9" w:rsidR="00777013" w:rsidRPr="00BF70CC" w:rsidRDefault="00BF70CC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Thông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điệp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của các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thầy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cô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phụ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trách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chi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gửi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đến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đoàn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quốc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lần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thứ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XII</w:t>
      </w:r>
    </w:p>
    <w:p w14:paraId="09923C2E" w14:textId="3474162B" w:rsidR="00777013" w:rsidRPr="00BF70CC" w:rsidRDefault="00BF70CC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Thông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điệp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của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thiếu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thượng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gửi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biểu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quốc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đoàn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tncs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hồ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chí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minh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lần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thứ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Xii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nhiệm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kỳ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2022-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2027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.</w:t>
      </w:r>
    </w:p>
    <w:p w14:paraId="06C7CB58" w14:textId="7A8752FF" w:rsidR="00AF174C" w:rsidRPr="00BF70CC" w:rsidRDefault="00C31CB1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>Tuyên truyền về phòng, chóng dịch sốt xuất huyết, dị</w:t>
      </w:r>
      <w:r w:rsidR="00BF70CC" w:rsidRPr="00BF70CC">
        <w:rPr>
          <w:rFonts w:ascii="Times New Roman" w:hAnsi="Times New Roman" w:cs="Times New Roman"/>
          <w:sz w:val="28"/>
          <w:szCs w:val="28"/>
          <w:lang w:val="vi-VN"/>
        </w:rPr>
        <w:t>ch covid-19.</w:t>
      </w:r>
    </w:p>
    <w:p w14:paraId="7BCD6A08" w14:textId="1C507F62" w:rsidR="00777013" w:rsidRPr="00BF70CC" w:rsidRDefault="00777013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ết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quả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hoạt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động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chào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mừng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đoàn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các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cấp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đại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biểu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quốc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đoàn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Tncs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Hồ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Chí Minh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lần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thứ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XII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nhiệm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kỳ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2022 - 2027 của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Đồng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Trung Ương và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thiếu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cả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nước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6B6B1312" w14:textId="6DCF4049" w:rsidR="00777013" w:rsidRPr="00BF70CC" w:rsidRDefault="00BF70CC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Giáo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dục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truyền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thống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về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50 năm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chiến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thắng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“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Điện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Phủ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Không” cho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tại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các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trường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quận Long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46AB80E2" w14:textId="3ED39BD0" w:rsidR="00FF6D38" w:rsidRPr="00BF70CC" w:rsidRDefault="00777013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Tuyên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truyền về nguồn gốc và ý nghĩa của phong trào “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K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ế hoạch nhỏ”</w:t>
      </w:r>
    </w:p>
    <w:p w14:paraId="06BCB161" w14:textId="58416D9A" w:rsidR="00777013" w:rsidRPr="00BF70CC" w:rsidRDefault="00777013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Tuyên truyền về chiến thắng 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Hà Nội – Điện Biên Phủ 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trên không.</w:t>
      </w:r>
    </w:p>
    <w:p w14:paraId="2EF1C00B" w14:textId="6B8179B6" w:rsidR="00777013" w:rsidRPr="00BF70CC" w:rsidRDefault="00777013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Kỷ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niệ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77 năm Ngày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thành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ậ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quân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ộ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nhân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dân Việt Nam</w:t>
      </w:r>
    </w:p>
    <w:p w14:paraId="39801A91" w14:textId="356FF3C3" w:rsidR="00BF70CC" w:rsidRPr="00BF70CC" w:rsidRDefault="00BF70CC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Quy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tắc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"4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ấm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1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lạnh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phòng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bệnh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mùa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rét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cho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trẻ</w:t>
      </w:r>
      <w:proofErr w:type="spellEnd"/>
    </w:p>
    <w:p w14:paraId="71CADCDD" w14:textId="7364C556" w:rsidR="00FA38A5" w:rsidRPr="00BF70CC" w:rsidRDefault="00BF70CC" w:rsidP="00FA3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 đã triển khai</w:t>
      </w:r>
    </w:p>
    <w:p w14:paraId="3EBF9B62" w14:textId="2D6223D7" w:rsidR="00FA38A5" w:rsidRPr="00BF70CC" w:rsidRDefault="00FA38A5" w:rsidP="00203B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Duy trì các tiết sinh hoạt dưới cờ, sinh hoạt chủ đề với các chuyên đề trọng tâm của tháng </w:t>
      </w:r>
      <w:r w:rsidR="00777013" w:rsidRPr="00BF70CC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BF70CC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5C48F67" w14:textId="740C0075" w:rsidR="00FA38A5" w:rsidRPr="00BF70CC" w:rsidRDefault="00FA38A5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Chuyên đề: 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“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Tiếp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Bước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Cha Anh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” chào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mừng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kỷ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niệ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50 năm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chi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ến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thắ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Hà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Điện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Phủ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</w:t>
      </w:r>
    </w:p>
    <w:p w14:paraId="00E5501B" w14:textId="40D0EE34" w:rsidR="00FA38A5" w:rsidRPr="00BF70CC" w:rsidRDefault="00FA38A5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Chuyên đề: 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ỷ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niệ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77 năm 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gày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thành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ậ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quân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ộ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nhân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dân 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Việt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Nam.</w:t>
      </w:r>
    </w:p>
    <w:p w14:paraId="57B36CEF" w14:textId="7CBEF6BD" w:rsidR="00253884" w:rsidRPr="00BF70CC" w:rsidRDefault="00253884" w:rsidP="00203B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lastRenderedPageBreak/>
        <w:t>Chuyên đề</w:t>
      </w:r>
      <w:r w:rsidR="00BF70CC" w:rsidRPr="00BF70CC">
        <w:rPr>
          <w:rFonts w:ascii="Times New Roman" w:hAnsi="Times New Roman" w:cs="Times New Roman"/>
          <w:sz w:val="28"/>
          <w:szCs w:val="28"/>
          <w:lang w:val="vi-VN"/>
        </w:rPr>
        <w:t>: m</w:t>
      </w:r>
      <w:r w:rsidRPr="00BF70CC">
        <w:rPr>
          <w:rFonts w:ascii="Times New Roman" w:hAnsi="Times New Roman" w:cs="Times New Roman"/>
          <w:sz w:val="28"/>
          <w:szCs w:val="28"/>
          <w:lang w:val="vi-VN"/>
        </w:rPr>
        <w:t>ỗi tuần một cuốn sách hay, một câu chuyện đẹp, một tấm gương sáng.</w:t>
      </w:r>
    </w:p>
    <w:p w14:paraId="2DCEE147" w14:textId="1E3C4099" w:rsidR="00B57B70" w:rsidRPr="00BF70CC" w:rsidRDefault="00B57B70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>Duy trì ra quân vệ sinh môi trường xung quanh các khu vực học tập phòng chống dịch sốt xuất huyết và các bệnh theo mùa.</w:t>
      </w:r>
    </w:p>
    <w:p w14:paraId="15EB6B52" w14:textId="7EDC3351" w:rsidR="00777013" w:rsidRPr="00BF70CC" w:rsidRDefault="00777013" w:rsidP="007770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Tổ chức khám sức khỏe cho học sinh đầu năm học 2022-2023.</w:t>
      </w:r>
    </w:p>
    <w:p w14:paraId="0F811A92" w14:textId="13629A9A" w:rsidR="00253884" w:rsidRPr="00BF70CC" w:rsidRDefault="00253884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Duy trì nét đẹp văn hóa giao tiếp </w:t>
      </w:r>
      <w:r w:rsidR="00B57B70" w:rsidRPr="00BF70CC">
        <w:rPr>
          <w:rFonts w:ascii="Times New Roman" w:hAnsi="Times New Roman" w:cs="Times New Roman"/>
          <w:sz w:val="28"/>
          <w:szCs w:val="28"/>
          <w:lang w:val="vi-VN"/>
        </w:rPr>
        <w:t>“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hoanh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tay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mỉm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cười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cúi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57B70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chào</w:t>
      </w:r>
      <w:r w:rsidR="00B57B70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”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trong học sinh toàn trường.</w:t>
      </w:r>
    </w:p>
    <w:p w14:paraId="2C842806" w14:textId="55B89530" w:rsidR="00777013" w:rsidRPr="00BF70CC" w:rsidRDefault="00BF70CC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hoạt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chi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với chủ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kỷ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niệm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50 năm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chiến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thắng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hà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điện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phủ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trên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không</w:t>
      </w:r>
    </w:p>
    <w:p w14:paraId="44E943CB" w14:textId="2BD81B7B" w:rsidR="00FF6D38" w:rsidRPr="00BF70CC" w:rsidRDefault="00FF6D38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Tiếp tục triển khai nội dung: </w:t>
      </w:r>
      <w:r w:rsidR="00BF70CC" w:rsidRPr="00BF70CC">
        <w:rPr>
          <w:rFonts w:ascii="Times New Roman" w:hAnsi="Times New Roman" w:cs="Times New Roman"/>
          <w:sz w:val="28"/>
          <w:szCs w:val="28"/>
          <w:lang w:val="vi-VN"/>
        </w:rPr>
        <w:t>m</w:t>
      </w:r>
      <w:r w:rsidRPr="00BF70CC">
        <w:rPr>
          <w:rFonts w:ascii="Times New Roman" w:hAnsi="Times New Roman" w:cs="Times New Roman"/>
          <w:sz w:val="28"/>
          <w:szCs w:val="28"/>
          <w:lang w:val="vi-VN"/>
        </w:rPr>
        <w:t xml:space="preserve">ỗi </w:t>
      </w:r>
      <w:r w:rsidRPr="00BF70CC">
        <w:rPr>
          <w:rFonts w:ascii="Times New Roman" w:hAnsi="Times New Roman" w:cs="Times New Roman"/>
          <w:sz w:val="28"/>
          <w:szCs w:val="28"/>
          <w:lang w:val="vi-VN"/>
        </w:rPr>
        <w:t>tuần một cuốn sách hay, một câu chuyện đẹp, một tấm gương sáng.</w:t>
      </w:r>
    </w:p>
    <w:p w14:paraId="5345DD2C" w14:textId="62F65F58" w:rsidR="00FF6D38" w:rsidRPr="00BF70CC" w:rsidRDefault="00777013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Phát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động vẽ tranh chào mừng 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đ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ại hội 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đoàn 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toàn quốc lần thứ 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XII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, 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>nhiệm kỳ 2022-2027</w:t>
      </w:r>
    </w:p>
    <w:p w14:paraId="219939FE" w14:textId="2005C210" w:rsidR="00777013" w:rsidRPr="00BF70CC" w:rsidRDefault="00777013" w:rsidP="007C6C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iên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trườ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thcs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thư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ợ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thanh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tổ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chức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sinh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hoạt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chi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chủ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đề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tiếp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bước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cha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anh</w:t>
      </w:r>
      <w:proofErr w:type="spellEnd"/>
    </w:p>
    <w:p w14:paraId="145732DF" w14:textId="14EAA2CB" w:rsidR="00777013" w:rsidRPr="00BF70CC" w:rsidRDefault="00BF70CC" w:rsidP="00FF6D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Tham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gia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chương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trình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ểu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diễn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nghệ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thuật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trống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kèn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chào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mừ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ng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thành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công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ại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hộ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ại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biểu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toàn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quố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oàn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TNCS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ồ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C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hí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M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inh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l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ần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thứ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XII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nhi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ệm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kỳ</w:t>
      </w:r>
      <w:proofErr w:type="spellEnd"/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2022 - 2027.</w:t>
      </w:r>
      <w:r w:rsidR="00777013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</w:p>
    <w:p w14:paraId="6229BDBE" w14:textId="0EA64B63" w:rsidR="00517B4C" w:rsidRPr="00BF70CC" w:rsidRDefault="00777013" w:rsidP="00FF6D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ội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thu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kế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hoạch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nhỏ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đợt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I</w:t>
      </w:r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năm </w:t>
      </w:r>
      <w:proofErr w:type="spellStart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học</w:t>
      </w:r>
      <w:proofErr w:type="spellEnd"/>
      <w:r w:rsidR="00BF70CC"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2022-202</w:t>
      </w:r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3</w:t>
      </w:r>
    </w:p>
    <w:p w14:paraId="00C8099A" w14:textId="455569E0" w:rsidR="00BF70CC" w:rsidRPr="00BF70CC" w:rsidRDefault="00BF70CC" w:rsidP="00FF6D3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Triển</w:t>
      </w:r>
      <w:proofErr w:type="spellEnd"/>
      <w:r w:rsidRPr="00BF70C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vi-VN"/>
        </w:rPr>
        <w:t xml:space="preserve"> khai ủng hộ chương trình xuân biên giới với đồng báo dân tộc thiểu số do thành đoàn – hội đồng đội thành phố tổ chức</w:t>
      </w:r>
    </w:p>
    <w:p w14:paraId="01082E64" w14:textId="447054F8" w:rsidR="00517B4C" w:rsidRDefault="00517B4C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Trên đây là báo cáo hoạt động công tác Đội và phong trào thiếu nhi trường THCS Thượng Thanh tháng </w:t>
      </w:r>
      <w:r w:rsidR="00BF70CC">
        <w:rPr>
          <w:rFonts w:ascii="Times New Roman" w:hAnsi="Times New Roman" w:cs="Times New Roman"/>
          <w:sz w:val="28"/>
          <w:szCs w:val="28"/>
          <w:lang w:val="vi-VN"/>
        </w:rPr>
        <w:t>12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năm 2022.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0323A" w14:paraId="18593A48" w14:textId="77777777" w:rsidTr="0040323A">
        <w:trPr>
          <w:trHeight w:val="2160"/>
        </w:trPr>
        <w:tc>
          <w:tcPr>
            <w:tcW w:w="4963" w:type="dxa"/>
          </w:tcPr>
          <w:p w14:paraId="788E4908" w14:textId="62F97E35" w:rsidR="0040323A" w:rsidRPr="0040323A" w:rsidRDefault="0040323A" w:rsidP="0040323A">
            <w:pPr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u w:val="single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B5CF" wp14:editId="70ADFB7C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146685</wp:posOffset>
                      </wp:positionV>
                      <wp:extent cx="0" cy="311150"/>
                      <wp:effectExtent l="0" t="0" r="381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6F34" id="Straight Connector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5pt,11.55pt" to="106.2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0323A">
              <w:rPr>
                <w:rFonts w:ascii="Times New Roman" w:hAnsi="Times New Roman" w:cs="Times New Roman"/>
                <w:b/>
                <w:bCs/>
                <w:u w:val="single"/>
                <w:lang w:val="vi-VN"/>
              </w:rPr>
              <w:t>Nơi nhận:</w:t>
            </w:r>
          </w:p>
          <w:p w14:paraId="4F382E68" w14:textId="3B4B4C22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Hội đồng đội Quận;</w:t>
            </w:r>
          </w:p>
          <w:p w14:paraId="74088CA0" w14:textId="21E40F3A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Ban giám hiệu;         (để báo cáo)</w:t>
            </w:r>
          </w:p>
          <w:p w14:paraId="1CBE48B2" w14:textId="2FE9825B" w:rsidR="0040323A" w:rsidRPr="0040323A" w:rsidRDefault="0040323A" w:rsidP="004032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lang w:val="vi-VN"/>
              </w:rPr>
              <w:t>Lưu.</w:t>
            </w:r>
          </w:p>
        </w:tc>
        <w:tc>
          <w:tcPr>
            <w:tcW w:w="4963" w:type="dxa"/>
          </w:tcPr>
          <w:p w14:paraId="3C67DCEA" w14:textId="77777777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TM. LIÊN ĐỘI</w:t>
            </w:r>
          </w:p>
          <w:p w14:paraId="0D0E7958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LÀM TỔNG PHỤ TRÁCH</w:t>
            </w:r>
          </w:p>
          <w:p w14:paraId="01C6E0A4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478323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D1045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06B5BF" w14:textId="77777777" w:rsidR="0040323A" w:rsidRDefault="0040323A" w:rsidP="00403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F79D45" w14:textId="4B8683AA" w:rsidR="0040323A" w:rsidRPr="0040323A" w:rsidRDefault="0040323A" w:rsidP="004032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032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Phùng Thị Thư</w:t>
            </w:r>
          </w:p>
        </w:tc>
      </w:tr>
    </w:tbl>
    <w:p w14:paraId="40311B7E" w14:textId="77777777" w:rsidR="0040323A" w:rsidRPr="00517B4C" w:rsidRDefault="0040323A" w:rsidP="0040323A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0323A" w:rsidRPr="00517B4C" w:rsidSect="00B70C9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05F"/>
    <w:multiLevelType w:val="hybridMultilevel"/>
    <w:tmpl w:val="2DB4CE68"/>
    <w:lvl w:ilvl="0" w:tplc="A9640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C026C"/>
    <w:multiLevelType w:val="hybridMultilevel"/>
    <w:tmpl w:val="2028F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41236"/>
    <w:multiLevelType w:val="hybridMultilevel"/>
    <w:tmpl w:val="01D82AE8"/>
    <w:lvl w:ilvl="0" w:tplc="60FC3B1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60924">
    <w:abstractNumId w:val="0"/>
  </w:num>
  <w:num w:numId="2" w16cid:durableId="1800879212">
    <w:abstractNumId w:val="2"/>
  </w:num>
  <w:num w:numId="3" w16cid:durableId="1172334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7"/>
    <w:rsid w:val="0018160E"/>
    <w:rsid w:val="001D79A6"/>
    <w:rsid w:val="00203B13"/>
    <w:rsid w:val="00253884"/>
    <w:rsid w:val="002552E2"/>
    <w:rsid w:val="0040323A"/>
    <w:rsid w:val="00517B4C"/>
    <w:rsid w:val="00693447"/>
    <w:rsid w:val="006F1C89"/>
    <w:rsid w:val="00777013"/>
    <w:rsid w:val="007C6CAC"/>
    <w:rsid w:val="00825988"/>
    <w:rsid w:val="00AF174C"/>
    <w:rsid w:val="00B57B70"/>
    <w:rsid w:val="00B70C97"/>
    <w:rsid w:val="00BF70CC"/>
    <w:rsid w:val="00C31CB1"/>
    <w:rsid w:val="00D677B0"/>
    <w:rsid w:val="00D91017"/>
    <w:rsid w:val="00FA38A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538A"/>
  <w15:chartTrackingRefBased/>
  <w15:docId w15:val="{743D5726-0EF7-464B-92C5-7FB32318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</dc:creator>
  <cp:keywords/>
  <dc:description/>
  <cp:lastModifiedBy>Nguyen Viet</cp:lastModifiedBy>
  <cp:revision>2</cp:revision>
  <dcterms:created xsi:type="dcterms:W3CDTF">2023-04-25T07:35:00Z</dcterms:created>
  <dcterms:modified xsi:type="dcterms:W3CDTF">2023-04-25T07:35:00Z</dcterms:modified>
</cp:coreProperties>
</file>