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6552D64A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1B64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32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F36862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="00F36862"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64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C438B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1B6418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C438B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6552D64A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: </w:t>
                      </w:r>
                      <w:r w:rsidR="001B641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32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F36862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="00F36862"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B641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C438B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1B6418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C438B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A834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02C34312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456521"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4AE48EB5" w14:textId="2A976687" w:rsidR="001B6418" w:rsidRPr="001B6418" w:rsidRDefault="001B6418" w:rsidP="001B6418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UNIT 17: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WHAT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WOULD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YOU LIKE</w:t>
      </w:r>
      <w:r>
        <w:rPr>
          <w:rFonts w:ascii="Cambria" w:hAnsi="Cambria"/>
          <w:b/>
          <w:sz w:val="28"/>
          <w:szCs w:val="36"/>
        </w:rPr>
        <w:t xml:space="preserve"> </w:t>
      </w:r>
      <w:r w:rsidRPr="001B6418">
        <w:rPr>
          <w:rFonts w:ascii="Cambria" w:hAnsi="Cambria"/>
          <w:b/>
          <w:sz w:val="28"/>
          <w:szCs w:val="36"/>
          <w:lang w:val="vi-VN"/>
        </w:rPr>
        <w:t>TO EAT?</w:t>
      </w:r>
    </w:p>
    <w:p w14:paraId="0960131E" w14:textId="2E9A7DD2" w:rsidR="000F7AFA" w:rsidRPr="001B6418" w:rsidRDefault="000F7AFA" w:rsidP="00514F36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>(</w:t>
      </w:r>
      <w:r w:rsidR="001B6418">
        <w:rPr>
          <w:rFonts w:ascii="Cambria" w:hAnsi="Cambria"/>
          <w:b/>
          <w:sz w:val="28"/>
          <w:szCs w:val="36"/>
        </w:rPr>
        <w:t>BÀI 17: BẠN MUỐN ĂN GÌ ?)</w:t>
      </w:r>
    </w:p>
    <w:p w14:paraId="3B9AFA0E" w14:textId="000D18A5" w:rsidR="0053147B" w:rsidRDefault="0053147B" w:rsidP="001C3F9F">
      <w:pPr>
        <w:spacing w:after="0" w:line="360" w:lineRule="auto"/>
        <w:jc w:val="center"/>
        <w:rPr>
          <w:rFonts w:ascii="Cambria" w:hAnsi="Cambria"/>
          <w:i/>
          <w:sz w:val="30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058C71E8" w14:textId="77777777" w:rsidR="00D84CFE" w:rsidRDefault="00D84CFE" w:rsidP="00D84CFE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77FA72EC" w14:textId="77777777" w:rsidR="00D84CFE" w:rsidRPr="008129BE" w:rsidRDefault="00D84CFE" w:rsidP="00D84CFE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● To identify </w:t>
      </w:r>
      <w:r w:rsidRPr="008129BE">
        <w:rPr>
          <w:rFonts w:ascii="Times New Roman" w:hAnsi="Times New Roman"/>
          <w:bCs/>
          <w:sz w:val="26"/>
          <w:szCs w:val="26"/>
        </w:rPr>
        <w:t>intonation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A284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xác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định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âm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điệu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>)</w:t>
      </w:r>
    </w:p>
    <w:p w14:paraId="5E17B6ED" w14:textId="77777777" w:rsidR="00D84CFE" w:rsidRPr="008129BE" w:rsidRDefault="00D84CFE" w:rsidP="00D84CFE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● To identify some food and </w:t>
      </w:r>
      <w:r w:rsidRPr="008129BE">
        <w:rPr>
          <w:rFonts w:ascii="Times New Roman" w:hAnsi="Times New Roman"/>
          <w:bCs/>
          <w:sz w:val="26"/>
          <w:szCs w:val="26"/>
        </w:rPr>
        <w:t>drink (</w:t>
      </w:r>
      <w:proofErr w:type="spellStart"/>
      <w:r w:rsidRPr="008129BE">
        <w:rPr>
          <w:rFonts w:ascii="Times New Roman" w:hAnsi="Times New Roman"/>
          <w:bCs/>
          <w:sz w:val="26"/>
          <w:szCs w:val="26"/>
        </w:rPr>
        <w:t>cont</w:t>
      </w:r>
      <w:proofErr w:type="spellEnd"/>
      <w:r w:rsidRPr="008129BE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A284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nhận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biết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một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số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đồ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ăn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đồ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uống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tiếp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>)</w:t>
      </w:r>
      <w:r w:rsidRPr="00EA2842">
        <w:rPr>
          <w:rFonts w:ascii="Times New Roman" w:hAnsi="Times New Roman"/>
          <w:bCs/>
          <w:i/>
          <w:sz w:val="26"/>
          <w:szCs w:val="26"/>
        </w:rPr>
        <w:t>)</w:t>
      </w:r>
    </w:p>
    <w:p w14:paraId="4ED19137" w14:textId="17D0CD24" w:rsidR="00D84CFE" w:rsidRPr="008129BE" w:rsidRDefault="00D84CFE" w:rsidP="00D84CFE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● To practice asking and answering questions about what someone would like to eat </w:t>
      </w:r>
      <w:r w:rsidRPr="008129BE">
        <w:rPr>
          <w:rFonts w:ascii="Times New Roman" w:hAnsi="Times New Roman"/>
          <w:bCs/>
          <w:sz w:val="26"/>
          <w:szCs w:val="26"/>
        </w:rPr>
        <w:t>and drink (</w:t>
      </w:r>
      <w:proofErr w:type="spellStart"/>
      <w:r w:rsidRPr="008129BE">
        <w:rPr>
          <w:rFonts w:ascii="Times New Roman" w:hAnsi="Times New Roman"/>
          <w:bCs/>
          <w:sz w:val="26"/>
          <w:szCs w:val="26"/>
        </w:rPr>
        <w:t>cont</w:t>
      </w:r>
      <w:proofErr w:type="spellEnd"/>
      <w:r w:rsidRPr="008129BE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A2842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thực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hành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hỏi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đáp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về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 xml:space="preserve">ai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đó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ăn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uốn</w:t>
      </w:r>
      <w:r>
        <w:rPr>
          <w:rFonts w:ascii="Times New Roman" w:hAnsi="Times New Roman"/>
          <w:bCs/>
          <w:i/>
          <w:sz w:val="26"/>
          <w:szCs w:val="26"/>
        </w:rPr>
        <w:t>g</w:t>
      </w:r>
      <w:proofErr w:type="spellEnd"/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tiếp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EA2842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EA2842">
        <w:rPr>
          <w:rFonts w:ascii="Times New Roman" w:hAnsi="Times New Roman"/>
          <w:bCs/>
          <w:i/>
          <w:sz w:val="26"/>
          <w:szCs w:val="26"/>
        </w:rPr>
        <w:t>))</w:t>
      </w:r>
    </w:p>
    <w:p w14:paraId="58BCD321" w14:textId="77777777" w:rsidR="00D84CFE" w:rsidRPr="008129BE" w:rsidRDefault="00D84CFE" w:rsidP="00D84CFE">
      <w:pPr>
        <w:pStyle w:val="NoSpacing"/>
        <w:tabs>
          <w:tab w:val="left" w:pos="720"/>
          <w:tab w:val="left" w:pos="993"/>
        </w:tabs>
        <w:spacing w:line="360" w:lineRule="auto"/>
        <w:ind w:left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● To practice asking and answering questions about the quantity of food and drink </w:t>
      </w:r>
      <w:r w:rsidRPr="008129BE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8129BE">
        <w:rPr>
          <w:rFonts w:ascii="Times New Roman" w:hAnsi="Times New Roman"/>
          <w:bCs/>
          <w:sz w:val="26"/>
          <w:szCs w:val="26"/>
        </w:rPr>
        <w:t>cont</w:t>
      </w:r>
      <w:proofErr w:type="spellEnd"/>
      <w:r w:rsidRPr="008129BE">
        <w:rPr>
          <w:rFonts w:ascii="Times New Roman" w:hAnsi="Times New Roman"/>
          <w:bCs/>
          <w:sz w:val="26"/>
          <w:szCs w:val="26"/>
        </w:rPr>
        <w:t>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đáp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lượng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6"/>
          <w:szCs w:val="26"/>
        </w:rPr>
        <w:t>uống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/>
          <w:i/>
          <w:iCs/>
          <w:sz w:val="26"/>
          <w:szCs w:val="26"/>
        </w:rPr>
        <w:t>tiếp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))</w:t>
      </w:r>
    </w:p>
    <w:p w14:paraId="5EFC8542" w14:textId="77777777" w:rsidR="00D84CFE" w:rsidRPr="00DA44B2" w:rsidRDefault="00D84CFE" w:rsidP="00D84CFE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89120E0" w14:textId="77777777" w:rsidR="00D84CFE" w:rsidRPr="006B1AAD" w:rsidRDefault="00D84CFE" w:rsidP="00D84CFE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proofErr w:type="gramStart"/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proofErr w:type="gram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817"/>
      </w:tblGrid>
      <w:tr w:rsidR="00D84CFE" w14:paraId="256587C9" w14:textId="77777777" w:rsidTr="00FA6724">
        <w:tc>
          <w:tcPr>
            <w:tcW w:w="4016" w:type="dxa"/>
          </w:tcPr>
          <w:p w14:paraId="12A6FA6F" w14:textId="77777777" w:rsidR="00D84CFE" w:rsidRPr="00E97850" w:rsidRDefault="00D84CFE" w:rsidP="00FA6724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97850">
              <w:rPr>
                <w:rFonts w:ascii="Times New Roman" w:hAnsi="Times New Roman"/>
                <w:b/>
                <w:bCs/>
                <w:sz w:val="26"/>
                <w:szCs w:val="26"/>
              </w:rPr>
              <w:t>New vocab (</w:t>
            </w:r>
            <w:proofErr w:type="spellStart"/>
            <w:r w:rsidRPr="00E97850">
              <w:rPr>
                <w:rFonts w:ascii="Times New Roman" w:hAnsi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E9785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b/>
                <w:bCs/>
                <w:sz w:val="26"/>
                <w:szCs w:val="26"/>
              </w:rPr>
              <w:t>mới</w:t>
            </w:r>
            <w:proofErr w:type="spellEnd"/>
            <w:r w:rsidRPr="00E97850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  <w:p w14:paraId="2AE22B9F" w14:textId="77777777" w:rsidR="00D84CFE" w:rsidRPr="00E97850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7850">
              <w:rPr>
                <w:rFonts w:ascii="Times New Roman" w:hAnsi="Times New Roman"/>
                <w:sz w:val="26"/>
                <w:szCs w:val="26"/>
              </w:rPr>
              <w:t xml:space="preserve">sandwich(es): bánh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mì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kẹp</w:t>
            </w:r>
            <w:proofErr w:type="spellEnd"/>
          </w:p>
          <w:p w14:paraId="41B04E8D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egg(s)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trứng</w:t>
            </w:r>
            <w:proofErr w:type="spellEnd"/>
          </w:p>
          <w:p w14:paraId="23C23E42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ice- cream(s)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kem</w:t>
            </w:r>
            <w:proofErr w:type="spellEnd"/>
          </w:p>
          <w:p w14:paraId="6DDB24F1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coffee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phê</w:t>
            </w:r>
            <w:proofErr w:type="spellEnd"/>
          </w:p>
          <w:p w14:paraId="0B252FE2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cheese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mai</w:t>
            </w:r>
            <w:proofErr w:type="spellEnd"/>
          </w:p>
          <w:p w14:paraId="2CAAAE2B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seafood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</w:p>
          <w:p w14:paraId="2AE882E3" w14:textId="77777777" w:rsidR="00D84CFE" w:rsidRPr="006B1AAD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yogurt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sữa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chua</w:t>
            </w:r>
            <w:proofErr w:type="spellEnd"/>
          </w:p>
          <w:p w14:paraId="34F1FB15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B1AAD">
              <w:rPr>
                <w:rFonts w:ascii="Times New Roman" w:hAnsi="Times New Roman"/>
                <w:sz w:val="26"/>
                <w:szCs w:val="26"/>
              </w:rPr>
              <w:t>a loaf (loaves) of bread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423A2C72" w14:textId="77777777" w:rsidR="00D84CFE" w:rsidRDefault="00D84CFE" w:rsidP="00FA6724">
            <w:pPr>
              <w:pStyle w:val="ListParagraph"/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ổ bánh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</w:t>
            </w:r>
            <w:proofErr w:type="spellEnd"/>
          </w:p>
        </w:tc>
        <w:tc>
          <w:tcPr>
            <w:tcW w:w="5817" w:type="dxa"/>
          </w:tcPr>
          <w:p w14:paraId="4CC7E6C2" w14:textId="77777777" w:rsidR="00D84CFE" w:rsidRPr="006B1AAD" w:rsidRDefault="00D84CFE" w:rsidP="00FA6724">
            <w:pPr>
              <w:tabs>
                <w:tab w:val="left" w:pos="358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1AAD">
              <w:rPr>
                <w:rFonts w:ascii="Times New Roman" w:hAnsi="Times New Roman"/>
                <w:b/>
                <w:sz w:val="26"/>
                <w:szCs w:val="26"/>
              </w:rPr>
              <w:t>Review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Pr="006B1AAD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BEC760C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7850">
              <w:rPr>
                <w:rFonts w:ascii="Times New Roman" w:hAnsi="Times New Roman"/>
                <w:sz w:val="26"/>
                <w:szCs w:val="26"/>
              </w:rPr>
              <w:t xml:space="preserve">a packet of biscuits: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gói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bánh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</w:p>
          <w:p w14:paraId="29796E79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7850">
              <w:rPr>
                <w:rFonts w:ascii="Times New Roman" w:hAnsi="Times New Roman"/>
                <w:sz w:val="26"/>
                <w:szCs w:val="26"/>
              </w:rPr>
              <w:t xml:space="preserve">a bar of chocolate: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sô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la</w:t>
            </w:r>
          </w:p>
          <w:p w14:paraId="328FCFB4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7850">
              <w:rPr>
                <w:rFonts w:ascii="Times New Roman" w:hAnsi="Times New Roman"/>
                <w:sz w:val="26"/>
                <w:szCs w:val="26"/>
              </w:rPr>
              <w:t xml:space="preserve">a glass of orange juice/ milk: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cốc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E97850">
              <w:rPr>
                <w:rFonts w:ascii="Times New Roman" w:hAnsi="Times New Roman"/>
                <w:sz w:val="26"/>
                <w:szCs w:val="26"/>
              </w:rPr>
              <w:t xml:space="preserve"> cam/ </w:t>
            </w:r>
            <w:proofErr w:type="spellStart"/>
            <w:r w:rsidRPr="00E97850">
              <w:rPr>
                <w:rFonts w:ascii="Times New Roman" w:hAnsi="Times New Roman"/>
                <w:sz w:val="26"/>
                <w:szCs w:val="26"/>
              </w:rPr>
              <w:t>sữa</w:t>
            </w:r>
            <w:proofErr w:type="spellEnd"/>
          </w:p>
          <w:p w14:paraId="52200BA0" w14:textId="708AB05E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a carton of lemonade: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0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chanh</w:t>
            </w:r>
            <w:proofErr w:type="spellEnd"/>
          </w:p>
          <w:p w14:paraId="326ACDCC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banana(s):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chuối</w:t>
            </w:r>
            <w:proofErr w:type="spellEnd"/>
          </w:p>
          <w:p w14:paraId="4665C853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rice: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cơm</w:t>
            </w:r>
            <w:proofErr w:type="spellEnd"/>
          </w:p>
          <w:p w14:paraId="49C3015A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a bowl of rice: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FC40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 w:rsidRPr="00FC40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cơm</w:t>
            </w:r>
            <w:proofErr w:type="spellEnd"/>
          </w:p>
          <w:p w14:paraId="5917B46F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sausage(s):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FC40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xích</w:t>
            </w:r>
            <w:proofErr w:type="spellEnd"/>
          </w:p>
          <w:p w14:paraId="7D71DEE3" w14:textId="77777777" w:rsidR="00D84CFE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water: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  <w:p w14:paraId="14809F22" w14:textId="77777777" w:rsidR="00D84CFE" w:rsidRPr="00FC405C" w:rsidRDefault="00D84CFE" w:rsidP="00FA6724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C405C">
              <w:rPr>
                <w:rFonts w:ascii="Times New Roman" w:hAnsi="Times New Roman"/>
                <w:sz w:val="26"/>
                <w:szCs w:val="26"/>
              </w:rPr>
              <w:t xml:space="preserve">bottle of water: chai </w:t>
            </w:r>
            <w:proofErr w:type="spellStart"/>
            <w:r w:rsidRPr="00FC405C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</w:tr>
    </w:tbl>
    <w:p w14:paraId="4316F8D8" w14:textId="77777777" w:rsidR="00D84CFE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C91D1A3" w14:textId="77777777" w:rsidR="0050272C" w:rsidRDefault="0050272C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777719B" w14:textId="77777777" w:rsidR="0050272C" w:rsidRDefault="0050272C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BBC6796" w14:textId="77777777" w:rsidR="0050272C" w:rsidRPr="006B1AAD" w:rsidRDefault="0050272C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6355539A" w14:textId="640554DE" w:rsidR="00D84CFE" w:rsidRPr="00BA7788" w:rsidRDefault="00D84CFE" w:rsidP="00BA778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BA7788">
        <w:rPr>
          <w:rFonts w:ascii="Times New Roman" w:hAnsi="Times New Roman"/>
          <w:b/>
          <w:bCs/>
          <w:sz w:val="26"/>
          <w:szCs w:val="26"/>
        </w:rPr>
        <w:lastRenderedPageBreak/>
        <w:t>Structures (</w:t>
      </w:r>
      <w:proofErr w:type="spellStart"/>
      <w:r w:rsidRPr="00BA7788">
        <w:rPr>
          <w:rFonts w:ascii="Times New Roman" w:hAnsi="Times New Roman"/>
          <w:b/>
          <w:bCs/>
          <w:sz w:val="26"/>
          <w:szCs w:val="26"/>
        </w:rPr>
        <w:t>Cấu</w:t>
      </w:r>
      <w:proofErr w:type="spellEnd"/>
      <w:r w:rsidRPr="00BA778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/>
          <w:bCs/>
          <w:sz w:val="26"/>
          <w:szCs w:val="26"/>
        </w:rPr>
        <w:t>trúc</w:t>
      </w:r>
      <w:proofErr w:type="spellEnd"/>
      <w:r w:rsidRPr="00BA778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BA7788">
        <w:rPr>
          <w:rFonts w:ascii="Times New Roman" w:hAnsi="Times New Roman"/>
          <w:b/>
          <w:bCs/>
          <w:sz w:val="26"/>
          <w:szCs w:val="26"/>
        </w:rPr>
        <w:t>)</w:t>
      </w:r>
    </w:p>
    <w:p w14:paraId="7CB7D892" w14:textId="77777777" w:rsid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● What would you like to eat/ drink? </w:t>
      </w:r>
      <w:r w:rsidRPr="00910AB4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Bạn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muốn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/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uống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?)</w:t>
      </w:r>
    </w:p>
    <w:p w14:paraId="3A262117" w14:textId="041D8D06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- I’d like a packet of biscuits, please. </w:t>
      </w:r>
      <w:r w:rsidRPr="00910AB4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muốn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một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gói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bánh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quy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)</w:t>
      </w:r>
    </w:p>
    <w:p w14:paraId="63D04E10" w14:textId="675F38C5" w:rsidR="00D84CFE" w:rsidRPr="00BA7788" w:rsidRDefault="00BA7788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- </w:t>
      </w:r>
      <w:r w:rsidR="00D84CFE" w:rsidRPr="00BA7788">
        <w:rPr>
          <w:rFonts w:ascii="Times New Roman" w:hAnsi="Times New Roman"/>
          <w:sz w:val="26"/>
          <w:szCs w:val="26"/>
        </w:rPr>
        <w:t>How many bananas do you eat every day</w:t>
      </w:r>
      <w:r w:rsidR="00D84CFE" w:rsidRPr="00910AB4">
        <w:rPr>
          <w:rFonts w:ascii="Times New Roman" w:hAnsi="Times New Roman"/>
          <w:i/>
          <w:iCs/>
          <w:sz w:val="26"/>
          <w:szCs w:val="26"/>
        </w:rPr>
        <w:t>? (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Bạn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bao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nhiêu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quả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chuối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mỗi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D84CFE" w:rsidRPr="00910AB4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D84CFE" w:rsidRPr="00910AB4">
        <w:rPr>
          <w:rFonts w:ascii="Times New Roman" w:hAnsi="Times New Roman"/>
          <w:i/>
          <w:iCs/>
          <w:sz w:val="26"/>
          <w:szCs w:val="26"/>
        </w:rPr>
        <w:t>?)</w:t>
      </w:r>
      <w:r w:rsidR="00D84CFE" w:rsidRPr="00BA7788">
        <w:rPr>
          <w:rFonts w:ascii="Times New Roman" w:hAnsi="Times New Roman"/>
          <w:sz w:val="26"/>
          <w:szCs w:val="26"/>
        </w:rPr>
        <w:t xml:space="preserve"> </w:t>
      </w:r>
    </w:p>
    <w:p w14:paraId="494FAC6E" w14:textId="77777777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- I eat 3 bananas. </w:t>
      </w:r>
      <w:r w:rsidRPr="00910AB4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ăn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3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quả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chuối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)</w:t>
      </w:r>
    </w:p>
    <w:p w14:paraId="1096D207" w14:textId="108D4296" w:rsidR="00D84CFE" w:rsidRPr="00910AB4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i/>
          <w:iCs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● How much milk do you drink every day? </w:t>
      </w:r>
      <w:r w:rsidRPr="00910AB4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Bạn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uống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bao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nhiêu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sữa</w:t>
      </w:r>
      <w:proofErr w:type="spellEnd"/>
      <w:r w:rsid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910AB4" w:rsidRPr="00910AB4">
        <w:rPr>
          <w:rFonts w:ascii="Times New Roman" w:hAnsi="Times New Roman"/>
          <w:i/>
          <w:iCs/>
          <w:sz w:val="26"/>
          <w:szCs w:val="26"/>
        </w:rPr>
        <w:t>mỗi</w:t>
      </w:r>
      <w:proofErr w:type="spellEnd"/>
      <w:r w:rsidR="00910AB4"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910AB4" w:rsidRPr="00910AB4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?)</w:t>
      </w:r>
    </w:p>
    <w:p w14:paraId="050416C3" w14:textId="77777777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BA7788">
        <w:rPr>
          <w:rFonts w:ascii="Times New Roman" w:hAnsi="Times New Roman"/>
          <w:sz w:val="26"/>
          <w:szCs w:val="26"/>
        </w:rPr>
        <w:t xml:space="preserve">- I drink 3 glasses of milk. </w:t>
      </w:r>
      <w:r w:rsidRPr="00910AB4">
        <w:rPr>
          <w:rFonts w:ascii="Times New Roman" w:hAnsi="Times New Roman"/>
          <w:i/>
          <w:iCs/>
          <w:sz w:val="26"/>
          <w:szCs w:val="26"/>
        </w:rPr>
        <w:t>(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Tôi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uống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3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cốc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10AB4">
        <w:rPr>
          <w:rFonts w:ascii="Times New Roman" w:hAnsi="Times New Roman"/>
          <w:i/>
          <w:iCs/>
          <w:sz w:val="26"/>
          <w:szCs w:val="26"/>
        </w:rPr>
        <w:t>sữa</w:t>
      </w:r>
      <w:proofErr w:type="spellEnd"/>
      <w:r w:rsidRPr="00910AB4">
        <w:rPr>
          <w:rFonts w:ascii="Times New Roman" w:hAnsi="Times New Roman"/>
          <w:i/>
          <w:iCs/>
          <w:sz w:val="26"/>
          <w:szCs w:val="26"/>
        </w:rPr>
        <w:t>)</w:t>
      </w:r>
    </w:p>
    <w:p w14:paraId="08E9DD82" w14:textId="77777777" w:rsidR="00D84CFE" w:rsidRPr="006B1AAD" w:rsidRDefault="00D84CFE" w:rsidP="00D84CFE">
      <w:pPr>
        <w:spacing w:after="0" w:line="360" w:lineRule="auto"/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     </w:t>
      </w:r>
      <w:proofErr w:type="spellStart"/>
      <w:r w:rsidRPr="006B1AAD">
        <w:rPr>
          <w:rFonts w:ascii="Times New Roman" w:hAnsi="Times New Roman"/>
          <w:b/>
          <w:sz w:val="26"/>
          <w:szCs w:val="26"/>
        </w:rPr>
        <w:t>Homelink</w:t>
      </w:r>
      <w:proofErr w:type="spellEnd"/>
      <w:r w:rsidRPr="006B1AAD">
        <w:rPr>
          <w:rFonts w:ascii="Times New Roman" w:hAnsi="Times New Roman"/>
          <w:b/>
          <w:sz w:val="26"/>
          <w:szCs w:val="26"/>
        </w:rPr>
        <w:t xml:space="preserve"> </w:t>
      </w:r>
      <w:r w:rsidRPr="006B1AAD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6B1AAD">
        <w:rPr>
          <w:rFonts w:ascii="Times New Roman" w:hAnsi="Times New Roman"/>
          <w:bCs/>
          <w:sz w:val="26"/>
          <w:szCs w:val="26"/>
        </w:rPr>
        <w:t>Dặn</w:t>
      </w:r>
      <w:proofErr w:type="spellEnd"/>
      <w:r w:rsidRPr="006B1A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B1AAD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Pr="006B1A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B1AAD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Pr="006B1AA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B1AAD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6B1AAD">
        <w:rPr>
          <w:rFonts w:ascii="Times New Roman" w:hAnsi="Times New Roman"/>
          <w:bCs/>
          <w:sz w:val="26"/>
          <w:szCs w:val="26"/>
        </w:rPr>
        <w:t>)</w:t>
      </w:r>
    </w:p>
    <w:p w14:paraId="0EE36D37" w14:textId="77777777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BA7788">
        <w:rPr>
          <w:rFonts w:ascii="Times New Roman" w:hAnsi="Times New Roman"/>
          <w:sz w:val="26"/>
          <w:szCs w:val="26"/>
        </w:rPr>
        <w:t>Các</w:t>
      </w:r>
      <w:proofErr w:type="spellEnd"/>
      <w:r w:rsidRPr="00BA7788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Pr="00BA7788">
        <w:rPr>
          <w:rFonts w:ascii="Times New Roman" w:hAnsi="Times New Roman"/>
          <w:sz w:val="26"/>
          <w:szCs w:val="26"/>
        </w:rPr>
        <w:t>học</w:t>
      </w:r>
      <w:proofErr w:type="spellEnd"/>
      <w:r w:rsidRPr="00BA7788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Pr="00BA7788">
        <w:rPr>
          <w:rFonts w:ascii="Times New Roman" w:hAnsi="Times New Roman"/>
          <w:sz w:val="26"/>
          <w:szCs w:val="26"/>
        </w:rPr>
        <w:t>luyện</w:t>
      </w:r>
      <w:proofErr w:type="spellEnd"/>
      <w:r w:rsidRPr="00BA7788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BA7788">
        <w:rPr>
          <w:rFonts w:ascii="Times New Roman" w:hAnsi="Times New Roman"/>
          <w:sz w:val="26"/>
          <w:szCs w:val="26"/>
        </w:rPr>
        <w:t>viết</w:t>
      </w:r>
      <w:proofErr w:type="spellEnd"/>
      <w:r w:rsidRPr="00BA77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sz w:val="26"/>
          <w:szCs w:val="26"/>
        </w:rPr>
        <w:t>từ</w:t>
      </w:r>
      <w:proofErr w:type="spellEnd"/>
      <w:r w:rsidRPr="00BA778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Pr="00BA7788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5E1982B" w14:textId="77777777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BA7788">
        <w:rPr>
          <w:rFonts w:ascii="Times New Roman" w:hAnsi="Times New Roman"/>
          <w:bCs/>
          <w:sz w:val="26"/>
          <w:szCs w:val="26"/>
        </w:rPr>
        <w:t>Luyện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nói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vựng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cấu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7A978482" w14:textId="77777777" w:rsidR="00D84CFE" w:rsidRPr="00BA7788" w:rsidRDefault="00D84CFE" w:rsidP="00BA7788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proofErr w:type="spellStart"/>
      <w:r w:rsidRPr="00BA7788">
        <w:rPr>
          <w:rFonts w:ascii="Times New Roman" w:hAnsi="Times New Roman"/>
          <w:bCs/>
          <w:sz w:val="26"/>
          <w:szCs w:val="26"/>
        </w:rPr>
        <w:t>Luyện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hành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những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còn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chưa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hoàn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r w:rsidRPr="00BA7788"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Pr="00BA778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BA7788"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Pr="00BA7788">
        <w:rPr>
          <w:rFonts w:ascii="Times New Roman" w:hAnsi="Times New Roman"/>
          <w:bCs/>
          <w:sz w:val="26"/>
          <w:szCs w:val="26"/>
          <w:lang w:val="vi-VN"/>
        </w:rPr>
        <w:t xml:space="preserve"> (TLBT)</w:t>
      </w:r>
      <w:r w:rsidRPr="00BA7788">
        <w:rPr>
          <w:rFonts w:ascii="Times New Roman" w:hAnsi="Times New Roman"/>
          <w:bCs/>
          <w:sz w:val="26"/>
          <w:szCs w:val="26"/>
        </w:rPr>
        <w:t xml:space="preserve">. </w:t>
      </w:r>
    </w:p>
    <w:p w14:paraId="21C355BB" w14:textId="77777777" w:rsidR="00D84CFE" w:rsidRDefault="00D84CFE" w:rsidP="00D84CFE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5DBCACFD" w14:textId="77777777" w:rsidR="00D84CFE" w:rsidRPr="005B0854" w:rsidRDefault="00D84CFE" w:rsidP="00D84CFE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p w14:paraId="304FEEE4" w14:textId="77777777" w:rsidR="00D84CFE" w:rsidRPr="00D84CFE" w:rsidRDefault="00D84CFE" w:rsidP="00D84CFE">
      <w:pPr>
        <w:spacing w:after="0" w:line="360" w:lineRule="auto"/>
        <w:rPr>
          <w:rFonts w:ascii="Cambria" w:hAnsi="Cambria"/>
          <w:b/>
          <w:iCs/>
          <w:color w:val="C00000"/>
          <w:sz w:val="32"/>
          <w:szCs w:val="38"/>
        </w:rPr>
      </w:pPr>
    </w:p>
    <w:sectPr w:rsidR="00D84CFE" w:rsidRPr="00D84CFE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CAA"/>
    <w:multiLevelType w:val="hybridMultilevel"/>
    <w:tmpl w:val="722A1594"/>
    <w:lvl w:ilvl="0" w:tplc="7BDAFBD2">
      <w:numFmt w:val="bullet"/>
      <w:lvlText w:val="-"/>
      <w:lvlJc w:val="left"/>
      <w:pPr>
        <w:ind w:left="122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FD107F2"/>
    <w:multiLevelType w:val="hybridMultilevel"/>
    <w:tmpl w:val="FEE667A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F7A1B"/>
    <w:multiLevelType w:val="hybridMultilevel"/>
    <w:tmpl w:val="53CE8086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3431C4A"/>
    <w:multiLevelType w:val="hybridMultilevel"/>
    <w:tmpl w:val="F5BCC016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652FBB"/>
    <w:multiLevelType w:val="hybridMultilevel"/>
    <w:tmpl w:val="CDA00E7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1AD4"/>
    <w:multiLevelType w:val="hybridMultilevel"/>
    <w:tmpl w:val="E54C10D2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E661263"/>
    <w:multiLevelType w:val="hybridMultilevel"/>
    <w:tmpl w:val="E572F234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7946ED16">
      <w:start w:val="4"/>
      <w:numFmt w:val="decimal"/>
      <w:lvlText w:val="%3."/>
      <w:lvlJc w:val="left"/>
      <w:pPr>
        <w:ind w:left="18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6A91501"/>
    <w:multiLevelType w:val="hybridMultilevel"/>
    <w:tmpl w:val="FFAE6C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630CCD"/>
    <w:multiLevelType w:val="hybridMultilevel"/>
    <w:tmpl w:val="AD6A4056"/>
    <w:lvl w:ilvl="0" w:tplc="014C2D42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66301504">
    <w:abstractNumId w:val="25"/>
  </w:num>
  <w:num w:numId="2" w16cid:durableId="1742095130">
    <w:abstractNumId w:val="19"/>
  </w:num>
  <w:num w:numId="3" w16cid:durableId="1085959429">
    <w:abstractNumId w:val="3"/>
  </w:num>
  <w:num w:numId="4" w16cid:durableId="1962219933">
    <w:abstractNumId w:val="9"/>
  </w:num>
  <w:num w:numId="5" w16cid:durableId="584151814">
    <w:abstractNumId w:val="21"/>
  </w:num>
  <w:num w:numId="6" w16cid:durableId="1471939779">
    <w:abstractNumId w:val="5"/>
  </w:num>
  <w:num w:numId="7" w16cid:durableId="1133131613">
    <w:abstractNumId w:val="24"/>
  </w:num>
  <w:num w:numId="8" w16cid:durableId="104932799">
    <w:abstractNumId w:val="10"/>
  </w:num>
  <w:num w:numId="9" w16cid:durableId="1028332494">
    <w:abstractNumId w:val="18"/>
  </w:num>
  <w:num w:numId="10" w16cid:durableId="1558860469">
    <w:abstractNumId w:val="16"/>
  </w:num>
  <w:num w:numId="11" w16cid:durableId="1985816372">
    <w:abstractNumId w:val="11"/>
  </w:num>
  <w:num w:numId="12" w16cid:durableId="252707078">
    <w:abstractNumId w:val="6"/>
  </w:num>
  <w:num w:numId="13" w16cid:durableId="35394336">
    <w:abstractNumId w:val="2"/>
  </w:num>
  <w:num w:numId="14" w16cid:durableId="984352601">
    <w:abstractNumId w:val="15"/>
  </w:num>
  <w:num w:numId="15" w16cid:durableId="1841656711">
    <w:abstractNumId w:val="8"/>
  </w:num>
  <w:num w:numId="16" w16cid:durableId="1942293976">
    <w:abstractNumId w:val="17"/>
  </w:num>
  <w:num w:numId="17" w16cid:durableId="1961763309">
    <w:abstractNumId w:val="13"/>
  </w:num>
  <w:num w:numId="18" w16cid:durableId="701319534">
    <w:abstractNumId w:val="0"/>
  </w:num>
  <w:num w:numId="19" w16cid:durableId="363752200">
    <w:abstractNumId w:val="26"/>
  </w:num>
  <w:num w:numId="20" w16cid:durableId="1421369178">
    <w:abstractNumId w:val="20"/>
  </w:num>
  <w:num w:numId="21" w16cid:durableId="1578586552">
    <w:abstractNumId w:val="23"/>
  </w:num>
  <w:num w:numId="22" w16cid:durableId="423573108">
    <w:abstractNumId w:val="12"/>
  </w:num>
  <w:num w:numId="23" w16cid:durableId="441992723">
    <w:abstractNumId w:val="4"/>
  </w:num>
  <w:num w:numId="24" w16cid:durableId="672073852">
    <w:abstractNumId w:val="27"/>
  </w:num>
  <w:num w:numId="25" w16cid:durableId="365376227">
    <w:abstractNumId w:val="28"/>
  </w:num>
  <w:num w:numId="26" w16cid:durableId="2036731029">
    <w:abstractNumId w:val="22"/>
  </w:num>
  <w:num w:numId="27" w16cid:durableId="1201356452">
    <w:abstractNumId w:val="1"/>
  </w:num>
  <w:num w:numId="28" w16cid:durableId="756899994">
    <w:abstractNumId w:val="14"/>
  </w:num>
  <w:num w:numId="29" w16cid:durableId="680788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8525A"/>
    <w:rsid w:val="001B6418"/>
    <w:rsid w:val="001C3F9F"/>
    <w:rsid w:val="001C62AC"/>
    <w:rsid w:val="001E1E38"/>
    <w:rsid w:val="001E7487"/>
    <w:rsid w:val="00217A7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4316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56521"/>
    <w:rsid w:val="004766D8"/>
    <w:rsid w:val="004A121E"/>
    <w:rsid w:val="004A25E2"/>
    <w:rsid w:val="004A3721"/>
    <w:rsid w:val="004B108D"/>
    <w:rsid w:val="004C27D0"/>
    <w:rsid w:val="0050272C"/>
    <w:rsid w:val="00507702"/>
    <w:rsid w:val="00514F36"/>
    <w:rsid w:val="00527725"/>
    <w:rsid w:val="0053147B"/>
    <w:rsid w:val="00531518"/>
    <w:rsid w:val="005445B1"/>
    <w:rsid w:val="005510F4"/>
    <w:rsid w:val="00573C10"/>
    <w:rsid w:val="0058197E"/>
    <w:rsid w:val="005A64A0"/>
    <w:rsid w:val="005B0854"/>
    <w:rsid w:val="005D5B86"/>
    <w:rsid w:val="005E52B5"/>
    <w:rsid w:val="005F5EEA"/>
    <w:rsid w:val="00604D9F"/>
    <w:rsid w:val="006110C8"/>
    <w:rsid w:val="00621B18"/>
    <w:rsid w:val="00655413"/>
    <w:rsid w:val="006A2C89"/>
    <w:rsid w:val="006A2E74"/>
    <w:rsid w:val="006A6962"/>
    <w:rsid w:val="006B08DF"/>
    <w:rsid w:val="006B092E"/>
    <w:rsid w:val="006B1D9C"/>
    <w:rsid w:val="006B6234"/>
    <w:rsid w:val="006C17B4"/>
    <w:rsid w:val="006D45AF"/>
    <w:rsid w:val="006D61FD"/>
    <w:rsid w:val="006E206E"/>
    <w:rsid w:val="006E4805"/>
    <w:rsid w:val="007233D9"/>
    <w:rsid w:val="007252E9"/>
    <w:rsid w:val="00732D8A"/>
    <w:rsid w:val="007518AD"/>
    <w:rsid w:val="007608B2"/>
    <w:rsid w:val="00763E65"/>
    <w:rsid w:val="00766809"/>
    <w:rsid w:val="00770581"/>
    <w:rsid w:val="00787826"/>
    <w:rsid w:val="00790293"/>
    <w:rsid w:val="007E451B"/>
    <w:rsid w:val="007E4F45"/>
    <w:rsid w:val="007F323A"/>
    <w:rsid w:val="00803793"/>
    <w:rsid w:val="00811F8A"/>
    <w:rsid w:val="008156E0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AB4"/>
    <w:rsid w:val="00910BBF"/>
    <w:rsid w:val="00914783"/>
    <w:rsid w:val="009148CA"/>
    <w:rsid w:val="0092201D"/>
    <w:rsid w:val="00926AF9"/>
    <w:rsid w:val="00927DAD"/>
    <w:rsid w:val="00941830"/>
    <w:rsid w:val="00947F43"/>
    <w:rsid w:val="00957D0C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0579"/>
    <w:rsid w:val="009F2059"/>
    <w:rsid w:val="009F4309"/>
    <w:rsid w:val="00A31245"/>
    <w:rsid w:val="00A50FD1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61357"/>
    <w:rsid w:val="00B82764"/>
    <w:rsid w:val="00BA3F82"/>
    <w:rsid w:val="00BA7788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438B7"/>
    <w:rsid w:val="00C638B2"/>
    <w:rsid w:val="00C725D2"/>
    <w:rsid w:val="00C7511C"/>
    <w:rsid w:val="00C80420"/>
    <w:rsid w:val="00C87CEE"/>
    <w:rsid w:val="00C92FEF"/>
    <w:rsid w:val="00C93C2D"/>
    <w:rsid w:val="00CA0E5B"/>
    <w:rsid w:val="00CB4D42"/>
    <w:rsid w:val="00CB678B"/>
    <w:rsid w:val="00CC4079"/>
    <w:rsid w:val="00CD7BFC"/>
    <w:rsid w:val="00CE7722"/>
    <w:rsid w:val="00CF28AD"/>
    <w:rsid w:val="00D0031E"/>
    <w:rsid w:val="00D5049A"/>
    <w:rsid w:val="00D734C4"/>
    <w:rsid w:val="00D84CFE"/>
    <w:rsid w:val="00DA44B2"/>
    <w:rsid w:val="00DB7237"/>
    <w:rsid w:val="00DD1C5A"/>
    <w:rsid w:val="00DF7740"/>
    <w:rsid w:val="00E017F2"/>
    <w:rsid w:val="00E11E54"/>
    <w:rsid w:val="00E23EFA"/>
    <w:rsid w:val="00E95F9B"/>
    <w:rsid w:val="00EA2DF1"/>
    <w:rsid w:val="00EC01D5"/>
    <w:rsid w:val="00EF1313"/>
    <w:rsid w:val="00F32F06"/>
    <w:rsid w:val="00F36862"/>
    <w:rsid w:val="00F403C3"/>
    <w:rsid w:val="00FF16DA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B3D546FF-77D4-4CFE-BB3B-42A5E82E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CE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E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F240-759B-4CB9-85D6-CCED4C5D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26</cp:revision>
  <dcterms:created xsi:type="dcterms:W3CDTF">2023-02-01T10:50:00Z</dcterms:created>
  <dcterms:modified xsi:type="dcterms:W3CDTF">2023-04-19T08:37:00Z</dcterms:modified>
</cp:coreProperties>
</file>