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tblInd w:w="-6" w:type="dxa"/>
        <w:tblLook w:val="01E0" w:firstRow="1" w:lastRow="1" w:firstColumn="1" w:lastColumn="1" w:noHBand="0" w:noVBand="0"/>
      </w:tblPr>
      <w:tblGrid>
        <w:gridCol w:w="4161"/>
        <w:gridCol w:w="5613"/>
      </w:tblGrid>
      <w:tr w:rsidR="000F3E2A" w:rsidRPr="005207C0" w:rsidTr="006D7696">
        <w:trPr>
          <w:trHeight w:val="1258"/>
        </w:trPr>
        <w:tc>
          <w:tcPr>
            <w:tcW w:w="4161" w:type="dxa"/>
          </w:tcPr>
          <w:p w:rsidR="000F3E2A" w:rsidRPr="0091590D" w:rsidRDefault="000F3E2A" w:rsidP="000F3E2A">
            <w:pPr>
              <w:tabs>
                <w:tab w:val="right" w:pos="792"/>
              </w:tabs>
              <w:rPr>
                <w:color w:val="000000"/>
                <w:sz w:val="26"/>
                <w:szCs w:val="26"/>
              </w:rPr>
            </w:pPr>
          </w:p>
          <w:p w:rsidR="000F3E2A" w:rsidRPr="0091590D" w:rsidRDefault="000F3E2A" w:rsidP="006D7696">
            <w:pPr>
              <w:tabs>
                <w:tab w:val="right" w:pos="792"/>
              </w:tabs>
              <w:jc w:val="center"/>
              <w:rPr>
                <w:color w:val="000000"/>
                <w:sz w:val="26"/>
                <w:szCs w:val="26"/>
              </w:rPr>
            </w:pPr>
          </w:p>
          <w:p w:rsidR="000F3E2A" w:rsidRPr="0091590D" w:rsidRDefault="000F3E2A" w:rsidP="006D7696">
            <w:pPr>
              <w:tabs>
                <w:tab w:val="right" w:pos="792"/>
              </w:tabs>
              <w:jc w:val="center"/>
              <w:rPr>
                <w:color w:val="000000"/>
                <w:sz w:val="26"/>
                <w:szCs w:val="26"/>
              </w:rPr>
            </w:pPr>
            <w:r w:rsidRPr="0091590D">
              <w:rPr>
                <w:color w:val="000000"/>
                <w:sz w:val="26"/>
                <w:szCs w:val="26"/>
              </w:rPr>
              <w:t>UBND QUẬN LONG BIÊN</w:t>
            </w:r>
          </w:p>
          <w:p w:rsidR="000F3E2A" w:rsidRPr="0091590D" w:rsidRDefault="000F3E2A" w:rsidP="006D7696">
            <w:pPr>
              <w:keepNext/>
              <w:jc w:val="center"/>
              <w:outlineLvl w:val="0"/>
              <w:rPr>
                <w:b/>
                <w:bCs/>
                <w:color w:val="000000"/>
                <w:sz w:val="26"/>
                <w:szCs w:val="26"/>
              </w:rPr>
            </w:pPr>
            <w:r w:rsidRPr="0091590D">
              <w:rPr>
                <w:b/>
                <w:bCs/>
                <w:color w:val="000000"/>
                <w:sz w:val="26"/>
                <w:szCs w:val="26"/>
              </w:rPr>
              <w:t>TR</w:t>
            </w:r>
            <w:r w:rsidRPr="0091590D">
              <w:rPr>
                <w:b/>
                <w:bCs/>
                <w:color w:val="000000"/>
                <w:sz w:val="26"/>
                <w:szCs w:val="26"/>
              </w:rPr>
              <w:softHyphen/>
              <w:t>ƯỜNG MẦM NON BẮC CẦU</w:t>
            </w:r>
          </w:p>
          <w:p w:rsidR="000F3E2A" w:rsidRPr="0091590D" w:rsidRDefault="000F3E2A" w:rsidP="006D7696">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607060</wp:posOffset>
                      </wp:positionH>
                      <wp:positionV relativeFrom="paragraph">
                        <wp:posOffset>6985</wp:posOffset>
                      </wp:positionV>
                      <wp:extent cx="1339215" cy="0"/>
                      <wp:effectExtent l="6985"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55pt" to="15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nG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Np8tJN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"/>
                  </w:pict>
                </mc:Fallback>
              </mc:AlternateContent>
            </w:r>
          </w:p>
          <w:p w:rsidR="000F3E2A" w:rsidRPr="0091590D" w:rsidRDefault="000F3E2A" w:rsidP="006D7696">
            <w:pPr>
              <w:jc w:val="center"/>
              <w:rPr>
                <w:sz w:val="26"/>
                <w:szCs w:val="26"/>
              </w:rPr>
            </w:pPr>
            <w:r w:rsidRPr="0091590D">
              <w:rPr>
                <w:sz w:val="26"/>
                <w:szCs w:val="26"/>
              </w:rPr>
              <w:t xml:space="preserve">Số:  </w:t>
            </w:r>
            <w:r>
              <w:rPr>
                <w:sz w:val="26"/>
                <w:szCs w:val="26"/>
              </w:rPr>
              <w:t>31</w:t>
            </w:r>
            <w:r w:rsidRPr="0091590D">
              <w:rPr>
                <w:sz w:val="26"/>
                <w:szCs w:val="26"/>
              </w:rPr>
              <w:t xml:space="preserve"> /KH-MNBC</w:t>
            </w:r>
          </w:p>
        </w:tc>
        <w:tc>
          <w:tcPr>
            <w:tcW w:w="5613" w:type="dxa"/>
          </w:tcPr>
          <w:p w:rsidR="000F3E2A" w:rsidRPr="0091590D" w:rsidRDefault="000F3E2A" w:rsidP="006D7696">
            <w:pPr>
              <w:keepNext/>
              <w:ind w:right="-52"/>
              <w:outlineLvl w:val="1"/>
              <w:rPr>
                <w:b/>
                <w:color w:val="000000"/>
                <w:sz w:val="26"/>
                <w:szCs w:val="26"/>
                <w:lang w:val="it-IT"/>
              </w:rPr>
            </w:pPr>
          </w:p>
          <w:p w:rsidR="000F3E2A" w:rsidRPr="0091590D" w:rsidRDefault="000F3E2A" w:rsidP="006D7696">
            <w:pPr>
              <w:keepNext/>
              <w:ind w:right="-52"/>
              <w:outlineLvl w:val="1"/>
              <w:rPr>
                <w:b/>
                <w:color w:val="000000"/>
                <w:sz w:val="26"/>
                <w:szCs w:val="26"/>
                <w:lang w:val="it-IT"/>
              </w:rPr>
            </w:pPr>
          </w:p>
          <w:p w:rsidR="000F3E2A" w:rsidRPr="0091590D" w:rsidRDefault="000F3E2A" w:rsidP="006D7696">
            <w:pPr>
              <w:keepNext/>
              <w:ind w:right="-52"/>
              <w:outlineLvl w:val="1"/>
              <w:rPr>
                <w:b/>
                <w:color w:val="000000"/>
                <w:sz w:val="26"/>
                <w:szCs w:val="26"/>
                <w:lang w:val="it-IT"/>
              </w:rPr>
            </w:pPr>
            <w:r w:rsidRPr="0091590D">
              <w:rPr>
                <w:b/>
                <w:color w:val="000000"/>
                <w:sz w:val="26"/>
                <w:szCs w:val="26"/>
                <w:lang w:val="it-IT"/>
              </w:rPr>
              <w:t>CỘNG HOÀ XÃ HỘI CHỦ NGHĨA VIỆT NAM</w:t>
            </w:r>
          </w:p>
          <w:p w:rsidR="000F3E2A" w:rsidRPr="0091590D" w:rsidRDefault="000F3E2A" w:rsidP="006D7696">
            <w:pPr>
              <w:jc w:val="center"/>
              <w:rPr>
                <w:i/>
                <w:iCs/>
                <w:sz w:val="26"/>
                <w:szCs w:val="26"/>
                <w:lang w:val="it-IT"/>
              </w:rPr>
            </w:pPr>
            <w:r w:rsidRPr="0091590D">
              <w:rPr>
                <w:b/>
                <w:bCs/>
                <w:color w:val="000000"/>
                <w:sz w:val="26"/>
                <w:szCs w:val="26"/>
                <w:lang w:val="it-IT"/>
              </w:rPr>
              <w:t>Độc lập - Tự do - Hạnh phúc</w:t>
            </w:r>
          </w:p>
          <w:p w:rsidR="000F3E2A" w:rsidRPr="0091590D" w:rsidRDefault="000F3E2A" w:rsidP="006D7696">
            <w:pPr>
              <w:ind w:firstLine="720"/>
              <w:jc w:val="center"/>
              <w:rPr>
                <w:i/>
                <w:iCs/>
                <w:sz w:val="26"/>
                <w:szCs w:val="26"/>
                <w:lang w:val="it-IT"/>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660400</wp:posOffset>
                      </wp:positionH>
                      <wp:positionV relativeFrom="paragraph">
                        <wp:posOffset>24130</wp:posOffset>
                      </wp:positionV>
                      <wp:extent cx="2044700" cy="0"/>
                      <wp:effectExtent l="698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9pt" to="2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"/>
                  </w:pict>
                </mc:Fallback>
              </mc:AlternateContent>
            </w:r>
          </w:p>
          <w:p w:rsidR="000F3E2A" w:rsidRPr="0091590D" w:rsidRDefault="000F3E2A" w:rsidP="006D7696">
            <w:pPr>
              <w:jc w:val="center"/>
              <w:rPr>
                <w:b/>
                <w:bCs/>
                <w:color w:val="000000"/>
                <w:sz w:val="26"/>
                <w:szCs w:val="26"/>
                <w:u w:val="single"/>
              </w:rPr>
            </w:pPr>
            <w:r w:rsidRPr="0091590D">
              <w:rPr>
                <w:bCs/>
                <w:i/>
                <w:iCs/>
                <w:sz w:val="26"/>
                <w:szCs w:val="26"/>
              </w:rPr>
              <w:t>Long Biên</w:t>
            </w:r>
            <w:r w:rsidRPr="0091590D">
              <w:rPr>
                <w:i/>
                <w:iCs/>
                <w:sz w:val="26"/>
                <w:szCs w:val="26"/>
              </w:rPr>
              <w:t xml:space="preserve">, ngày </w:t>
            </w:r>
            <w:r>
              <w:rPr>
                <w:i/>
                <w:iCs/>
                <w:sz w:val="26"/>
                <w:szCs w:val="26"/>
              </w:rPr>
              <w:t xml:space="preserve">10 </w:t>
            </w:r>
            <w:r w:rsidRPr="0091590D">
              <w:rPr>
                <w:i/>
                <w:iCs/>
                <w:sz w:val="26"/>
                <w:szCs w:val="26"/>
              </w:rPr>
              <w:t xml:space="preserve"> tháng 10 năm 2021</w:t>
            </w:r>
          </w:p>
        </w:tc>
      </w:tr>
    </w:tbl>
    <w:p w:rsidR="000F3E2A" w:rsidRPr="005207C0" w:rsidRDefault="000F3E2A" w:rsidP="000F3E2A">
      <w:pPr>
        <w:keepNext/>
        <w:outlineLvl w:val="8"/>
        <w:rPr>
          <w:b/>
          <w:bCs/>
          <w:szCs w:val="28"/>
        </w:rPr>
      </w:pPr>
    </w:p>
    <w:p w:rsidR="000F3E2A" w:rsidRPr="005207C0" w:rsidRDefault="000F3E2A" w:rsidP="000F3E2A">
      <w:pPr>
        <w:spacing w:line="360" w:lineRule="auto"/>
        <w:ind w:firstLine="720"/>
        <w:jc w:val="center"/>
        <w:rPr>
          <w:b/>
          <w:szCs w:val="28"/>
        </w:rPr>
      </w:pPr>
      <w:r w:rsidRPr="005207C0">
        <w:rPr>
          <w:b/>
          <w:szCs w:val="28"/>
        </w:rPr>
        <w:t>KẾ HOẠCH</w:t>
      </w:r>
    </w:p>
    <w:p w:rsidR="000F3E2A" w:rsidRPr="005207C0" w:rsidRDefault="000F3E2A" w:rsidP="000F3E2A">
      <w:pPr>
        <w:spacing w:line="360" w:lineRule="auto"/>
        <w:ind w:firstLine="720"/>
        <w:jc w:val="center"/>
        <w:rPr>
          <w:b/>
          <w:szCs w:val="28"/>
        </w:rPr>
      </w:pPr>
      <w:r w:rsidRPr="005207C0">
        <w:rPr>
          <w:b/>
          <w:szCs w:val="28"/>
        </w:rPr>
        <w:t>Kiểm tra nội bộ năm học 2021 - 2022</w:t>
      </w:r>
    </w:p>
    <w:p w:rsidR="000F3E2A" w:rsidRPr="005207C0" w:rsidRDefault="000F3E2A" w:rsidP="000F3E2A">
      <w:pPr>
        <w:spacing w:line="360" w:lineRule="auto"/>
        <w:ind w:firstLine="720"/>
        <w:jc w:val="center"/>
        <w:rPr>
          <w:b/>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2693670</wp:posOffset>
                </wp:positionH>
                <wp:positionV relativeFrom="paragraph">
                  <wp:posOffset>34925</wp:posOffset>
                </wp:positionV>
                <wp:extent cx="1028700"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2.75pt" to="29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"/>
            </w:pict>
          </mc:Fallback>
        </mc:AlternateContent>
      </w:r>
    </w:p>
    <w:p w:rsidR="000F3E2A" w:rsidRPr="005207C0" w:rsidRDefault="000F3E2A" w:rsidP="000F3E2A">
      <w:pPr>
        <w:spacing w:line="276" w:lineRule="auto"/>
        <w:ind w:firstLine="720"/>
        <w:jc w:val="both"/>
        <w:rPr>
          <w:i/>
          <w:szCs w:val="28"/>
          <w:lang w:val="vi-VN"/>
        </w:rPr>
      </w:pPr>
      <w:r w:rsidRPr="005207C0">
        <w:rPr>
          <w:i/>
          <w:szCs w:val="28"/>
        </w:rPr>
        <w:t>Thực hiện</w:t>
      </w:r>
      <w:r w:rsidRPr="005207C0">
        <w:rPr>
          <w:i/>
          <w:spacing w:val="-2"/>
          <w:szCs w:val="28"/>
        </w:rPr>
        <w:t xml:space="preserve"> H</w:t>
      </w:r>
      <w:r w:rsidRPr="005207C0">
        <w:rPr>
          <w:i/>
          <w:szCs w:val="28"/>
        </w:rPr>
        <w:t>ướng dẫn số 3356/SGDĐT-TTr ngày 22/9/2021 của Sở Giáo dục và Đào tạo về việc Hướng dẫn thực hiện công tác kiểm tra nội bộ trường học năm học 2021-2022;</w:t>
      </w:r>
    </w:p>
    <w:p w:rsidR="000F3E2A" w:rsidRPr="005207C0" w:rsidRDefault="000F3E2A" w:rsidP="000F3E2A">
      <w:pPr>
        <w:widowControl w:val="0"/>
        <w:autoSpaceDE w:val="0"/>
        <w:autoSpaceDN w:val="0"/>
        <w:adjustRightInd w:val="0"/>
        <w:spacing w:before="60" w:line="276" w:lineRule="auto"/>
        <w:ind w:left="43" w:firstLine="677"/>
        <w:jc w:val="both"/>
        <w:rPr>
          <w:i/>
          <w:szCs w:val="28"/>
        </w:rPr>
      </w:pPr>
      <w:r w:rsidRPr="005207C0">
        <w:rPr>
          <w:i/>
          <w:szCs w:val="28"/>
        </w:rPr>
        <w:t>Thực hiện</w:t>
      </w:r>
      <w:r w:rsidRPr="005207C0">
        <w:rPr>
          <w:i/>
          <w:spacing w:val="-2"/>
          <w:szCs w:val="28"/>
          <w:lang w:val="vi-VN"/>
        </w:rPr>
        <w:t xml:space="preserve"> </w:t>
      </w:r>
      <w:r w:rsidRPr="005207C0">
        <w:rPr>
          <w:i/>
          <w:szCs w:val="28"/>
          <w:lang w:val="vi-VN"/>
        </w:rPr>
        <w:t>kế hoạch số 3</w:t>
      </w:r>
      <w:r w:rsidRPr="005207C0">
        <w:rPr>
          <w:i/>
          <w:szCs w:val="28"/>
        </w:rPr>
        <w:t>49</w:t>
      </w:r>
      <w:r w:rsidRPr="005207C0">
        <w:rPr>
          <w:i/>
          <w:szCs w:val="28"/>
          <w:lang w:val="vi-VN"/>
        </w:rPr>
        <w:t xml:space="preserve">/KH-UBND ngày </w:t>
      </w:r>
      <w:r w:rsidRPr="005207C0">
        <w:rPr>
          <w:i/>
          <w:szCs w:val="28"/>
        </w:rPr>
        <w:t>30</w:t>
      </w:r>
      <w:r w:rsidRPr="005207C0">
        <w:rPr>
          <w:i/>
          <w:szCs w:val="28"/>
          <w:lang w:val="vi-VN"/>
        </w:rPr>
        <w:t>/9/202</w:t>
      </w:r>
      <w:r w:rsidRPr="005207C0">
        <w:rPr>
          <w:i/>
          <w:szCs w:val="28"/>
        </w:rPr>
        <w:t>1</w:t>
      </w:r>
      <w:r w:rsidRPr="005207C0">
        <w:rPr>
          <w:i/>
          <w:szCs w:val="28"/>
          <w:lang w:val="vi-VN"/>
        </w:rPr>
        <w:t xml:space="preserve"> của UBND quận Long Biên v/v </w:t>
      </w:r>
      <w:r w:rsidRPr="005207C0">
        <w:rPr>
          <w:i/>
          <w:szCs w:val="28"/>
        </w:rPr>
        <w:t>triển khai</w:t>
      </w:r>
      <w:r w:rsidRPr="005207C0">
        <w:rPr>
          <w:i/>
          <w:szCs w:val="28"/>
          <w:lang w:val="vi-VN"/>
        </w:rPr>
        <w:t xml:space="preserve"> một số nhiệm vụ trọng tâm thực</w:t>
      </w:r>
      <w:r w:rsidRPr="005207C0">
        <w:rPr>
          <w:i/>
          <w:szCs w:val="28"/>
        </w:rPr>
        <w:t xml:space="preserve"> hiện</w:t>
      </w:r>
      <w:r w:rsidRPr="005207C0">
        <w:rPr>
          <w:i/>
          <w:szCs w:val="28"/>
          <w:lang w:val="vi-VN"/>
        </w:rPr>
        <w:t xml:space="preserve"> đổi mới căn bản</w:t>
      </w:r>
      <w:r w:rsidRPr="005207C0">
        <w:rPr>
          <w:i/>
          <w:szCs w:val="28"/>
        </w:rPr>
        <w:t>,</w:t>
      </w:r>
      <w:r w:rsidRPr="005207C0">
        <w:rPr>
          <w:i/>
          <w:szCs w:val="28"/>
          <w:lang w:val="vi-VN"/>
        </w:rPr>
        <w:t xml:space="preserve"> toàn diện </w:t>
      </w:r>
      <w:r w:rsidRPr="005207C0">
        <w:rPr>
          <w:i/>
          <w:szCs w:val="28"/>
        </w:rPr>
        <w:t>Giáo dục và Đào tạo</w:t>
      </w:r>
      <w:r w:rsidRPr="005207C0">
        <w:rPr>
          <w:i/>
          <w:szCs w:val="28"/>
          <w:lang w:val="vi-VN"/>
        </w:rPr>
        <w:t xml:space="preserve"> quận Long Biên năm học 2020-2021</w:t>
      </w:r>
    </w:p>
    <w:p w:rsidR="000F3E2A" w:rsidRPr="005207C0" w:rsidRDefault="000F3E2A" w:rsidP="000F3E2A">
      <w:pPr>
        <w:widowControl w:val="0"/>
        <w:autoSpaceDE w:val="0"/>
        <w:autoSpaceDN w:val="0"/>
        <w:adjustRightInd w:val="0"/>
        <w:spacing w:before="60" w:line="276" w:lineRule="auto"/>
        <w:ind w:left="43" w:firstLine="677"/>
        <w:jc w:val="both"/>
        <w:rPr>
          <w:i/>
          <w:szCs w:val="28"/>
          <w:lang w:val="vi-VN"/>
        </w:rPr>
      </w:pPr>
      <w:r w:rsidRPr="005207C0">
        <w:rPr>
          <w:i/>
          <w:szCs w:val="28"/>
          <w:lang w:val="vi-VN"/>
        </w:rPr>
        <w:t>Căn cứ</w:t>
      </w:r>
      <w:r w:rsidRPr="005207C0">
        <w:rPr>
          <w:i/>
          <w:spacing w:val="-2"/>
          <w:szCs w:val="28"/>
          <w:lang w:val="vi-VN"/>
        </w:rPr>
        <w:t xml:space="preserve"> </w:t>
      </w:r>
      <w:r w:rsidRPr="005207C0">
        <w:rPr>
          <w:i/>
          <w:szCs w:val="28"/>
        </w:rPr>
        <w:t>Hướng dẫn</w:t>
      </w:r>
      <w:r w:rsidRPr="005207C0">
        <w:rPr>
          <w:i/>
          <w:szCs w:val="28"/>
          <w:lang w:val="vi-VN"/>
        </w:rPr>
        <w:t xml:space="preserve"> số 1</w:t>
      </w:r>
      <w:r w:rsidRPr="005207C0">
        <w:rPr>
          <w:i/>
          <w:szCs w:val="28"/>
        </w:rPr>
        <w:t>77</w:t>
      </w:r>
      <w:r w:rsidRPr="005207C0">
        <w:rPr>
          <w:i/>
          <w:szCs w:val="28"/>
          <w:lang w:val="vi-VN"/>
        </w:rPr>
        <w:t xml:space="preserve">/PGD&amp;ĐT ngày </w:t>
      </w:r>
      <w:r w:rsidRPr="005207C0">
        <w:rPr>
          <w:i/>
          <w:szCs w:val="28"/>
        </w:rPr>
        <w:t>06</w:t>
      </w:r>
      <w:r w:rsidRPr="005207C0">
        <w:rPr>
          <w:i/>
          <w:szCs w:val="28"/>
          <w:lang w:val="vi-VN"/>
        </w:rPr>
        <w:t xml:space="preserve"> tháng 9 năm 202</w:t>
      </w:r>
      <w:r w:rsidRPr="005207C0">
        <w:rPr>
          <w:i/>
          <w:szCs w:val="28"/>
        </w:rPr>
        <w:t>1</w:t>
      </w:r>
      <w:r w:rsidRPr="005207C0">
        <w:rPr>
          <w:i/>
          <w:szCs w:val="28"/>
          <w:lang w:val="vi-VN"/>
        </w:rPr>
        <w:t xml:space="preserve"> của phòng Giáo dục và Đào tạo quận Long Biên về việc thực hiện nhiệm vụ năm học 202</w:t>
      </w:r>
      <w:r w:rsidRPr="005207C0">
        <w:rPr>
          <w:i/>
          <w:szCs w:val="28"/>
        </w:rPr>
        <w:t>1</w:t>
      </w:r>
      <w:r w:rsidRPr="005207C0">
        <w:rPr>
          <w:i/>
          <w:szCs w:val="28"/>
          <w:lang w:val="vi-VN"/>
        </w:rPr>
        <w:t>-202</w:t>
      </w:r>
      <w:r w:rsidRPr="005207C0">
        <w:rPr>
          <w:i/>
          <w:szCs w:val="28"/>
        </w:rPr>
        <w:t>2</w:t>
      </w:r>
      <w:r w:rsidRPr="005207C0">
        <w:rPr>
          <w:i/>
          <w:szCs w:val="28"/>
          <w:lang w:val="vi-VN"/>
        </w:rPr>
        <w:t xml:space="preserve"> cấp học mầm non;</w:t>
      </w:r>
      <w:r w:rsidRPr="005207C0">
        <w:rPr>
          <w:i/>
          <w:szCs w:val="28"/>
        </w:rPr>
        <w:t>Hướng dẫn</w:t>
      </w:r>
      <w:r w:rsidRPr="005207C0">
        <w:rPr>
          <w:i/>
          <w:szCs w:val="28"/>
          <w:lang w:val="vi-VN"/>
        </w:rPr>
        <w:t xml:space="preserve"> số 1</w:t>
      </w:r>
      <w:r w:rsidRPr="005207C0">
        <w:rPr>
          <w:i/>
          <w:szCs w:val="28"/>
        </w:rPr>
        <w:t>92</w:t>
      </w:r>
      <w:r w:rsidRPr="005207C0">
        <w:rPr>
          <w:i/>
          <w:szCs w:val="28"/>
          <w:lang w:val="vi-VN"/>
        </w:rPr>
        <w:t xml:space="preserve">/PGD&amp;ĐT ngày </w:t>
      </w:r>
      <w:r w:rsidRPr="005207C0">
        <w:rPr>
          <w:i/>
          <w:szCs w:val="28"/>
        </w:rPr>
        <w:t>08</w:t>
      </w:r>
      <w:r w:rsidRPr="005207C0">
        <w:rPr>
          <w:i/>
          <w:szCs w:val="28"/>
          <w:lang w:val="vi-VN"/>
        </w:rPr>
        <w:t xml:space="preserve"> tháng </w:t>
      </w:r>
      <w:r w:rsidRPr="005207C0">
        <w:rPr>
          <w:i/>
          <w:szCs w:val="28"/>
        </w:rPr>
        <w:t>10</w:t>
      </w:r>
      <w:r w:rsidRPr="005207C0">
        <w:rPr>
          <w:i/>
          <w:szCs w:val="28"/>
          <w:lang w:val="vi-VN"/>
        </w:rPr>
        <w:t xml:space="preserve"> năm 202</w:t>
      </w:r>
      <w:r w:rsidRPr="005207C0">
        <w:rPr>
          <w:i/>
          <w:szCs w:val="28"/>
        </w:rPr>
        <w:t>1</w:t>
      </w:r>
      <w:r w:rsidRPr="005207C0">
        <w:rPr>
          <w:i/>
          <w:szCs w:val="28"/>
          <w:lang w:val="vi-VN"/>
        </w:rPr>
        <w:t xml:space="preserve"> của phòng Giáo dục và Đào tạo quận Long Biên v/v hướng dẫn xây dựng kế hoạch kiểm tra nội bộ năm học 202</w:t>
      </w:r>
      <w:r w:rsidRPr="005207C0">
        <w:rPr>
          <w:i/>
          <w:szCs w:val="28"/>
        </w:rPr>
        <w:t>1</w:t>
      </w:r>
      <w:r w:rsidRPr="005207C0">
        <w:rPr>
          <w:i/>
          <w:szCs w:val="28"/>
          <w:lang w:val="vi-VN"/>
        </w:rPr>
        <w:t>-202</w:t>
      </w:r>
      <w:r w:rsidRPr="005207C0">
        <w:rPr>
          <w:i/>
          <w:szCs w:val="28"/>
        </w:rPr>
        <w:t>2</w:t>
      </w:r>
      <w:r w:rsidRPr="005207C0">
        <w:rPr>
          <w:i/>
          <w:szCs w:val="28"/>
          <w:lang w:val="vi-VN"/>
        </w:rPr>
        <w:t>;</w:t>
      </w:r>
    </w:p>
    <w:p w:rsidR="000F3E2A" w:rsidRPr="005207C0" w:rsidRDefault="000F3E2A" w:rsidP="000F3E2A">
      <w:pPr>
        <w:widowControl w:val="0"/>
        <w:autoSpaceDE w:val="0"/>
        <w:autoSpaceDN w:val="0"/>
        <w:adjustRightInd w:val="0"/>
        <w:spacing w:before="60" w:line="276" w:lineRule="auto"/>
        <w:ind w:left="43" w:firstLine="677"/>
        <w:jc w:val="both"/>
        <w:rPr>
          <w:szCs w:val="28"/>
          <w:lang w:val="vi-VN"/>
        </w:rPr>
      </w:pPr>
      <w:r w:rsidRPr="005207C0">
        <w:rPr>
          <w:szCs w:val="28"/>
          <w:lang w:val="vi-VN"/>
        </w:rPr>
        <w:t xml:space="preserve">Trường Mầm non </w:t>
      </w:r>
      <w:r w:rsidRPr="005207C0">
        <w:rPr>
          <w:szCs w:val="28"/>
        </w:rPr>
        <w:t xml:space="preserve">Bắc Cầu </w:t>
      </w:r>
      <w:r w:rsidRPr="005207C0">
        <w:rPr>
          <w:szCs w:val="28"/>
          <w:lang w:val="vi-VN"/>
        </w:rPr>
        <w:t>xây dựng Kế hoạch kiểm tra nội học năm học 202</w:t>
      </w:r>
      <w:r w:rsidRPr="005207C0">
        <w:rPr>
          <w:szCs w:val="28"/>
        </w:rPr>
        <w:t>1</w:t>
      </w:r>
      <w:r w:rsidRPr="005207C0">
        <w:rPr>
          <w:szCs w:val="28"/>
          <w:lang w:val="vi-VN"/>
        </w:rPr>
        <w:t>-202</w:t>
      </w:r>
      <w:r w:rsidRPr="005207C0">
        <w:rPr>
          <w:szCs w:val="28"/>
        </w:rPr>
        <w:t>2</w:t>
      </w:r>
      <w:r w:rsidRPr="005207C0">
        <w:rPr>
          <w:szCs w:val="28"/>
          <w:lang w:val="vi-VN"/>
        </w:rPr>
        <w:t>, cụ thể như sau:</w:t>
      </w:r>
    </w:p>
    <w:p w:rsidR="000F3E2A" w:rsidRPr="005207C0" w:rsidRDefault="000F3E2A" w:rsidP="000F3E2A">
      <w:pPr>
        <w:widowControl w:val="0"/>
        <w:autoSpaceDE w:val="0"/>
        <w:autoSpaceDN w:val="0"/>
        <w:adjustRightInd w:val="0"/>
        <w:spacing w:before="60" w:line="276" w:lineRule="auto"/>
        <w:ind w:left="43" w:firstLine="677"/>
        <w:jc w:val="both"/>
        <w:rPr>
          <w:b/>
          <w:szCs w:val="28"/>
          <w:lang w:val="vi-VN"/>
        </w:rPr>
      </w:pPr>
      <w:r w:rsidRPr="005207C0">
        <w:rPr>
          <w:b/>
          <w:szCs w:val="28"/>
          <w:lang w:val="vi-VN"/>
        </w:rPr>
        <w:t xml:space="preserve">I. MỤC ĐÍCH, YÊU CẦU </w:t>
      </w:r>
    </w:p>
    <w:p w:rsidR="000F3E2A" w:rsidRPr="005207C0" w:rsidRDefault="000F3E2A" w:rsidP="000F3E2A">
      <w:pPr>
        <w:widowControl w:val="0"/>
        <w:autoSpaceDE w:val="0"/>
        <w:autoSpaceDN w:val="0"/>
        <w:adjustRightInd w:val="0"/>
        <w:spacing w:before="60" w:line="276" w:lineRule="auto"/>
        <w:ind w:firstLine="726"/>
        <w:jc w:val="both"/>
        <w:rPr>
          <w:szCs w:val="28"/>
          <w:lang w:val="vi-VN"/>
        </w:rPr>
      </w:pPr>
      <w:r w:rsidRPr="005207C0">
        <w:rPr>
          <w:szCs w:val="28"/>
          <w:lang w:val="vi-VN"/>
        </w:rPr>
        <w:t xml:space="preserve">1. Mục đích </w:t>
      </w:r>
    </w:p>
    <w:p w:rsidR="000F3E2A" w:rsidRPr="005207C0" w:rsidRDefault="000F3E2A" w:rsidP="000F3E2A">
      <w:pPr>
        <w:widowControl w:val="0"/>
        <w:spacing w:line="288" w:lineRule="auto"/>
        <w:ind w:right="23" w:firstLine="720"/>
        <w:jc w:val="both"/>
        <w:rPr>
          <w:szCs w:val="28"/>
          <w:lang w:val="vi-VN" w:eastAsia="x-none"/>
        </w:rPr>
      </w:pPr>
      <w:r w:rsidRPr="005207C0">
        <w:rPr>
          <w:spacing w:val="-2"/>
          <w:szCs w:val="28"/>
          <w:lang w:val="x-none" w:eastAsia="x-none"/>
        </w:rPr>
        <w:t xml:space="preserve">- Công tác kiểm tra nội bộ trong trường học </w:t>
      </w:r>
      <w:r w:rsidRPr="005207C0">
        <w:rPr>
          <w:spacing w:val="-2"/>
          <w:szCs w:val="28"/>
          <w:shd w:val="clear" w:color="auto" w:fill="FFFFFF"/>
          <w:lang w:val="x-none" w:eastAsia="vi-VN"/>
        </w:rPr>
        <w:t xml:space="preserve">là một hoạt động quản lý thường xuyên của </w:t>
      </w:r>
      <w:r w:rsidRPr="005207C0">
        <w:rPr>
          <w:spacing w:val="-2"/>
          <w:szCs w:val="28"/>
          <w:shd w:val="clear" w:color="auto" w:fill="FFFFFF"/>
          <w:lang w:val="vi-VN" w:eastAsia="vi-VN"/>
        </w:rPr>
        <w:t>Hiệu trưởng nhà trường</w:t>
      </w:r>
      <w:r w:rsidRPr="005207C0">
        <w:rPr>
          <w:spacing w:val="-2"/>
          <w:szCs w:val="28"/>
          <w:shd w:val="clear" w:color="auto" w:fill="FFFFFF"/>
          <w:lang w:val="x-none" w:eastAsia="vi-VN"/>
        </w:rPr>
        <w:t xml:space="preserve"> nhằm đánh giá </w:t>
      </w:r>
      <w:r w:rsidRPr="005207C0">
        <w:rPr>
          <w:szCs w:val="28"/>
          <w:lang w:val="x-none" w:eastAsia="x-none"/>
        </w:rPr>
        <w:t xml:space="preserve">đúng thực trạng nhà trường, chỉ rõ những ưu điểm, </w:t>
      </w:r>
      <w:r w:rsidRPr="005207C0">
        <w:rPr>
          <w:szCs w:val="28"/>
          <w:lang w:val="vi-VN" w:eastAsia="x-none"/>
        </w:rPr>
        <w:t>khuyết điểm của từng bộ phận,</w:t>
      </w:r>
      <w:r w:rsidRPr="005207C0">
        <w:rPr>
          <w:szCs w:val="28"/>
          <w:lang w:val="x-none" w:eastAsia="x-none"/>
        </w:rPr>
        <w:t xml:space="preserve"> cá nhân </w:t>
      </w:r>
      <w:r w:rsidRPr="005207C0">
        <w:rPr>
          <w:szCs w:val="28"/>
          <w:lang w:val="vi-VN" w:eastAsia="x-none"/>
        </w:rPr>
        <w:t>để kịp thời động viên, nhắc nhở, xử lý, khắc phục; giúp CBGVNV nhận ra từng điểm mạnh, điểm yế</w:t>
      </w:r>
      <w:r w:rsidRPr="005207C0">
        <w:rPr>
          <w:szCs w:val="28"/>
          <w:lang w:eastAsia="x-none"/>
        </w:rPr>
        <w:t>u</w:t>
      </w:r>
      <w:r w:rsidRPr="005207C0">
        <w:rPr>
          <w:szCs w:val="28"/>
          <w:lang w:val="vi-VN" w:eastAsia="x-none"/>
        </w:rPr>
        <w:t xml:space="preserve"> của mình để tăng cường hoạt động tự kiểm tra, tự bồi dưỡng một cách thiết thực và bổ ích; là cơ sở </w:t>
      </w:r>
      <w:r w:rsidRPr="005207C0">
        <w:rPr>
          <w:szCs w:val="28"/>
          <w:lang w:val="x-none" w:eastAsia="x-none"/>
        </w:rPr>
        <w:t>g</w:t>
      </w:r>
      <w:r w:rsidRPr="005207C0">
        <w:rPr>
          <w:szCs w:val="28"/>
          <w:shd w:val="clear" w:color="auto" w:fill="FFFFFF"/>
          <w:lang w:val="x-none" w:eastAsia="vi-VN"/>
        </w:rPr>
        <w:t xml:space="preserve">iúp </w:t>
      </w:r>
      <w:r w:rsidRPr="005207C0">
        <w:rPr>
          <w:szCs w:val="28"/>
          <w:shd w:val="clear" w:color="auto" w:fill="FFFFFF"/>
          <w:lang w:val="vi-VN" w:eastAsia="vi-VN"/>
        </w:rPr>
        <w:t>Hiệu trưởng</w:t>
      </w:r>
      <w:r w:rsidRPr="005207C0">
        <w:rPr>
          <w:szCs w:val="28"/>
          <w:shd w:val="clear" w:color="auto" w:fill="FFFFFF"/>
          <w:lang w:val="x-none" w:eastAsia="vi-VN"/>
        </w:rPr>
        <w:t xml:space="preserve"> đánh giá, xếp loại </w:t>
      </w:r>
      <w:r w:rsidRPr="005207C0">
        <w:rPr>
          <w:szCs w:val="28"/>
          <w:shd w:val="clear" w:color="auto" w:fill="FFFFFF"/>
          <w:lang w:val="vi-VN" w:eastAsia="vi-VN"/>
        </w:rPr>
        <w:t>công chức, viên chức, xếp loại thi đua; là căn cứ để thủ trưởng sắp xếp, bố trí đội ngũ hợp lý nhằm phát huy tối đa năng lực của từng tổ chức, cá nhân trong trường;</w:t>
      </w:r>
    </w:p>
    <w:p w:rsidR="000F3E2A" w:rsidRPr="005207C0" w:rsidRDefault="000F3E2A" w:rsidP="000F3E2A">
      <w:pPr>
        <w:spacing w:line="288" w:lineRule="auto"/>
        <w:ind w:firstLine="720"/>
        <w:jc w:val="both"/>
        <w:rPr>
          <w:szCs w:val="28"/>
          <w:lang w:val="vi-VN"/>
        </w:rPr>
      </w:pPr>
      <w:r w:rsidRPr="005207C0">
        <w:rPr>
          <w:szCs w:val="28"/>
          <w:lang w:val="vi-VN"/>
        </w:rPr>
        <w:t>- Tăng cường công tác kiểm tra nhằm điều chỉnh những sai sót, hạn chế trong quá trình thực hiện quy định về chuyên môn nghiệp vụ; biến quá trình kiểm tra thành quá trình tự kiểm tra, tự đánh giá của CBGVNV trong việc thực hiện nhiệm vụ.</w:t>
      </w:r>
    </w:p>
    <w:p w:rsidR="000F3E2A" w:rsidRPr="005207C0" w:rsidRDefault="000F3E2A" w:rsidP="000F3E2A">
      <w:pPr>
        <w:spacing w:line="288" w:lineRule="auto"/>
        <w:ind w:firstLine="720"/>
        <w:jc w:val="both"/>
        <w:rPr>
          <w:szCs w:val="28"/>
          <w:lang w:val="vi-VN"/>
        </w:rPr>
      </w:pPr>
      <w:r w:rsidRPr="005207C0">
        <w:rPr>
          <w:szCs w:val="28"/>
          <w:lang w:val="vi-VN"/>
        </w:rPr>
        <w:lastRenderedPageBreak/>
        <w:t>- Xây dựng các giải pháp khả thi nâng cao hiệu quả công tác quản lý, chất lượng hoạt động dạy, học, giáo dục; tư vấn, thúc đẩy sự phát triển bền vững, góp phần thực hiện mục tiêu đổi mới căn bản, toàn diện giáo dục, đào tạo.</w:t>
      </w:r>
    </w:p>
    <w:p w:rsidR="000F3E2A" w:rsidRPr="005207C0" w:rsidRDefault="000F3E2A" w:rsidP="000F3E2A">
      <w:pPr>
        <w:widowControl w:val="0"/>
        <w:autoSpaceDE w:val="0"/>
        <w:autoSpaceDN w:val="0"/>
        <w:adjustRightInd w:val="0"/>
        <w:spacing w:line="288" w:lineRule="auto"/>
        <w:ind w:firstLine="726"/>
        <w:jc w:val="both"/>
        <w:rPr>
          <w:szCs w:val="28"/>
          <w:lang w:val="vi-VN"/>
        </w:rPr>
      </w:pPr>
      <w:r w:rsidRPr="005207C0">
        <w:rPr>
          <w:szCs w:val="28"/>
          <w:lang w:val="vi-VN"/>
        </w:rPr>
        <w:t>2. Yêu cầu</w:t>
      </w:r>
    </w:p>
    <w:p w:rsidR="000F3E2A" w:rsidRPr="005207C0" w:rsidRDefault="000F3E2A" w:rsidP="000F3E2A">
      <w:pPr>
        <w:spacing w:line="288" w:lineRule="auto"/>
        <w:ind w:firstLine="720"/>
        <w:jc w:val="both"/>
        <w:rPr>
          <w:szCs w:val="28"/>
          <w:lang w:val="vi-VN"/>
        </w:rPr>
      </w:pPr>
      <w:r w:rsidRPr="005207C0">
        <w:rPr>
          <w:szCs w:val="28"/>
          <w:lang w:val="vi-VN"/>
        </w:rPr>
        <w:t>- Ban kiểm tra nội bộ của nhà trường phải thường xuyên theo dõi, xem xét, đánh giá toàn bộ các hoạt động giáo dục trong phạm vi của nhà trường trên cơ sở kiểm tra đối chiếu với các quy định tại Luật Giáo dục, các văn bản pháp quy và các văn bản hướng dẫn của ngành dọc cấp trên;</w:t>
      </w:r>
    </w:p>
    <w:p w:rsidR="000F3E2A" w:rsidRPr="005207C0" w:rsidRDefault="000F3E2A" w:rsidP="000F3E2A">
      <w:pPr>
        <w:spacing w:line="288" w:lineRule="auto"/>
        <w:ind w:firstLine="720"/>
        <w:jc w:val="both"/>
        <w:rPr>
          <w:szCs w:val="28"/>
          <w:lang w:val="vi-VN"/>
        </w:rPr>
      </w:pPr>
      <w:r w:rsidRPr="005207C0">
        <w:rPr>
          <w:szCs w:val="28"/>
          <w:lang w:val="vi-VN"/>
        </w:rPr>
        <w:t xml:space="preserve">- Nội dung kiểm tra phải phù hợp với nhiệm vụ đã được phân công cho bộ phận, cá nhân, gắn với yêu cầu đánh giá CBQL, GV theo chuẩn nghề nghiệp, gắn với kết quả thực hiện nhiệm vụ CBGVNV hàng tháng.  </w:t>
      </w:r>
    </w:p>
    <w:p w:rsidR="000F3E2A" w:rsidRPr="005207C0" w:rsidRDefault="000F3E2A" w:rsidP="000F3E2A">
      <w:pPr>
        <w:spacing w:line="288" w:lineRule="auto"/>
        <w:ind w:firstLine="720"/>
        <w:jc w:val="both"/>
        <w:rPr>
          <w:spacing w:val="-6"/>
          <w:szCs w:val="28"/>
          <w:lang w:val="vi-VN"/>
        </w:rPr>
      </w:pPr>
      <w:r w:rsidRPr="005207C0">
        <w:rPr>
          <w:szCs w:val="28"/>
          <w:lang w:val="vi-VN"/>
        </w:rPr>
        <w:t xml:space="preserve">- Tăng </w:t>
      </w:r>
      <w:r w:rsidRPr="005207C0">
        <w:rPr>
          <w:spacing w:val="-6"/>
          <w:szCs w:val="28"/>
          <w:lang w:val="vi-VN"/>
        </w:rPr>
        <w:t>cường công tác xử lý sau kiểm tra, đề ra giải pháp để khắc phục các tồn tại, hạn chế đồng thời chấn chỉnh kịp thời các sai phạm (nếu có).</w:t>
      </w:r>
    </w:p>
    <w:p w:rsidR="000F3E2A" w:rsidRPr="005207C0" w:rsidRDefault="000F3E2A" w:rsidP="000F3E2A">
      <w:pPr>
        <w:spacing w:line="288" w:lineRule="auto"/>
        <w:ind w:firstLine="720"/>
        <w:jc w:val="both"/>
        <w:rPr>
          <w:szCs w:val="28"/>
          <w:lang w:val="vi-VN"/>
        </w:rPr>
      </w:pPr>
      <w:r w:rsidRPr="005207C0">
        <w:rPr>
          <w:szCs w:val="28"/>
          <w:lang w:val="vi-VN"/>
        </w:rPr>
        <w:t xml:space="preserve">- Công tác kiểm tra nội bộ nhà trường được thực hiện trên nguyên tắc: Hiệu trưởng vừa là chủ thể kiểm tra </w:t>
      </w:r>
      <w:r w:rsidRPr="005207C0">
        <w:rPr>
          <w:i/>
          <w:szCs w:val="28"/>
          <w:lang w:val="vi-VN"/>
        </w:rPr>
        <w:t>(kiểm tra việc thực hiện nhiệm vụ theo phân công và vị trí việc làm của cấp dưới)</w:t>
      </w:r>
      <w:r w:rsidRPr="005207C0">
        <w:rPr>
          <w:szCs w:val="28"/>
          <w:lang w:val="vi-VN"/>
        </w:rPr>
        <w:t xml:space="preserve"> vừa là đối tượng kiểm tra </w:t>
      </w:r>
      <w:r w:rsidRPr="005207C0">
        <w:rPr>
          <w:i/>
          <w:szCs w:val="28"/>
          <w:lang w:val="vi-VN"/>
        </w:rPr>
        <w:t>(việc điều hành, quản lý, thực hiện công khai, quy chế dân chủ, chế độ chính sách của CBGVNV và HS)</w:t>
      </w:r>
      <w:r w:rsidRPr="005207C0">
        <w:rPr>
          <w:szCs w:val="28"/>
          <w:lang w:val="vi-VN"/>
        </w:rPr>
        <w:t>.</w:t>
      </w:r>
    </w:p>
    <w:p w:rsidR="000F3E2A" w:rsidRPr="005207C0" w:rsidRDefault="000F3E2A" w:rsidP="000F3E2A">
      <w:pPr>
        <w:spacing w:line="288" w:lineRule="auto"/>
        <w:ind w:firstLine="720"/>
        <w:jc w:val="both"/>
        <w:rPr>
          <w:spacing w:val="-4"/>
          <w:szCs w:val="28"/>
          <w:lang w:val="vi-VN"/>
        </w:rPr>
      </w:pPr>
      <w:r w:rsidRPr="005207C0">
        <w:rPr>
          <w:spacing w:val="-4"/>
          <w:szCs w:val="28"/>
          <w:lang w:val="vi-VN"/>
        </w:rPr>
        <w:t>- Việc kiểm tra nội bộ phải đảm bảo tính chính xác, khách quan, hiệu quả, đúng quy trình; phản ánh đúng thực trạng về đối tượng kiểm tra, công tác kiểm tra được thực hiện thường xuyên, kịp thời, theo đúng kế hoạch.</w:t>
      </w:r>
    </w:p>
    <w:p w:rsidR="000F3E2A" w:rsidRPr="005207C0" w:rsidRDefault="000F3E2A" w:rsidP="000F3E2A">
      <w:pPr>
        <w:spacing w:line="288" w:lineRule="auto"/>
        <w:ind w:firstLine="720"/>
        <w:jc w:val="both"/>
        <w:rPr>
          <w:szCs w:val="28"/>
          <w:lang w:val="vi-VN"/>
        </w:rPr>
      </w:pPr>
      <w:r w:rsidRPr="005207C0">
        <w:rPr>
          <w:szCs w:val="28"/>
          <w:lang w:val="vi-VN"/>
        </w:rPr>
        <w:t>- Thiết lập, lưu giữ hồ sơ đúng quy định.</w:t>
      </w:r>
    </w:p>
    <w:p w:rsidR="000F3E2A" w:rsidRPr="005207C0" w:rsidRDefault="000F3E2A" w:rsidP="000F3E2A">
      <w:pPr>
        <w:widowControl w:val="0"/>
        <w:autoSpaceDE w:val="0"/>
        <w:autoSpaceDN w:val="0"/>
        <w:adjustRightInd w:val="0"/>
        <w:spacing w:line="288" w:lineRule="auto"/>
        <w:ind w:firstLine="726"/>
        <w:jc w:val="both"/>
        <w:rPr>
          <w:b/>
          <w:iCs/>
          <w:szCs w:val="28"/>
          <w:shd w:val="clear" w:color="auto" w:fill="FFFFFF"/>
          <w:lang w:val="vi-VN"/>
        </w:rPr>
      </w:pPr>
      <w:r w:rsidRPr="005207C0">
        <w:rPr>
          <w:b/>
          <w:iCs/>
          <w:szCs w:val="28"/>
          <w:shd w:val="clear" w:color="auto" w:fill="FFFFFF"/>
          <w:lang w:val="vi-VN"/>
        </w:rPr>
        <w:t>II. Nội dung kiểm tra</w:t>
      </w:r>
    </w:p>
    <w:p w:rsidR="000F3E2A" w:rsidRPr="005207C0" w:rsidRDefault="000F3E2A" w:rsidP="000F3E2A">
      <w:pPr>
        <w:widowControl w:val="0"/>
        <w:autoSpaceDE w:val="0"/>
        <w:autoSpaceDN w:val="0"/>
        <w:adjustRightInd w:val="0"/>
        <w:spacing w:line="288" w:lineRule="auto"/>
        <w:ind w:firstLine="726"/>
        <w:jc w:val="both"/>
        <w:rPr>
          <w:b/>
          <w:i/>
          <w:iCs/>
          <w:szCs w:val="28"/>
          <w:shd w:val="clear" w:color="auto" w:fill="FFFFFF"/>
          <w:lang w:val="vi-VN"/>
        </w:rPr>
      </w:pPr>
      <w:r w:rsidRPr="005207C0">
        <w:rPr>
          <w:b/>
          <w:i/>
          <w:iCs/>
          <w:szCs w:val="28"/>
          <w:shd w:val="clear" w:color="auto" w:fill="FFFFFF"/>
        </w:rPr>
        <w:t>1</w:t>
      </w:r>
      <w:r w:rsidRPr="005207C0">
        <w:rPr>
          <w:b/>
          <w:i/>
          <w:iCs/>
          <w:szCs w:val="28"/>
          <w:shd w:val="clear" w:color="auto" w:fill="FFFFFF"/>
          <w:lang w:val="vi-VN"/>
        </w:rPr>
        <w:t xml:space="preserve">. </w:t>
      </w:r>
      <w:r w:rsidRPr="005207C0">
        <w:rPr>
          <w:b/>
          <w:i/>
          <w:iCs/>
          <w:szCs w:val="28"/>
          <w:shd w:val="clear" w:color="auto" w:fill="FFFFFF"/>
        </w:rPr>
        <w:t>Kiểm tra v</w:t>
      </w:r>
      <w:r w:rsidRPr="005207C0">
        <w:rPr>
          <w:b/>
          <w:i/>
          <w:iCs/>
          <w:szCs w:val="28"/>
          <w:shd w:val="clear" w:color="auto" w:fill="FFFFFF"/>
          <w:lang w:val="vi-VN"/>
        </w:rPr>
        <w:t>iệc thực hiện nhiệm vụ của giáo viên</w:t>
      </w:r>
    </w:p>
    <w:p w:rsidR="000F3E2A" w:rsidRPr="005207C0" w:rsidRDefault="000F3E2A" w:rsidP="000F3E2A">
      <w:pPr>
        <w:spacing w:line="288" w:lineRule="auto"/>
        <w:ind w:firstLine="720"/>
        <w:jc w:val="both"/>
        <w:rPr>
          <w:bCs/>
          <w:szCs w:val="28"/>
          <w:lang w:val="vi-VN"/>
        </w:rPr>
      </w:pPr>
      <w:r w:rsidRPr="005207C0">
        <w:rPr>
          <w:szCs w:val="28"/>
          <w:lang w:val="vi-VN"/>
        </w:rPr>
        <w:t xml:space="preserve">Kiểm tra nghiệp vụ sư phạm </w:t>
      </w:r>
      <w:r w:rsidRPr="005207C0">
        <w:rPr>
          <w:bCs/>
          <w:szCs w:val="28"/>
        </w:rPr>
        <w:t>7</w:t>
      </w:r>
      <w:r w:rsidRPr="005207C0">
        <w:rPr>
          <w:bCs/>
          <w:szCs w:val="28"/>
          <w:lang w:val="vi-VN"/>
        </w:rPr>
        <w:t>/</w:t>
      </w:r>
      <w:r w:rsidRPr="005207C0">
        <w:rPr>
          <w:bCs/>
          <w:szCs w:val="28"/>
        </w:rPr>
        <w:t>22</w:t>
      </w:r>
      <w:r w:rsidRPr="005207C0">
        <w:rPr>
          <w:bCs/>
          <w:szCs w:val="28"/>
          <w:lang w:val="vi-VN"/>
        </w:rPr>
        <w:t xml:space="preserve"> GV (đạt 32%)</w:t>
      </w:r>
    </w:p>
    <w:p w:rsidR="000F3E2A" w:rsidRPr="005207C0" w:rsidRDefault="000F3E2A" w:rsidP="000F3E2A">
      <w:pPr>
        <w:spacing w:line="288" w:lineRule="auto"/>
        <w:ind w:firstLine="720"/>
        <w:jc w:val="both"/>
        <w:rPr>
          <w:i/>
          <w:szCs w:val="28"/>
          <w:lang w:val="vi-VN"/>
        </w:rPr>
      </w:pPr>
      <w:r w:rsidRPr="005207C0">
        <w:rPr>
          <w:szCs w:val="28"/>
          <w:lang w:val="vi-VN"/>
        </w:rPr>
        <w:t>Nội dung kiểm tra gồm:</w:t>
      </w:r>
    </w:p>
    <w:p w:rsidR="000F3E2A" w:rsidRPr="005207C0" w:rsidRDefault="000F3E2A" w:rsidP="000F3E2A">
      <w:pPr>
        <w:spacing w:line="288" w:lineRule="auto"/>
        <w:ind w:firstLine="720"/>
        <w:jc w:val="both"/>
        <w:rPr>
          <w:szCs w:val="28"/>
          <w:lang w:val="vi-VN"/>
        </w:rPr>
      </w:pPr>
      <w:r w:rsidRPr="005207C0">
        <w:rPr>
          <w:szCs w:val="28"/>
        </w:rPr>
        <w:t>a.</w:t>
      </w:r>
      <w:r w:rsidRPr="005207C0">
        <w:rPr>
          <w:szCs w:val="28"/>
          <w:lang w:val="vi-VN"/>
        </w:rPr>
        <w:t xml:space="preserve"> Phẩm chất chính trị, đạo đức, lối sống, ý thức tổ chức kỷ luật, kỉ cương hành chính: </w:t>
      </w:r>
    </w:p>
    <w:p w:rsidR="000F3E2A" w:rsidRPr="005207C0" w:rsidRDefault="000F3E2A" w:rsidP="000F3E2A">
      <w:pPr>
        <w:spacing w:line="288" w:lineRule="auto"/>
        <w:ind w:firstLine="720"/>
        <w:jc w:val="both"/>
        <w:rPr>
          <w:szCs w:val="28"/>
          <w:lang w:val="vi-VN"/>
        </w:rPr>
      </w:pPr>
      <w:r w:rsidRPr="005207C0">
        <w:rPr>
          <w:szCs w:val="28"/>
          <w:lang w:val="vi-VN"/>
        </w:rPr>
        <w:t>+ Tư tưởng, chính trị; chấp hành chính sách, pháp luật của Nhà nước; việc chấp hành quy chế của ngành, quy định của cơ quan, đơn vị, đảm bảo số lượng, chất lượng ngày giờ công lao động.</w:t>
      </w:r>
    </w:p>
    <w:p w:rsidR="000F3E2A" w:rsidRPr="005207C0" w:rsidRDefault="000F3E2A" w:rsidP="000F3E2A">
      <w:pPr>
        <w:spacing w:line="288" w:lineRule="auto"/>
        <w:ind w:firstLine="720"/>
        <w:jc w:val="both"/>
        <w:rPr>
          <w:szCs w:val="28"/>
          <w:lang w:val="vi-VN"/>
        </w:rPr>
      </w:pPr>
      <w:r w:rsidRPr="005207C0">
        <w:rPr>
          <w:szCs w:val="28"/>
          <w:lang w:val="vi-VN"/>
        </w:rPr>
        <w:t>+ Đạo đức, lối sống: ý thức đấu tranh chống các biểu hiện tiêu cực; sự tín nhiệm trong đồng nghiệp, học sinh và nhân dân; tinh thần đoàn kết; tính trung thực trong công tác, quan hệ đồng nghiệp; thái độ phục vụ nhân dân.</w:t>
      </w:r>
    </w:p>
    <w:p w:rsidR="000F3E2A" w:rsidRPr="005207C0" w:rsidRDefault="000F3E2A" w:rsidP="000F3E2A">
      <w:pPr>
        <w:spacing w:line="288" w:lineRule="auto"/>
        <w:ind w:firstLine="720"/>
        <w:jc w:val="both"/>
        <w:rPr>
          <w:szCs w:val="28"/>
          <w:lang w:val="vi-VN"/>
        </w:rPr>
      </w:pPr>
      <w:r w:rsidRPr="005207C0">
        <w:rPr>
          <w:szCs w:val="28"/>
        </w:rPr>
        <w:t>b.</w:t>
      </w:r>
      <w:r w:rsidRPr="005207C0">
        <w:rPr>
          <w:szCs w:val="28"/>
          <w:lang w:val="vi-VN"/>
        </w:rPr>
        <w:t xml:space="preserve"> Thực hiện quy chế chuyên môn </w:t>
      </w:r>
      <w:proofErr w:type="gramStart"/>
      <w:r w:rsidRPr="005207C0">
        <w:rPr>
          <w:szCs w:val="28"/>
          <w:lang w:val="vi-VN"/>
        </w:rPr>
        <w:t>theo</w:t>
      </w:r>
      <w:proofErr w:type="gramEnd"/>
      <w:r w:rsidRPr="005207C0">
        <w:rPr>
          <w:szCs w:val="28"/>
          <w:lang w:val="vi-VN"/>
        </w:rPr>
        <w:t xml:space="preserve"> hướng đổi mới PPDH và KTĐG:</w:t>
      </w:r>
    </w:p>
    <w:p w:rsidR="000F3E2A" w:rsidRPr="005207C0" w:rsidRDefault="000F3E2A" w:rsidP="000F3E2A">
      <w:pPr>
        <w:pStyle w:val="NormalWeb"/>
        <w:spacing w:before="0" w:beforeAutospacing="0" w:after="0" w:afterAutospacing="0" w:line="288" w:lineRule="auto"/>
        <w:ind w:firstLine="720"/>
        <w:jc w:val="both"/>
        <w:rPr>
          <w:sz w:val="28"/>
          <w:szCs w:val="28"/>
        </w:rPr>
      </w:pPr>
      <w:r w:rsidRPr="005207C0">
        <w:rPr>
          <w:sz w:val="28"/>
          <w:szCs w:val="28"/>
        </w:rPr>
        <w:t xml:space="preserve">- Kiểm tra hồ sơ của giáo viên </w:t>
      </w:r>
      <w:proofErr w:type="gramStart"/>
      <w:r w:rsidRPr="005207C0">
        <w:rPr>
          <w:sz w:val="28"/>
          <w:szCs w:val="28"/>
        </w:rPr>
        <w:t>theo</w:t>
      </w:r>
      <w:proofErr w:type="gramEnd"/>
      <w:r w:rsidRPr="005207C0">
        <w:rPr>
          <w:sz w:val="28"/>
          <w:szCs w:val="28"/>
        </w:rPr>
        <w:t xml:space="preserve"> Điều lệ trường học (của từng cấp học, bậc học); </w:t>
      </w:r>
    </w:p>
    <w:p w:rsidR="000F3E2A" w:rsidRPr="005207C0" w:rsidRDefault="000F3E2A" w:rsidP="000F3E2A">
      <w:pPr>
        <w:pStyle w:val="NormalWeb"/>
        <w:spacing w:before="0" w:beforeAutospacing="0" w:after="0" w:afterAutospacing="0" w:line="288" w:lineRule="auto"/>
        <w:ind w:firstLine="720"/>
        <w:jc w:val="both"/>
        <w:rPr>
          <w:sz w:val="28"/>
          <w:szCs w:val="28"/>
        </w:rPr>
      </w:pPr>
      <w:r w:rsidRPr="005207C0">
        <w:rPr>
          <w:sz w:val="28"/>
          <w:szCs w:val="28"/>
        </w:rPr>
        <w:lastRenderedPageBreak/>
        <w:t>- Việc thực hiện chương trình, nội dung, kế hoạch dạy học.</w:t>
      </w:r>
    </w:p>
    <w:p w:rsidR="000F3E2A" w:rsidRPr="005207C0" w:rsidRDefault="000F3E2A" w:rsidP="000F3E2A">
      <w:pPr>
        <w:pStyle w:val="NormalWeb"/>
        <w:spacing w:before="0" w:beforeAutospacing="0" w:after="0" w:afterAutospacing="0" w:line="288" w:lineRule="auto"/>
        <w:ind w:firstLine="720"/>
        <w:jc w:val="both"/>
        <w:rPr>
          <w:sz w:val="28"/>
          <w:szCs w:val="28"/>
        </w:rPr>
      </w:pPr>
      <w:r w:rsidRPr="005207C0">
        <w:rPr>
          <w:sz w:val="28"/>
          <w:szCs w:val="28"/>
        </w:rPr>
        <w:t>- Việc đổi mới phương pháp dạy học và đ</w:t>
      </w:r>
      <w:r>
        <w:rPr>
          <w:sz w:val="28"/>
          <w:szCs w:val="28"/>
        </w:rPr>
        <w:t>ổi mới kiểm tra đánh giá: Đổi m</w:t>
      </w:r>
      <w:r w:rsidRPr="001F6465">
        <w:rPr>
          <w:sz w:val="28"/>
          <w:szCs w:val="28"/>
        </w:rPr>
        <w:t>ới</w:t>
      </w:r>
      <w:r w:rsidRPr="005207C0">
        <w:rPr>
          <w:sz w:val="28"/>
          <w:szCs w:val="28"/>
        </w:rPr>
        <w:t xml:space="preserve"> phương pháp dạy học theo định hư</w:t>
      </w:r>
      <w:r w:rsidRPr="001F6465">
        <w:rPr>
          <w:sz w:val="28"/>
          <w:szCs w:val="28"/>
        </w:rPr>
        <w:t>ớ</w:t>
      </w:r>
      <w:r w:rsidRPr="005207C0">
        <w:rPr>
          <w:sz w:val="28"/>
          <w:szCs w:val="28"/>
        </w:rPr>
        <w:t>ng phát triển năng lực, phẩm chất người học</w:t>
      </w:r>
      <w:proofErr w:type="gramStart"/>
      <w:r w:rsidRPr="005207C0">
        <w:rPr>
          <w:sz w:val="28"/>
          <w:szCs w:val="28"/>
        </w:rPr>
        <w:t>,  đa</w:t>
      </w:r>
      <w:proofErr w:type="gramEnd"/>
      <w:r w:rsidRPr="005207C0">
        <w:rPr>
          <w:sz w:val="28"/>
          <w:szCs w:val="28"/>
        </w:rPr>
        <w:t xml:space="preserve"> dạng hóa việc tổ chức các hoạt động dạy học trên lớp và định h</w:t>
      </w:r>
      <w:r>
        <w:rPr>
          <w:sz w:val="28"/>
          <w:szCs w:val="28"/>
        </w:rPr>
        <w:t>ư</w:t>
      </w:r>
      <w:r w:rsidRPr="001F6465">
        <w:rPr>
          <w:sz w:val="28"/>
          <w:szCs w:val="28"/>
        </w:rPr>
        <w:t>ớng</w:t>
      </w:r>
      <w:r w:rsidRPr="005207C0">
        <w:rPr>
          <w:sz w:val="28"/>
          <w:szCs w:val="28"/>
        </w:rPr>
        <w:t xml:space="preserve"> hoạt động học cho học sinh; đổi mới kiểm tra đánh giá theo hướng đánh giá năng lực học sinh </w:t>
      </w:r>
    </w:p>
    <w:p w:rsidR="000F3E2A" w:rsidRPr="005207C0" w:rsidRDefault="000F3E2A" w:rsidP="000F3E2A">
      <w:pPr>
        <w:pStyle w:val="NormalWeb"/>
        <w:spacing w:before="0" w:beforeAutospacing="0" w:after="0" w:afterAutospacing="0" w:line="288" w:lineRule="auto"/>
        <w:ind w:firstLine="720"/>
        <w:jc w:val="both"/>
        <w:rPr>
          <w:sz w:val="28"/>
          <w:szCs w:val="28"/>
        </w:rPr>
      </w:pPr>
      <w:r w:rsidRPr="005207C0">
        <w:rPr>
          <w:sz w:val="28"/>
          <w:szCs w:val="28"/>
        </w:rPr>
        <w:t xml:space="preserve">- Việc tham gia sinh hoạt tổ, nhóm chuyên môn, việc tự học, tự bồi dưỡng để nâng cao trình độ chính trị, chuyên môn, nghiệp vụ. </w:t>
      </w:r>
    </w:p>
    <w:p w:rsidR="000F3E2A" w:rsidRPr="005207C0" w:rsidRDefault="000F3E2A" w:rsidP="000F3E2A">
      <w:pPr>
        <w:pStyle w:val="NormalWeb"/>
        <w:spacing w:before="0" w:beforeAutospacing="0" w:after="0" w:afterAutospacing="0" w:line="288" w:lineRule="auto"/>
        <w:ind w:firstLine="720"/>
        <w:jc w:val="both"/>
        <w:rPr>
          <w:sz w:val="28"/>
          <w:szCs w:val="28"/>
        </w:rPr>
      </w:pPr>
      <w:r w:rsidRPr="005207C0">
        <w:rPr>
          <w:sz w:val="28"/>
          <w:szCs w:val="28"/>
        </w:rPr>
        <w:t xml:space="preserve">- Việc giảng dạy của giáo viên thông qua dự giờ, kết quả khảo sát (nếu có): </w:t>
      </w:r>
    </w:p>
    <w:p w:rsidR="000F3E2A" w:rsidRPr="005207C0" w:rsidRDefault="000F3E2A" w:rsidP="000F3E2A">
      <w:pPr>
        <w:pStyle w:val="NormalWeb"/>
        <w:spacing w:before="0" w:beforeAutospacing="0" w:after="0" w:afterAutospacing="0" w:line="288" w:lineRule="auto"/>
        <w:ind w:firstLine="720"/>
        <w:jc w:val="both"/>
        <w:rPr>
          <w:sz w:val="28"/>
          <w:szCs w:val="28"/>
          <w:lang w:val="vi-VN"/>
        </w:rPr>
      </w:pPr>
      <w:r w:rsidRPr="005207C0">
        <w:rPr>
          <w:sz w:val="28"/>
          <w:szCs w:val="28"/>
          <w:lang w:val="vi-VN"/>
        </w:rPr>
        <w:t xml:space="preserve">+ Dự giờ ít nhất 2 HĐ để đánh giá dạy học theo chương trình GDMN, thực hiện đổi mới phương pháp, tích hợp trong giảng dạy, rèn luyện kỹ năng sống, đánh giá HS theo quy định, việc ứng dụng CNTT trong giảng dạy, sử dụng đồ dùng DH… </w:t>
      </w:r>
    </w:p>
    <w:p w:rsidR="000F3E2A" w:rsidRPr="005207C0" w:rsidRDefault="000F3E2A" w:rsidP="000F3E2A">
      <w:pPr>
        <w:pStyle w:val="NormalWeb"/>
        <w:spacing w:before="0" w:beforeAutospacing="0" w:after="0" w:afterAutospacing="0" w:line="288" w:lineRule="auto"/>
        <w:ind w:firstLine="720"/>
        <w:jc w:val="both"/>
        <w:rPr>
          <w:sz w:val="28"/>
          <w:szCs w:val="28"/>
          <w:lang w:val="vi-VN"/>
        </w:rPr>
      </w:pPr>
      <w:r w:rsidRPr="005207C0">
        <w:rPr>
          <w:b/>
          <w:sz w:val="28"/>
          <w:szCs w:val="28"/>
          <w:lang w:val="vi-VN"/>
        </w:rPr>
        <w:t>+</w:t>
      </w:r>
      <w:r w:rsidRPr="005207C0">
        <w:rPr>
          <w:sz w:val="28"/>
          <w:szCs w:val="28"/>
          <w:lang w:val="vi-VN"/>
        </w:rPr>
        <w:t xml:space="preserve"> Hồ sơ chuyên môn: lưu văn bản pháp quy, sổ theo dõi, sổ nhật ký nhóm lớp, các KH giáo dục (mục tiêu, ngân hàng NDHĐ, KH tháng, tuần, ngày...)  và hồ sơ khác của nhà trường có liên quan để đánh giá việc thực hiện quy chế chuyên môn của GV. </w:t>
      </w:r>
    </w:p>
    <w:p w:rsidR="000F3E2A" w:rsidRPr="005207C0" w:rsidRDefault="000F3E2A" w:rsidP="000F3E2A">
      <w:pPr>
        <w:pStyle w:val="NormalWeb"/>
        <w:spacing w:before="0" w:beforeAutospacing="0" w:after="0" w:afterAutospacing="0" w:line="288" w:lineRule="auto"/>
        <w:ind w:firstLine="720"/>
        <w:jc w:val="both"/>
        <w:rPr>
          <w:sz w:val="28"/>
          <w:szCs w:val="28"/>
          <w:lang w:val="vi-VN"/>
        </w:rPr>
      </w:pPr>
      <w:r w:rsidRPr="005207C0">
        <w:rPr>
          <w:b/>
          <w:sz w:val="28"/>
          <w:szCs w:val="28"/>
          <w:lang w:val="vi-VN"/>
        </w:rPr>
        <w:t>+</w:t>
      </w:r>
      <w:r w:rsidRPr="005207C0">
        <w:rPr>
          <w:sz w:val="28"/>
          <w:szCs w:val="28"/>
          <w:lang w:val="vi-VN"/>
        </w:rPr>
        <w:t xml:space="preserve"> Thực hiện các qui định đổi mới phương pháp dạy học, bảo quản và sử dụng đồ dùng dạy học, tham gia các hoạt động chuyên môn, công tác bồi dưỡng và tự bồi dưỡng...</w:t>
      </w:r>
    </w:p>
    <w:p w:rsidR="000F3E2A" w:rsidRPr="005207C0" w:rsidRDefault="000F3E2A" w:rsidP="000F3E2A">
      <w:pPr>
        <w:pStyle w:val="NormalWeb"/>
        <w:spacing w:before="0" w:beforeAutospacing="0" w:after="0" w:afterAutospacing="0" w:line="288" w:lineRule="auto"/>
        <w:ind w:firstLine="720"/>
        <w:jc w:val="both"/>
        <w:rPr>
          <w:sz w:val="28"/>
          <w:szCs w:val="28"/>
          <w:lang w:val="vi-VN"/>
        </w:rPr>
      </w:pPr>
      <w:r w:rsidRPr="005207C0">
        <w:rPr>
          <w:sz w:val="28"/>
          <w:szCs w:val="28"/>
          <w:lang w:val="vi-VN"/>
        </w:rPr>
        <w:t>+ Kết quả của học sinh: kiểm tra chất lượng giáo dục của HS qua hồ sơ của nhà trường, các học liệu của học sinh, qua khảo sát trực tiếp kiến thức của học sinh tại lớp; qua HĐ, kĩ năng từng môn học, việc trải nghiệm kiến thức, tham gia các HĐ…</w:t>
      </w:r>
    </w:p>
    <w:p w:rsidR="000F3E2A" w:rsidRPr="005207C0" w:rsidRDefault="000F3E2A" w:rsidP="000F3E2A">
      <w:pPr>
        <w:pStyle w:val="NormalWeb"/>
        <w:spacing w:before="0" w:beforeAutospacing="0" w:after="0" w:afterAutospacing="0" w:line="288" w:lineRule="auto"/>
        <w:ind w:firstLine="720"/>
        <w:jc w:val="both"/>
        <w:rPr>
          <w:sz w:val="28"/>
          <w:szCs w:val="28"/>
        </w:rPr>
      </w:pPr>
      <w:r w:rsidRPr="005207C0">
        <w:rPr>
          <w:sz w:val="28"/>
          <w:szCs w:val="28"/>
        </w:rPr>
        <w:t xml:space="preserve">c. </w:t>
      </w:r>
      <w:r w:rsidRPr="005207C0">
        <w:rPr>
          <w:sz w:val="28"/>
          <w:szCs w:val="28"/>
          <w:lang w:val="vi-VN"/>
        </w:rPr>
        <w:t>Thực hiện các nhiệm vụ khác: thực hiện công tác giáo viên phụ trách lớp, nề nếp học tập, thói quen vệ sinh cá nhân, tích cực tham gia HĐ, duy trì sĩ số HS; công tác VS, tạo môi trường học tập, sáng tạo đồ dùng dạy học; tổ chức các hoạt động tập thể, phối hợp để CSGD HS; hình thức trao đổi với CMHS để thống nhất biện pháp CSGD...), công tác kiêm nhiệm, tham gia các cuộc vận động, các phong trào thi đua...</w:t>
      </w:r>
    </w:p>
    <w:p w:rsidR="000F3E2A" w:rsidRPr="005207C0" w:rsidRDefault="000F3E2A" w:rsidP="000F3E2A">
      <w:pPr>
        <w:pStyle w:val="NormalWeb"/>
        <w:spacing w:before="0" w:beforeAutospacing="0" w:after="0" w:afterAutospacing="0" w:line="288" w:lineRule="auto"/>
        <w:ind w:firstLine="720"/>
        <w:jc w:val="both"/>
        <w:rPr>
          <w:sz w:val="28"/>
          <w:szCs w:val="28"/>
        </w:rPr>
      </w:pPr>
      <w:r w:rsidRPr="005207C0">
        <w:rPr>
          <w:sz w:val="28"/>
          <w:szCs w:val="28"/>
        </w:rPr>
        <w:t>d. Khả năng phát triển của giáo viên về chuyên môn, nghiệp vụ, năng lực quản lý và các hoạt động xã hội khác...</w:t>
      </w:r>
    </w:p>
    <w:p w:rsidR="000F3E2A" w:rsidRPr="005207C0" w:rsidRDefault="000F3E2A" w:rsidP="000F3E2A">
      <w:pPr>
        <w:spacing w:line="288" w:lineRule="auto"/>
        <w:ind w:firstLine="720"/>
        <w:jc w:val="both"/>
        <w:rPr>
          <w:b/>
          <w:i/>
          <w:szCs w:val="28"/>
          <w:lang w:val="vi-VN"/>
        </w:rPr>
      </w:pPr>
      <w:r w:rsidRPr="005207C0">
        <w:rPr>
          <w:b/>
          <w:szCs w:val="28"/>
          <w:lang w:val="vi-VN"/>
        </w:rPr>
        <w:t>* Đánh giá xếp loại:</w:t>
      </w:r>
    </w:p>
    <w:p w:rsidR="000F3E2A" w:rsidRPr="005207C0" w:rsidRDefault="000F3E2A" w:rsidP="000F3E2A">
      <w:pPr>
        <w:spacing w:line="288" w:lineRule="auto"/>
        <w:ind w:firstLine="720"/>
        <w:jc w:val="both"/>
        <w:rPr>
          <w:szCs w:val="28"/>
          <w:lang w:val="vi-VN"/>
        </w:rPr>
      </w:pPr>
      <w:r w:rsidRPr="005207C0">
        <w:rPr>
          <w:szCs w:val="28"/>
          <w:lang w:val="vi-VN"/>
        </w:rPr>
        <w:t xml:space="preserve">+ </w:t>
      </w:r>
      <w:r w:rsidRPr="005207C0">
        <w:rPr>
          <w:i/>
          <w:szCs w:val="28"/>
          <w:lang w:val="vi-VN"/>
        </w:rPr>
        <w:t>Giỏi:</w:t>
      </w:r>
      <w:r w:rsidRPr="005207C0">
        <w:rPr>
          <w:szCs w:val="28"/>
          <w:lang w:val="vi-VN"/>
        </w:rPr>
        <w:t xml:space="preserve"> Kết quả dự giờ và thực hiện quy chế CM đều xếp loại Giỏi; kết quả giảng dạy, chăm sóc, giáo dục HS và thực hiện nhiệm vụ được giao đạt Khá trở lên.</w:t>
      </w:r>
    </w:p>
    <w:p w:rsidR="000F3E2A" w:rsidRPr="005207C0" w:rsidRDefault="000F3E2A" w:rsidP="000F3E2A">
      <w:pPr>
        <w:spacing w:line="288" w:lineRule="auto"/>
        <w:ind w:firstLine="720"/>
        <w:jc w:val="both"/>
        <w:rPr>
          <w:szCs w:val="28"/>
        </w:rPr>
      </w:pPr>
      <w:r w:rsidRPr="005207C0">
        <w:rPr>
          <w:szCs w:val="28"/>
        </w:rPr>
        <w:t xml:space="preserve">+ </w:t>
      </w:r>
      <w:r w:rsidRPr="005207C0">
        <w:rPr>
          <w:i/>
          <w:szCs w:val="28"/>
        </w:rPr>
        <w:t>Khá:</w:t>
      </w:r>
      <w:r w:rsidRPr="005207C0">
        <w:rPr>
          <w:szCs w:val="28"/>
        </w:rPr>
        <w:t xml:space="preserve"> Kết quả dự giờ và thực hiện quy chế CM đạt Khá trở lên; kết quả giảng dạy, CSGD trẻ và thực hiện nhiệm vụ được giao đạt yêu cầu trở lên.</w:t>
      </w:r>
    </w:p>
    <w:p w:rsidR="000F3E2A" w:rsidRPr="005207C0" w:rsidRDefault="000F3E2A" w:rsidP="000F3E2A">
      <w:pPr>
        <w:spacing w:line="288" w:lineRule="auto"/>
        <w:ind w:firstLine="720"/>
        <w:jc w:val="both"/>
        <w:rPr>
          <w:szCs w:val="28"/>
        </w:rPr>
      </w:pPr>
      <w:r w:rsidRPr="005207C0">
        <w:rPr>
          <w:i/>
          <w:szCs w:val="28"/>
        </w:rPr>
        <w:lastRenderedPageBreak/>
        <w:t>+ Đạt yêu cầu</w:t>
      </w:r>
      <w:r w:rsidRPr="005207C0">
        <w:rPr>
          <w:szCs w:val="28"/>
        </w:rPr>
        <w:t>: Kết quả dự giờ và thực hiện quy chế chuyên môn; kết quả giảng dạy, CSGD trẻ và thực hiện nhiệm vụ được giao đạt yêu cầu trở lên.</w:t>
      </w:r>
    </w:p>
    <w:p w:rsidR="000F3E2A" w:rsidRPr="005207C0" w:rsidRDefault="000F3E2A" w:rsidP="000F3E2A">
      <w:pPr>
        <w:spacing w:line="288" w:lineRule="auto"/>
        <w:ind w:firstLine="720"/>
        <w:jc w:val="both"/>
        <w:rPr>
          <w:szCs w:val="28"/>
        </w:rPr>
      </w:pPr>
      <w:r w:rsidRPr="005207C0">
        <w:rPr>
          <w:szCs w:val="28"/>
        </w:rPr>
        <w:t xml:space="preserve">+ </w:t>
      </w:r>
      <w:r w:rsidRPr="005207C0">
        <w:rPr>
          <w:i/>
          <w:szCs w:val="28"/>
        </w:rPr>
        <w:t>Chưa đạt yêu cầu</w:t>
      </w:r>
      <w:r w:rsidRPr="005207C0">
        <w:rPr>
          <w:szCs w:val="28"/>
        </w:rPr>
        <w:t>: Kết quả dự giờ chưa đạt yêu cầu hoặc thực hiện quy chế chuyên môn chưa đạt yêu cầu; kết quả giảng dạy, chăm sóc, giáo dục HS và thực</w:t>
      </w:r>
    </w:p>
    <w:p w:rsidR="000F3E2A" w:rsidRPr="005207C0" w:rsidRDefault="000F3E2A" w:rsidP="000F3E2A">
      <w:pPr>
        <w:spacing w:line="288" w:lineRule="auto"/>
        <w:jc w:val="both"/>
        <w:rPr>
          <w:szCs w:val="28"/>
        </w:rPr>
      </w:pPr>
      <w:proofErr w:type="gramStart"/>
      <w:r w:rsidRPr="005207C0">
        <w:rPr>
          <w:szCs w:val="28"/>
        </w:rPr>
        <w:t>hiện</w:t>
      </w:r>
      <w:proofErr w:type="gramEnd"/>
      <w:r w:rsidRPr="005207C0">
        <w:rPr>
          <w:szCs w:val="28"/>
        </w:rPr>
        <w:t xml:space="preserve"> nhiệm vụ được giao đạt yêu cầu trở lên. </w:t>
      </w:r>
    </w:p>
    <w:p w:rsidR="000F3E2A" w:rsidRPr="005207C0" w:rsidRDefault="000F3E2A" w:rsidP="000F3E2A">
      <w:pPr>
        <w:spacing w:line="288" w:lineRule="auto"/>
        <w:ind w:firstLine="720"/>
        <w:jc w:val="both"/>
        <w:rPr>
          <w:b/>
          <w:i/>
          <w:szCs w:val="28"/>
          <w:lang w:val="vi-VN"/>
        </w:rPr>
      </w:pPr>
      <w:r w:rsidRPr="005207C0">
        <w:rPr>
          <w:b/>
          <w:i/>
          <w:szCs w:val="28"/>
          <w:lang w:val="vi-VN"/>
        </w:rPr>
        <w:t>*Danh sá</w:t>
      </w:r>
      <w:r>
        <w:rPr>
          <w:b/>
          <w:i/>
          <w:szCs w:val="28"/>
          <w:lang w:val="vi-VN"/>
        </w:rPr>
        <w:t>ch giáo viên thực hiện kiểm tra</w:t>
      </w:r>
      <w:r w:rsidRPr="005207C0">
        <w:rPr>
          <w:b/>
          <w:i/>
          <w:szCs w:val="28"/>
          <w:lang w:val="vi-VN"/>
        </w:rPr>
        <w:t>:</w:t>
      </w:r>
    </w:p>
    <w:p w:rsidR="000F3E2A" w:rsidRPr="005207C0" w:rsidRDefault="000F3E2A" w:rsidP="000F3E2A">
      <w:pPr>
        <w:pStyle w:val="NormalWeb"/>
        <w:spacing w:before="0" w:beforeAutospacing="0" w:after="0" w:afterAutospacing="0" w:line="288" w:lineRule="auto"/>
        <w:ind w:firstLine="720"/>
        <w:jc w:val="both"/>
        <w:rPr>
          <w:b/>
          <w:sz w:val="28"/>
          <w:szCs w:val="28"/>
          <w:lang w:val="fr-FR"/>
        </w:rPr>
      </w:pPr>
      <w:r w:rsidRPr="005207C0">
        <w:rPr>
          <w:b/>
          <w:sz w:val="28"/>
          <w:szCs w:val="28"/>
          <w:lang w:val="fr-FR"/>
        </w:rPr>
        <w:t>* Học kỳ I :</w:t>
      </w:r>
      <w:r w:rsidRPr="005207C0">
        <w:rPr>
          <w:sz w:val="28"/>
          <w:szCs w:val="28"/>
          <w:lang w:val="pt-BR"/>
        </w:rPr>
        <w:t xml:space="preserve"> </w:t>
      </w:r>
    </w:p>
    <w:tbl>
      <w:tblPr>
        <w:tblW w:w="98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928"/>
        <w:gridCol w:w="1290"/>
        <w:gridCol w:w="1532"/>
        <w:gridCol w:w="1520"/>
        <w:gridCol w:w="1791"/>
      </w:tblGrid>
      <w:tr w:rsidR="000F3E2A" w:rsidRPr="005207C0" w:rsidTr="006D7696">
        <w:trPr>
          <w:trHeight w:val="725"/>
          <w:jc w:val="center"/>
        </w:trPr>
        <w:tc>
          <w:tcPr>
            <w:tcW w:w="74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STT</w:t>
            </w:r>
          </w:p>
        </w:tc>
        <w:tc>
          <w:tcPr>
            <w:tcW w:w="2928"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Họ và tên GV</w:t>
            </w:r>
          </w:p>
        </w:tc>
        <w:tc>
          <w:tcPr>
            <w:tcW w:w="129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Năm vào ngành</w:t>
            </w:r>
          </w:p>
        </w:tc>
        <w:tc>
          <w:tcPr>
            <w:tcW w:w="153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Trình độ CM</w:t>
            </w:r>
          </w:p>
        </w:tc>
        <w:tc>
          <w:tcPr>
            <w:tcW w:w="152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Lớp</w:t>
            </w:r>
          </w:p>
        </w:tc>
        <w:tc>
          <w:tcPr>
            <w:tcW w:w="1791"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Dự kiến thời gian kiểm tra</w:t>
            </w:r>
          </w:p>
        </w:tc>
      </w:tr>
      <w:tr w:rsidR="000F3E2A" w:rsidRPr="005207C0" w:rsidTr="006D7696">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lang w:val="pt-BR"/>
              </w:rPr>
            </w:pPr>
            <w:r w:rsidRPr="005207C0">
              <w:rPr>
                <w:szCs w:val="28"/>
                <w:lang w:val="pt-BR"/>
              </w:rPr>
              <w:t>1</w:t>
            </w:r>
          </w:p>
        </w:tc>
        <w:tc>
          <w:tcPr>
            <w:tcW w:w="2928"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rPr>
            </w:pPr>
            <w:r w:rsidRPr="005207C0">
              <w:rPr>
                <w:szCs w:val="28"/>
              </w:rPr>
              <w:t>Đỗ Thị Luyện</w:t>
            </w:r>
          </w:p>
        </w:tc>
        <w:tc>
          <w:tcPr>
            <w:tcW w:w="129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lang w:val="pt-BR"/>
              </w:rPr>
            </w:pPr>
            <w:r w:rsidRPr="005207C0">
              <w:rPr>
                <w:szCs w:val="28"/>
                <w:lang w:val="pt-BR"/>
              </w:rPr>
              <w:t>20</w:t>
            </w:r>
            <w:r>
              <w:rPr>
                <w:szCs w:val="28"/>
                <w:lang w:val="pt-BR"/>
              </w:rPr>
              <w:t>13</w:t>
            </w:r>
          </w:p>
        </w:tc>
        <w:tc>
          <w:tcPr>
            <w:tcW w:w="153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lang w:val="pt-BR"/>
              </w:rPr>
            </w:pPr>
            <w:r w:rsidRPr="005207C0">
              <w:rPr>
                <w:szCs w:val="28"/>
                <w:lang w:val="pt-BR"/>
              </w:rPr>
              <w:t>ĐH SPMN</w:t>
            </w:r>
          </w:p>
        </w:tc>
        <w:tc>
          <w:tcPr>
            <w:tcW w:w="152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lang w:val="pt-BR"/>
              </w:rPr>
            </w:pPr>
            <w:r w:rsidRPr="005207C0">
              <w:rPr>
                <w:szCs w:val="28"/>
              </w:rPr>
              <w:t>MGN B2</w:t>
            </w:r>
          </w:p>
        </w:tc>
        <w:tc>
          <w:tcPr>
            <w:tcW w:w="1791"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lang w:val="pt-BR"/>
              </w:rPr>
            </w:pPr>
            <w:r w:rsidRPr="005207C0">
              <w:rPr>
                <w:szCs w:val="28"/>
                <w:lang w:val="pt-BR"/>
              </w:rPr>
              <w:t>Tháng 11/2021</w:t>
            </w:r>
          </w:p>
        </w:tc>
      </w:tr>
      <w:tr w:rsidR="000F3E2A" w:rsidRPr="005207C0" w:rsidTr="006D7696">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lang w:val="pt-BR"/>
              </w:rPr>
            </w:pPr>
            <w:r w:rsidRPr="005207C0">
              <w:rPr>
                <w:szCs w:val="28"/>
                <w:lang w:val="pt-BR"/>
              </w:rPr>
              <w:t>2</w:t>
            </w:r>
          </w:p>
        </w:tc>
        <w:tc>
          <w:tcPr>
            <w:tcW w:w="2928"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lang w:val="pt-BR"/>
              </w:rPr>
            </w:pPr>
            <w:r w:rsidRPr="005207C0">
              <w:rPr>
                <w:szCs w:val="28"/>
                <w:lang w:val="pt-BR"/>
              </w:rPr>
              <w:t>Nguyễn Thị Thùy Linh</w:t>
            </w:r>
          </w:p>
        </w:tc>
        <w:tc>
          <w:tcPr>
            <w:tcW w:w="129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201</w:t>
            </w:r>
            <w:r>
              <w:rPr>
                <w:szCs w:val="28"/>
              </w:rPr>
              <w:t>4</w:t>
            </w:r>
          </w:p>
        </w:tc>
        <w:tc>
          <w:tcPr>
            <w:tcW w:w="153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lang w:val="pt-BR"/>
              </w:rPr>
            </w:pPr>
            <w:r w:rsidRPr="005207C0">
              <w:rPr>
                <w:szCs w:val="28"/>
                <w:lang w:val="pt-BR"/>
              </w:rPr>
              <w:t>ĐH SPMN</w:t>
            </w:r>
          </w:p>
        </w:tc>
        <w:tc>
          <w:tcPr>
            <w:tcW w:w="152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MGN B1</w:t>
            </w:r>
          </w:p>
        </w:tc>
        <w:tc>
          <w:tcPr>
            <w:tcW w:w="1791"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lang w:val="pt-BR"/>
              </w:rPr>
            </w:pPr>
            <w:r w:rsidRPr="005207C0">
              <w:rPr>
                <w:szCs w:val="28"/>
                <w:lang w:val="pt-BR"/>
              </w:rPr>
              <w:t>Tháng 12/2021</w:t>
            </w:r>
          </w:p>
        </w:tc>
      </w:tr>
      <w:tr w:rsidR="000F3E2A" w:rsidRPr="005207C0" w:rsidTr="006D7696">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3</w:t>
            </w:r>
          </w:p>
        </w:tc>
        <w:tc>
          <w:tcPr>
            <w:tcW w:w="2928"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ind w:right="-137"/>
              <w:rPr>
                <w:szCs w:val="28"/>
                <w:lang w:val="pt-BR"/>
              </w:rPr>
            </w:pPr>
            <w:r w:rsidRPr="005207C0">
              <w:rPr>
                <w:szCs w:val="28"/>
                <w:lang w:val="pt-BR"/>
              </w:rPr>
              <w:t>Lê Thị Hiền</w:t>
            </w:r>
          </w:p>
          <w:p w:rsidR="000F3E2A" w:rsidRPr="005207C0" w:rsidRDefault="000F3E2A" w:rsidP="006D7696">
            <w:pPr>
              <w:ind w:right="-137"/>
              <w:rPr>
                <w:szCs w:val="28"/>
                <w:lang w:val="pt-BR"/>
              </w:rPr>
            </w:pPr>
          </w:p>
        </w:tc>
        <w:tc>
          <w:tcPr>
            <w:tcW w:w="129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2011</w:t>
            </w:r>
          </w:p>
        </w:tc>
        <w:tc>
          <w:tcPr>
            <w:tcW w:w="153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lang w:val="pt-BR"/>
              </w:rPr>
            </w:pPr>
            <w:r w:rsidRPr="005207C0">
              <w:rPr>
                <w:szCs w:val="28"/>
                <w:lang w:val="pt-BR"/>
              </w:rPr>
              <w:t>ĐH SPMN</w:t>
            </w:r>
          </w:p>
        </w:tc>
        <w:tc>
          <w:tcPr>
            <w:tcW w:w="152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MGL A</w:t>
            </w:r>
            <w:r>
              <w:rPr>
                <w:szCs w:val="28"/>
              </w:rPr>
              <w:t>1</w:t>
            </w:r>
          </w:p>
        </w:tc>
        <w:tc>
          <w:tcPr>
            <w:tcW w:w="1791"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Tháng 1/2021</w:t>
            </w:r>
          </w:p>
        </w:tc>
      </w:tr>
    </w:tbl>
    <w:p w:rsidR="000F3E2A" w:rsidRPr="005207C0" w:rsidRDefault="000F3E2A" w:rsidP="000F3E2A">
      <w:pPr>
        <w:pStyle w:val="NormalWeb"/>
        <w:spacing w:before="0" w:beforeAutospacing="0" w:after="60" w:afterAutospacing="0" w:line="264" w:lineRule="auto"/>
        <w:rPr>
          <w:b/>
          <w:sz w:val="28"/>
          <w:szCs w:val="28"/>
          <w:lang w:val="fr-FR"/>
        </w:rPr>
      </w:pPr>
      <w:r>
        <w:rPr>
          <w:b/>
          <w:sz w:val="28"/>
          <w:szCs w:val="28"/>
          <w:lang w:val="fr-FR"/>
        </w:rPr>
        <w:t xml:space="preserve">   </w:t>
      </w:r>
    </w:p>
    <w:p w:rsidR="000F3E2A" w:rsidRPr="005207C0" w:rsidRDefault="000F3E2A" w:rsidP="000F3E2A">
      <w:pPr>
        <w:pStyle w:val="NormalWeb"/>
        <w:spacing w:before="0" w:beforeAutospacing="0" w:after="60" w:afterAutospacing="0" w:line="264" w:lineRule="auto"/>
        <w:rPr>
          <w:b/>
          <w:sz w:val="28"/>
          <w:szCs w:val="28"/>
          <w:lang w:val="fr-FR"/>
        </w:rPr>
      </w:pPr>
      <w:r w:rsidRPr="005207C0">
        <w:rPr>
          <w:b/>
          <w:sz w:val="28"/>
          <w:szCs w:val="28"/>
          <w:lang w:val="fr-FR"/>
        </w:rPr>
        <w:t>* Học kỳ II :</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12"/>
        <w:gridCol w:w="1260"/>
        <w:gridCol w:w="1540"/>
        <w:gridCol w:w="1540"/>
        <w:gridCol w:w="1722"/>
      </w:tblGrid>
      <w:tr w:rsidR="000F3E2A" w:rsidRPr="005207C0" w:rsidTr="006D7696">
        <w:trPr>
          <w:trHeight w:val="725"/>
          <w:jc w:val="center"/>
        </w:trPr>
        <w:tc>
          <w:tcPr>
            <w:tcW w:w="746"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STT</w:t>
            </w:r>
          </w:p>
        </w:tc>
        <w:tc>
          <w:tcPr>
            <w:tcW w:w="291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Họ và tên GV</w:t>
            </w:r>
          </w:p>
        </w:tc>
        <w:tc>
          <w:tcPr>
            <w:tcW w:w="126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Năm vào ngành</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Trình độ CM</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Lớp</w:t>
            </w:r>
          </w:p>
        </w:tc>
        <w:tc>
          <w:tcPr>
            <w:tcW w:w="172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b/>
                <w:bCs/>
                <w:i/>
                <w:szCs w:val="28"/>
                <w:lang w:val="pt-BR"/>
              </w:rPr>
            </w:pPr>
            <w:r w:rsidRPr="005207C0">
              <w:rPr>
                <w:b/>
                <w:bCs/>
                <w:i/>
                <w:szCs w:val="28"/>
                <w:lang w:val="pt-BR"/>
              </w:rPr>
              <w:t>Dự kiến thời gian kiểm tra</w:t>
            </w:r>
          </w:p>
        </w:tc>
      </w:tr>
      <w:tr w:rsidR="000F3E2A" w:rsidRPr="005207C0" w:rsidTr="006D769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4</w:t>
            </w:r>
          </w:p>
        </w:tc>
        <w:tc>
          <w:tcPr>
            <w:tcW w:w="291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0675E2">
            <w:pPr>
              <w:rPr>
                <w:szCs w:val="28"/>
                <w:lang w:val="pt-BR"/>
              </w:rPr>
            </w:pPr>
            <w:r w:rsidRPr="005207C0">
              <w:rPr>
                <w:szCs w:val="28"/>
                <w:lang w:val="pt-BR"/>
              </w:rPr>
              <w:t xml:space="preserve">Cao Thị </w:t>
            </w:r>
            <w:r w:rsidR="000675E2">
              <w:rPr>
                <w:szCs w:val="28"/>
                <w:lang w:val="pt-BR"/>
              </w:rPr>
              <w:t>Hi</w:t>
            </w:r>
            <w:r w:rsidR="000675E2" w:rsidRPr="000675E2">
              <w:rPr>
                <w:szCs w:val="28"/>
                <w:lang w:val="pt-BR"/>
              </w:rPr>
              <w:t>ền</w:t>
            </w:r>
            <w:bookmarkStart w:id="0" w:name="_GoBack"/>
            <w:bookmarkEnd w:id="0"/>
            <w:r w:rsidRPr="005207C0">
              <w:rPr>
                <w:szCs w:val="28"/>
                <w:lang w:val="pt-BR"/>
              </w:rPr>
              <w:t xml:space="preserve"> Lương</w:t>
            </w:r>
          </w:p>
        </w:tc>
        <w:tc>
          <w:tcPr>
            <w:tcW w:w="126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20</w:t>
            </w:r>
            <w:r>
              <w:rPr>
                <w:szCs w:val="28"/>
              </w:rPr>
              <w:t>21</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rPr>
            </w:pPr>
            <w:r w:rsidRPr="005207C0">
              <w:rPr>
                <w:szCs w:val="28"/>
              </w:rPr>
              <w:t>ĐH SPMN</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MGB C2</w:t>
            </w:r>
          </w:p>
        </w:tc>
        <w:tc>
          <w:tcPr>
            <w:tcW w:w="172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Tháng 03/2022</w:t>
            </w:r>
          </w:p>
        </w:tc>
      </w:tr>
      <w:tr w:rsidR="000F3E2A" w:rsidRPr="005207C0" w:rsidTr="006D769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5</w:t>
            </w:r>
          </w:p>
        </w:tc>
        <w:tc>
          <w:tcPr>
            <w:tcW w:w="291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rPr>
            </w:pPr>
            <w:r w:rsidRPr="005207C0">
              <w:rPr>
                <w:szCs w:val="28"/>
              </w:rPr>
              <w:t>Hà Thị Tố Vân</w:t>
            </w:r>
          </w:p>
        </w:tc>
        <w:tc>
          <w:tcPr>
            <w:tcW w:w="126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201</w:t>
            </w:r>
            <w:r>
              <w:rPr>
                <w:szCs w:val="28"/>
              </w:rPr>
              <w:t>1</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ĐH SPMN</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MGB C3</w:t>
            </w:r>
          </w:p>
        </w:tc>
        <w:tc>
          <w:tcPr>
            <w:tcW w:w="172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Tháng 04/2022</w:t>
            </w:r>
          </w:p>
        </w:tc>
      </w:tr>
      <w:tr w:rsidR="000F3E2A" w:rsidRPr="005207C0" w:rsidTr="006D769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6</w:t>
            </w:r>
          </w:p>
        </w:tc>
        <w:tc>
          <w:tcPr>
            <w:tcW w:w="291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rPr>
            </w:pPr>
            <w:r w:rsidRPr="005207C0">
              <w:rPr>
                <w:szCs w:val="28"/>
              </w:rPr>
              <w:t>Vương Thị Thu Hiền</w:t>
            </w:r>
          </w:p>
        </w:tc>
        <w:tc>
          <w:tcPr>
            <w:tcW w:w="126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201</w:t>
            </w:r>
            <w:r>
              <w:rPr>
                <w:szCs w:val="28"/>
              </w:rPr>
              <w:t>7</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ĐH SPMN</w:t>
            </w:r>
            <w:r w:rsidRPr="005207C0">
              <w:rPr>
                <w:szCs w:val="28"/>
              </w:rPr>
              <w:t xml:space="preserve"> </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MGB C1</w:t>
            </w:r>
          </w:p>
        </w:tc>
        <w:tc>
          <w:tcPr>
            <w:tcW w:w="172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Tháng 05/2022</w:t>
            </w:r>
          </w:p>
        </w:tc>
      </w:tr>
      <w:tr w:rsidR="000F3E2A" w:rsidRPr="005207C0" w:rsidTr="006D769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7</w:t>
            </w:r>
          </w:p>
        </w:tc>
        <w:tc>
          <w:tcPr>
            <w:tcW w:w="291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rPr>
                <w:szCs w:val="28"/>
              </w:rPr>
            </w:pPr>
            <w:r w:rsidRPr="005207C0">
              <w:rPr>
                <w:szCs w:val="28"/>
              </w:rPr>
              <w:t>Phạm Thị Thu Hằng</w:t>
            </w:r>
          </w:p>
        </w:tc>
        <w:tc>
          <w:tcPr>
            <w:tcW w:w="126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20</w:t>
            </w:r>
            <w:r>
              <w:rPr>
                <w:szCs w:val="28"/>
              </w:rPr>
              <w:t>00</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ĐH SPMN</w:t>
            </w:r>
          </w:p>
        </w:tc>
        <w:tc>
          <w:tcPr>
            <w:tcW w:w="1540"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rPr>
              <w:t>NT D1</w:t>
            </w:r>
          </w:p>
        </w:tc>
        <w:tc>
          <w:tcPr>
            <w:tcW w:w="1722" w:type="dxa"/>
            <w:tcBorders>
              <w:top w:val="single" w:sz="4" w:space="0" w:color="auto"/>
              <w:left w:val="single" w:sz="4" w:space="0" w:color="auto"/>
              <w:bottom w:val="single" w:sz="4" w:space="0" w:color="auto"/>
              <w:right w:val="single" w:sz="4" w:space="0" w:color="auto"/>
            </w:tcBorders>
            <w:vAlign w:val="center"/>
          </w:tcPr>
          <w:p w:rsidR="000F3E2A" w:rsidRPr="005207C0" w:rsidRDefault="000F3E2A" w:rsidP="006D7696">
            <w:pPr>
              <w:jc w:val="center"/>
              <w:rPr>
                <w:szCs w:val="28"/>
              </w:rPr>
            </w:pPr>
            <w:r w:rsidRPr="005207C0">
              <w:rPr>
                <w:szCs w:val="28"/>
                <w:lang w:val="pt-BR"/>
              </w:rPr>
              <w:t>Tháng 05/2022</w:t>
            </w:r>
          </w:p>
        </w:tc>
      </w:tr>
    </w:tbl>
    <w:p w:rsidR="000F3E2A" w:rsidRDefault="000F3E2A" w:rsidP="000F3E2A">
      <w:pPr>
        <w:spacing w:line="288" w:lineRule="auto"/>
        <w:ind w:firstLine="720"/>
        <w:jc w:val="both"/>
        <w:rPr>
          <w:b/>
          <w:i/>
          <w:szCs w:val="28"/>
        </w:rPr>
      </w:pPr>
    </w:p>
    <w:p w:rsidR="000F3E2A" w:rsidRPr="00062616" w:rsidRDefault="000F3E2A" w:rsidP="000F3E2A">
      <w:pPr>
        <w:spacing w:line="288" w:lineRule="auto"/>
        <w:ind w:firstLine="720"/>
        <w:jc w:val="both"/>
        <w:rPr>
          <w:b/>
          <w:i/>
        </w:rPr>
      </w:pPr>
      <w:r w:rsidRPr="00062616">
        <w:rPr>
          <w:b/>
          <w:i/>
        </w:rPr>
        <w:t xml:space="preserve">2. Kiểm tra các chuyên đề hoạt động của đơn vị </w:t>
      </w:r>
    </w:p>
    <w:p w:rsidR="000F3E2A" w:rsidRPr="00062616" w:rsidRDefault="000F3E2A" w:rsidP="000F3E2A">
      <w:pPr>
        <w:spacing w:line="288" w:lineRule="auto"/>
        <w:ind w:firstLine="720"/>
        <w:jc w:val="both"/>
        <w:rPr>
          <w:b/>
          <w:i/>
        </w:rPr>
      </w:pPr>
      <w:r w:rsidRPr="00062616">
        <w:rPr>
          <w:b/>
          <w:i/>
        </w:rPr>
        <w:t xml:space="preserve">a. Kiểm tra về đội </w:t>
      </w:r>
      <w:proofErr w:type="gramStart"/>
      <w:r w:rsidRPr="00062616">
        <w:rPr>
          <w:b/>
          <w:i/>
        </w:rPr>
        <w:t>ngũ</w:t>
      </w:r>
      <w:proofErr w:type="gramEnd"/>
      <w:r w:rsidRPr="00062616">
        <w:rPr>
          <w:b/>
          <w:i/>
        </w:rPr>
        <w:t xml:space="preserve"> cán bộ, giáo viên và nhân viên </w:t>
      </w:r>
    </w:p>
    <w:p w:rsidR="000F3E2A" w:rsidRDefault="000F3E2A" w:rsidP="000F3E2A">
      <w:pPr>
        <w:spacing w:line="288" w:lineRule="auto"/>
        <w:ind w:firstLine="720"/>
        <w:jc w:val="both"/>
      </w:pPr>
      <w:r>
        <w:t xml:space="preserve">- Kiểm tra số lượng, chất lượng và cơ cấu đội </w:t>
      </w:r>
      <w:proofErr w:type="gramStart"/>
      <w:r>
        <w:t>ngũ</w:t>
      </w:r>
      <w:proofErr w:type="gramEnd"/>
      <w:r>
        <w:t xml:space="preserve"> cán bộ quản lý, nhà giáo, nhân viên; tình hình bố trí, sử dụng đội ngũ và hình thành, tổ chức bộ máy của đơn vị theo quy định. </w:t>
      </w:r>
    </w:p>
    <w:p w:rsidR="000F3E2A" w:rsidRDefault="000F3E2A" w:rsidP="000F3E2A">
      <w:pPr>
        <w:spacing w:line="288" w:lineRule="auto"/>
        <w:ind w:left="720"/>
        <w:jc w:val="both"/>
      </w:pPr>
      <w:r>
        <w:t xml:space="preserve">- Đối tượng kiểm tra là lãnh đạo đơn vị (phụ trách công tác tổ chức đội </w:t>
      </w:r>
      <w:proofErr w:type="gramStart"/>
      <w:r>
        <w:t>ngũ</w:t>
      </w:r>
      <w:proofErr w:type="gramEnd"/>
      <w:r>
        <w:t xml:space="preserve">); </w:t>
      </w:r>
      <w:r w:rsidRPr="00062616">
        <w:rPr>
          <w:b/>
          <w:i/>
        </w:rPr>
        <w:t>b. Kiểm tra cơ sở vật chất</w:t>
      </w:r>
      <w:r>
        <w:t xml:space="preserve"> </w:t>
      </w:r>
    </w:p>
    <w:p w:rsidR="000F3E2A" w:rsidRDefault="000F3E2A" w:rsidP="000F3E2A">
      <w:pPr>
        <w:spacing w:line="288" w:lineRule="auto"/>
        <w:ind w:firstLine="720"/>
        <w:jc w:val="both"/>
      </w:pPr>
      <w:r>
        <w:t xml:space="preserve">- Nội dung kiểm tra </w:t>
      </w:r>
      <w:proofErr w:type="gramStart"/>
      <w:r>
        <w:t>theo</w:t>
      </w:r>
      <w:proofErr w:type="gramEnd"/>
      <w:r>
        <w:t xml:space="preserve"> quy định về cơ sở vật chất, thiết bị trong Điều lệ trường học </w:t>
      </w:r>
    </w:p>
    <w:p w:rsidR="000F3E2A" w:rsidRDefault="000F3E2A" w:rsidP="000F3E2A">
      <w:pPr>
        <w:spacing w:line="288" w:lineRule="auto"/>
        <w:ind w:firstLine="720"/>
        <w:jc w:val="both"/>
      </w:pPr>
      <w:r>
        <w:t>- Đối tượng kiểm tra là lãnh đạo phụ trách cơ sở vật chất</w:t>
      </w:r>
    </w:p>
    <w:p w:rsidR="000F3E2A" w:rsidRPr="00062616" w:rsidRDefault="000F3E2A" w:rsidP="000F3E2A">
      <w:pPr>
        <w:spacing w:line="288" w:lineRule="auto"/>
        <w:ind w:firstLine="720"/>
        <w:jc w:val="both"/>
        <w:rPr>
          <w:b/>
          <w:i/>
        </w:rPr>
      </w:pPr>
      <w:r w:rsidRPr="00062616">
        <w:rPr>
          <w:b/>
          <w:i/>
        </w:rPr>
        <w:lastRenderedPageBreak/>
        <w:t xml:space="preserve">c. Kiểm tra hoạt động và chất lượng giảng dạy, học tập các môn học </w:t>
      </w:r>
    </w:p>
    <w:p w:rsidR="000F3E2A" w:rsidRDefault="000F3E2A" w:rsidP="000F3E2A">
      <w:pPr>
        <w:spacing w:line="288" w:lineRule="auto"/>
        <w:ind w:firstLine="720"/>
        <w:jc w:val="both"/>
      </w:pPr>
      <w:r>
        <w:t xml:space="preserve">- Nội dung kiểm tra: </w:t>
      </w:r>
    </w:p>
    <w:p w:rsidR="000F3E2A" w:rsidRPr="005207C0" w:rsidRDefault="000F3E2A" w:rsidP="000F3E2A">
      <w:pPr>
        <w:spacing w:line="288" w:lineRule="auto"/>
        <w:ind w:firstLine="720"/>
        <w:jc w:val="both"/>
        <w:rPr>
          <w:szCs w:val="28"/>
        </w:rPr>
      </w:pPr>
      <w:proofErr w:type="gramStart"/>
      <w:r w:rsidRPr="005207C0">
        <w:rPr>
          <w:szCs w:val="28"/>
        </w:rPr>
        <w:t>- Đối tượng kiểm tra: Phó hiệu trưởng, giáo viên, nhân viên.</w:t>
      </w:r>
      <w:proofErr w:type="gramEnd"/>
    </w:p>
    <w:p w:rsidR="000F3E2A" w:rsidRPr="005207C0" w:rsidRDefault="000F3E2A" w:rsidP="000F3E2A">
      <w:pPr>
        <w:spacing w:line="288" w:lineRule="auto"/>
        <w:ind w:firstLine="720"/>
        <w:jc w:val="both"/>
        <w:rPr>
          <w:szCs w:val="28"/>
        </w:rPr>
      </w:pPr>
      <w:r w:rsidRPr="005207C0">
        <w:rPr>
          <w:szCs w:val="28"/>
        </w:rPr>
        <w:t>- Nội dung kiểm tra:</w:t>
      </w:r>
    </w:p>
    <w:p w:rsidR="000F3E2A" w:rsidRPr="005207C0" w:rsidRDefault="000F3E2A" w:rsidP="000F3E2A">
      <w:pPr>
        <w:spacing w:line="288" w:lineRule="auto"/>
        <w:ind w:firstLine="720"/>
        <w:jc w:val="both"/>
        <w:rPr>
          <w:szCs w:val="28"/>
        </w:rPr>
      </w:pPr>
      <w:r w:rsidRPr="005207C0">
        <w:rPr>
          <w:szCs w:val="28"/>
        </w:rPr>
        <w:t>+ Tổ chức các hoạt động giảng dạy, chăm sóc, giáo dục của giáo viên.</w:t>
      </w:r>
    </w:p>
    <w:p w:rsidR="000F3E2A" w:rsidRPr="005207C0" w:rsidRDefault="000F3E2A" w:rsidP="000F3E2A">
      <w:pPr>
        <w:spacing w:line="288" w:lineRule="auto"/>
        <w:ind w:firstLine="720"/>
        <w:jc w:val="both"/>
        <w:rPr>
          <w:szCs w:val="28"/>
        </w:rPr>
      </w:pPr>
      <w:r w:rsidRPr="005207C0">
        <w:rPr>
          <w:szCs w:val="28"/>
        </w:rPr>
        <w:t>+ Việc thực hiện chương trình, nội dung, kế hoạch chăm sóc, giáo dục trẻ.</w:t>
      </w:r>
    </w:p>
    <w:p w:rsidR="000F3E2A" w:rsidRPr="005207C0" w:rsidRDefault="000F3E2A" w:rsidP="000F3E2A">
      <w:pPr>
        <w:spacing w:line="288" w:lineRule="auto"/>
        <w:ind w:firstLine="720"/>
        <w:jc w:val="both"/>
        <w:rPr>
          <w:szCs w:val="28"/>
        </w:rPr>
      </w:pPr>
      <w:r w:rsidRPr="005207C0">
        <w:rPr>
          <w:szCs w:val="28"/>
        </w:rPr>
        <w:t xml:space="preserve">+ Tình hình chất lượng giảng dạy của giáo viên và học sinh </w:t>
      </w:r>
    </w:p>
    <w:p w:rsidR="000F3E2A" w:rsidRPr="005207C0" w:rsidRDefault="000F3E2A" w:rsidP="000F3E2A">
      <w:pPr>
        <w:spacing w:line="288" w:lineRule="auto"/>
        <w:ind w:firstLine="720"/>
        <w:jc w:val="both"/>
        <w:rPr>
          <w:szCs w:val="28"/>
        </w:rPr>
      </w:pPr>
      <w:r w:rsidRPr="005207C0">
        <w:rPr>
          <w:szCs w:val="28"/>
        </w:rPr>
        <w:t>+ Kiểm tra và đánh giá xếp loại học sinh.</w:t>
      </w:r>
    </w:p>
    <w:p w:rsidR="000F3E2A" w:rsidRPr="005207C0" w:rsidRDefault="000F3E2A" w:rsidP="000F3E2A">
      <w:pPr>
        <w:spacing w:line="288" w:lineRule="auto"/>
        <w:ind w:firstLine="720"/>
        <w:jc w:val="both"/>
        <w:rPr>
          <w:szCs w:val="28"/>
        </w:rPr>
      </w:pPr>
      <w:r w:rsidRPr="005207C0">
        <w:rPr>
          <w:szCs w:val="28"/>
        </w:rPr>
        <w:t xml:space="preserve">+ Chất lượng công tác vệ sinh, chăm sóc, đảm bảo </w:t>
      </w:r>
      <w:proofErr w:type="gramStart"/>
      <w:r w:rsidRPr="005207C0">
        <w:rPr>
          <w:szCs w:val="28"/>
        </w:rPr>
        <w:t>an</w:t>
      </w:r>
      <w:proofErr w:type="gramEnd"/>
      <w:r w:rsidRPr="005207C0">
        <w:rPr>
          <w:szCs w:val="28"/>
        </w:rPr>
        <w:t xml:space="preserve"> toàn, PTTNTT, VSATTP.</w:t>
      </w:r>
    </w:p>
    <w:p w:rsidR="000F3E2A" w:rsidRPr="005207C0" w:rsidRDefault="000F3E2A" w:rsidP="000F3E2A">
      <w:pPr>
        <w:spacing w:line="288" w:lineRule="auto"/>
        <w:ind w:firstLine="720"/>
        <w:jc w:val="both"/>
        <w:rPr>
          <w:szCs w:val="28"/>
        </w:rPr>
      </w:pPr>
      <w:r w:rsidRPr="005207C0">
        <w:rPr>
          <w:szCs w:val="28"/>
        </w:rPr>
        <w:t xml:space="preserve">- Hồ </w:t>
      </w:r>
      <w:proofErr w:type="gramStart"/>
      <w:r w:rsidRPr="005207C0">
        <w:rPr>
          <w:szCs w:val="28"/>
        </w:rPr>
        <w:t>sơ</w:t>
      </w:r>
      <w:proofErr w:type="gramEnd"/>
      <w:r w:rsidRPr="005207C0">
        <w:rPr>
          <w:szCs w:val="28"/>
        </w:rPr>
        <w:t xml:space="preserve"> kiểm tra:</w:t>
      </w:r>
    </w:p>
    <w:p w:rsidR="000F3E2A" w:rsidRPr="005207C0" w:rsidRDefault="000F3E2A" w:rsidP="000F3E2A">
      <w:pPr>
        <w:spacing w:line="288" w:lineRule="auto"/>
        <w:ind w:firstLine="720"/>
        <w:jc w:val="both"/>
        <w:rPr>
          <w:szCs w:val="28"/>
        </w:rPr>
      </w:pPr>
      <w:r w:rsidRPr="005207C0">
        <w:rPr>
          <w:szCs w:val="28"/>
        </w:rPr>
        <w:t>+ Hồ sơ, sổ sách chuyên môn.</w:t>
      </w:r>
    </w:p>
    <w:p w:rsidR="000F3E2A" w:rsidRPr="005207C0" w:rsidRDefault="000F3E2A" w:rsidP="000F3E2A">
      <w:pPr>
        <w:spacing w:line="288" w:lineRule="auto"/>
        <w:ind w:firstLine="720"/>
        <w:jc w:val="both"/>
        <w:rPr>
          <w:szCs w:val="28"/>
        </w:rPr>
      </w:pPr>
      <w:r w:rsidRPr="005207C0">
        <w:rPr>
          <w:szCs w:val="28"/>
        </w:rPr>
        <w:t>+ Hồ sơ sổ sách của giáo viên và học sinh.</w:t>
      </w:r>
    </w:p>
    <w:p w:rsidR="000F3E2A" w:rsidRPr="005207C0" w:rsidRDefault="000F3E2A" w:rsidP="000F3E2A">
      <w:pPr>
        <w:spacing w:line="288" w:lineRule="auto"/>
        <w:ind w:firstLine="720"/>
        <w:jc w:val="both"/>
        <w:rPr>
          <w:szCs w:val="28"/>
        </w:rPr>
      </w:pPr>
      <w:r w:rsidRPr="005207C0">
        <w:rPr>
          <w:szCs w:val="28"/>
        </w:rPr>
        <w:t>+ Hồ sơ kiểm tra, thanh tra giáo viên; hồ sơ đánh giá xếp loại chuẩn nghề nghiệp giáo viên và đánh giá học sinh.</w:t>
      </w:r>
    </w:p>
    <w:p w:rsidR="000F3E2A" w:rsidRPr="005207C0" w:rsidRDefault="000F3E2A" w:rsidP="000F3E2A">
      <w:pPr>
        <w:spacing w:line="288" w:lineRule="auto"/>
        <w:ind w:firstLine="720"/>
        <w:jc w:val="both"/>
        <w:rPr>
          <w:szCs w:val="28"/>
        </w:rPr>
      </w:pPr>
      <w:r w:rsidRPr="005207C0">
        <w:rPr>
          <w:szCs w:val="28"/>
        </w:rPr>
        <w:t>+ Hồ sơ sổ sách nuôi dưỡng.</w:t>
      </w:r>
    </w:p>
    <w:p w:rsidR="000F3E2A" w:rsidRPr="005207C0" w:rsidRDefault="000F3E2A" w:rsidP="000F3E2A">
      <w:pPr>
        <w:spacing w:line="288" w:lineRule="auto"/>
        <w:ind w:firstLine="720"/>
        <w:jc w:val="both"/>
        <w:rPr>
          <w:szCs w:val="28"/>
        </w:rPr>
      </w:pPr>
      <w:r w:rsidRPr="005207C0">
        <w:rPr>
          <w:szCs w:val="28"/>
        </w:rPr>
        <w:t xml:space="preserve">+ Kế hoạch chăm sóc giáo dục trẻ; kế hoạch chăm sóc nuôi dưỡng; kế hoạch xây dựng trường học </w:t>
      </w:r>
      <w:proofErr w:type="gramStart"/>
      <w:r w:rsidRPr="005207C0">
        <w:rPr>
          <w:szCs w:val="28"/>
        </w:rPr>
        <w:t>an</w:t>
      </w:r>
      <w:proofErr w:type="gramEnd"/>
      <w:r w:rsidRPr="005207C0">
        <w:rPr>
          <w:szCs w:val="28"/>
        </w:rPr>
        <w:t xml:space="preserve"> toàn PTTNTT.</w:t>
      </w:r>
    </w:p>
    <w:p w:rsidR="000F3E2A" w:rsidRPr="00062616" w:rsidRDefault="000F3E2A" w:rsidP="000F3E2A">
      <w:pPr>
        <w:spacing w:line="288" w:lineRule="auto"/>
        <w:ind w:firstLine="720"/>
        <w:jc w:val="both"/>
        <w:rPr>
          <w:b/>
          <w:i/>
        </w:rPr>
      </w:pPr>
      <w:r w:rsidRPr="00062616">
        <w:rPr>
          <w:b/>
          <w:i/>
        </w:rPr>
        <w:t xml:space="preserve">d. Kiểm tra công tác quản lý của thủ trưởng đơn vị </w:t>
      </w:r>
    </w:p>
    <w:p w:rsidR="000F3E2A" w:rsidRPr="005207C0" w:rsidRDefault="000F3E2A" w:rsidP="000F3E2A">
      <w:pPr>
        <w:widowControl w:val="0"/>
        <w:autoSpaceDE w:val="0"/>
        <w:autoSpaceDN w:val="0"/>
        <w:adjustRightInd w:val="0"/>
        <w:spacing w:line="288" w:lineRule="auto"/>
        <w:ind w:firstLine="726"/>
        <w:jc w:val="both"/>
        <w:rPr>
          <w:iCs/>
          <w:szCs w:val="28"/>
          <w:shd w:val="clear" w:color="auto" w:fill="FFFFFF"/>
          <w:lang w:val="vi-VN"/>
        </w:rPr>
      </w:pPr>
      <w:r w:rsidRPr="005207C0">
        <w:rPr>
          <w:iCs/>
          <w:szCs w:val="28"/>
          <w:shd w:val="clear" w:color="auto" w:fill="FFFFFF"/>
          <w:lang w:val="vi-VN"/>
        </w:rPr>
        <w:t>+ Xây dựng kế hoạch, chiến lược phát triển nhà trường theo Điều lệ trường mầm non.</w:t>
      </w:r>
    </w:p>
    <w:p w:rsidR="000F3E2A" w:rsidRPr="005207C0" w:rsidRDefault="000F3E2A" w:rsidP="000F3E2A">
      <w:pPr>
        <w:widowControl w:val="0"/>
        <w:autoSpaceDE w:val="0"/>
        <w:autoSpaceDN w:val="0"/>
        <w:adjustRightInd w:val="0"/>
        <w:spacing w:line="288" w:lineRule="auto"/>
        <w:ind w:firstLine="726"/>
        <w:jc w:val="both"/>
        <w:rPr>
          <w:iCs/>
          <w:szCs w:val="28"/>
          <w:shd w:val="clear" w:color="auto" w:fill="FFFFFF"/>
          <w:lang w:val="vi-VN"/>
        </w:rPr>
      </w:pPr>
      <w:r w:rsidRPr="005207C0">
        <w:rPr>
          <w:iCs/>
          <w:szCs w:val="28"/>
          <w:shd w:val="clear" w:color="auto" w:fill="FFFFFF"/>
          <w:lang w:val="vi-VN"/>
        </w:rPr>
        <w:t>+ Xây dựng các kế hoạch tổ chức các hoạt động của nhà trường để triển khai các nhiệm vụ năm học 202</w:t>
      </w:r>
      <w:r w:rsidRPr="005207C0">
        <w:rPr>
          <w:iCs/>
          <w:szCs w:val="28"/>
          <w:shd w:val="clear" w:color="auto" w:fill="FFFFFF"/>
        </w:rPr>
        <w:t>1</w:t>
      </w:r>
      <w:r w:rsidRPr="005207C0">
        <w:rPr>
          <w:iCs/>
          <w:szCs w:val="28"/>
          <w:shd w:val="clear" w:color="auto" w:fill="FFFFFF"/>
          <w:lang w:val="vi-VN"/>
        </w:rPr>
        <w:t>-202</w:t>
      </w:r>
      <w:r w:rsidRPr="005207C0">
        <w:rPr>
          <w:iCs/>
          <w:szCs w:val="28"/>
          <w:shd w:val="clear" w:color="auto" w:fill="FFFFFF"/>
        </w:rPr>
        <w:t>2</w:t>
      </w:r>
      <w:r w:rsidRPr="005207C0">
        <w:rPr>
          <w:iCs/>
          <w:szCs w:val="28"/>
          <w:shd w:val="clear" w:color="auto" w:fill="FFFFFF"/>
          <w:lang w:val="vi-VN"/>
        </w:rPr>
        <w:t>.</w:t>
      </w:r>
    </w:p>
    <w:p w:rsidR="000F3E2A" w:rsidRPr="005207C0" w:rsidRDefault="000F3E2A" w:rsidP="000F3E2A">
      <w:pPr>
        <w:widowControl w:val="0"/>
        <w:autoSpaceDE w:val="0"/>
        <w:autoSpaceDN w:val="0"/>
        <w:adjustRightInd w:val="0"/>
        <w:spacing w:line="288" w:lineRule="auto"/>
        <w:ind w:firstLine="726"/>
        <w:jc w:val="both"/>
        <w:rPr>
          <w:iCs/>
          <w:szCs w:val="28"/>
          <w:shd w:val="clear" w:color="auto" w:fill="FFFFFF"/>
          <w:lang w:val="vi-VN"/>
        </w:rPr>
      </w:pPr>
      <w:r w:rsidRPr="005207C0">
        <w:rPr>
          <w:iCs/>
          <w:szCs w:val="28"/>
          <w:shd w:val="clear" w:color="auto" w:fill="FFFFFF"/>
          <w:lang w:val="vi-VN"/>
        </w:rPr>
        <w:t>+ Phân công nhiệm vụ CBGVNV theo vị trí việc làm.</w:t>
      </w:r>
    </w:p>
    <w:p w:rsidR="000F3E2A" w:rsidRPr="005207C0" w:rsidRDefault="000F3E2A" w:rsidP="000F3E2A">
      <w:pPr>
        <w:widowControl w:val="0"/>
        <w:autoSpaceDE w:val="0"/>
        <w:autoSpaceDN w:val="0"/>
        <w:adjustRightInd w:val="0"/>
        <w:spacing w:line="288" w:lineRule="auto"/>
        <w:ind w:firstLine="726"/>
        <w:jc w:val="both"/>
        <w:rPr>
          <w:iCs/>
          <w:szCs w:val="28"/>
          <w:shd w:val="clear" w:color="auto" w:fill="FFFFFF"/>
          <w:lang w:val="vi-VN"/>
        </w:rPr>
      </w:pPr>
      <w:r w:rsidRPr="005207C0">
        <w:rPr>
          <w:iCs/>
          <w:szCs w:val="28"/>
          <w:shd w:val="clear" w:color="auto" w:fill="FFFFFF"/>
          <w:lang w:val="vi-VN"/>
        </w:rPr>
        <w:t>+ Thực hiện ba công khai và quy chế dân chủ trong nhà trường (theo Kế hoạch số 20/KH-PGD&amp;ĐT ngày 29/9/2020 của phòng GD&amp;ĐT quận Long Biên).</w:t>
      </w:r>
    </w:p>
    <w:p w:rsidR="000F3E2A" w:rsidRPr="005207C0" w:rsidRDefault="000F3E2A" w:rsidP="000F3E2A">
      <w:pPr>
        <w:widowControl w:val="0"/>
        <w:autoSpaceDE w:val="0"/>
        <w:autoSpaceDN w:val="0"/>
        <w:adjustRightInd w:val="0"/>
        <w:spacing w:line="288" w:lineRule="auto"/>
        <w:ind w:firstLine="726"/>
        <w:jc w:val="both"/>
        <w:rPr>
          <w:iCs/>
          <w:szCs w:val="28"/>
          <w:shd w:val="clear" w:color="auto" w:fill="FFFFFF"/>
          <w:lang w:val="vi-VN"/>
        </w:rPr>
      </w:pPr>
      <w:r w:rsidRPr="005207C0">
        <w:rPr>
          <w:iCs/>
          <w:szCs w:val="28"/>
          <w:shd w:val="clear" w:color="auto" w:fill="FFFFFF"/>
          <w:lang w:val="vi-VN"/>
        </w:rPr>
        <w:t>+ Ứng dụng CNTT trong điều hành và quản lí.</w:t>
      </w:r>
    </w:p>
    <w:p w:rsidR="000F3E2A" w:rsidRPr="005207C0" w:rsidRDefault="000F3E2A" w:rsidP="000F3E2A">
      <w:pPr>
        <w:widowControl w:val="0"/>
        <w:autoSpaceDE w:val="0"/>
        <w:autoSpaceDN w:val="0"/>
        <w:adjustRightInd w:val="0"/>
        <w:spacing w:line="288" w:lineRule="auto"/>
        <w:ind w:firstLine="726"/>
        <w:jc w:val="both"/>
        <w:rPr>
          <w:iCs/>
          <w:szCs w:val="28"/>
          <w:shd w:val="clear" w:color="auto" w:fill="FFFFFF"/>
          <w:lang w:val="vi-VN"/>
        </w:rPr>
      </w:pPr>
      <w:r w:rsidRPr="005207C0">
        <w:rPr>
          <w:iCs/>
          <w:szCs w:val="28"/>
          <w:shd w:val="clear" w:color="auto" w:fill="FFFFFF"/>
          <w:lang w:val="vi-VN"/>
        </w:rPr>
        <w:t>+ Quản lý sử dụng thiết bị dạy học và mua sắm trang thiết bị; duy tu, duy trì cơ sở vật chất nhà trường.</w:t>
      </w:r>
    </w:p>
    <w:p w:rsidR="000F3E2A" w:rsidRPr="005207C0" w:rsidRDefault="000F3E2A" w:rsidP="000F3E2A">
      <w:pPr>
        <w:widowControl w:val="0"/>
        <w:autoSpaceDE w:val="0"/>
        <w:autoSpaceDN w:val="0"/>
        <w:adjustRightInd w:val="0"/>
        <w:spacing w:line="288" w:lineRule="auto"/>
        <w:ind w:firstLine="726"/>
        <w:jc w:val="both"/>
        <w:rPr>
          <w:iCs/>
          <w:szCs w:val="28"/>
          <w:shd w:val="clear" w:color="auto" w:fill="FFFFFF"/>
          <w:lang w:val="vi-VN"/>
        </w:rPr>
      </w:pPr>
      <w:r w:rsidRPr="005207C0">
        <w:rPr>
          <w:iCs/>
          <w:szCs w:val="28"/>
          <w:shd w:val="clear" w:color="auto" w:fill="FFFFFF"/>
          <w:lang w:val="vi-VN"/>
        </w:rPr>
        <w:t>+ Thực hiện quy trình nội bộ giải quyết các công việc của nhà trường.</w:t>
      </w:r>
    </w:p>
    <w:p w:rsidR="000F3E2A" w:rsidRPr="005207C0" w:rsidRDefault="000F3E2A" w:rsidP="000F3E2A">
      <w:pPr>
        <w:spacing w:line="288" w:lineRule="auto"/>
        <w:ind w:firstLine="720"/>
        <w:jc w:val="both"/>
        <w:rPr>
          <w:b/>
          <w:i/>
          <w:szCs w:val="28"/>
          <w:lang w:val="vi-VN"/>
        </w:rPr>
      </w:pPr>
      <w:r w:rsidRPr="005207C0">
        <w:rPr>
          <w:b/>
          <w:i/>
          <w:szCs w:val="28"/>
          <w:lang w:val="vi-VN"/>
        </w:rPr>
        <w:t>* Thực hiện công khai và quy chế dân chủ:</w:t>
      </w:r>
    </w:p>
    <w:p w:rsidR="000F3E2A" w:rsidRPr="005207C0" w:rsidRDefault="000F3E2A" w:rsidP="000F3E2A">
      <w:pPr>
        <w:spacing w:line="288" w:lineRule="auto"/>
        <w:ind w:firstLine="720"/>
        <w:jc w:val="both"/>
        <w:rPr>
          <w:szCs w:val="28"/>
          <w:lang w:val="vi-VN"/>
        </w:rPr>
      </w:pPr>
      <w:r w:rsidRPr="005207C0">
        <w:rPr>
          <w:szCs w:val="28"/>
          <w:lang w:val="vi-VN"/>
        </w:rPr>
        <w:t>- Việc thực hiện các văn bản chỉ thị của cấp trên, xây dựng kế hoạch, phân công nhiệm vụ và tổ chức thực hiện.</w:t>
      </w:r>
    </w:p>
    <w:p w:rsidR="000F3E2A" w:rsidRPr="005207C0" w:rsidRDefault="000F3E2A" w:rsidP="000F3E2A">
      <w:pPr>
        <w:spacing w:line="288" w:lineRule="auto"/>
        <w:ind w:firstLine="720"/>
        <w:jc w:val="both"/>
        <w:rPr>
          <w:szCs w:val="28"/>
          <w:lang w:val="vi-VN"/>
        </w:rPr>
      </w:pPr>
      <w:r w:rsidRPr="005207C0">
        <w:rPr>
          <w:szCs w:val="28"/>
          <w:lang w:val="vi-VN"/>
        </w:rPr>
        <w:t xml:space="preserve">-  Kiểm tra trách nhiệm của người đứng đầu trong việc thực hiện dân chủ trong quản lý và điều hành; Phân công nhiệm vụ CB, GV, NV tổ chức các cuộc </w:t>
      </w:r>
      <w:r w:rsidRPr="005207C0">
        <w:rPr>
          <w:szCs w:val="28"/>
          <w:lang w:val="vi-VN"/>
        </w:rPr>
        <w:lastRenderedPageBreak/>
        <w:t xml:space="preserve">họp, giao ban, hội nghị; mối quan hệ giữa người đứng đầu với cơ quan cấp trên, với cơ quan, đơn vị, cá nhân cấp dưới, với CMHS và học sinh. </w:t>
      </w:r>
    </w:p>
    <w:p w:rsidR="000F3E2A" w:rsidRPr="005207C0" w:rsidRDefault="000F3E2A" w:rsidP="000F3E2A">
      <w:pPr>
        <w:spacing w:line="288" w:lineRule="auto"/>
        <w:ind w:firstLine="720"/>
        <w:jc w:val="both"/>
        <w:rPr>
          <w:szCs w:val="28"/>
          <w:lang w:val="vi-VN"/>
        </w:rPr>
      </w:pPr>
      <w:r w:rsidRPr="005207C0">
        <w:rPr>
          <w:szCs w:val="28"/>
          <w:lang w:val="vi-VN"/>
        </w:rPr>
        <w:t>- Trách nhiệm của các tổ chức đoàn thể  đối với việc thực hiện quy chế dân chủ, ba công khai trong lĩnh vực giáo dục.</w:t>
      </w:r>
    </w:p>
    <w:p w:rsidR="000F3E2A" w:rsidRPr="005207C0" w:rsidRDefault="000F3E2A" w:rsidP="000F3E2A">
      <w:pPr>
        <w:spacing w:line="288" w:lineRule="auto"/>
        <w:ind w:firstLine="720"/>
        <w:jc w:val="both"/>
        <w:rPr>
          <w:color w:val="FF0000"/>
          <w:szCs w:val="28"/>
          <w:lang w:val="vi-VN"/>
        </w:rPr>
      </w:pPr>
      <w:r w:rsidRPr="005207C0">
        <w:rPr>
          <w:szCs w:val="28"/>
          <w:lang w:val="vi-VN"/>
        </w:rPr>
        <w:t xml:space="preserve">- Việc thực hiện công khai minh bạch theo Thông tư 36/2017/TT-BGDĐT ngày 28/12/2017 của Bộ GDĐT; Thông tư 61/2017/TT-BTC ngày 15/6/2017, công khai quyền lợi, chế độ người lao động được hưởng; Công khai công tác kiểm tra và kết quả kiểm tra nội bộ hàng tháng. </w:t>
      </w:r>
    </w:p>
    <w:p w:rsidR="000F3E2A" w:rsidRPr="005207C0" w:rsidRDefault="000F3E2A" w:rsidP="000F3E2A">
      <w:pPr>
        <w:spacing w:line="288" w:lineRule="auto"/>
        <w:ind w:firstLine="720"/>
        <w:jc w:val="both"/>
        <w:rPr>
          <w:szCs w:val="28"/>
          <w:lang w:val="vi-VN"/>
        </w:rPr>
      </w:pPr>
      <w:r w:rsidRPr="005207C0">
        <w:rPr>
          <w:szCs w:val="28"/>
          <w:lang w:val="vi-VN"/>
        </w:rPr>
        <w:t xml:space="preserve">- Tổ chức đánh giá định kỳ, sơ kết, tổng kết, chế độ báo cáo theo quy định. </w:t>
      </w:r>
    </w:p>
    <w:p w:rsidR="000F3E2A" w:rsidRPr="005207C0" w:rsidRDefault="000F3E2A" w:rsidP="000F3E2A">
      <w:pPr>
        <w:spacing w:line="288" w:lineRule="auto"/>
        <w:ind w:firstLine="720"/>
        <w:jc w:val="both"/>
        <w:rPr>
          <w:b/>
          <w:i/>
          <w:szCs w:val="28"/>
          <w:lang w:val="vi-VN"/>
        </w:rPr>
      </w:pPr>
      <w:r w:rsidRPr="005207C0">
        <w:rPr>
          <w:b/>
          <w:i/>
          <w:szCs w:val="28"/>
          <w:lang w:val="vi-VN"/>
        </w:rPr>
        <w:t>* Công tác giải quyết khiếu nại, tố cáo (KNTC) và phòng chống tham nhũng (PCTN.)</w:t>
      </w:r>
    </w:p>
    <w:p w:rsidR="000F3E2A" w:rsidRPr="005207C0" w:rsidRDefault="000F3E2A" w:rsidP="000F3E2A">
      <w:pPr>
        <w:spacing w:line="288" w:lineRule="auto"/>
        <w:ind w:firstLine="720"/>
        <w:jc w:val="both"/>
        <w:rPr>
          <w:szCs w:val="28"/>
          <w:lang w:val="vi-VN"/>
        </w:rPr>
      </w:pPr>
      <w:r w:rsidRPr="005207C0">
        <w:rPr>
          <w:szCs w:val="28"/>
          <w:lang w:val="vi-VN"/>
        </w:rPr>
        <w:t xml:space="preserve">- Công tác tiếp công dân, giải quyết KNTC: Phòng tiếp công dân, các qui định tiếp công dân, hồ sơ tiếp dân, sổ theo dõi đơn thư KNTC; thiết lập hồ sơ vụ việc giải quyết KNTC (nếu có) đúng quy định; </w:t>
      </w:r>
    </w:p>
    <w:p w:rsidR="000F3E2A" w:rsidRPr="005207C0" w:rsidRDefault="000F3E2A" w:rsidP="000F3E2A">
      <w:pPr>
        <w:spacing w:line="288" w:lineRule="auto"/>
        <w:ind w:firstLine="720"/>
        <w:jc w:val="both"/>
        <w:rPr>
          <w:szCs w:val="28"/>
          <w:lang w:val="vi-VN"/>
        </w:rPr>
      </w:pPr>
      <w:r w:rsidRPr="005207C0">
        <w:rPr>
          <w:szCs w:val="28"/>
          <w:lang w:val="vi-VN"/>
        </w:rPr>
        <w:t>- Công tác PCTN: Việc xây dựng kế hoạch thực hiện Luật PCTN, thực hành tiết kiệm chống lãng phí của cơ sở giáo dục, việc xây dựng các quy định, quy chế của đơn vị theo yêu cầu của công tác PCTN (KH phòng chống tham nhũng; quy chế làm việc; quy chế thực hiện dân chủ, quy chế chi tiêu nội bộ, quy chế quản lý tài sản), việc thực hiện kê khai, xử lý thông tin về thu nhập cá nhân; Lưu và ghi chép hồ sơ, sổ sách theo qui định;</w:t>
      </w:r>
    </w:p>
    <w:p w:rsidR="000F3E2A" w:rsidRPr="00062616" w:rsidRDefault="000F3E2A" w:rsidP="000F3E2A">
      <w:pPr>
        <w:spacing w:line="288" w:lineRule="auto"/>
        <w:ind w:firstLine="720"/>
        <w:jc w:val="both"/>
        <w:rPr>
          <w:b/>
        </w:rPr>
      </w:pPr>
      <w:r w:rsidRPr="00062616">
        <w:rPr>
          <w:b/>
        </w:rPr>
        <w:t>3. Kiểm tra chuyên đề hoạt động của các tổ, nhóm chuyên môn, các bộ phận (</w:t>
      </w:r>
      <w:proofErr w:type="gramStart"/>
      <w:r w:rsidRPr="00062616">
        <w:rPr>
          <w:b/>
        </w:rPr>
        <w:t>thư</w:t>
      </w:r>
      <w:proofErr w:type="gramEnd"/>
      <w:r w:rsidRPr="00062616">
        <w:rPr>
          <w:b/>
        </w:rPr>
        <w:t xml:space="preserve"> viện, thiết bị, tài chính, văn thư...) </w:t>
      </w:r>
    </w:p>
    <w:p w:rsidR="000F3E2A" w:rsidRDefault="000F3E2A" w:rsidP="000F3E2A">
      <w:pPr>
        <w:spacing w:line="288" w:lineRule="auto"/>
        <w:ind w:firstLine="720"/>
        <w:jc w:val="both"/>
      </w:pPr>
      <w:r>
        <w:t xml:space="preserve">Việc kiểm tra chuyên đề tổ, nhóm, bộ phận là tùy </w:t>
      </w:r>
      <w:proofErr w:type="gramStart"/>
      <w:r>
        <w:t>theo</w:t>
      </w:r>
      <w:proofErr w:type="gramEnd"/>
      <w:r>
        <w:t xml:space="preserve"> chức năng, nhiệm vụ được phân công để thủ trưởng đơn vị lựa chọn nội dung, đối tượng kiểm tra (đảm bảo ít nhất 1 lần/tổ/học kỳ). </w:t>
      </w:r>
    </w:p>
    <w:p w:rsidR="000F3E2A" w:rsidRPr="00062616" w:rsidRDefault="000F3E2A" w:rsidP="000F3E2A">
      <w:pPr>
        <w:spacing w:line="288" w:lineRule="auto"/>
        <w:ind w:firstLine="720"/>
        <w:jc w:val="both"/>
        <w:rPr>
          <w:b/>
          <w:i/>
        </w:rPr>
      </w:pPr>
      <w:r w:rsidRPr="00062616">
        <w:rPr>
          <w:b/>
          <w:i/>
        </w:rPr>
        <w:t xml:space="preserve">a. Kiểm tra hoạt động của các tổ, nhóm chuyên môn </w:t>
      </w:r>
    </w:p>
    <w:p w:rsidR="000F3E2A" w:rsidRDefault="000F3E2A" w:rsidP="000F3E2A">
      <w:pPr>
        <w:spacing w:line="288" w:lineRule="auto"/>
        <w:ind w:firstLine="720"/>
        <w:jc w:val="both"/>
      </w:pPr>
      <w:r>
        <w:t xml:space="preserve">- Nội dung kiểm tra: </w:t>
      </w:r>
    </w:p>
    <w:p w:rsidR="000F3E2A" w:rsidRDefault="000F3E2A" w:rsidP="000F3E2A">
      <w:pPr>
        <w:spacing w:line="288" w:lineRule="auto"/>
        <w:ind w:firstLine="720"/>
        <w:jc w:val="both"/>
      </w:pPr>
      <w:r>
        <w:t xml:space="preserve">+ Kiểm tra công tác quản lý của tổ trưởng, nhóm trưởng: nhận thức, vai trò, tác dụng, uy tín, khả năng lãnh đạo chuyên môn… </w:t>
      </w:r>
    </w:p>
    <w:p w:rsidR="000F3E2A" w:rsidRDefault="000F3E2A" w:rsidP="000F3E2A">
      <w:pPr>
        <w:spacing w:line="288" w:lineRule="auto"/>
        <w:ind w:firstLine="720"/>
        <w:jc w:val="both"/>
      </w:pPr>
      <w:r>
        <w:t>+ Kiểm tra việc xây dựng, thực hiện kế hoạch giáo dục theo t</w:t>
      </w:r>
      <w:r w:rsidRPr="001F6465">
        <w:t>ừng</w:t>
      </w:r>
      <w:r>
        <w:t xml:space="preserve"> kh</w:t>
      </w:r>
      <w:r w:rsidRPr="001F6465">
        <w:t>ối</w:t>
      </w:r>
      <w:r>
        <w:t xml:space="preserve"> ((Kiểm tra hồ sơ chuyên môn: Kế hoạch, biên bản, các chuyên đề bồi dưỡng chuyên môn, sáng kiến kinh nghiệm…</w:t>
      </w:r>
      <w:proofErr w:type="gramStart"/>
      <w:r>
        <w:t>);</w:t>
      </w:r>
      <w:proofErr w:type="gramEnd"/>
      <w:r>
        <w:t xml:space="preserve"> </w:t>
      </w:r>
    </w:p>
    <w:p w:rsidR="000F3E2A" w:rsidRDefault="000F3E2A" w:rsidP="000F3E2A">
      <w:pPr>
        <w:spacing w:line="288" w:lineRule="auto"/>
        <w:ind w:firstLine="720"/>
        <w:jc w:val="both"/>
      </w:pPr>
      <w:r>
        <w:t xml:space="preserve">+ Kiểm tra chất lượng dạy - học của tổ, nhóm chuyên môn (việc thực hiện chương trình, chuẩn bị bài, chất lượng dạy học, việc thực hiện đổi mi phương pháp, sử dụng phương tiện, đồ dùng dạy học, việc kiểm tra, đánh giá học sinh, tác dụng, uy tín của tổ, nhóm chuyên môn…); </w:t>
      </w:r>
    </w:p>
    <w:p w:rsidR="000F3E2A" w:rsidRDefault="000F3E2A" w:rsidP="000F3E2A">
      <w:pPr>
        <w:spacing w:line="288" w:lineRule="auto"/>
        <w:ind w:firstLine="720"/>
        <w:jc w:val="both"/>
      </w:pPr>
      <w:r>
        <w:lastRenderedPageBreak/>
        <w:t>+ Kiểm tra nề nếp sinh hoạt chuyên môn; đổi m</w:t>
      </w:r>
      <w:r w:rsidRPr="001F6465">
        <w:t>ới</w:t>
      </w:r>
      <w:r>
        <w:t xml:space="preserve"> sinh hoạt chuyên môn </w:t>
      </w:r>
      <w:proofErr w:type="gramStart"/>
      <w:r>
        <w:t>theo</w:t>
      </w:r>
      <w:proofErr w:type="gramEnd"/>
      <w:r>
        <w:t xml:space="preserve"> hư</w:t>
      </w:r>
      <w:r w:rsidRPr="001F6465">
        <w:t>ớng</w:t>
      </w:r>
      <w:r>
        <w:t xml:space="preserve"> nghiên cứu bài học; </w:t>
      </w:r>
    </w:p>
    <w:p w:rsidR="000F3E2A" w:rsidRDefault="000F3E2A" w:rsidP="000F3E2A">
      <w:pPr>
        <w:spacing w:line="288" w:lineRule="auto"/>
        <w:ind w:firstLine="720"/>
        <w:jc w:val="both"/>
      </w:pPr>
      <w:r>
        <w:t xml:space="preserve">+ Kiểm tra kế hoạch bồi dưỡng và tự bồi dưỡng chuyên môn nghiệp vụ; </w:t>
      </w:r>
    </w:p>
    <w:p w:rsidR="000F3E2A" w:rsidRDefault="000F3E2A" w:rsidP="000F3E2A">
      <w:pPr>
        <w:spacing w:line="288" w:lineRule="auto"/>
        <w:ind w:firstLine="720"/>
        <w:jc w:val="both"/>
      </w:pPr>
      <w:proofErr w:type="gramStart"/>
      <w:r>
        <w:t>- Đối tượng kiểm tra: Tổ trưởng, nhóm trưởng chuyên môn; hồ sơ lưu và hoạt động của tổ, nhóm.</w:t>
      </w:r>
      <w:proofErr w:type="gramEnd"/>
      <w:r>
        <w:t xml:space="preserve"> </w:t>
      </w:r>
    </w:p>
    <w:p w:rsidR="000F3E2A" w:rsidRPr="00062616" w:rsidRDefault="000F3E2A" w:rsidP="000F3E2A">
      <w:pPr>
        <w:spacing w:line="288" w:lineRule="auto"/>
        <w:ind w:firstLine="720"/>
        <w:jc w:val="both"/>
        <w:rPr>
          <w:b/>
          <w:i/>
        </w:rPr>
      </w:pPr>
      <w:r w:rsidRPr="00062616">
        <w:rPr>
          <w:b/>
          <w:i/>
        </w:rPr>
        <w:t xml:space="preserve">b. Kiểm tra hoạt động của bộ phận văn </w:t>
      </w:r>
      <w:proofErr w:type="gramStart"/>
      <w:r w:rsidRPr="00062616">
        <w:rPr>
          <w:b/>
          <w:i/>
        </w:rPr>
        <w:t>thư</w:t>
      </w:r>
      <w:proofErr w:type="gramEnd"/>
      <w:r w:rsidRPr="00062616">
        <w:rPr>
          <w:b/>
          <w:i/>
        </w:rPr>
        <w:t xml:space="preserve">, hành chính </w:t>
      </w:r>
    </w:p>
    <w:p w:rsidR="000F3E2A" w:rsidRPr="00DB072C" w:rsidRDefault="000F3E2A" w:rsidP="000F3E2A">
      <w:pPr>
        <w:spacing w:before="120" w:after="120"/>
        <w:jc w:val="both"/>
        <w:rPr>
          <w:szCs w:val="28"/>
          <w:lang w:val="nl-NL"/>
        </w:rPr>
      </w:pPr>
      <w:r w:rsidRPr="00DB072C">
        <w:rPr>
          <w:szCs w:val="28"/>
          <w:lang w:val="nl-NL"/>
        </w:rPr>
        <w:tab/>
        <w:t>+ Việc xây dựng và thực hiện kế hoạch hoạt động, hồ sơ, sổ sách liên quan;</w:t>
      </w:r>
    </w:p>
    <w:p w:rsidR="000F3E2A" w:rsidRPr="00DB072C" w:rsidRDefault="000F3E2A" w:rsidP="000F3E2A">
      <w:pPr>
        <w:spacing w:before="120" w:after="120"/>
        <w:jc w:val="both"/>
        <w:rPr>
          <w:szCs w:val="28"/>
          <w:lang w:val="nl-NL"/>
        </w:rPr>
      </w:pPr>
      <w:r w:rsidRPr="00DB072C">
        <w:rPr>
          <w:szCs w:val="28"/>
          <w:lang w:val="nl-NL"/>
        </w:rPr>
        <w:tab/>
        <w:t xml:space="preserve">+ Thực hiện các quy định về công tác văn thư, hành chính, công tác lưu trữ, quản lý văn bản đi đến, soạn thảo văn bản; </w:t>
      </w:r>
    </w:p>
    <w:p w:rsidR="000F3E2A" w:rsidRPr="00DB072C" w:rsidRDefault="000F3E2A" w:rsidP="000F3E2A">
      <w:pPr>
        <w:spacing w:before="120" w:after="120"/>
        <w:jc w:val="both"/>
        <w:rPr>
          <w:szCs w:val="28"/>
          <w:lang w:val="nl-NL"/>
        </w:rPr>
      </w:pPr>
      <w:r w:rsidRPr="00DB072C">
        <w:rPr>
          <w:szCs w:val="28"/>
          <w:lang w:val="nl-NL"/>
        </w:rPr>
        <w:tab/>
        <w:t>+ Kiểm tra việc công khai thủ tục hành chính và thực hiện các thủ tục hành chính;</w:t>
      </w:r>
    </w:p>
    <w:p w:rsidR="000F3E2A" w:rsidRPr="00424115" w:rsidRDefault="000F3E2A" w:rsidP="000F3E2A">
      <w:pPr>
        <w:spacing w:before="120" w:after="120"/>
        <w:jc w:val="both"/>
        <w:rPr>
          <w:szCs w:val="28"/>
          <w:lang w:val="nl-NL"/>
        </w:rPr>
      </w:pPr>
      <w:r w:rsidRPr="00DB072C">
        <w:rPr>
          <w:szCs w:val="28"/>
          <w:lang w:val="nl-NL"/>
        </w:rPr>
        <w:tab/>
        <w:t xml:space="preserve">+ Kiểm tra tinh thần, thái độ </w:t>
      </w:r>
      <w:r>
        <w:rPr>
          <w:szCs w:val="28"/>
          <w:lang w:val="nl-NL"/>
        </w:rPr>
        <w:t>phục vụ của nhân viên văn phòng</w:t>
      </w:r>
    </w:p>
    <w:p w:rsidR="000F3E2A" w:rsidRPr="00062616" w:rsidRDefault="000F3E2A" w:rsidP="000F3E2A">
      <w:pPr>
        <w:spacing w:line="288" w:lineRule="auto"/>
        <w:ind w:firstLine="720"/>
        <w:jc w:val="both"/>
        <w:rPr>
          <w:b/>
          <w:i/>
        </w:rPr>
      </w:pPr>
      <w:r w:rsidRPr="00062616">
        <w:rPr>
          <w:b/>
          <w:i/>
        </w:rPr>
        <w:t xml:space="preserve">c. Kiểm tra công tác kế toán và quản lý tài chính, tài sản </w:t>
      </w:r>
    </w:p>
    <w:p w:rsidR="000F3E2A" w:rsidRDefault="000F3E2A" w:rsidP="000F3E2A">
      <w:pPr>
        <w:spacing w:line="288" w:lineRule="auto"/>
        <w:ind w:firstLine="720"/>
        <w:jc w:val="both"/>
      </w:pPr>
      <w:r>
        <w:t xml:space="preserve">* Kiểm tra công tác kế toán, tài chính: </w:t>
      </w:r>
    </w:p>
    <w:p w:rsidR="000F3E2A" w:rsidRPr="00DB072C" w:rsidRDefault="000F3E2A" w:rsidP="000F3E2A">
      <w:pPr>
        <w:spacing w:before="120" w:after="120"/>
        <w:ind w:firstLine="720"/>
        <w:jc w:val="both"/>
        <w:rPr>
          <w:szCs w:val="28"/>
          <w:lang w:val="nl-NL"/>
        </w:rPr>
      </w:pPr>
      <w:r w:rsidRPr="00DB072C">
        <w:rPr>
          <w:szCs w:val="28"/>
          <w:lang w:val="nl-NL"/>
        </w:rPr>
        <w:t>+ Kế hoạch xây dựng tạo nguồn ngân sách của trường học: Các khoản thu - chi ngân sách, thu - chi khác tại đơn vị;</w:t>
      </w:r>
    </w:p>
    <w:p w:rsidR="000F3E2A" w:rsidRPr="00DB072C" w:rsidRDefault="000F3E2A" w:rsidP="000F3E2A">
      <w:pPr>
        <w:spacing w:before="120" w:after="120"/>
        <w:jc w:val="both"/>
        <w:rPr>
          <w:szCs w:val="28"/>
          <w:lang w:val="nl-NL"/>
        </w:rPr>
      </w:pPr>
      <w:r w:rsidRPr="00DB072C">
        <w:rPr>
          <w:szCs w:val="28"/>
          <w:lang w:val="nl-NL"/>
        </w:rPr>
        <w:tab/>
        <w:t>+ Việc quản lý và sử dụng các khoản vốn bằng tiền mặt: Việc thực hiện quyết toán thu - chi tài chính;</w:t>
      </w:r>
    </w:p>
    <w:p w:rsidR="000F3E2A" w:rsidRPr="00424115" w:rsidRDefault="000F3E2A" w:rsidP="000F3E2A">
      <w:pPr>
        <w:spacing w:before="120" w:after="120"/>
        <w:jc w:val="both"/>
        <w:rPr>
          <w:szCs w:val="28"/>
          <w:lang w:val="nl-NL"/>
        </w:rPr>
      </w:pPr>
      <w:r w:rsidRPr="00DB072C">
        <w:rPr>
          <w:szCs w:val="28"/>
          <w:lang w:val="nl-NL"/>
        </w:rPr>
        <w:tab/>
        <w:t>+ Việc quản lý và sử dụng tài sản cố định: Công tác đầu tư xây dựng cơ bản;</w:t>
      </w:r>
    </w:p>
    <w:p w:rsidR="000F3E2A" w:rsidRDefault="000F3E2A" w:rsidP="000F3E2A">
      <w:pPr>
        <w:spacing w:line="288" w:lineRule="auto"/>
        <w:ind w:firstLine="720"/>
        <w:jc w:val="both"/>
      </w:pPr>
      <w:r>
        <w:t xml:space="preserve">* Kiểm tra công tác mua sắm, quản lý tài sản và sử dụng thiết bị dạy học: </w:t>
      </w:r>
    </w:p>
    <w:p w:rsidR="000F3E2A" w:rsidRDefault="000F3E2A" w:rsidP="000F3E2A">
      <w:pPr>
        <w:spacing w:line="288" w:lineRule="auto"/>
        <w:ind w:firstLine="720"/>
        <w:jc w:val="both"/>
      </w:pPr>
      <w:r>
        <w:t xml:space="preserve">- Nội dung kiểm tra: </w:t>
      </w:r>
    </w:p>
    <w:p w:rsidR="000F3E2A" w:rsidRDefault="000F3E2A" w:rsidP="000F3E2A">
      <w:pPr>
        <w:spacing w:line="288" w:lineRule="auto"/>
        <w:ind w:firstLine="720"/>
        <w:jc w:val="both"/>
      </w:pPr>
      <w:r>
        <w:t xml:space="preserve">+ Việc quản lý và sử dụng tài sản cố định: Kiểm tra việc xây dựng, sử dụng, bảo quản cơ sở vật chất và thiết bị. </w:t>
      </w:r>
    </w:p>
    <w:p w:rsidR="000F3E2A" w:rsidRDefault="000F3E2A" w:rsidP="000F3E2A">
      <w:pPr>
        <w:spacing w:line="288" w:lineRule="auto"/>
        <w:ind w:firstLine="720"/>
        <w:jc w:val="both"/>
      </w:pPr>
      <w:r>
        <w:t xml:space="preserve"> + Kiểm tra th</w:t>
      </w:r>
      <w:r w:rsidRPr="001F6465">
        <w:t>ực</w:t>
      </w:r>
      <w:r>
        <w:t xml:space="preserve"> tế đồ dùng, thiết bị dạy học thực tế so v</w:t>
      </w:r>
      <w:r w:rsidRPr="001F6465">
        <w:t>ới</w:t>
      </w:r>
      <w:r>
        <w:t xml:space="preserve"> hồ sơ, sổ sách quản lý... </w:t>
      </w:r>
    </w:p>
    <w:p w:rsidR="000F3E2A" w:rsidRDefault="000F3E2A" w:rsidP="000F3E2A">
      <w:pPr>
        <w:spacing w:line="288" w:lineRule="auto"/>
        <w:ind w:firstLine="720"/>
        <w:jc w:val="both"/>
      </w:pPr>
      <w:r>
        <w:t>+ Kiểm tra việc thực hiện kế hoạch, hồ sơ sổ sách liên quan (quan tâm t</w:t>
      </w:r>
      <w:r w:rsidRPr="001F6465">
        <w:t>ới</w:t>
      </w:r>
      <w:r>
        <w:t xml:space="preserve"> công tác bảo quản, </w:t>
      </w:r>
      <w:proofErr w:type="gramStart"/>
      <w:r>
        <w:t>theo</w:t>
      </w:r>
      <w:proofErr w:type="gramEnd"/>
      <w:r>
        <w:t xml:space="preserve"> dõi việc sử dụng thiết bị dạy học, tự làm đồ dùng dạy học). - Đối tượng kiểm tra: Lãnh đạo phụ trách quản lý tài sản, nhân viên kế toán, nhân viên thiết bị; hồ sơ lưu của Lãnh đạo; hồ sơ mua sắm, quản lý và sử dụng cơ sở vật chất, thiết bị dạy học… </w:t>
      </w:r>
    </w:p>
    <w:p w:rsidR="000F3E2A" w:rsidRPr="00062616" w:rsidRDefault="000F3E2A" w:rsidP="000F3E2A">
      <w:pPr>
        <w:spacing w:line="288" w:lineRule="auto"/>
        <w:ind w:firstLine="720"/>
        <w:jc w:val="both"/>
        <w:rPr>
          <w:b/>
          <w:i/>
        </w:rPr>
      </w:pPr>
      <w:r w:rsidRPr="00062616">
        <w:rPr>
          <w:b/>
          <w:i/>
        </w:rPr>
        <w:t xml:space="preserve">d. Kiểm tra hoạt động phục vụ dạy và học của viên chức và người </w:t>
      </w:r>
      <w:proofErr w:type="gramStart"/>
      <w:r w:rsidRPr="00062616">
        <w:rPr>
          <w:b/>
          <w:i/>
        </w:rPr>
        <w:t>lao</w:t>
      </w:r>
      <w:proofErr w:type="gramEnd"/>
      <w:r w:rsidRPr="00062616">
        <w:rPr>
          <w:b/>
          <w:i/>
        </w:rPr>
        <w:t xml:space="preserve"> động (y tế, bảo vệ, phục vụ bán trú...) </w:t>
      </w:r>
    </w:p>
    <w:p w:rsidR="000F3E2A" w:rsidRPr="00DB072C" w:rsidRDefault="000F3E2A" w:rsidP="000F3E2A">
      <w:pPr>
        <w:spacing w:before="120" w:after="120"/>
        <w:ind w:firstLine="720"/>
        <w:jc w:val="both"/>
        <w:rPr>
          <w:szCs w:val="28"/>
          <w:lang w:val="nl-NL"/>
        </w:rPr>
      </w:pPr>
      <w:r w:rsidRPr="00DB072C">
        <w:rPr>
          <w:szCs w:val="28"/>
          <w:lang w:val="nl-NL"/>
        </w:rPr>
        <w:t>Việc xây dựng và thực hiện kế hoạch hoạt động, các hồ sơ, sổ sách liên quan theo qui định.</w:t>
      </w:r>
    </w:p>
    <w:p w:rsidR="000F3E2A" w:rsidRPr="00DB072C" w:rsidRDefault="000F3E2A" w:rsidP="000F3E2A">
      <w:pPr>
        <w:spacing w:before="120" w:after="120"/>
        <w:ind w:firstLine="720"/>
        <w:jc w:val="both"/>
        <w:rPr>
          <w:b/>
          <w:i/>
          <w:szCs w:val="28"/>
          <w:lang w:val="nl-NL"/>
        </w:rPr>
      </w:pPr>
      <w:r w:rsidRPr="00DB072C">
        <w:rPr>
          <w:b/>
          <w:i/>
          <w:spacing w:val="-4"/>
          <w:szCs w:val="28"/>
          <w:lang w:val="nl-NL"/>
        </w:rPr>
        <w:t xml:space="preserve">Các điều kiện về thiết bị cơ sở vật chất kỹ thuật: </w:t>
      </w:r>
    </w:p>
    <w:p w:rsidR="000F3E2A" w:rsidRPr="00DB072C" w:rsidRDefault="000F3E2A" w:rsidP="000F3E2A">
      <w:pPr>
        <w:pStyle w:val="NormalWeb"/>
        <w:spacing w:before="120" w:beforeAutospacing="0" w:after="120" w:afterAutospacing="0"/>
        <w:ind w:firstLine="720"/>
        <w:jc w:val="both"/>
        <w:rPr>
          <w:sz w:val="28"/>
          <w:szCs w:val="28"/>
          <w:lang w:val="nl-NL"/>
        </w:rPr>
      </w:pPr>
      <w:r w:rsidRPr="00DB072C">
        <w:rPr>
          <w:sz w:val="28"/>
          <w:szCs w:val="28"/>
          <w:lang w:val="nl-NL"/>
        </w:rPr>
        <w:lastRenderedPageBreak/>
        <w:t>- Đối tượng kiểm tra : BGH, cán bộ phụ trách CSVC, kế toán, y tế, bảo vệ.</w:t>
      </w:r>
    </w:p>
    <w:p w:rsidR="000F3E2A" w:rsidRPr="00DB072C" w:rsidRDefault="000F3E2A" w:rsidP="000F3E2A">
      <w:pPr>
        <w:pStyle w:val="NormalWeb"/>
        <w:spacing w:before="120" w:beforeAutospacing="0" w:after="120" w:afterAutospacing="0"/>
        <w:ind w:firstLine="720"/>
        <w:jc w:val="both"/>
        <w:rPr>
          <w:sz w:val="28"/>
          <w:szCs w:val="28"/>
          <w:lang w:val="nl-NL"/>
        </w:rPr>
      </w:pPr>
      <w:r w:rsidRPr="00DB072C">
        <w:rPr>
          <w:sz w:val="28"/>
          <w:szCs w:val="28"/>
          <w:lang w:val="nl-NL"/>
        </w:rPr>
        <w:t>- Nội dung kiểm tra :</w:t>
      </w:r>
    </w:p>
    <w:p w:rsidR="000F3E2A" w:rsidRPr="00DB072C" w:rsidRDefault="000F3E2A" w:rsidP="000F3E2A">
      <w:pPr>
        <w:pStyle w:val="NormalWeb"/>
        <w:spacing w:before="120" w:beforeAutospacing="0" w:after="120" w:afterAutospacing="0"/>
        <w:ind w:firstLine="720"/>
        <w:jc w:val="both"/>
        <w:rPr>
          <w:spacing w:val="-4"/>
          <w:sz w:val="28"/>
          <w:szCs w:val="28"/>
          <w:lang w:val="nl-NL"/>
        </w:rPr>
      </w:pPr>
      <w:r w:rsidRPr="00DB072C">
        <w:rPr>
          <w:spacing w:val="-4"/>
          <w:sz w:val="28"/>
          <w:szCs w:val="28"/>
          <w:lang w:val="nl-NL"/>
        </w:rPr>
        <w:t>+ Số lượng, chất lượng, việc bố trí, sắp xếp, khai thác, sử dụng, bảo quản cơ sở vật chất - kỹ thuật, trang thiết bị, đồ dùng, đồ chơi.</w:t>
      </w:r>
    </w:p>
    <w:p w:rsidR="000F3E2A" w:rsidRPr="00DB072C" w:rsidRDefault="000F3E2A" w:rsidP="000F3E2A">
      <w:pPr>
        <w:pStyle w:val="NormalWeb"/>
        <w:spacing w:before="120" w:beforeAutospacing="0" w:after="120" w:afterAutospacing="0"/>
        <w:ind w:firstLine="720"/>
        <w:jc w:val="both"/>
        <w:rPr>
          <w:sz w:val="28"/>
          <w:szCs w:val="28"/>
          <w:lang w:val="nl-NL"/>
        </w:rPr>
      </w:pPr>
      <w:r w:rsidRPr="00DB072C">
        <w:rPr>
          <w:spacing w:val="-4"/>
          <w:sz w:val="28"/>
          <w:szCs w:val="28"/>
          <w:lang w:val="nl-NL"/>
        </w:rPr>
        <w:t xml:space="preserve">+ Khuôn viên, khung cảnh sư phạm; các khu vực vệ sinh </w:t>
      </w:r>
    </w:p>
    <w:p w:rsidR="000F3E2A" w:rsidRPr="00DB072C" w:rsidRDefault="000F3E2A" w:rsidP="000F3E2A">
      <w:pPr>
        <w:pStyle w:val="NormalWeb"/>
        <w:spacing w:before="120" w:beforeAutospacing="0" w:after="120" w:afterAutospacing="0"/>
        <w:ind w:firstLine="720"/>
        <w:jc w:val="both"/>
        <w:rPr>
          <w:sz w:val="28"/>
          <w:szCs w:val="28"/>
          <w:lang w:val="nl-NL"/>
        </w:rPr>
      </w:pPr>
      <w:r w:rsidRPr="00DB072C">
        <w:rPr>
          <w:sz w:val="28"/>
          <w:szCs w:val="28"/>
          <w:lang w:val="nl-NL"/>
        </w:rPr>
        <w:t>- Hồ sơ kiểm tra :</w:t>
      </w:r>
    </w:p>
    <w:p w:rsidR="000F3E2A" w:rsidRPr="00DB072C" w:rsidRDefault="000F3E2A" w:rsidP="000F3E2A">
      <w:pPr>
        <w:pStyle w:val="NormalWeb"/>
        <w:spacing w:before="120" w:beforeAutospacing="0" w:after="120" w:afterAutospacing="0"/>
        <w:ind w:firstLine="720"/>
        <w:jc w:val="both"/>
        <w:rPr>
          <w:sz w:val="28"/>
          <w:szCs w:val="28"/>
          <w:lang w:val="nl-NL"/>
        </w:rPr>
      </w:pPr>
      <w:r w:rsidRPr="00DB072C">
        <w:rPr>
          <w:sz w:val="28"/>
          <w:szCs w:val="28"/>
          <w:lang w:val="nl-NL"/>
        </w:rPr>
        <w:t>+ Kế hoạch trường học an toàn, phòng chống TNTT trong nhà trường.</w:t>
      </w:r>
    </w:p>
    <w:p w:rsidR="000F3E2A" w:rsidRPr="00DB072C" w:rsidRDefault="000F3E2A" w:rsidP="000F3E2A">
      <w:pPr>
        <w:pStyle w:val="NormalWeb"/>
        <w:spacing w:before="120" w:beforeAutospacing="0" w:after="120" w:afterAutospacing="0"/>
        <w:ind w:firstLine="720"/>
        <w:jc w:val="both"/>
        <w:rPr>
          <w:sz w:val="28"/>
          <w:szCs w:val="28"/>
          <w:lang w:val="nl-NL"/>
        </w:rPr>
      </w:pPr>
      <w:r w:rsidRPr="00DB072C">
        <w:rPr>
          <w:sz w:val="28"/>
          <w:szCs w:val="28"/>
          <w:lang w:val="nl-NL"/>
        </w:rPr>
        <w:t>+ Kế hoạch xây dựng trường học thân thiện, học sinh tích cực.</w:t>
      </w:r>
    </w:p>
    <w:p w:rsidR="000F3E2A" w:rsidRPr="00DB072C" w:rsidRDefault="000F3E2A" w:rsidP="000F3E2A">
      <w:pPr>
        <w:pStyle w:val="NormalWeb"/>
        <w:spacing w:before="120" w:beforeAutospacing="0" w:after="120" w:afterAutospacing="0"/>
        <w:ind w:firstLine="720"/>
        <w:jc w:val="both"/>
        <w:rPr>
          <w:spacing w:val="-4"/>
          <w:sz w:val="28"/>
          <w:szCs w:val="28"/>
          <w:lang w:val="nl-NL"/>
        </w:rPr>
      </w:pPr>
      <w:r w:rsidRPr="00DB072C">
        <w:rPr>
          <w:spacing w:val="-4"/>
          <w:sz w:val="28"/>
          <w:szCs w:val="28"/>
          <w:lang w:val="nl-NL"/>
        </w:rPr>
        <w:t>+ Sổ theo dõi tài sản : Số lượng, chất lượng  CSVC, trang thiết bị hiện có đang sử dụng. Sổ nhập và cấp phát, tính khấu hao..</w:t>
      </w:r>
    </w:p>
    <w:p w:rsidR="000F3E2A" w:rsidRPr="00DB072C" w:rsidRDefault="000F3E2A" w:rsidP="000F3E2A">
      <w:pPr>
        <w:pStyle w:val="NormalWeb"/>
        <w:spacing w:before="120" w:beforeAutospacing="0" w:after="120" w:afterAutospacing="0"/>
        <w:ind w:firstLine="720"/>
        <w:jc w:val="both"/>
        <w:rPr>
          <w:spacing w:val="-4"/>
          <w:sz w:val="28"/>
          <w:szCs w:val="28"/>
          <w:lang w:val="nl-NL"/>
        </w:rPr>
      </w:pPr>
      <w:r w:rsidRPr="00DB072C">
        <w:rPr>
          <w:spacing w:val="-4"/>
          <w:sz w:val="28"/>
          <w:szCs w:val="28"/>
          <w:lang w:val="nl-NL"/>
        </w:rPr>
        <w:t>+ Kế hoạch đầu tư CSVC; biên bản thanh lý tài sản hư hỏng.</w:t>
      </w:r>
    </w:p>
    <w:p w:rsidR="000F3E2A" w:rsidRPr="00DB072C" w:rsidRDefault="000F3E2A" w:rsidP="000F3E2A">
      <w:pPr>
        <w:pStyle w:val="NormalWeb"/>
        <w:spacing w:before="120" w:beforeAutospacing="0" w:after="120" w:afterAutospacing="0"/>
        <w:ind w:firstLine="720"/>
        <w:jc w:val="both"/>
        <w:rPr>
          <w:spacing w:val="-4"/>
          <w:sz w:val="28"/>
          <w:szCs w:val="28"/>
          <w:lang w:val="nl-NL"/>
        </w:rPr>
      </w:pPr>
      <w:r w:rsidRPr="00DB072C">
        <w:rPr>
          <w:spacing w:val="-4"/>
          <w:sz w:val="28"/>
          <w:szCs w:val="28"/>
          <w:lang w:val="nl-NL"/>
        </w:rPr>
        <w:t>+ Hồ sơ của cán bộ y tế.</w:t>
      </w:r>
    </w:p>
    <w:p w:rsidR="000F3E2A" w:rsidRPr="00DB072C" w:rsidRDefault="000F3E2A" w:rsidP="000F3E2A">
      <w:pPr>
        <w:pStyle w:val="NormalWeb"/>
        <w:spacing w:before="120" w:beforeAutospacing="0" w:after="120" w:afterAutospacing="0"/>
        <w:ind w:firstLine="720"/>
        <w:jc w:val="both"/>
        <w:rPr>
          <w:spacing w:val="-4"/>
          <w:sz w:val="28"/>
          <w:szCs w:val="28"/>
          <w:lang w:val="nl-NL"/>
        </w:rPr>
      </w:pPr>
      <w:r w:rsidRPr="00DB072C">
        <w:rPr>
          <w:spacing w:val="-4"/>
          <w:sz w:val="28"/>
          <w:szCs w:val="28"/>
          <w:lang w:val="nl-NL"/>
        </w:rPr>
        <w:t>+ Sổ sách của nhân viên bảo vệ.</w:t>
      </w:r>
    </w:p>
    <w:p w:rsidR="000F3E2A" w:rsidRPr="00062616" w:rsidRDefault="000F3E2A" w:rsidP="000F3E2A">
      <w:pPr>
        <w:spacing w:line="288" w:lineRule="auto"/>
        <w:ind w:firstLine="720"/>
        <w:jc w:val="both"/>
        <w:rPr>
          <w:b/>
        </w:rPr>
      </w:pPr>
      <w:r w:rsidRPr="00062616">
        <w:rPr>
          <w:b/>
        </w:rPr>
        <w:t xml:space="preserve">4. Kiểm tra các chuyên đề khác </w:t>
      </w:r>
    </w:p>
    <w:p w:rsidR="000F3E2A" w:rsidRPr="00062616" w:rsidRDefault="000F3E2A" w:rsidP="000F3E2A">
      <w:pPr>
        <w:spacing w:line="288" w:lineRule="auto"/>
        <w:ind w:firstLine="720"/>
        <w:jc w:val="both"/>
        <w:rPr>
          <w:b/>
          <w:i/>
        </w:rPr>
      </w:pPr>
      <w:r w:rsidRPr="00062616">
        <w:rPr>
          <w:b/>
          <w:i/>
        </w:rPr>
        <w:t xml:space="preserve">a. Công tác giải quyết khiếu nại, tố cáo và phòng chống tham nhũng </w:t>
      </w:r>
    </w:p>
    <w:p w:rsidR="000F3E2A" w:rsidRPr="00B00523" w:rsidRDefault="000F3E2A" w:rsidP="000F3E2A">
      <w:pPr>
        <w:spacing w:line="288" w:lineRule="auto"/>
        <w:ind w:firstLine="720"/>
        <w:jc w:val="both"/>
        <w:rPr>
          <w:szCs w:val="28"/>
          <w:lang w:val="vi-VN"/>
        </w:rPr>
      </w:pPr>
      <w:r w:rsidRPr="00B00523">
        <w:rPr>
          <w:szCs w:val="28"/>
          <w:lang w:val="vi-VN"/>
        </w:rPr>
        <w:t xml:space="preserve">- Công tác tiếp công dân, giải quyết KNTC: Phòng tiếp công dân, các qui định tiếp công dân, hồ sơ tiếp dân, sổ theo dõi đơn thư KNTC; thiết lập hồ sơ vụ việc giải quyết KNTC (nếu có) đúng quy định; </w:t>
      </w:r>
    </w:p>
    <w:p w:rsidR="000F3E2A" w:rsidRPr="00B00523" w:rsidRDefault="000F3E2A" w:rsidP="000F3E2A">
      <w:pPr>
        <w:spacing w:line="288" w:lineRule="auto"/>
        <w:ind w:firstLine="720"/>
        <w:jc w:val="both"/>
        <w:rPr>
          <w:szCs w:val="28"/>
          <w:lang w:val="vi-VN"/>
        </w:rPr>
      </w:pPr>
      <w:r w:rsidRPr="00B00523">
        <w:rPr>
          <w:szCs w:val="28"/>
          <w:lang w:val="vi-VN"/>
        </w:rPr>
        <w:t>- Công tác PCTN: Việc xây dựng kế hoạch thực hiện Luật PCTN, thực hành tiết kiệm chống lãng phí của cơ sở giáo dục, việc xây dựng các quy định, quy chế của đơn vị theo yêu cầu của công tác PCTN (KH phòng chống tham nhũng; quy chế làm việc; quy chế thực hiện dân chủ, quy chế chi tiêu nội bộ, quy chế quản lý tài sản), việc thực hiện kê khai, xử lý thông tin về thu nhập cá nhân; Lưu và ghi chép hồ sơ, sổ sách theo qui định;</w:t>
      </w:r>
    </w:p>
    <w:p w:rsidR="000F3E2A" w:rsidRPr="00062616" w:rsidRDefault="000F3E2A" w:rsidP="000F3E2A">
      <w:pPr>
        <w:spacing w:line="288" w:lineRule="auto"/>
        <w:ind w:firstLine="720"/>
        <w:jc w:val="both"/>
        <w:rPr>
          <w:b/>
          <w:i/>
        </w:rPr>
      </w:pPr>
      <w:r w:rsidRPr="00062616">
        <w:rPr>
          <w:b/>
          <w:i/>
        </w:rPr>
        <w:t xml:space="preserve">b. Kiểm tra việc thực hiện quy chế dân chủ trong đơn vị </w:t>
      </w:r>
    </w:p>
    <w:p w:rsidR="000F3E2A" w:rsidRDefault="000F3E2A" w:rsidP="000F3E2A">
      <w:pPr>
        <w:spacing w:line="288" w:lineRule="auto"/>
        <w:ind w:firstLine="720"/>
        <w:jc w:val="both"/>
      </w:pPr>
      <w:r>
        <w:t xml:space="preserve">- Kiểm tra việc quán triệt, triển khai: Công tác tiếp nhận văn bản chỉ đạo; tổ chức quán triệt, tuyên truyền; công tác chỉ đạo, xây dựng kế hoạch, quy chế, tổ chức thực hiện, phân công nhiệm vụ, công tác phối hợp. </w:t>
      </w:r>
    </w:p>
    <w:p w:rsidR="000F3E2A" w:rsidRDefault="000F3E2A" w:rsidP="000F3E2A">
      <w:pPr>
        <w:spacing w:line="288" w:lineRule="auto"/>
        <w:ind w:firstLine="720"/>
        <w:jc w:val="both"/>
      </w:pPr>
      <w:proofErr w:type="gramStart"/>
      <w:r>
        <w:t>- Đối tượng kiểm tra: Lãnh đạo phụ trách thực hiện quy chế dân chủ; cán bộ, giáo viên được giao nhiệm vụ triển khai thực hiện.</w:t>
      </w:r>
      <w:proofErr w:type="gramEnd"/>
      <w:r>
        <w:t xml:space="preserve"> </w:t>
      </w:r>
    </w:p>
    <w:p w:rsidR="000F3E2A" w:rsidRPr="00062616" w:rsidRDefault="000F3E2A" w:rsidP="000F3E2A">
      <w:pPr>
        <w:spacing w:line="288" w:lineRule="auto"/>
        <w:ind w:firstLine="720"/>
        <w:jc w:val="both"/>
        <w:rPr>
          <w:b/>
          <w:i/>
        </w:rPr>
      </w:pPr>
      <w:r w:rsidRPr="00062616">
        <w:rPr>
          <w:b/>
          <w:i/>
        </w:rPr>
        <w:t xml:space="preserve">c. Kiểm tra việc thực hiện công khai trong lĩnh vực giáo dục </w:t>
      </w:r>
    </w:p>
    <w:p w:rsidR="000F3E2A" w:rsidRDefault="000F3E2A" w:rsidP="000F3E2A">
      <w:pPr>
        <w:spacing w:line="288" w:lineRule="auto"/>
        <w:ind w:firstLine="720"/>
        <w:jc w:val="both"/>
      </w:pPr>
      <w:r>
        <w:t xml:space="preserve">- Kiểm tra kế hoạch thực hiện công khai chất lượng giáo dục; công khai các điều kiện cơ sở vật chất, trang thiết bị phục vụ dạy học và đội ngũ; </w:t>
      </w:r>
      <w:proofErr w:type="gramStart"/>
      <w:r>
        <w:t>công  khai</w:t>
      </w:r>
      <w:proofErr w:type="gramEnd"/>
      <w:r>
        <w:t xml:space="preserve"> về thu chi tài chính; biên bản công khai; các quyết định... </w:t>
      </w:r>
    </w:p>
    <w:p w:rsidR="000F3E2A" w:rsidRDefault="000F3E2A" w:rsidP="000F3E2A">
      <w:pPr>
        <w:spacing w:line="288" w:lineRule="auto"/>
        <w:ind w:firstLine="720"/>
        <w:jc w:val="both"/>
      </w:pPr>
      <w:proofErr w:type="gramStart"/>
      <w:r>
        <w:t>- Đối tượng kiểm tra: Lãnh đạo phụ trách công tác công khai, kế toán.</w:t>
      </w:r>
      <w:proofErr w:type="gramEnd"/>
      <w:r>
        <w:t xml:space="preserve"> </w:t>
      </w:r>
    </w:p>
    <w:p w:rsidR="000F3E2A" w:rsidRPr="00062616" w:rsidRDefault="000F3E2A" w:rsidP="000F3E2A">
      <w:pPr>
        <w:spacing w:line="288" w:lineRule="auto"/>
        <w:ind w:firstLine="720"/>
        <w:jc w:val="both"/>
        <w:rPr>
          <w:b/>
          <w:i/>
        </w:rPr>
      </w:pPr>
      <w:r w:rsidRPr="00062616">
        <w:rPr>
          <w:b/>
          <w:i/>
        </w:rPr>
        <w:lastRenderedPageBreak/>
        <w:t xml:space="preserve">d. Kiểm tra việc thực hiện các quy định đảm bảo </w:t>
      </w:r>
      <w:proofErr w:type="gramStart"/>
      <w:r w:rsidRPr="00062616">
        <w:rPr>
          <w:b/>
          <w:i/>
        </w:rPr>
        <w:t>an</w:t>
      </w:r>
      <w:proofErr w:type="gramEnd"/>
      <w:r w:rsidRPr="00062616">
        <w:rPr>
          <w:b/>
          <w:i/>
        </w:rPr>
        <w:t xml:space="preserve"> toàn trường học </w:t>
      </w:r>
    </w:p>
    <w:p w:rsidR="000F3E2A" w:rsidRDefault="000F3E2A" w:rsidP="000F3E2A">
      <w:pPr>
        <w:spacing w:line="288" w:lineRule="auto"/>
        <w:ind w:firstLine="720"/>
        <w:jc w:val="both"/>
      </w:pPr>
      <w:r>
        <w:t xml:space="preserve">- Kiểm tra hệ thống phòng học và các phòng chức năng, hệ thống bếp ăn bán trú, nưc uống, nhà vệ sinh, cây xanh, vườn trường, trang thiết bị, đồ dùng dạy học; hệ thống phòng cháy chữa cháy; vệ sinh phòng dịch. </w:t>
      </w:r>
    </w:p>
    <w:p w:rsidR="000F3E2A" w:rsidRDefault="000F3E2A" w:rsidP="000F3E2A">
      <w:pPr>
        <w:spacing w:line="288" w:lineRule="auto"/>
        <w:ind w:firstLine="720"/>
        <w:jc w:val="both"/>
      </w:pPr>
      <w:r>
        <w:t>- Đối tượng kiểm tra: Lãnh đạo đơn vị, cán bộ giáo viên phụ trách công tác an toàn trường học, Đoàn Thanh niên, giáo viên chủ nhiệm và hồ sơ lưu, các văn bản chỉ đạo về công tác an toàn trường học, biên bản kiểm tra, quyết định thành lập các ban...</w:t>
      </w:r>
    </w:p>
    <w:p w:rsidR="000F3E2A" w:rsidRPr="00364D69" w:rsidRDefault="000F3E2A" w:rsidP="000F3E2A">
      <w:pPr>
        <w:spacing w:line="288" w:lineRule="auto"/>
        <w:ind w:firstLine="720"/>
        <w:jc w:val="both"/>
        <w:rPr>
          <w:b/>
          <w:szCs w:val="28"/>
          <w:lang w:val="fr-FR"/>
        </w:rPr>
      </w:pPr>
      <w:r>
        <w:rPr>
          <w:b/>
          <w:szCs w:val="28"/>
          <w:lang w:val="fr-FR"/>
        </w:rPr>
        <w:t>III</w:t>
      </w:r>
      <w:r w:rsidRPr="00364D69">
        <w:rPr>
          <w:b/>
          <w:szCs w:val="28"/>
          <w:lang w:val="fr-FR"/>
        </w:rPr>
        <w:t>. TỔ CHỨC THỰC HIỆN</w:t>
      </w:r>
    </w:p>
    <w:p w:rsidR="000F3E2A" w:rsidRPr="000F3E2A" w:rsidRDefault="000F3E2A" w:rsidP="000F3E2A">
      <w:pPr>
        <w:pStyle w:val="Bodytext21"/>
        <w:shd w:val="clear" w:color="auto" w:fill="auto"/>
        <w:spacing w:line="288" w:lineRule="auto"/>
        <w:ind w:left="20" w:firstLine="720"/>
        <w:jc w:val="both"/>
        <w:rPr>
          <w:rStyle w:val="Bodytext2"/>
          <w:rFonts w:ascii="Times New Roman" w:hAnsi="Times New Roman" w:cs="Times New Roman"/>
          <w:b/>
          <w:color w:val="000000"/>
          <w:spacing w:val="2"/>
          <w:sz w:val="28"/>
          <w:szCs w:val="28"/>
          <w:lang w:val="vi-VN" w:eastAsia="vi-VN"/>
        </w:rPr>
      </w:pPr>
      <w:r w:rsidRPr="00364D69">
        <w:rPr>
          <w:rStyle w:val="Bodytext2"/>
          <w:b/>
          <w:color w:val="000000"/>
          <w:spacing w:val="2"/>
          <w:sz w:val="28"/>
          <w:szCs w:val="28"/>
          <w:lang w:val="vi-VN" w:eastAsia="vi-VN"/>
        </w:rPr>
        <w:t>1</w:t>
      </w:r>
      <w:r w:rsidRPr="000F3E2A">
        <w:rPr>
          <w:rStyle w:val="Bodytext2"/>
          <w:rFonts w:ascii="Times New Roman" w:hAnsi="Times New Roman" w:cs="Times New Roman"/>
          <w:b/>
          <w:color w:val="000000"/>
          <w:spacing w:val="2"/>
          <w:sz w:val="28"/>
          <w:szCs w:val="28"/>
          <w:lang w:val="vi-VN" w:eastAsia="vi-VN"/>
        </w:rPr>
        <w:t>. Đối với Ban KTNB nhà trường:</w:t>
      </w:r>
    </w:p>
    <w:p w:rsidR="000F3E2A" w:rsidRPr="000F3E2A" w:rsidRDefault="000F3E2A" w:rsidP="000F3E2A">
      <w:pPr>
        <w:pStyle w:val="Bodytext21"/>
        <w:shd w:val="clear" w:color="auto" w:fill="auto"/>
        <w:spacing w:line="288" w:lineRule="auto"/>
        <w:ind w:left="20" w:firstLine="720"/>
        <w:jc w:val="both"/>
        <w:rPr>
          <w:rStyle w:val="Bodytext0"/>
          <w:rFonts w:ascii="Times New Roman" w:hAnsi="Times New Roman" w:cs="Times New Roman"/>
          <w:spacing w:val="2"/>
          <w:lang w:val="vi-VN" w:eastAsia="vi-VN"/>
        </w:rPr>
      </w:pPr>
      <w:r w:rsidRPr="000F3E2A">
        <w:rPr>
          <w:rStyle w:val="Bodytext0"/>
          <w:rFonts w:ascii="Times New Roman" w:hAnsi="Times New Roman" w:cs="Times New Roman"/>
          <w:spacing w:val="2"/>
          <w:lang w:val="vi-VN" w:eastAsia="vi-VN"/>
        </w:rPr>
        <w:t>- Xây dựng kế hoạch kiểm tra nội bộ, tổ chức thực hiện theo đúng kế hoạch; lịch kiểm tra nội bộ hàng tháng được đưa vào lịch công tác tháng của nhà trường; đồng thời có sự điều chỉnh, bổ sung cho phù hợp với thực tiễn;</w:t>
      </w:r>
    </w:p>
    <w:p w:rsidR="000F3E2A" w:rsidRPr="000F3E2A" w:rsidRDefault="000F3E2A" w:rsidP="000F3E2A">
      <w:pPr>
        <w:pStyle w:val="Bodytext21"/>
        <w:shd w:val="clear" w:color="auto" w:fill="auto"/>
        <w:spacing w:line="288" w:lineRule="auto"/>
        <w:ind w:left="20" w:firstLine="720"/>
        <w:jc w:val="both"/>
        <w:rPr>
          <w:rStyle w:val="Bodytext0"/>
          <w:rFonts w:ascii="Times New Roman" w:hAnsi="Times New Roman" w:cs="Times New Roman"/>
          <w:spacing w:val="2"/>
          <w:lang w:val="vi-VN" w:eastAsia="vi-VN"/>
        </w:rPr>
      </w:pPr>
      <w:r w:rsidRPr="000F3E2A">
        <w:rPr>
          <w:rStyle w:val="Bodytext0"/>
          <w:rFonts w:ascii="Times New Roman" w:hAnsi="Times New Roman" w:cs="Times New Roman"/>
          <w:spacing w:val="2"/>
          <w:lang w:val="vi-VN" w:eastAsia="vi-VN"/>
        </w:rPr>
        <w:t>- Nội dung trong kế hoạch kiểm tra cần khớp với các nội dung trong biểu ngang thực hiện, nội dung kiểm tra phải phù hợp với thời gian kiểm tra. Các biên bản kiểm tra cần rõ thông tin (Hồ sơ kiểm tra, kết quả kiểm tra, ưu điểm, hạn chế, kiến nghị đề xuất, hướng khắc phục và thời gian khắc phục).</w:t>
      </w:r>
    </w:p>
    <w:p w:rsidR="000F3E2A" w:rsidRPr="000F3E2A" w:rsidRDefault="000F3E2A" w:rsidP="000F3E2A">
      <w:pPr>
        <w:pStyle w:val="Bodytext21"/>
        <w:shd w:val="clear" w:color="auto" w:fill="auto"/>
        <w:spacing w:line="288" w:lineRule="auto"/>
        <w:ind w:left="20" w:firstLine="720"/>
        <w:jc w:val="both"/>
        <w:rPr>
          <w:rStyle w:val="Bodytext0"/>
          <w:rFonts w:ascii="Times New Roman" w:hAnsi="Times New Roman" w:cs="Times New Roman"/>
          <w:spacing w:val="2"/>
          <w:lang w:val="vi-VN" w:eastAsia="vi-VN"/>
        </w:rPr>
      </w:pPr>
      <w:r w:rsidRPr="000F3E2A">
        <w:rPr>
          <w:rStyle w:val="Bodytext0"/>
          <w:rFonts w:ascii="Times New Roman" w:hAnsi="Times New Roman" w:cs="Times New Roman"/>
          <w:spacing w:val="2"/>
          <w:lang w:val="vi-VN" w:eastAsia="vi-VN"/>
        </w:rPr>
        <w:t xml:space="preserve">- Đầu năm học, Hiệu trưởng ra quyết định kiện toàn ban kiểm tra nội bộ trường học. Phân công nhiệm vụ các thành viên ban kiểm tra dựa trên nhiệm vụ và nội dung của công tác kiểm tra nhà trường đã xây dựng. Các thành viên trong ban kiểm tra thực hiện các nhiệm vụ theo sự phân công và hoàn thiện hồ sơ biên bản theo nhiệm vụ. </w:t>
      </w:r>
    </w:p>
    <w:p w:rsidR="000F3E2A" w:rsidRPr="000F3E2A" w:rsidRDefault="000F3E2A" w:rsidP="000F3E2A">
      <w:pPr>
        <w:pStyle w:val="Bodytext21"/>
        <w:shd w:val="clear" w:color="auto" w:fill="auto"/>
        <w:spacing w:line="288" w:lineRule="auto"/>
        <w:ind w:left="20" w:firstLine="720"/>
        <w:jc w:val="both"/>
        <w:rPr>
          <w:rStyle w:val="Bodytext0"/>
          <w:rFonts w:ascii="Times New Roman" w:hAnsi="Times New Roman" w:cs="Times New Roman"/>
          <w:spacing w:val="2"/>
          <w:lang w:val="vi-VN" w:eastAsia="vi-VN"/>
        </w:rPr>
      </w:pPr>
      <w:r w:rsidRPr="000F3E2A">
        <w:rPr>
          <w:rStyle w:val="Bodytext0"/>
          <w:rFonts w:ascii="Times New Roman" w:hAnsi="Times New Roman" w:cs="Times New Roman"/>
          <w:spacing w:val="2"/>
          <w:lang w:val="vi-VN" w:eastAsia="vi-VN"/>
        </w:rPr>
        <w:t>- Thực hiện nghiêm túc chế độ thông tin báo cáo theo quy định.</w:t>
      </w:r>
    </w:p>
    <w:p w:rsidR="000F3E2A" w:rsidRPr="00364D69" w:rsidRDefault="000F3E2A" w:rsidP="000F3E2A">
      <w:pPr>
        <w:spacing w:line="288" w:lineRule="auto"/>
        <w:ind w:firstLine="720"/>
        <w:jc w:val="both"/>
        <w:rPr>
          <w:szCs w:val="28"/>
          <w:lang w:val="vi-VN"/>
        </w:rPr>
      </w:pPr>
      <w:r w:rsidRPr="00364D69">
        <w:rPr>
          <w:b/>
          <w:szCs w:val="28"/>
          <w:lang w:val="vi-VN"/>
        </w:rPr>
        <w:t>2. Chế độ thông tin, báo cáo:</w:t>
      </w:r>
    </w:p>
    <w:p w:rsidR="000F3E2A" w:rsidRPr="00364D69" w:rsidRDefault="000F3E2A" w:rsidP="000F3E2A">
      <w:pPr>
        <w:spacing w:line="288" w:lineRule="auto"/>
        <w:ind w:firstLine="720"/>
        <w:jc w:val="both"/>
        <w:rPr>
          <w:b/>
          <w:i/>
          <w:szCs w:val="28"/>
          <w:lang w:val="vi-VN"/>
        </w:rPr>
      </w:pPr>
      <w:r w:rsidRPr="00364D69">
        <w:rPr>
          <w:b/>
          <w:i/>
          <w:szCs w:val="28"/>
          <w:lang w:val="vi-VN"/>
        </w:rPr>
        <w:t>2.1. Báo cáo định kỳ:</w:t>
      </w:r>
    </w:p>
    <w:p w:rsidR="000F3E2A" w:rsidRPr="00364D69" w:rsidRDefault="000F3E2A" w:rsidP="000F3E2A">
      <w:pPr>
        <w:spacing w:line="288" w:lineRule="auto"/>
        <w:ind w:firstLine="720"/>
        <w:jc w:val="both"/>
        <w:rPr>
          <w:szCs w:val="28"/>
          <w:lang w:val="vi-VN"/>
        </w:rPr>
      </w:pPr>
      <w:r w:rsidRPr="00364D69">
        <w:rPr>
          <w:szCs w:val="28"/>
          <w:lang w:val="vi-VN"/>
        </w:rPr>
        <w:t xml:space="preserve">- Nộp kế hoạch kiểm tra nội bộ, Quyết định thành lập, kiện toàn Ban kiểm tra nội bộ, phân công nhiệm vụ các thành viên trong Ban kiểm tra nội bộ về phòng GD&amp;ĐT trước ngày </w:t>
      </w:r>
      <w:r>
        <w:rPr>
          <w:b/>
          <w:szCs w:val="28"/>
        </w:rPr>
        <w:t>14</w:t>
      </w:r>
      <w:r w:rsidRPr="00364D69">
        <w:rPr>
          <w:b/>
          <w:szCs w:val="28"/>
          <w:lang w:val="vi-VN"/>
        </w:rPr>
        <w:t>/10/202</w:t>
      </w:r>
      <w:r>
        <w:rPr>
          <w:b/>
          <w:szCs w:val="28"/>
        </w:rPr>
        <w:t>1</w:t>
      </w:r>
      <w:r w:rsidRPr="00364D69">
        <w:rPr>
          <w:szCs w:val="28"/>
          <w:lang w:val="vi-VN"/>
        </w:rPr>
        <w:t>.</w:t>
      </w:r>
    </w:p>
    <w:p w:rsidR="000F3E2A" w:rsidRPr="00364D69" w:rsidRDefault="000F3E2A" w:rsidP="000F3E2A">
      <w:pPr>
        <w:spacing w:line="288" w:lineRule="auto"/>
        <w:ind w:firstLine="720"/>
        <w:jc w:val="both"/>
        <w:rPr>
          <w:szCs w:val="28"/>
          <w:lang w:val="vi-VN"/>
        </w:rPr>
      </w:pPr>
      <w:r w:rsidRPr="00364D69">
        <w:rPr>
          <w:szCs w:val="28"/>
          <w:lang w:val="vi-VN"/>
        </w:rPr>
        <w:t>- Báo cáo kết quả kiểm tra nội bộ hàng tháng được thể hiện đầy đủ trong báo cáo công tác tháng theo đúng thời gian qui định;</w:t>
      </w:r>
    </w:p>
    <w:p w:rsidR="000F3E2A" w:rsidRPr="00364D69" w:rsidRDefault="000F3E2A" w:rsidP="000F3E2A">
      <w:pPr>
        <w:spacing w:line="288" w:lineRule="auto"/>
        <w:ind w:firstLine="720"/>
        <w:jc w:val="both"/>
        <w:rPr>
          <w:szCs w:val="28"/>
          <w:lang w:val="vi-VN"/>
        </w:rPr>
      </w:pPr>
      <w:r w:rsidRPr="00364D69">
        <w:rPr>
          <w:szCs w:val="28"/>
          <w:lang w:val="vi-VN"/>
        </w:rPr>
        <w:t xml:space="preserve">-  Báo cáo sơ kết công tác kiểm tra học kỳ I trước ngày </w:t>
      </w:r>
      <w:r>
        <w:rPr>
          <w:b/>
          <w:szCs w:val="28"/>
        </w:rPr>
        <w:t>20</w:t>
      </w:r>
      <w:r w:rsidRPr="00364D69">
        <w:rPr>
          <w:b/>
          <w:szCs w:val="28"/>
          <w:lang w:val="vi-VN"/>
        </w:rPr>
        <w:t>/01</w:t>
      </w:r>
      <w:r>
        <w:rPr>
          <w:b/>
          <w:szCs w:val="28"/>
          <w:lang w:val="vi-VN"/>
        </w:rPr>
        <w:t>/202</w:t>
      </w:r>
      <w:r>
        <w:rPr>
          <w:b/>
          <w:szCs w:val="28"/>
        </w:rPr>
        <w:t>2</w:t>
      </w:r>
      <w:r w:rsidRPr="00364D69">
        <w:rPr>
          <w:b/>
          <w:szCs w:val="28"/>
          <w:lang w:val="vi-VN"/>
        </w:rPr>
        <w:t>;</w:t>
      </w:r>
    </w:p>
    <w:p w:rsidR="000F3E2A" w:rsidRPr="00364D69" w:rsidRDefault="000F3E2A" w:rsidP="000F3E2A">
      <w:pPr>
        <w:spacing w:line="288" w:lineRule="auto"/>
        <w:ind w:firstLine="720"/>
        <w:jc w:val="both"/>
        <w:rPr>
          <w:szCs w:val="28"/>
          <w:lang w:val="vi-VN"/>
        </w:rPr>
      </w:pPr>
      <w:r w:rsidRPr="00364D69">
        <w:rPr>
          <w:szCs w:val="28"/>
          <w:lang w:val="vi-VN"/>
        </w:rPr>
        <w:t xml:space="preserve">-  Báo cáo tổng kết công tác kiểm tra năm học trước ngày </w:t>
      </w:r>
      <w:r>
        <w:rPr>
          <w:b/>
          <w:szCs w:val="28"/>
        </w:rPr>
        <w:t>15</w:t>
      </w:r>
      <w:r>
        <w:rPr>
          <w:b/>
          <w:szCs w:val="28"/>
          <w:lang w:val="vi-VN"/>
        </w:rPr>
        <w:t>/</w:t>
      </w:r>
      <w:r>
        <w:rPr>
          <w:b/>
          <w:szCs w:val="28"/>
        </w:rPr>
        <w:t>6</w:t>
      </w:r>
      <w:r w:rsidRPr="00364D69">
        <w:rPr>
          <w:b/>
          <w:szCs w:val="28"/>
          <w:lang w:val="vi-VN"/>
        </w:rPr>
        <w:t>/202</w:t>
      </w:r>
      <w:r>
        <w:rPr>
          <w:b/>
          <w:szCs w:val="28"/>
        </w:rPr>
        <w:t>2</w:t>
      </w:r>
      <w:r w:rsidRPr="00364D69">
        <w:rPr>
          <w:szCs w:val="28"/>
          <w:lang w:val="vi-VN"/>
        </w:rPr>
        <w:t xml:space="preserve">. </w:t>
      </w:r>
    </w:p>
    <w:p w:rsidR="000F3E2A" w:rsidRPr="00364D69" w:rsidRDefault="000F3E2A" w:rsidP="000F3E2A">
      <w:pPr>
        <w:spacing w:line="288" w:lineRule="auto"/>
        <w:ind w:firstLine="720"/>
        <w:jc w:val="both"/>
        <w:rPr>
          <w:szCs w:val="28"/>
          <w:lang w:val="vi-VN"/>
        </w:rPr>
      </w:pPr>
      <w:r w:rsidRPr="00364D69">
        <w:rPr>
          <w:b/>
          <w:i/>
          <w:szCs w:val="28"/>
          <w:lang w:val="vi-VN"/>
        </w:rPr>
        <w:t>2.2. Báo cáo đột xuất:</w:t>
      </w:r>
      <w:r w:rsidRPr="00364D69">
        <w:rPr>
          <w:szCs w:val="28"/>
          <w:lang w:val="vi-VN"/>
        </w:rPr>
        <w:t xml:space="preserve"> Thực hiện khi được yêu cầu hoặc có vụ việc đặc biệt xảy ra (kể cả các vụ việc đã giải quyết).</w:t>
      </w:r>
    </w:p>
    <w:p w:rsidR="000F3E2A" w:rsidRPr="00364D69" w:rsidRDefault="000F3E2A" w:rsidP="000F3E2A">
      <w:pPr>
        <w:spacing w:line="288" w:lineRule="auto"/>
        <w:ind w:firstLine="720"/>
        <w:jc w:val="both"/>
        <w:rPr>
          <w:szCs w:val="28"/>
          <w:lang w:val="vi-VN"/>
        </w:rPr>
      </w:pPr>
      <w:r w:rsidRPr="00364D69">
        <w:rPr>
          <w:szCs w:val="28"/>
          <w:lang w:val="vi-VN"/>
        </w:rPr>
        <w:t>Thực hiện chế độ báo cáo định kỳ, báo cáo đột xuất về phòng GD&amp;ĐT theo quy định.</w:t>
      </w:r>
    </w:p>
    <w:p w:rsidR="000F3E2A" w:rsidRPr="0091590D" w:rsidRDefault="000F3E2A" w:rsidP="000F3E2A">
      <w:pPr>
        <w:spacing w:line="288" w:lineRule="auto"/>
        <w:ind w:firstLine="720"/>
        <w:jc w:val="both"/>
        <w:rPr>
          <w:spacing w:val="-4"/>
          <w:szCs w:val="28"/>
          <w:lang w:val="fr-FR"/>
        </w:rPr>
      </w:pPr>
      <w:r w:rsidRPr="00364D69">
        <w:rPr>
          <w:szCs w:val="28"/>
          <w:lang w:val="vi-VN"/>
        </w:rPr>
        <w:lastRenderedPageBreak/>
        <w:t xml:space="preserve">Trên đây là kế hoạch tự kiểm tra nội bộ trường mầm non </w:t>
      </w:r>
      <w:r>
        <w:rPr>
          <w:szCs w:val="28"/>
        </w:rPr>
        <w:t>B</w:t>
      </w:r>
      <w:r w:rsidRPr="0091590D">
        <w:rPr>
          <w:szCs w:val="28"/>
        </w:rPr>
        <w:t>ắc</w:t>
      </w:r>
      <w:r>
        <w:rPr>
          <w:szCs w:val="28"/>
        </w:rPr>
        <w:t xml:space="preserve"> C</w:t>
      </w:r>
      <w:r w:rsidRPr="0091590D">
        <w:rPr>
          <w:szCs w:val="28"/>
        </w:rPr>
        <w:t>ầu</w:t>
      </w:r>
      <w:r w:rsidRPr="00364D69">
        <w:rPr>
          <w:szCs w:val="28"/>
          <w:lang w:val="vi-VN"/>
        </w:rPr>
        <w:t xml:space="preserve"> năm học </w:t>
      </w:r>
      <w:r>
        <w:rPr>
          <w:szCs w:val="28"/>
          <w:lang w:val="vi-VN"/>
        </w:rPr>
        <w:t>202</w:t>
      </w:r>
      <w:r>
        <w:rPr>
          <w:szCs w:val="28"/>
        </w:rPr>
        <w:t>1</w:t>
      </w:r>
      <w:r w:rsidRPr="00364D69">
        <w:rPr>
          <w:szCs w:val="28"/>
          <w:lang w:val="vi-VN"/>
        </w:rPr>
        <w:t>-20</w:t>
      </w:r>
      <w:r>
        <w:rPr>
          <w:szCs w:val="28"/>
          <w:lang w:val="vi-VN"/>
        </w:rPr>
        <w:t>2</w:t>
      </w:r>
      <w:r>
        <w:rPr>
          <w:szCs w:val="28"/>
        </w:rPr>
        <w:t>2</w:t>
      </w:r>
      <w:r w:rsidRPr="00364D69">
        <w:rPr>
          <w:szCs w:val="28"/>
          <w:lang w:val="vi-VN"/>
        </w:rPr>
        <w:t xml:space="preserve">, đề nghị ban kiểm tra nội bộ nhà trường và các đồng chí CBGVNV triển khai thực hiện nghiêm túc. </w:t>
      </w:r>
      <w:r w:rsidRPr="00364D69">
        <w:rPr>
          <w:spacing w:val="-4"/>
          <w:szCs w:val="28"/>
          <w:lang w:val="fr-FR"/>
        </w:rPr>
        <w:t>Trong quá trình thực hiện, nếu có vấn đề nảy sinh, vướng mắc đề nghị báo với BGH nhà trường để kịp thời giải quyết</w:t>
      </w:r>
      <w:proofErr w:type="gramStart"/>
      <w:r w:rsidRPr="00364D69">
        <w:rPr>
          <w:spacing w:val="-4"/>
          <w:szCs w:val="28"/>
          <w:lang w:val="fr-FR"/>
        </w:rPr>
        <w:t>./</w:t>
      </w:r>
      <w:proofErr w:type="gramEnd"/>
      <w:r w:rsidRPr="00364D69">
        <w:rPr>
          <w:spacing w:val="-4"/>
          <w:szCs w:val="28"/>
          <w:lang w:val="fr-FR"/>
        </w:rPr>
        <w:t>.</w:t>
      </w:r>
    </w:p>
    <w:p w:rsidR="000F3E2A" w:rsidRPr="0091590D" w:rsidRDefault="000F3E2A" w:rsidP="000F3E2A">
      <w:pPr>
        <w:spacing w:line="288" w:lineRule="auto"/>
        <w:jc w:val="both"/>
        <w:rPr>
          <w:spacing w:val="-4"/>
          <w:szCs w:val="28"/>
        </w:rPr>
      </w:pPr>
    </w:p>
    <w:tbl>
      <w:tblPr>
        <w:tblW w:w="0" w:type="auto"/>
        <w:tblBorders>
          <w:insideH w:val="single" w:sz="4" w:space="0" w:color="auto"/>
        </w:tblBorders>
        <w:tblLook w:val="0000" w:firstRow="0" w:lastRow="0" w:firstColumn="0" w:lastColumn="0" w:noHBand="0" w:noVBand="0"/>
      </w:tblPr>
      <w:tblGrid>
        <w:gridCol w:w="5132"/>
        <w:gridCol w:w="4489"/>
      </w:tblGrid>
      <w:tr w:rsidR="000F3E2A" w:rsidRPr="005207C0" w:rsidTr="006D7696">
        <w:tblPrEx>
          <w:tblCellMar>
            <w:top w:w="0" w:type="dxa"/>
            <w:bottom w:w="0" w:type="dxa"/>
          </w:tblCellMar>
        </w:tblPrEx>
        <w:trPr>
          <w:trHeight w:val="925"/>
        </w:trPr>
        <w:tc>
          <w:tcPr>
            <w:tcW w:w="5132" w:type="dxa"/>
          </w:tcPr>
          <w:p w:rsidR="000F3E2A" w:rsidRPr="005207C0" w:rsidRDefault="000F3E2A" w:rsidP="006D7696">
            <w:pPr>
              <w:jc w:val="both"/>
              <w:rPr>
                <w:b/>
                <w:bCs/>
                <w:i/>
                <w:szCs w:val="28"/>
                <w:lang w:val="fr-FR"/>
              </w:rPr>
            </w:pPr>
            <w:r w:rsidRPr="005207C0">
              <w:rPr>
                <w:b/>
                <w:bCs/>
                <w:i/>
                <w:szCs w:val="28"/>
                <w:lang w:val="fr-FR"/>
              </w:rPr>
              <w:t>Nơi nhận:</w:t>
            </w:r>
          </w:p>
          <w:p w:rsidR="000F3E2A" w:rsidRPr="005207C0" w:rsidRDefault="000F3E2A" w:rsidP="006D7696">
            <w:pPr>
              <w:tabs>
                <w:tab w:val="left" w:pos="3240"/>
              </w:tabs>
              <w:jc w:val="both"/>
              <w:rPr>
                <w:szCs w:val="28"/>
                <w:lang w:val="fr-FR"/>
              </w:rPr>
            </w:pPr>
            <w:r w:rsidRPr="005207C0">
              <w:rPr>
                <w:szCs w:val="28"/>
                <w:lang w:val="fr-FR"/>
              </w:rPr>
              <w:t>- Phòng GD&amp;ĐT (để b/c) ;</w:t>
            </w:r>
          </w:p>
          <w:p w:rsidR="000F3E2A" w:rsidRPr="005207C0" w:rsidRDefault="000F3E2A" w:rsidP="006D7696">
            <w:pPr>
              <w:tabs>
                <w:tab w:val="left" w:pos="3240"/>
              </w:tabs>
              <w:jc w:val="both"/>
              <w:rPr>
                <w:szCs w:val="28"/>
                <w:lang w:val="fr-FR"/>
              </w:rPr>
            </w:pPr>
            <w:r w:rsidRPr="005207C0">
              <w:rPr>
                <w:szCs w:val="28"/>
                <w:lang w:val="fr-FR"/>
              </w:rPr>
              <w:t>- CBGVNV nhà trường (để t/h);</w:t>
            </w:r>
          </w:p>
          <w:p w:rsidR="000F3E2A" w:rsidRPr="005207C0" w:rsidRDefault="000F3E2A" w:rsidP="006D7696">
            <w:pPr>
              <w:jc w:val="both"/>
              <w:rPr>
                <w:szCs w:val="28"/>
                <w:lang w:val="nl-NL"/>
              </w:rPr>
            </w:pPr>
            <w:r w:rsidRPr="005207C0">
              <w:rPr>
                <w:szCs w:val="28"/>
                <w:lang w:val="nl-NL"/>
              </w:rPr>
              <w:t>- Lưu: VP, Ban KTNB.</w:t>
            </w:r>
            <w:r>
              <w:rPr>
                <w:szCs w:val="28"/>
                <w:lang w:val="nl-NL"/>
              </w:rPr>
              <w:t xml:space="preserve"> </w:t>
            </w:r>
          </w:p>
        </w:tc>
        <w:tc>
          <w:tcPr>
            <w:tcW w:w="4489" w:type="dxa"/>
          </w:tcPr>
          <w:p w:rsidR="000F3E2A" w:rsidRPr="00373EE4" w:rsidRDefault="000F3E2A" w:rsidP="006D7696">
            <w:pPr>
              <w:jc w:val="center"/>
              <w:rPr>
                <w:b/>
                <w:bCs/>
                <w:szCs w:val="28"/>
                <w:lang w:val="nl-NL"/>
              </w:rPr>
            </w:pPr>
            <w:r w:rsidRPr="005207C0">
              <w:rPr>
                <w:b/>
                <w:bCs/>
                <w:szCs w:val="28"/>
                <w:lang w:val="nl-NL"/>
              </w:rPr>
              <w:t>HIỆU TRƯỞNG</w:t>
            </w:r>
          </w:p>
          <w:p w:rsidR="000F3E2A" w:rsidRDefault="000F3E2A" w:rsidP="006D7696">
            <w:pPr>
              <w:jc w:val="both"/>
              <w:rPr>
                <w:szCs w:val="28"/>
                <w:lang w:val="nl-NL"/>
              </w:rPr>
            </w:pPr>
            <w:r>
              <w:rPr>
                <w:szCs w:val="28"/>
                <w:lang w:val="nl-NL"/>
              </w:rPr>
              <w:t xml:space="preserve">           </w:t>
            </w:r>
          </w:p>
          <w:p w:rsidR="000F3E2A" w:rsidRPr="004E6375" w:rsidRDefault="000F3E2A" w:rsidP="006D7696">
            <w:pPr>
              <w:jc w:val="both"/>
              <w:rPr>
                <w:i/>
                <w:szCs w:val="28"/>
                <w:lang w:val="nl-NL"/>
              </w:rPr>
            </w:pPr>
            <w:r>
              <w:rPr>
                <w:i/>
                <w:szCs w:val="28"/>
                <w:lang w:val="nl-NL"/>
              </w:rPr>
              <w:t xml:space="preserve">                       </w:t>
            </w:r>
            <w:r w:rsidRPr="004E6375">
              <w:rPr>
                <w:i/>
                <w:szCs w:val="28"/>
                <w:lang w:val="nl-NL"/>
              </w:rPr>
              <w:t>( Đã kí )</w:t>
            </w:r>
          </w:p>
          <w:p w:rsidR="000F3E2A" w:rsidRPr="005207C0" w:rsidRDefault="000F3E2A" w:rsidP="006D7696">
            <w:pPr>
              <w:jc w:val="both"/>
              <w:rPr>
                <w:szCs w:val="28"/>
                <w:lang w:val="nl-NL"/>
              </w:rPr>
            </w:pPr>
          </w:p>
          <w:p w:rsidR="000F3E2A" w:rsidRPr="005207C0" w:rsidRDefault="000F3E2A" w:rsidP="006D7696">
            <w:pPr>
              <w:jc w:val="center"/>
              <w:rPr>
                <w:b/>
                <w:szCs w:val="28"/>
                <w:lang w:val="nl-NL"/>
              </w:rPr>
            </w:pPr>
            <w:r w:rsidRPr="005207C0">
              <w:rPr>
                <w:b/>
                <w:szCs w:val="28"/>
                <w:lang w:val="nl-NL"/>
              </w:rPr>
              <w:t>Đỗ Thị Huyền</w:t>
            </w:r>
          </w:p>
        </w:tc>
      </w:tr>
    </w:tbl>
    <w:p w:rsidR="000F3E2A" w:rsidRPr="005207C0" w:rsidRDefault="000F3E2A" w:rsidP="000F3E2A">
      <w:pPr>
        <w:jc w:val="both"/>
        <w:rPr>
          <w:szCs w:val="28"/>
          <w:lang w:val="fr-FR"/>
        </w:rPr>
      </w:pPr>
    </w:p>
    <w:p w:rsidR="000F3E2A" w:rsidRPr="005207C0" w:rsidRDefault="000F3E2A" w:rsidP="000F3E2A">
      <w:pPr>
        <w:spacing w:before="120" w:after="120"/>
        <w:rPr>
          <w:b/>
          <w:szCs w:val="28"/>
          <w:lang w:val="nl-NL"/>
        </w:rPr>
        <w:sectPr w:rsidR="000F3E2A" w:rsidRPr="005207C0" w:rsidSect="00A416E1">
          <w:footerReference w:type="even" r:id="rId6"/>
          <w:footerReference w:type="default" r:id="rId7"/>
          <w:pgSz w:w="12240" w:h="15840"/>
          <w:pgMar w:top="709" w:right="1134" w:bottom="851" w:left="1701" w:header="720" w:footer="720" w:gutter="0"/>
          <w:cols w:space="720"/>
          <w:docGrid w:linePitch="360"/>
        </w:sectPr>
      </w:pPr>
    </w:p>
    <w:p w:rsidR="000F3E2A" w:rsidRPr="00DB072C" w:rsidRDefault="000F3E2A" w:rsidP="000F3E2A">
      <w:pPr>
        <w:spacing w:before="120" w:after="120"/>
        <w:ind w:firstLine="720"/>
        <w:jc w:val="center"/>
        <w:rPr>
          <w:szCs w:val="28"/>
        </w:rPr>
      </w:pPr>
      <w:r w:rsidRPr="00DB072C">
        <w:rPr>
          <w:b/>
          <w:szCs w:val="28"/>
        </w:rPr>
        <w:lastRenderedPageBreak/>
        <w:t xml:space="preserve">BIỂU KẾ HOẠCH CHI TIẾT KIỂM TRA NỘI BỘ HỌC KỲ I </w:t>
      </w:r>
    </w:p>
    <w:p w:rsidR="000F3E2A" w:rsidRPr="005207C0" w:rsidRDefault="000F3E2A" w:rsidP="000F3E2A">
      <w:pPr>
        <w:spacing w:before="120" w:after="120"/>
        <w:ind w:firstLine="720"/>
        <w:jc w:val="center"/>
        <w:rPr>
          <w:i/>
          <w:szCs w:val="28"/>
          <w:lang w:val="nl-NL"/>
        </w:rPr>
      </w:pPr>
      <w:r w:rsidRPr="005207C0">
        <w:rPr>
          <w:i/>
          <w:szCs w:val="28"/>
          <w:lang w:val="nl-NL"/>
        </w:rPr>
        <w:t>(Kè</w:t>
      </w:r>
      <w:r>
        <w:rPr>
          <w:i/>
          <w:szCs w:val="28"/>
          <w:lang w:val="nl-NL"/>
        </w:rPr>
        <w:t>m theo Kế hoạch số 31</w:t>
      </w:r>
      <w:r w:rsidRPr="005207C0">
        <w:rPr>
          <w:i/>
          <w:szCs w:val="28"/>
          <w:lang w:val="nl-NL"/>
        </w:rPr>
        <w:t xml:space="preserve"> /KH-MNBC ngày</w:t>
      </w:r>
      <w:r>
        <w:rPr>
          <w:i/>
          <w:szCs w:val="28"/>
          <w:lang w:val="nl-NL"/>
        </w:rPr>
        <w:t xml:space="preserve"> 10</w:t>
      </w:r>
      <w:r w:rsidRPr="005207C0">
        <w:rPr>
          <w:i/>
          <w:szCs w:val="28"/>
          <w:lang w:val="nl-NL"/>
        </w:rPr>
        <w:t xml:space="preserve"> / </w:t>
      </w:r>
      <w:r>
        <w:rPr>
          <w:i/>
          <w:szCs w:val="28"/>
          <w:lang w:val="nl-NL"/>
        </w:rPr>
        <w:t xml:space="preserve">10 </w:t>
      </w:r>
      <w:r w:rsidRPr="005207C0">
        <w:rPr>
          <w:i/>
          <w:szCs w:val="28"/>
          <w:lang w:val="nl-NL"/>
        </w:rPr>
        <w:t>/</w:t>
      </w:r>
      <w:r>
        <w:rPr>
          <w:i/>
          <w:szCs w:val="28"/>
          <w:lang w:val="nl-NL"/>
        </w:rPr>
        <w:t>2021</w:t>
      </w:r>
      <w:r w:rsidRPr="005207C0">
        <w:rPr>
          <w:i/>
          <w:szCs w:val="28"/>
          <w:lang w:val="nl-NL"/>
        </w:rPr>
        <w:t>)</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76"/>
        <w:gridCol w:w="5832"/>
        <w:gridCol w:w="2421"/>
        <w:gridCol w:w="2410"/>
        <w:gridCol w:w="1347"/>
      </w:tblGrid>
      <w:tr w:rsidR="000F3E2A" w:rsidRPr="00DB072C" w:rsidTr="006D7696">
        <w:tc>
          <w:tcPr>
            <w:tcW w:w="1134" w:type="dxa"/>
            <w:vAlign w:val="center"/>
          </w:tcPr>
          <w:p w:rsidR="000F3E2A" w:rsidRPr="00DB072C" w:rsidRDefault="000F3E2A" w:rsidP="006D7696">
            <w:pPr>
              <w:spacing w:before="120" w:after="120"/>
              <w:jc w:val="center"/>
              <w:rPr>
                <w:b/>
                <w:szCs w:val="28"/>
              </w:rPr>
            </w:pPr>
            <w:r w:rsidRPr="00DB072C">
              <w:rPr>
                <w:b/>
                <w:szCs w:val="28"/>
              </w:rPr>
              <w:t>Tháng</w:t>
            </w:r>
          </w:p>
        </w:tc>
        <w:tc>
          <w:tcPr>
            <w:tcW w:w="1076" w:type="dxa"/>
            <w:vAlign w:val="center"/>
          </w:tcPr>
          <w:p w:rsidR="000F3E2A" w:rsidRPr="00DB072C" w:rsidRDefault="000F3E2A" w:rsidP="006D7696">
            <w:pPr>
              <w:spacing w:before="120" w:after="120"/>
              <w:jc w:val="center"/>
              <w:rPr>
                <w:b/>
                <w:szCs w:val="28"/>
              </w:rPr>
            </w:pPr>
            <w:r w:rsidRPr="00DB072C">
              <w:rPr>
                <w:b/>
                <w:szCs w:val="28"/>
              </w:rPr>
              <w:t>Tuần</w:t>
            </w:r>
          </w:p>
        </w:tc>
        <w:tc>
          <w:tcPr>
            <w:tcW w:w="5832" w:type="dxa"/>
            <w:vAlign w:val="center"/>
          </w:tcPr>
          <w:p w:rsidR="000F3E2A" w:rsidRPr="00DB072C" w:rsidRDefault="000F3E2A" w:rsidP="006D7696">
            <w:pPr>
              <w:spacing w:before="120" w:after="120"/>
              <w:jc w:val="center"/>
              <w:rPr>
                <w:b/>
                <w:szCs w:val="28"/>
              </w:rPr>
            </w:pPr>
            <w:r w:rsidRPr="00DB072C">
              <w:rPr>
                <w:b/>
                <w:szCs w:val="28"/>
              </w:rPr>
              <w:t>Nội dung kiểm tra</w:t>
            </w:r>
          </w:p>
        </w:tc>
        <w:tc>
          <w:tcPr>
            <w:tcW w:w="2421" w:type="dxa"/>
            <w:vAlign w:val="center"/>
          </w:tcPr>
          <w:p w:rsidR="000F3E2A" w:rsidRPr="00DB072C" w:rsidRDefault="000F3E2A" w:rsidP="006D7696">
            <w:pPr>
              <w:spacing w:before="120" w:after="120"/>
              <w:jc w:val="center"/>
              <w:rPr>
                <w:b/>
                <w:szCs w:val="28"/>
              </w:rPr>
            </w:pPr>
            <w:r w:rsidRPr="00DB072C">
              <w:rPr>
                <w:b/>
                <w:szCs w:val="28"/>
              </w:rPr>
              <w:t>Đối tượng kiểm tra</w:t>
            </w:r>
          </w:p>
        </w:tc>
        <w:tc>
          <w:tcPr>
            <w:tcW w:w="2410" w:type="dxa"/>
            <w:vAlign w:val="center"/>
          </w:tcPr>
          <w:p w:rsidR="000F3E2A" w:rsidRPr="00DB072C" w:rsidRDefault="000F3E2A" w:rsidP="006D7696">
            <w:pPr>
              <w:spacing w:before="120" w:after="120"/>
              <w:jc w:val="center"/>
              <w:rPr>
                <w:b/>
                <w:szCs w:val="28"/>
              </w:rPr>
            </w:pPr>
            <w:r w:rsidRPr="00DB072C">
              <w:rPr>
                <w:b/>
                <w:szCs w:val="28"/>
              </w:rPr>
              <w:t>Người kiểm tra</w:t>
            </w:r>
          </w:p>
        </w:tc>
        <w:tc>
          <w:tcPr>
            <w:tcW w:w="1347" w:type="dxa"/>
            <w:vAlign w:val="center"/>
          </w:tcPr>
          <w:p w:rsidR="000F3E2A" w:rsidRPr="00DB072C" w:rsidRDefault="000F3E2A" w:rsidP="006D7696">
            <w:pPr>
              <w:spacing w:before="120" w:after="120"/>
              <w:jc w:val="center"/>
              <w:rPr>
                <w:b/>
                <w:szCs w:val="28"/>
              </w:rPr>
            </w:pPr>
            <w:r w:rsidRPr="00DB072C">
              <w:rPr>
                <w:b/>
                <w:szCs w:val="28"/>
              </w:rPr>
              <w:t>Ghi chú</w:t>
            </w:r>
          </w:p>
        </w:tc>
      </w:tr>
      <w:tr w:rsidR="000F3E2A" w:rsidRPr="00DB072C" w:rsidTr="006D7696">
        <w:tc>
          <w:tcPr>
            <w:tcW w:w="1134" w:type="dxa"/>
            <w:vMerge w:val="restart"/>
            <w:vAlign w:val="center"/>
          </w:tcPr>
          <w:p w:rsidR="000F3E2A" w:rsidRPr="00DB072C" w:rsidRDefault="000F3E2A" w:rsidP="006D7696">
            <w:pPr>
              <w:spacing w:before="120" w:after="120"/>
              <w:rPr>
                <w:szCs w:val="28"/>
              </w:rPr>
            </w:pPr>
            <w:r w:rsidRPr="00DB072C">
              <w:rPr>
                <w:szCs w:val="28"/>
              </w:rPr>
              <w:t>9/202</w:t>
            </w:r>
            <w:r>
              <w:rPr>
                <w:szCs w:val="28"/>
              </w:rPr>
              <w:t>1</w:t>
            </w:r>
          </w:p>
        </w:tc>
        <w:tc>
          <w:tcPr>
            <w:tcW w:w="1076" w:type="dxa"/>
          </w:tcPr>
          <w:p w:rsidR="000F3E2A" w:rsidRPr="00DB072C" w:rsidRDefault="000F3E2A" w:rsidP="006D7696">
            <w:pPr>
              <w:spacing w:before="120" w:after="120"/>
              <w:jc w:val="center"/>
              <w:rPr>
                <w:szCs w:val="28"/>
              </w:rPr>
            </w:pPr>
            <w:r>
              <w:rPr>
                <w:szCs w:val="28"/>
              </w:rPr>
              <w:t>3</w:t>
            </w:r>
          </w:p>
        </w:tc>
        <w:tc>
          <w:tcPr>
            <w:tcW w:w="5832" w:type="dxa"/>
          </w:tcPr>
          <w:p w:rsidR="000F3E2A" w:rsidRPr="00DB072C" w:rsidRDefault="000F3E2A" w:rsidP="006D7696">
            <w:pPr>
              <w:spacing w:before="120" w:after="120"/>
              <w:jc w:val="both"/>
              <w:rPr>
                <w:szCs w:val="28"/>
              </w:rPr>
            </w:pPr>
            <w:r w:rsidRPr="00DB072C">
              <w:rPr>
                <w:szCs w:val="28"/>
              </w:rPr>
              <w:t xml:space="preserve">- Kiểm tra công tác tổ chức đội ngũ </w:t>
            </w:r>
            <w:r w:rsidRPr="00AF64B2">
              <w:rPr>
                <w:i/>
                <w:szCs w:val="28"/>
              </w:rPr>
              <w:t>CBGVNV</w:t>
            </w:r>
          </w:p>
          <w:p w:rsidR="000F3E2A" w:rsidRPr="00DB072C" w:rsidRDefault="000F3E2A" w:rsidP="006D7696">
            <w:pPr>
              <w:spacing w:before="120" w:after="120"/>
              <w:jc w:val="both"/>
              <w:rPr>
                <w:b/>
                <w:szCs w:val="28"/>
              </w:rPr>
            </w:pPr>
          </w:p>
        </w:tc>
        <w:tc>
          <w:tcPr>
            <w:tcW w:w="2421" w:type="dxa"/>
          </w:tcPr>
          <w:p w:rsidR="000F3E2A" w:rsidRPr="00DB072C" w:rsidRDefault="000F3E2A" w:rsidP="006D7696">
            <w:pPr>
              <w:spacing w:before="120" w:after="120"/>
              <w:rPr>
                <w:szCs w:val="28"/>
              </w:rPr>
            </w:pPr>
            <w:r w:rsidRPr="00DB072C">
              <w:rPr>
                <w:szCs w:val="28"/>
              </w:rPr>
              <w:t>- Hiệu trưởng</w:t>
            </w:r>
            <w:r>
              <w:rPr>
                <w:szCs w:val="28"/>
              </w:rPr>
              <w:t>,ph</w:t>
            </w:r>
            <w:r w:rsidRPr="00891E91">
              <w:rPr>
                <w:szCs w:val="28"/>
              </w:rPr>
              <w:t>ó</w:t>
            </w:r>
            <w:r>
              <w:rPr>
                <w:szCs w:val="28"/>
              </w:rPr>
              <w:t xml:space="preserve"> h</w:t>
            </w:r>
            <w:r w:rsidRPr="00DB072C">
              <w:rPr>
                <w:szCs w:val="28"/>
              </w:rPr>
              <w:t xml:space="preserve">iệu trưởng </w:t>
            </w:r>
          </w:p>
        </w:tc>
        <w:tc>
          <w:tcPr>
            <w:tcW w:w="2410" w:type="dxa"/>
          </w:tcPr>
          <w:p w:rsidR="000F3E2A" w:rsidRPr="00DB072C" w:rsidRDefault="000F3E2A" w:rsidP="006D7696">
            <w:pPr>
              <w:spacing w:before="120" w:after="120"/>
              <w:rPr>
                <w:szCs w:val="28"/>
              </w:rPr>
            </w:pPr>
            <w:r w:rsidRPr="00DB072C">
              <w:rPr>
                <w:szCs w:val="28"/>
              </w:rPr>
              <w:t xml:space="preserve">- </w:t>
            </w:r>
            <w:r>
              <w:rPr>
                <w:szCs w:val="28"/>
              </w:rPr>
              <w:t>CTC</w:t>
            </w:r>
            <w:r w:rsidRPr="00891E91">
              <w:rPr>
                <w:rFonts w:hint="eastAsia"/>
                <w:szCs w:val="28"/>
              </w:rPr>
              <w:t>Đ</w:t>
            </w:r>
            <w:r>
              <w:rPr>
                <w:szCs w:val="28"/>
              </w:rPr>
              <w:t>,TTND</w:t>
            </w:r>
          </w:p>
        </w:tc>
        <w:tc>
          <w:tcPr>
            <w:tcW w:w="1347" w:type="dxa"/>
          </w:tcPr>
          <w:p w:rsidR="000F3E2A" w:rsidRPr="00DB072C" w:rsidRDefault="000F3E2A" w:rsidP="006D7696">
            <w:pPr>
              <w:spacing w:before="120" w:after="120"/>
              <w:rPr>
                <w:szCs w:val="28"/>
              </w:rPr>
            </w:pPr>
          </w:p>
        </w:tc>
      </w:tr>
      <w:tr w:rsidR="000F3E2A" w:rsidRPr="00DB072C" w:rsidTr="006D7696">
        <w:trPr>
          <w:trHeight w:val="1020"/>
        </w:trPr>
        <w:tc>
          <w:tcPr>
            <w:tcW w:w="1134" w:type="dxa"/>
            <w:vMerge/>
            <w:vAlign w:val="center"/>
          </w:tcPr>
          <w:p w:rsidR="000F3E2A" w:rsidRPr="00DB072C" w:rsidRDefault="000F3E2A" w:rsidP="006D7696">
            <w:pPr>
              <w:spacing w:before="120" w:after="120"/>
              <w:jc w:val="center"/>
              <w:rPr>
                <w:szCs w:val="28"/>
              </w:rPr>
            </w:pPr>
          </w:p>
        </w:tc>
        <w:tc>
          <w:tcPr>
            <w:tcW w:w="1076" w:type="dxa"/>
          </w:tcPr>
          <w:p w:rsidR="000F3E2A" w:rsidRPr="00DB072C" w:rsidRDefault="000F3E2A" w:rsidP="006D7696">
            <w:pPr>
              <w:spacing w:before="120" w:after="120"/>
              <w:jc w:val="center"/>
              <w:rPr>
                <w:szCs w:val="28"/>
              </w:rPr>
            </w:pPr>
            <w:r>
              <w:rPr>
                <w:szCs w:val="28"/>
              </w:rPr>
              <w:t>4</w:t>
            </w:r>
          </w:p>
        </w:tc>
        <w:tc>
          <w:tcPr>
            <w:tcW w:w="5832" w:type="dxa"/>
          </w:tcPr>
          <w:p w:rsidR="000F3E2A" w:rsidRPr="00DB072C" w:rsidRDefault="000F3E2A" w:rsidP="006D7696">
            <w:pPr>
              <w:spacing w:before="120" w:after="120"/>
              <w:jc w:val="both"/>
              <w:rPr>
                <w:bCs/>
                <w:szCs w:val="28"/>
              </w:rPr>
            </w:pPr>
            <w:r w:rsidRPr="00DB072C">
              <w:rPr>
                <w:bCs/>
                <w:szCs w:val="28"/>
              </w:rPr>
              <w:t>- Kiểm tra công tác y tế trường học</w:t>
            </w:r>
          </w:p>
          <w:p w:rsidR="000F3E2A" w:rsidRPr="00DB072C" w:rsidRDefault="000F3E2A" w:rsidP="006D7696">
            <w:pPr>
              <w:spacing w:before="120" w:after="120"/>
              <w:jc w:val="both"/>
              <w:rPr>
                <w:bCs/>
                <w:szCs w:val="28"/>
              </w:rPr>
            </w:pPr>
          </w:p>
        </w:tc>
        <w:tc>
          <w:tcPr>
            <w:tcW w:w="2421" w:type="dxa"/>
          </w:tcPr>
          <w:p w:rsidR="000F3E2A" w:rsidRPr="004C5AF8" w:rsidRDefault="000F3E2A" w:rsidP="006D7696">
            <w:pPr>
              <w:spacing w:before="120" w:after="120"/>
              <w:rPr>
                <w:szCs w:val="28"/>
                <w:lang w:val="fr-FR"/>
              </w:rPr>
            </w:pPr>
            <w:r w:rsidRPr="00DB072C">
              <w:rPr>
                <w:szCs w:val="28"/>
                <w:lang w:val="fr-FR"/>
              </w:rPr>
              <w:t>- Đ/c Hằng y tế</w:t>
            </w:r>
            <w:proofErr w:type="gramStart"/>
            <w:r>
              <w:rPr>
                <w:szCs w:val="28"/>
                <w:lang w:val="fr-FR"/>
              </w:rPr>
              <w:t>,b</w:t>
            </w:r>
            <w:r w:rsidRPr="00AC61FD">
              <w:rPr>
                <w:szCs w:val="28"/>
                <w:lang w:val="fr-FR"/>
              </w:rPr>
              <w:t>ảo</w:t>
            </w:r>
            <w:proofErr w:type="gramEnd"/>
            <w:r>
              <w:rPr>
                <w:szCs w:val="28"/>
                <w:lang w:val="fr-FR"/>
              </w:rPr>
              <w:t xml:space="preserve"> v</w:t>
            </w:r>
            <w:r w:rsidRPr="002F2579">
              <w:rPr>
                <w:szCs w:val="28"/>
                <w:lang w:val="fr-FR"/>
              </w:rPr>
              <w:t>ệ</w:t>
            </w:r>
            <w:r>
              <w:rPr>
                <w:szCs w:val="28"/>
                <w:lang w:val="fr-FR"/>
              </w:rPr>
              <w:t>, gi</w:t>
            </w:r>
            <w:r w:rsidRPr="00AC61FD">
              <w:rPr>
                <w:szCs w:val="28"/>
                <w:lang w:val="fr-FR"/>
              </w:rPr>
              <w:t>áo</w:t>
            </w:r>
            <w:r>
              <w:rPr>
                <w:szCs w:val="28"/>
                <w:lang w:val="fr-FR"/>
              </w:rPr>
              <w:t xml:space="preserve"> vi</w:t>
            </w:r>
            <w:r w:rsidRPr="00AC61FD">
              <w:rPr>
                <w:szCs w:val="28"/>
                <w:lang w:val="fr-FR"/>
              </w:rPr>
              <w:t>ê</w:t>
            </w:r>
            <w:r>
              <w:rPr>
                <w:szCs w:val="28"/>
                <w:lang w:val="fr-FR"/>
              </w:rPr>
              <w:t>n</w:t>
            </w:r>
          </w:p>
        </w:tc>
        <w:tc>
          <w:tcPr>
            <w:tcW w:w="2410" w:type="dxa"/>
          </w:tcPr>
          <w:p w:rsidR="000F3E2A" w:rsidRPr="00A454E3" w:rsidRDefault="000F3E2A" w:rsidP="006D7696">
            <w:pPr>
              <w:spacing w:before="120" w:after="120"/>
              <w:rPr>
                <w:sz w:val="16"/>
                <w:szCs w:val="16"/>
                <w:lang w:val="fr-FR"/>
              </w:rPr>
            </w:pPr>
            <w:r w:rsidRPr="00DB072C">
              <w:rPr>
                <w:szCs w:val="28"/>
                <w:lang w:val="fr-FR"/>
              </w:rPr>
              <w:t xml:space="preserve">- </w:t>
            </w:r>
            <w:r>
              <w:rPr>
                <w:szCs w:val="28"/>
                <w:lang w:val="fr-FR"/>
              </w:rPr>
              <w:t>BGH</w:t>
            </w:r>
          </w:p>
        </w:tc>
        <w:tc>
          <w:tcPr>
            <w:tcW w:w="1347" w:type="dxa"/>
          </w:tcPr>
          <w:p w:rsidR="000F3E2A" w:rsidRPr="00DB072C" w:rsidRDefault="000F3E2A" w:rsidP="006D7696">
            <w:pPr>
              <w:spacing w:before="120" w:after="120"/>
              <w:rPr>
                <w:szCs w:val="28"/>
              </w:rPr>
            </w:pPr>
          </w:p>
        </w:tc>
      </w:tr>
      <w:tr w:rsidR="000F3E2A" w:rsidRPr="00DB072C" w:rsidTr="006D7696">
        <w:tc>
          <w:tcPr>
            <w:tcW w:w="1134" w:type="dxa"/>
            <w:vMerge w:val="restart"/>
            <w:vAlign w:val="center"/>
          </w:tcPr>
          <w:p w:rsidR="000F3E2A" w:rsidRPr="00DB072C" w:rsidRDefault="000F3E2A" w:rsidP="006D7696">
            <w:pPr>
              <w:spacing w:before="120" w:after="120"/>
              <w:jc w:val="center"/>
              <w:rPr>
                <w:szCs w:val="28"/>
              </w:rPr>
            </w:pPr>
            <w:r>
              <w:rPr>
                <w:szCs w:val="28"/>
              </w:rPr>
              <w:t>10</w:t>
            </w:r>
            <w:r w:rsidRPr="00DB072C">
              <w:rPr>
                <w:szCs w:val="28"/>
              </w:rPr>
              <w:t>/202</w:t>
            </w:r>
            <w:r>
              <w:rPr>
                <w:szCs w:val="28"/>
              </w:rPr>
              <w:t>1</w:t>
            </w:r>
          </w:p>
        </w:tc>
        <w:tc>
          <w:tcPr>
            <w:tcW w:w="1076" w:type="dxa"/>
          </w:tcPr>
          <w:p w:rsidR="000F3E2A" w:rsidRDefault="000F3E2A" w:rsidP="006D7696">
            <w:pPr>
              <w:spacing w:before="120" w:after="120"/>
              <w:jc w:val="center"/>
              <w:rPr>
                <w:szCs w:val="28"/>
              </w:rPr>
            </w:pPr>
          </w:p>
          <w:p w:rsidR="000F3E2A" w:rsidRPr="00DB072C" w:rsidRDefault="000F3E2A" w:rsidP="006D7696">
            <w:pPr>
              <w:spacing w:before="120" w:after="120"/>
              <w:jc w:val="center"/>
              <w:rPr>
                <w:szCs w:val="28"/>
              </w:rPr>
            </w:pPr>
            <w:r>
              <w:rPr>
                <w:szCs w:val="28"/>
              </w:rPr>
              <w:t>3</w:t>
            </w:r>
          </w:p>
        </w:tc>
        <w:tc>
          <w:tcPr>
            <w:tcW w:w="5832" w:type="dxa"/>
          </w:tcPr>
          <w:p w:rsidR="000F3E2A" w:rsidRDefault="000F3E2A" w:rsidP="006D7696">
            <w:pPr>
              <w:spacing w:before="120" w:after="120"/>
              <w:jc w:val="both"/>
              <w:rPr>
                <w:szCs w:val="28"/>
              </w:rPr>
            </w:pPr>
            <w:r>
              <w:rPr>
                <w:szCs w:val="28"/>
              </w:rPr>
              <w:t>- Ki</w:t>
            </w:r>
            <w:r w:rsidRPr="004C5AF8">
              <w:rPr>
                <w:szCs w:val="28"/>
              </w:rPr>
              <w:t>ểm</w:t>
            </w:r>
            <w:r>
              <w:rPr>
                <w:szCs w:val="28"/>
              </w:rPr>
              <w:t xml:space="preserve"> tra c</w:t>
            </w:r>
            <w:r w:rsidRPr="004C5AF8">
              <w:rPr>
                <w:szCs w:val="28"/>
              </w:rPr>
              <w:t>ô</w:t>
            </w:r>
            <w:r>
              <w:rPr>
                <w:szCs w:val="28"/>
              </w:rPr>
              <w:t>ng t</w:t>
            </w:r>
            <w:r w:rsidRPr="004C5AF8">
              <w:rPr>
                <w:szCs w:val="28"/>
              </w:rPr>
              <w:t>ác</w:t>
            </w:r>
            <w:r>
              <w:rPr>
                <w:szCs w:val="28"/>
              </w:rPr>
              <w:t xml:space="preserve"> ph</w:t>
            </w:r>
            <w:r w:rsidRPr="004C5AF8">
              <w:rPr>
                <w:szCs w:val="28"/>
              </w:rPr>
              <w:t>ổ</w:t>
            </w:r>
            <w:r>
              <w:rPr>
                <w:szCs w:val="28"/>
              </w:rPr>
              <w:t xml:space="preserve"> c</w:t>
            </w:r>
            <w:r w:rsidRPr="004C5AF8">
              <w:rPr>
                <w:szCs w:val="28"/>
              </w:rPr>
              <w:t>ập</w:t>
            </w:r>
            <w:r>
              <w:rPr>
                <w:szCs w:val="28"/>
              </w:rPr>
              <w:t xml:space="preserve"> gi</w:t>
            </w:r>
            <w:r w:rsidRPr="004C5AF8">
              <w:rPr>
                <w:szCs w:val="28"/>
              </w:rPr>
              <w:t>á</w:t>
            </w:r>
            <w:r>
              <w:rPr>
                <w:szCs w:val="28"/>
              </w:rPr>
              <w:t>o d</w:t>
            </w:r>
            <w:r w:rsidRPr="004C5AF8">
              <w:rPr>
                <w:szCs w:val="28"/>
              </w:rPr>
              <w:t>ục</w:t>
            </w:r>
            <w:r>
              <w:rPr>
                <w:szCs w:val="28"/>
              </w:rPr>
              <w:t xml:space="preserve"> cho tr</w:t>
            </w:r>
            <w:r w:rsidRPr="004C5AF8">
              <w:rPr>
                <w:szCs w:val="28"/>
              </w:rPr>
              <w:t>ẻ</w:t>
            </w:r>
            <w:r>
              <w:rPr>
                <w:szCs w:val="28"/>
              </w:rPr>
              <w:t xml:space="preserve"> 5 tu</w:t>
            </w:r>
            <w:r w:rsidRPr="004C5AF8">
              <w:rPr>
                <w:szCs w:val="28"/>
              </w:rPr>
              <w:t>ổi</w:t>
            </w:r>
          </w:p>
          <w:p w:rsidR="000F3E2A" w:rsidRDefault="000F3E2A" w:rsidP="006D7696">
            <w:pPr>
              <w:spacing w:before="120" w:after="120"/>
              <w:jc w:val="both"/>
              <w:rPr>
                <w:szCs w:val="28"/>
              </w:rPr>
            </w:pPr>
          </w:p>
          <w:p w:rsidR="000F3E2A" w:rsidRDefault="000F3E2A" w:rsidP="006D7696">
            <w:pPr>
              <w:spacing w:before="120" w:after="120"/>
              <w:jc w:val="both"/>
              <w:rPr>
                <w:szCs w:val="28"/>
              </w:rPr>
            </w:pPr>
          </w:p>
          <w:p w:rsidR="000F3E2A" w:rsidRPr="00DB072C" w:rsidRDefault="000F3E2A" w:rsidP="006D7696">
            <w:pPr>
              <w:spacing w:before="120" w:after="120"/>
              <w:jc w:val="both"/>
              <w:rPr>
                <w:szCs w:val="28"/>
              </w:rPr>
            </w:pPr>
            <w:r w:rsidRPr="000B2F57">
              <w:rPr>
                <w:szCs w:val="28"/>
              </w:rPr>
              <w:t xml:space="preserve">- </w:t>
            </w:r>
            <w:r w:rsidRPr="00DB072C">
              <w:rPr>
                <w:bCs/>
                <w:szCs w:val="28"/>
              </w:rPr>
              <w:t xml:space="preserve">Kiểm tra </w:t>
            </w:r>
            <w:r>
              <w:rPr>
                <w:szCs w:val="28"/>
              </w:rPr>
              <w:t>K</w:t>
            </w:r>
            <w:r w:rsidRPr="000B2F57">
              <w:rPr>
                <w:szCs w:val="28"/>
              </w:rPr>
              <w:t>ế hoạch thực hiện phát triển giáo dục</w:t>
            </w:r>
          </w:p>
        </w:tc>
        <w:tc>
          <w:tcPr>
            <w:tcW w:w="2421" w:type="dxa"/>
          </w:tcPr>
          <w:p w:rsidR="000F3E2A" w:rsidRDefault="000F3E2A" w:rsidP="006D7696">
            <w:pPr>
              <w:spacing w:before="120" w:after="120"/>
              <w:rPr>
                <w:szCs w:val="28"/>
                <w:lang w:val="sv-SE"/>
              </w:rPr>
            </w:pPr>
            <w:r w:rsidRPr="00DB072C">
              <w:rPr>
                <w:szCs w:val="28"/>
                <w:lang w:val="sv-SE"/>
              </w:rPr>
              <w:t xml:space="preserve">- </w:t>
            </w:r>
            <w:r w:rsidRPr="004C5AF8">
              <w:rPr>
                <w:szCs w:val="28"/>
                <w:lang w:val="sv-SE"/>
              </w:rPr>
              <w:t>Đ</w:t>
            </w:r>
            <w:r>
              <w:rPr>
                <w:szCs w:val="28"/>
                <w:lang w:val="sv-SE"/>
              </w:rPr>
              <w:t>/c Tuy</w:t>
            </w:r>
            <w:r w:rsidRPr="004C5AF8">
              <w:rPr>
                <w:szCs w:val="28"/>
                <w:lang w:val="sv-SE"/>
              </w:rPr>
              <w:t>ết</w:t>
            </w:r>
            <w:r>
              <w:rPr>
                <w:szCs w:val="28"/>
                <w:lang w:val="sv-SE"/>
              </w:rPr>
              <w:t xml:space="preserve"> Ph</w:t>
            </w:r>
            <w:r w:rsidRPr="004C5AF8">
              <w:rPr>
                <w:szCs w:val="28"/>
                <w:lang w:val="sv-SE"/>
              </w:rPr>
              <w:t>ượng</w:t>
            </w:r>
            <w:r>
              <w:rPr>
                <w:szCs w:val="28"/>
                <w:lang w:val="sv-SE"/>
              </w:rPr>
              <w:t xml:space="preserve"> HPCM, v</w:t>
            </w:r>
            <w:r w:rsidRPr="004C5AF8">
              <w:rPr>
                <w:szCs w:val="28"/>
                <w:lang w:val="sv-SE"/>
              </w:rPr>
              <w:t>ăn</w:t>
            </w:r>
            <w:r>
              <w:rPr>
                <w:szCs w:val="28"/>
                <w:lang w:val="sv-SE"/>
              </w:rPr>
              <w:t xml:space="preserve"> th</w:t>
            </w:r>
            <w:r w:rsidRPr="004C5AF8">
              <w:rPr>
                <w:szCs w:val="28"/>
                <w:lang w:val="sv-SE"/>
              </w:rPr>
              <w:t>ư</w:t>
            </w:r>
            <w:r>
              <w:rPr>
                <w:szCs w:val="28"/>
                <w:lang w:val="sv-SE"/>
              </w:rPr>
              <w:t>, TTCM</w:t>
            </w:r>
          </w:p>
          <w:p w:rsidR="000F3E2A" w:rsidRDefault="000F3E2A" w:rsidP="006D7696">
            <w:pPr>
              <w:spacing w:before="120" w:after="120"/>
              <w:rPr>
                <w:szCs w:val="28"/>
                <w:lang w:val="sv-SE"/>
              </w:rPr>
            </w:pPr>
          </w:p>
          <w:p w:rsidR="000F3E2A" w:rsidRPr="004C5AF8" w:rsidRDefault="000F3E2A" w:rsidP="006D7696">
            <w:pPr>
              <w:spacing w:before="120" w:after="120"/>
              <w:rPr>
                <w:szCs w:val="28"/>
                <w:lang w:val="sv-SE"/>
              </w:rPr>
            </w:pPr>
            <w:r w:rsidRPr="00DB072C">
              <w:rPr>
                <w:szCs w:val="28"/>
                <w:lang w:val="sv-SE"/>
              </w:rPr>
              <w:t xml:space="preserve">- Hiệu trưởng, </w:t>
            </w:r>
            <w:r>
              <w:rPr>
                <w:szCs w:val="28"/>
                <w:lang w:val="sv-SE"/>
              </w:rPr>
              <w:t>v</w:t>
            </w:r>
            <w:r w:rsidRPr="00AC61FD">
              <w:rPr>
                <w:rFonts w:hint="eastAsia"/>
                <w:szCs w:val="28"/>
                <w:lang w:val="sv-SE"/>
              </w:rPr>
              <w:t>ă</w:t>
            </w:r>
            <w:r>
              <w:rPr>
                <w:szCs w:val="28"/>
                <w:lang w:val="sv-SE"/>
              </w:rPr>
              <w:t>n th</w:t>
            </w:r>
            <w:r w:rsidRPr="00AC61FD">
              <w:rPr>
                <w:rFonts w:hint="eastAsia"/>
                <w:szCs w:val="28"/>
                <w:lang w:val="sv-SE"/>
              </w:rPr>
              <w:t>ư</w:t>
            </w:r>
            <w:r>
              <w:rPr>
                <w:szCs w:val="28"/>
                <w:lang w:val="sv-SE"/>
              </w:rPr>
              <w:t>,t</w:t>
            </w:r>
            <w:r w:rsidRPr="00AC61FD">
              <w:rPr>
                <w:szCs w:val="28"/>
                <w:lang w:val="sv-SE"/>
              </w:rPr>
              <w:t>ổ</w:t>
            </w:r>
            <w:r>
              <w:rPr>
                <w:szCs w:val="28"/>
                <w:lang w:val="sv-SE"/>
              </w:rPr>
              <w:t xml:space="preserve"> tr</w:t>
            </w:r>
            <w:r>
              <w:rPr>
                <w:rFonts w:hint="eastAsia"/>
                <w:szCs w:val="28"/>
                <w:lang w:val="sv-SE"/>
              </w:rPr>
              <w:t>ư</w:t>
            </w:r>
            <w:r w:rsidRPr="00AC61FD">
              <w:rPr>
                <w:szCs w:val="28"/>
                <w:lang w:val="sv-SE"/>
              </w:rPr>
              <w:t>ởng</w:t>
            </w:r>
            <w:r>
              <w:rPr>
                <w:szCs w:val="28"/>
                <w:lang w:val="sv-SE"/>
              </w:rPr>
              <w:t xml:space="preserve"> chuy</w:t>
            </w:r>
            <w:r w:rsidRPr="00AC61FD">
              <w:rPr>
                <w:szCs w:val="28"/>
                <w:lang w:val="sv-SE"/>
              </w:rPr>
              <w:t>ê</w:t>
            </w:r>
            <w:r>
              <w:rPr>
                <w:szCs w:val="28"/>
                <w:lang w:val="sv-SE"/>
              </w:rPr>
              <w:t>n m</w:t>
            </w:r>
            <w:r w:rsidRPr="00AC61FD">
              <w:rPr>
                <w:szCs w:val="28"/>
                <w:lang w:val="sv-SE"/>
              </w:rPr>
              <w:t>ô</w:t>
            </w:r>
            <w:r>
              <w:rPr>
                <w:szCs w:val="28"/>
                <w:lang w:val="sv-SE"/>
              </w:rPr>
              <w:t>n</w:t>
            </w:r>
          </w:p>
        </w:tc>
        <w:tc>
          <w:tcPr>
            <w:tcW w:w="2410" w:type="dxa"/>
          </w:tcPr>
          <w:p w:rsidR="000F3E2A" w:rsidRPr="00DB072C" w:rsidRDefault="000F3E2A" w:rsidP="006D7696">
            <w:pPr>
              <w:spacing w:before="120" w:after="120"/>
              <w:rPr>
                <w:szCs w:val="28"/>
                <w:lang w:val="sv-SE"/>
              </w:rPr>
            </w:pPr>
            <w:r w:rsidRPr="00DB072C">
              <w:rPr>
                <w:szCs w:val="28"/>
              </w:rPr>
              <w:t xml:space="preserve">- </w:t>
            </w:r>
            <w:r>
              <w:rPr>
                <w:szCs w:val="28"/>
              </w:rPr>
              <w:t>Hi</w:t>
            </w:r>
            <w:r w:rsidRPr="004C5AF8">
              <w:rPr>
                <w:szCs w:val="28"/>
              </w:rPr>
              <w:t>ệu</w:t>
            </w:r>
            <w:r>
              <w:rPr>
                <w:szCs w:val="28"/>
              </w:rPr>
              <w:t xml:space="preserve"> trư</w:t>
            </w:r>
            <w:r w:rsidRPr="004C5AF8">
              <w:rPr>
                <w:szCs w:val="28"/>
              </w:rPr>
              <w:t>ởng</w:t>
            </w:r>
            <w:r>
              <w:rPr>
                <w:szCs w:val="28"/>
              </w:rPr>
              <w:t>, HPND</w:t>
            </w:r>
            <w:r w:rsidRPr="00DB072C">
              <w:rPr>
                <w:szCs w:val="28"/>
                <w:lang w:val="sv-SE"/>
              </w:rPr>
              <w:t xml:space="preserve"> </w:t>
            </w:r>
          </w:p>
          <w:p w:rsidR="000F3E2A" w:rsidRDefault="000F3E2A" w:rsidP="006D7696">
            <w:pPr>
              <w:spacing w:before="120" w:after="120"/>
              <w:rPr>
                <w:szCs w:val="28"/>
              </w:rPr>
            </w:pPr>
          </w:p>
          <w:p w:rsidR="000F3E2A" w:rsidRDefault="000F3E2A" w:rsidP="006D7696">
            <w:pPr>
              <w:spacing w:before="120" w:after="120"/>
              <w:rPr>
                <w:szCs w:val="28"/>
              </w:rPr>
            </w:pPr>
          </w:p>
          <w:p w:rsidR="000F3E2A" w:rsidRPr="00DB072C" w:rsidRDefault="000F3E2A" w:rsidP="006D7696">
            <w:pPr>
              <w:spacing w:before="120" w:after="120"/>
              <w:rPr>
                <w:szCs w:val="28"/>
                <w:lang w:val="sv-SE"/>
              </w:rPr>
            </w:pPr>
            <w:r w:rsidRPr="00DB072C">
              <w:rPr>
                <w:szCs w:val="28"/>
              </w:rPr>
              <w:t xml:space="preserve">- </w:t>
            </w:r>
            <w:r>
              <w:rPr>
                <w:szCs w:val="28"/>
              </w:rPr>
              <w:t>CTC</w:t>
            </w:r>
            <w:r w:rsidRPr="00891E91">
              <w:rPr>
                <w:rFonts w:hint="eastAsia"/>
                <w:szCs w:val="28"/>
              </w:rPr>
              <w:t>Đ</w:t>
            </w:r>
            <w:r>
              <w:rPr>
                <w:szCs w:val="28"/>
              </w:rPr>
              <w:t>,TTND</w:t>
            </w:r>
            <w:r w:rsidRPr="00DB072C">
              <w:rPr>
                <w:szCs w:val="28"/>
                <w:lang w:val="sv-SE"/>
              </w:rPr>
              <w:t xml:space="preserve"> </w:t>
            </w:r>
          </w:p>
          <w:p w:rsidR="000F3E2A" w:rsidRPr="00DB072C" w:rsidRDefault="000F3E2A" w:rsidP="006D7696">
            <w:pPr>
              <w:spacing w:before="120" w:after="120"/>
              <w:rPr>
                <w:szCs w:val="28"/>
              </w:rPr>
            </w:pPr>
          </w:p>
        </w:tc>
        <w:tc>
          <w:tcPr>
            <w:tcW w:w="1347" w:type="dxa"/>
          </w:tcPr>
          <w:p w:rsidR="000F3E2A" w:rsidRPr="00DB072C" w:rsidRDefault="000F3E2A" w:rsidP="006D7696">
            <w:pPr>
              <w:spacing w:before="120" w:after="120"/>
              <w:rPr>
                <w:szCs w:val="28"/>
              </w:rPr>
            </w:pPr>
          </w:p>
        </w:tc>
      </w:tr>
      <w:tr w:rsidR="000F3E2A" w:rsidRPr="00DB072C" w:rsidTr="006D7696">
        <w:trPr>
          <w:trHeight w:val="886"/>
        </w:trPr>
        <w:tc>
          <w:tcPr>
            <w:tcW w:w="1134" w:type="dxa"/>
            <w:vMerge/>
            <w:vAlign w:val="center"/>
          </w:tcPr>
          <w:p w:rsidR="000F3E2A" w:rsidRPr="00DB072C" w:rsidRDefault="000F3E2A" w:rsidP="006D7696">
            <w:pPr>
              <w:spacing w:before="120" w:after="120"/>
              <w:jc w:val="center"/>
              <w:rPr>
                <w:szCs w:val="28"/>
              </w:rPr>
            </w:pPr>
          </w:p>
        </w:tc>
        <w:tc>
          <w:tcPr>
            <w:tcW w:w="1076" w:type="dxa"/>
          </w:tcPr>
          <w:p w:rsidR="000F3E2A" w:rsidRPr="00DB072C" w:rsidRDefault="000F3E2A" w:rsidP="006D7696">
            <w:pPr>
              <w:spacing w:before="120" w:after="120"/>
              <w:jc w:val="center"/>
              <w:rPr>
                <w:szCs w:val="28"/>
              </w:rPr>
            </w:pPr>
            <w:r>
              <w:rPr>
                <w:szCs w:val="28"/>
              </w:rPr>
              <w:t>4</w:t>
            </w:r>
          </w:p>
        </w:tc>
        <w:tc>
          <w:tcPr>
            <w:tcW w:w="5832" w:type="dxa"/>
          </w:tcPr>
          <w:p w:rsidR="000F3E2A" w:rsidRDefault="000F3E2A" w:rsidP="006D7696">
            <w:pPr>
              <w:spacing w:before="120" w:after="120"/>
              <w:jc w:val="both"/>
              <w:rPr>
                <w:szCs w:val="28"/>
              </w:rPr>
            </w:pPr>
            <w:r w:rsidRPr="000B2F57">
              <w:rPr>
                <w:szCs w:val="28"/>
              </w:rPr>
              <w:t xml:space="preserve">- Kiểm tra </w:t>
            </w:r>
            <w:r>
              <w:rPr>
                <w:szCs w:val="28"/>
              </w:rPr>
              <w:t>quy ch</w:t>
            </w:r>
            <w:r w:rsidRPr="00062616">
              <w:rPr>
                <w:szCs w:val="28"/>
              </w:rPr>
              <w:t>ế</w:t>
            </w:r>
            <w:r>
              <w:rPr>
                <w:szCs w:val="28"/>
              </w:rPr>
              <w:t xml:space="preserve"> d</w:t>
            </w:r>
            <w:r w:rsidRPr="00062616">
              <w:rPr>
                <w:szCs w:val="28"/>
              </w:rPr>
              <w:t>â</w:t>
            </w:r>
            <w:r>
              <w:rPr>
                <w:szCs w:val="28"/>
              </w:rPr>
              <w:t>n ch</w:t>
            </w:r>
            <w:r w:rsidRPr="00062616">
              <w:rPr>
                <w:szCs w:val="28"/>
              </w:rPr>
              <w:t>ủ</w:t>
            </w:r>
          </w:p>
          <w:p w:rsidR="000F3E2A" w:rsidRDefault="000F3E2A" w:rsidP="006D7696">
            <w:pPr>
              <w:spacing w:before="120" w:after="120"/>
              <w:jc w:val="both"/>
              <w:rPr>
                <w:szCs w:val="28"/>
              </w:rPr>
            </w:pPr>
          </w:p>
          <w:p w:rsidR="000F3E2A" w:rsidRDefault="000F3E2A" w:rsidP="006D7696">
            <w:pPr>
              <w:spacing w:before="120" w:after="120"/>
              <w:jc w:val="both"/>
              <w:rPr>
                <w:szCs w:val="28"/>
              </w:rPr>
            </w:pPr>
          </w:p>
          <w:p w:rsidR="000F3E2A" w:rsidRPr="00A454E3" w:rsidRDefault="000F3E2A" w:rsidP="006D7696">
            <w:pPr>
              <w:spacing w:before="120" w:after="120"/>
              <w:jc w:val="both"/>
              <w:rPr>
                <w:bCs/>
                <w:szCs w:val="28"/>
              </w:rPr>
            </w:pPr>
            <w:r>
              <w:rPr>
                <w:szCs w:val="28"/>
              </w:rPr>
              <w:t>- Ki</w:t>
            </w:r>
            <w:r w:rsidRPr="00E2642D">
              <w:rPr>
                <w:szCs w:val="28"/>
              </w:rPr>
              <w:t>ểm</w:t>
            </w:r>
            <w:r>
              <w:rPr>
                <w:szCs w:val="28"/>
              </w:rPr>
              <w:t xml:space="preserve"> tra ch</w:t>
            </w:r>
            <w:r w:rsidRPr="00E2642D">
              <w:rPr>
                <w:szCs w:val="28"/>
              </w:rPr>
              <w:t>ăm</w:t>
            </w:r>
            <w:r>
              <w:rPr>
                <w:szCs w:val="28"/>
              </w:rPr>
              <w:t xml:space="preserve"> s</w:t>
            </w:r>
            <w:r w:rsidRPr="00E2642D">
              <w:rPr>
                <w:szCs w:val="28"/>
              </w:rPr>
              <w:t>óc</w:t>
            </w:r>
            <w:r>
              <w:rPr>
                <w:szCs w:val="28"/>
              </w:rPr>
              <w:t xml:space="preserve"> nu</w:t>
            </w:r>
            <w:r w:rsidRPr="00E2642D">
              <w:rPr>
                <w:szCs w:val="28"/>
              </w:rPr>
              <w:t>ô</w:t>
            </w:r>
            <w:r>
              <w:rPr>
                <w:szCs w:val="28"/>
              </w:rPr>
              <w:t>i dư</w:t>
            </w:r>
            <w:r w:rsidRPr="00E2642D">
              <w:rPr>
                <w:szCs w:val="28"/>
              </w:rPr>
              <w:t>ỡng</w:t>
            </w:r>
            <w:r>
              <w:rPr>
                <w:szCs w:val="28"/>
              </w:rPr>
              <w:t xml:space="preserve"> gi</w:t>
            </w:r>
            <w:r w:rsidRPr="00E2642D">
              <w:rPr>
                <w:szCs w:val="28"/>
              </w:rPr>
              <w:t>áo</w:t>
            </w:r>
            <w:r>
              <w:rPr>
                <w:szCs w:val="28"/>
              </w:rPr>
              <w:t xml:space="preserve"> d</w:t>
            </w:r>
            <w:r w:rsidRPr="00E2642D">
              <w:rPr>
                <w:szCs w:val="28"/>
              </w:rPr>
              <w:t>ục</w:t>
            </w:r>
            <w:r>
              <w:rPr>
                <w:szCs w:val="28"/>
              </w:rPr>
              <w:t xml:space="preserve"> tr</w:t>
            </w:r>
            <w:r w:rsidRPr="00E2642D">
              <w:rPr>
                <w:szCs w:val="28"/>
              </w:rPr>
              <w:t>ẻ</w:t>
            </w:r>
          </w:p>
        </w:tc>
        <w:tc>
          <w:tcPr>
            <w:tcW w:w="2421" w:type="dxa"/>
          </w:tcPr>
          <w:p w:rsidR="000F3E2A" w:rsidRDefault="000F3E2A" w:rsidP="006D7696">
            <w:pPr>
              <w:spacing w:before="120" w:after="120"/>
              <w:rPr>
                <w:szCs w:val="28"/>
              </w:rPr>
            </w:pPr>
            <w:r w:rsidRPr="00DB072C">
              <w:rPr>
                <w:szCs w:val="28"/>
              </w:rPr>
              <w:t>- Hiệu trưởng</w:t>
            </w:r>
            <w:r>
              <w:rPr>
                <w:szCs w:val="28"/>
              </w:rPr>
              <w:t>, v</w:t>
            </w:r>
            <w:r w:rsidRPr="00062616">
              <w:rPr>
                <w:szCs w:val="28"/>
              </w:rPr>
              <w:t>ă</w:t>
            </w:r>
            <w:r>
              <w:rPr>
                <w:szCs w:val="28"/>
              </w:rPr>
              <w:t>n th</w:t>
            </w:r>
            <w:r w:rsidRPr="00062616">
              <w:rPr>
                <w:szCs w:val="28"/>
              </w:rPr>
              <w:t>ư</w:t>
            </w:r>
            <w:r>
              <w:rPr>
                <w:szCs w:val="28"/>
              </w:rPr>
              <w:t>, k</w:t>
            </w:r>
            <w:r w:rsidRPr="00062616">
              <w:rPr>
                <w:szCs w:val="28"/>
              </w:rPr>
              <w:t>ế</w:t>
            </w:r>
            <w:r>
              <w:rPr>
                <w:szCs w:val="28"/>
              </w:rPr>
              <w:t xml:space="preserve"> t</w:t>
            </w:r>
            <w:r w:rsidRPr="00062616">
              <w:rPr>
                <w:szCs w:val="28"/>
              </w:rPr>
              <w:t>oán</w:t>
            </w:r>
          </w:p>
          <w:p w:rsidR="000F3E2A" w:rsidRPr="00AC61FD" w:rsidRDefault="000F3E2A" w:rsidP="006D7696">
            <w:pPr>
              <w:spacing w:before="120" w:after="120"/>
              <w:rPr>
                <w:szCs w:val="28"/>
              </w:rPr>
            </w:pPr>
            <w:r>
              <w:rPr>
                <w:szCs w:val="28"/>
              </w:rPr>
              <w:t>- TTCM, y t</w:t>
            </w:r>
            <w:r w:rsidRPr="00E2642D">
              <w:rPr>
                <w:szCs w:val="28"/>
              </w:rPr>
              <w:t>ế</w:t>
            </w:r>
            <w:r>
              <w:rPr>
                <w:szCs w:val="28"/>
              </w:rPr>
              <w:t>, GV l</w:t>
            </w:r>
            <w:r w:rsidRPr="00E2642D">
              <w:rPr>
                <w:szCs w:val="28"/>
              </w:rPr>
              <w:t>ớp</w:t>
            </w:r>
            <w:r>
              <w:rPr>
                <w:szCs w:val="28"/>
              </w:rPr>
              <w:t xml:space="preserve"> D1</w:t>
            </w:r>
          </w:p>
        </w:tc>
        <w:tc>
          <w:tcPr>
            <w:tcW w:w="2410" w:type="dxa"/>
          </w:tcPr>
          <w:p w:rsidR="000F3E2A" w:rsidRPr="00DB072C" w:rsidRDefault="000F3E2A" w:rsidP="006D7696">
            <w:pPr>
              <w:spacing w:before="120" w:after="120"/>
              <w:rPr>
                <w:sz w:val="16"/>
                <w:szCs w:val="16"/>
                <w:lang w:val="fr-FR"/>
              </w:rPr>
            </w:pPr>
            <w:r w:rsidRPr="00DB072C">
              <w:rPr>
                <w:szCs w:val="28"/>
                <w:lang w:val="fr-FR"/>
              </w:rPr>
              <w:t>-</w:t>
            </w:r>
            <w:r>
              <w:rPr>
                <w:szCs w:val="28"/>
                <w:lang w:val="fr-FR"/>
              </w:rPr>
              <w:t xml:space="preserve"> Ban TTND</w:t>
            </w:r>
          </w:p>
          <w:p w:rsidR="000F3E2A" w:rsidRDefault="000F3E2A" w:rsidP="006D7696">
            <w:pPr>
              <w:spacing w:before="120" w:after="120"/>
              <w:rPr>
                <w:szCs w:val="28"/>
                <w:lang w:val="sv-SE"/>
              </w:rPr>
            </w:pPr>
          </w:p>
          <w:p w:rsidR="000F3E2A" w:rsidRDefault="000F3E2A" w:rsidP="006D7696">
            <w:pPr>
              <w:spacing w:before="120" w:after="120"/>
              <w:rPr>
                <w:szCs w:val="28"/>
                <w:lang w:val="sv-SE"/>
              </w:rPr>
            </w:pPr>
          </w:p>
          <w:p w:rsidR="000F3E2A" w:rsidRPr="00DB072C" w:rsidRDefault="000F3E2A" w:rsidP="006D7696">
            <w:pPr>
              <w:spacing w:before="120" w:after="120"/>
              <w:rPr>
                <w:szCs w:val="28"/>
                <w:lang w:val="sv-SE"/>
              </w:rPr>
            </w:pPr>
            <w:r>
              <w:rPr>
                <w:szCs w:val="28"/>
                <w:lang w:val="sv-SE"/>
              </w:rPr>
              <w:t>- BGH</w:t>
            </w:r>
          </w:p>
        </w:tc>
        <w:tc>
          <w:tcPr>
            <w:tcW w:w="1347" w:type="dxa"/>
          </w:tcPr>
          <w:p w:rsidR="000F3E2A" w:rsidRPr="00DB072C" w:rsidRDefault="000F3E2A" w:rsidP="006D7696">
            <w:pPr>
              <w:spacing w:before="120" w:after="120"/>
              <w:rPr>
                <w:szCs w:val="28"/>
                <w:lang w:val="sv-SE"/>
              </w:rPr>
            </w:pPr>
          </w:p>
        </w:tc>
      </w:tr>
      <w:tr w:rsidR="000F3E2A" w:rsidRPr="00DB072C" w:rsidTr="006D7696">
        <w:trPr>
          <w:trHeight w:val="416"/>
        </w:trPr>
        <w:tc>
          <w:tcPr>
            <w:tcW w:w="1134" w:type="dxa"/>
            <w:vMerge w:val="restart"/>
            <w:vAlign w:val="center"/>
          </w:tcPr>
          <w:p w:rsidR="000F3E2A" w:rsidRDefault="000F3E2A" w:rsidP="006D7696">
            <w:pPr>
              <w:spacing w:before="120" w:after="120"/>
              <w:rPr>
                <w:szCs w:val="28"/>
              </w:rPr>
            </w:pPr>
          </w:p>
          <w:p w:rsidR="000F3E2A" w:rsidRDefault="000F3E2A" w:rsidP="006D7696">
            <w:pPr>
              <w:spacing w:before="120" w:after="120"/>
              <w:rPr>
                <w:szCs w:val="28"/>
              </w:rPr>
            </w:pPr>
          </w:p>
          <w:p w:rsidR="000F3E2A" w:rsidRDefault="000F3E2A" w:rsidP="006D7696">
            <w:pPr>
              <w:spacing w:before="120" w:after="120"/>
              <w:rPr>
                <w:szCs w:val="28"/>
              </w:rPr>
            </w:pPr>
          </w:p>
          <w:p w:rsidR="000F3E2A" w:rsidRDefault="000F3E2A" w:rsidP="006D7696">
            <w:pPr>
              <w:spacing w:before="120" w:after="120"/>
              <w:rPr>
                <w:szCs w:val="28"/>
              </w:rPr>
            </w:pPr>
            <w:r>
              <w:rPr>
                <w:szCs w:val="28"/>
              </w:rPr>
              <w:t>11/2021</w:t>
            </w:r>
          </w:p>
          <w:p w:rsidR="000F3E2A" w:rsidRDefault="000F3E2A" w:rsidP="006D7696">
            <w:pPr>
              <w:spacing w:before="120" w:after="120"/>
              <w:rPr>
                <w:szCs w:val="28"/>
              </w:rPr>
            </w:pPr>
          </w:p>
          <w:p w:rsidR="000F3E2A" w:rsidRPr="00DB072C" w:rsidRDefault="000F3E2A" w:rsidP="006D7696">
            <w:pPr>
              <w:spacing w:before="120" w:after="120"/>
              <w:rPr>
                <w:szCs w:val="28"/>
              </w:rPr>
            </w:pPr>
          </w:p>
        </w:tc>
        <w:tc>
          <w:tcPr>
            <w:tcW w:w="1076" w:type="dxa"/>
          </w:tcPr>
          <w:p w:rsidR="000F3E2A" w:rsidRPr="00DB072C" w:rsidRDefault="000F3E2A" w:rsidP="006D7696">
            <w:pPr>
              <w:spacing w:before="120" w:after="120"/>
              <w:jc w:val="center"/>
              <w:rPr>
                <w:szCs w:val="28"/>
              </w:rPr>
            </w:pPr>
            <w:r w:rsidRPr="00DB072C">
              <w:rPr>
                <w:szCs w:val="28"/>
              </w:rPr>
              <w:lastRenderedPageBreak/>
              <w:t>3</w:t>
            </w:r>
          </w:p>
        </w:tc>
        <w:tc>
          <w:tcPr>
            <w:tcW w:w="5832" w:type="dxa"/>
          </w:tcPr>
          <w:p w:rsidR="000F3E2A" w:rsidRPr="00DB072C" w:rsidRDefault="000F3E2A" w:rsidP="006D7696">
            <w:pPr>
              <w:spacing w:before="120" w:after="120"/>
              <w:jc w:val="both"/>
              <w:rPr>
                <w:szCs w:val="28"/>
              </w:rPr>
            </w:pPr>
            <w:r w:rsidRPr="00DB072C">
              <w:rPr>
                <w:szCs w:val="28"/>
              </w:rPr>
              <w:t xml:space="preserve">- Kiểm tra </w:t>
            </w:r>
            <w:r>
              <w:rPr>
                <w:szCs w:val="28"/>
              </w:rPr>
              <w:t>nghi</w:t>
            </w:r>
            <w:r w:rsidRPr="00062616">
              <w:rPr>
                <w:szCs w:val="28"/>
              </w:rPr>
              <w:t>ệp</w:t>
            </w:r>
            <w:r>
              <w:rPr>
                <w:szCs w:val="28"/>
              </w:rPr>
              <w:t xml:space="preserve"> v</w:t>
            </w:r>
            <w:r w:rsidRPr="00062616">
              <w:rPr>
                <w:szCs w:val="28"/>
              </w:rPr>
              <w:t>ụ</w:t>
            </w:r>
            <w:r>
              <w:rPr>
                <w:szCs w:val="28"/>
              </w:rPr>
              <w:t xml:space="preserve"> s</w:t>
            </w:r>
            <w:r w:rsidRPr="00062616">
              <w:rPr>
                <w:szCs w:val="28"/>
              </w:rPr>
              <w:t>ư</w:t>
            </w:r>
            <w:r>
              <w:rPr>
                <w:szCs w:val="28"/>
              </w:rPr>
              <w:t xml:space="preserve"> ph</w:t>
            </w:r>
            <w:r w:rsidRPr="00062616">
              <w:rPr>
                <w:szCs w:val="28"/>
              </w:rPr>
              <w:t>ạm</w:t>
            </w:r>
            <w:r>
              <w:rPr>
                <w:szCs w:val="28"/>
              </w:rPr>
              <w:t xml:space="preserve"> c</w:t>
            </w:r>
            <w:r w:rsidRPr="00062616">
              <w:rPr>
                <w:szCs w:val="28"/>
              </w:rPr>
              <w:t>ô</w:t>
            </w:r>
            <w:r>
              <w:rPr>
                <w:szCs w:val="28"/>
              </w:rPr>
              <w:t xml:space="preserve"> gi</w:t>
            </w:r>
            <w:r w:rsidRPr="00062616">
              <w:rPr>
                <w:szCs w:val="28"/>
              </w:rPr>
              <w:t>áo</w:t>
            </w:r>
            <w:r>
              <w:rPr>
                <w:szCs w:val="28"/>
              </w:rPr>
              <w:t xml:space="preserve"> Đ</w:t>
            </w:r>
            <w:r w:rsidRPr="00062616">
              <w:rPr>
                <w:szCs w:val="28"/>
              </w:rPr>
              <w:t>ỗ</w:t>
            </w:r>
            <w:r>
              <w:rPr>
                <w:szCs w:val="28"/>
              </w:rPr>
              <w:t xml:space="preserve"> Th</w:t>
            </w:r>
            <w:r w:rsidRPr="00062616">
              <w:rPr>
                <w:szCs w:val="28"/>
              </w:rPr>
              <w:t>ị</w:t>
            </w:r>
            <w:r>
              <w:rPr>
                <w:szCs w:val="28"/>
              </w:rPr>
              <w:t xml:space="preserve"> Luy</w:t>
            </w:r>
            <w:r w:rsidRPr="00062616">
              <w:rPr>
                <w:szCs w:val="28"/>
              </w:rPr>
              <w:t>ện</w:t>
            </w:r>
          </w:p>
        </w:tc>
        <w:tc>
          <w:tcPr>
            <w:tcW w:w="2421" w:type="dxa"/>
          </w:tcPr>
          <w:p w:rsidR="000F3E2A" w:rsidRPr="00062616" w:rsidRDefault="000F3E2A" w:rsidP="006D7696">
            <w:pPr>
              <w:spacing w:before="120" w:after="120"/>
              <w:rPr>
                <w:szCs w:val="28"/>
                <w:lang w:val="sv-SE"/>
              </w:rPr>
            </w:pPr>
            <w:r>
              <w:rPr>
                <w:szCs w:val="28"/>
                <w:lang w:val="sv-SE"/>
              </w:rPr>
              <w:t>-  C</w:t>
            </w:r>
            <w:r w:rsidRPr="004C5AF8">
              <w:rPr>
                <w:szCs w:val="28"/>
                <w:lang w:val="sv-SE"/>
              </w:rPr>
              <w:t>ô</w:t>
            </w:r>
            <w:r>
              <w:rPr>
                <w:szCs w:val="28"/>
                <w:lang w:val="sv-SE"/>
              </w:rPr>
              <w:t xml:space="preserve"> </w:t>
            </w:r>
            <w:r w:rsidRPr="00DB072C">
              <w:rPr>
                <w:szCs w:val="28"/>
                <w:lang w:val="sv-SE"/>
              </w:rPr>
              <w:t xml:space="preserve"> </w:t>
            </w:r>
            <w:r>
              <w:rPr>
                <w:szCs w:val="28"/>
                <w:lang w:val="sv-SE"/>
              </w:rPr>
              <w:t>Đ</w:t>
            </w:r>
            <w:r w:rsidRPr="00062616">
              <w:rPr>
                <w:szCs w:val="28"/>
                <w:lang w:val="sv-SE"/>
              </w:rPr>
              <w:t>ỗ</w:t>
            </w:r>
            <w:r>
              <w:rPr>
                <w:szCs w:val="28"/>
                <w:lang w:val="sv-SE"/>
              </w:rPr>
              <w:t xml:space="preserve"> Luy</w:t>
            </w:r>
            <w:r w:rsidRPr="00062616">
              <w:rPr>
                <w:szCs w:val="28"/>
                <w:lang w:val="sv-SE"/>
              </w:rPr>
              <w:t>ện</w:t>
            </w:r>
          </w:p>
        </w:tc>
        <w:tc>
          <w:tcPr>
            <w:tcW w:w="2410" w:type="dxa"/>
          </w:tcPr>
          <w:p w:rsidR="000F3E2A" w:rsidRPr="00DB072C" w:rsidRDefault="000F3E2A" w:rsidP="006D7696">
            <w:pPr>
              <w:spacing w:before="120" w:after="120"/>
              <w:rPr>
                <w:szCs w:val="28"/>
              </w:rPr>
            </w:pPr>
            <w:r w:rsidRPr="00DB072C">
              <w:rPr>
                <w:szCs w:val="28"/>
              </w:rPr>
              <w:t xml:space="preserve">- </w:t>
            </w:r>
            <w:r>
              <w:rPr>
                <w:szCs w:val="28"/>
                <w:lang w:val="sv-SE"/>
              </w:rPr>
              <w:t>BGH, t</w:t>
            </w:r>
            <w:r w:rsidRPr="00062616">
              <w:rPr>
                <w:szCs w:val="28"/>
                <w:lang w:val="sv-SE"/>
              </w:rPr>
              <w:t>ổ</w:t>
            </w:r>
            <w:r>
              <w:rPr>
                <w:szCs w:val="28"/>
                <w:lang w:val="sv-SE"/>
              </w:rPr>
              <w:t xml:space="preserve"> trư</w:t>
            </w:r>
            <w:r w:rsidRPr="00062616">
              <w:rPr>
                <w:szCs w:val="28"/>
                <w:lang w:val="sv-SE"/>
              </w:rPr>
              <w:t>ởng</w:t>
            </w:r>
            <w:r>
              <w:rPr>
                <w:szCs w:val="28"/>
                <w:lang w:val="sv-SE"/>
              </w:rPr>
              <w:t>, ph</w:t>
            </w:r>
            <w:r w:rsidRPr="00062616">
              <w:rPr>
                <w:szCs w:val="28"/>
                <w:lang w:val="sv-SE"/>
              </w:rPr>
              <w:t>ó</w:t>
            </w:r>
            <w:r>
              <w:rPr>
                <w:szCs w:val="28"/>
                <w:lang w:val="sv-SE"/>
              </w:rPr>
              <w:t xml:space="preserve"> ph</w:t>
            </w:r>
            <w:r w:rsidRPr="00062616">
              <w:rPr>
                <w:szCs w:val="28"/>
                <w:lang w:val="sv-SE"/>
              </w:rPr>
              <w:t>ụ</w:t>
            </w:r>
            <w:r>
              <w:rPr>
                <w:szCs w:val="28"/>
                <w:lang w:val="sv-SE"/>
              </w:rPr>
              <w:t xml:space="preserve"> tr</w:t>
            </w:r>
            <w:r w:rsidRPr="00062616">
              <w:rPr>
                <w:szCs w:val="28"/>
                <w:lang w:val="sv-SE"/>
              </w:rPr>
              <w:t>ác</w:t>
            </w:r>
            <w:r>
              <w:rPr>
                <w:szCs w:val="28"/>
                <w:lang w:val="sv-SE"/>
              </w:rPr>
              <w:t>h c</w:t>
            </w:r>
            <w:r w:rsidRPr="00062616">
              <w:rPr>
                <w:szCs w:val="28"/>
                <w:lang w:val="sv-SE"/>
              </w:rPr>
              <w:t>ác</w:t>
            </w:r>
            <w:r>
              <w:rPr>
                <w:szCs w:val="28"/>
                <w:lang w:val="sv-SE"/>
              </w:rPr>
              <w:t xml:space="preserve"> kh</w:t>
            </w:r>
            <w:r w:rsidRPr="00062616">
              <w:rPr>
                <w:szCs w:val="28"/>
                <w:lang w:val="sv-SE"/>
              </w:rPr>
              <w:t>ối</w:t>
            </w:r>
          </w:p>
        </w:tc>
        <w:tc>
          <w:tcPr>
            <w:tcW w:w="1347" w:type="dxa"/>
          </w:tcPr>
          <w:p w:rsidR="000F3E2A" w:rsidRPr="00DB072C" w:rsidRDefault="000F3E2A" w:rsidP="006D7696">
            <w:pPr>
              <w:spacing w:before="120" w:after="120"/>
              <w:rPr>
                <w:szCs w:val="28"/>
              </w:rPr>
            </w:pPr>
          </w:p>
        </w:tc>
      </w:tr>
      <w:tr w:rsidR="000F3E2A" w:rsidRPr="00DB072C" w:rsidTr="006D7696">
        <w:tc>
          <w:tcPr>
            <w:tcW w:w="1134" w:type="dxa"/>
            <w:vMerge/>
            <w:vAlign w:val="center"/>
          </w:tcPr>
          <w:p w:rsidR="000F3E2A" w:rsidRPr="00DB072C" w:rsidRDefault="000F3E2A" w:rsidP="006D7696">
            <w:pPr>
              <w:spacing w:before="120" w:after="120"/>
              <w:jc w:val="center"/>
              <w:rPr>
                <w:szCs w:val="28"/>
              </w:rPr>
            </w:pPr>
          </w:p>
        </w:tc>
        <w:tc>
          <w:tcPr>
            <w:tcW w:w="1076" w:type="dxa"/>
          </w:tcPr>
          <w:p w:rsidR="000F3E2A" w:rsidRPr="00DB072C" w:rsidRDefault="000F3E2A" w:rsidP="006D7696">
            <w:pPr>
              <w:spacing w:before="120" w:after="120"/>
              <w:jc w:val="center"/>
              <w:rPr>
                <w:szCs w:val="28"/>
              </w:rPr>
            </w:pPr>
            <w:r w:rsidRPr="00DB072C">
              <w:rPr>
                <w:szCs w:val="28"/>
              </w:rPr>
              <w:t>4</w:t>
            </w:r>
          </w:p>
        </w:tc>
        <w:tc>
          <w:tcPr>
            <w:tcW w:w="5832" w:type="dxa"/>
          </w:tcPr>
          <w:p w:rsidR="000F3E2A" w:rsidRPr="00DB072C" w:rsidRDefault="000F3E2A" w:rsidP="006D7696">
            <w:pPr>
              <w:widowControl w:val="0"/>
              <w:autoSpaceDE w:val="0"/>
              <w:autoSpaceDN w:val="0"/>
              <w:adjustRightInd w:val="0"/>
              <w:spacing w:before="120" w:after="120"/>
              <w:jc w:val="both"/>
              <w:rPr>
                <w:iCs/>
                <w:szCs w:val="28"/>
                <w:shd w:val="clear" w:color="auto" w:fill="FFFFFF"/>
              </w:rPr>
            </w:pPr>
            <w:r w:rsidRPr="00DB072C">
              <w:rPr>
                <w:iCs/>
                <w:szCs w:val="28"/>
                <w:shd w:val="clear" w:color="auto" w:fill="FFFFFF"/>
              </w:rPr>
              <w:t xml:space="preserve">- Kiểm tra </w:t>
            </w:r>
            <w:r>
              <w:rPr>
                <w:iCs/>
                <w:szCs w:val="28"/>
                <w:shd w:val="clear" w:color="auto" w:fill="FFFFFF"/>
              </w:rPr>
              <w:t>th</w:t>
            </w:r>
            <w:r w:rsidRPr="004C5AF8">
              <w:rPr>
                <w:iCs/>
                <w:szCs w:val="28"/>
                <w:shd w:val="clear" w:color="auto" w:fill="FFFFFF"/>
              </w:rPr>
              <w:t>ự</w:t>
            </w:r>
            <w:r>
              <w:rPr>
                <w:iCs/>
                <w:szCs w:val="28"/>
                <w:shd w:val="clear" w:color="auto" w:fill="FFFFFF"/>
              </w:rPr>
              <w:t>c hi</w:t>
            </w:r>
            <w:r w:rsidRPr="004C5AF8">
              <w:rPr>
                <w:iCs/>
                <w:szCs w:val="28"/>
                <w:shd w:val="clear" w:color="auto" w:fill="FFFFFF"/>
              </w:rPr>
              <w:t>ện</w:t>
            </w:r>
            <w:r>
              <w:rPr>
                <w:iCs/>
                <w:szCs w:val="28"/>
                <w:shd w:val="clear" w:color="auto" w:fill="FFFFFF"/>
              </w:rPr>
              <w:t xml:space="preserve"> thu – chi c</w:t>
            </w:r>
            <w:r w:rsidRPr="004C5AF8">
              <w:rPr>
                <w:iCs/>
                <w:szCs w:val="28"/>
                <w:shd w:val="clear" w:color="auto" w:fill="FFFFFF"/>
              </w:rPr>
              <w:t>ác</w:t>
            </w:r>
            <w:r>
              <w:rPr>
                <w:iCs/>
                <w:szCs w:val="28"/>
                <w:shd w:val="clear" w:color="auto" w:fill="FFFFFF"/>
              </w:rPr>
              <w:t xml:space="preserve"> kho</w:t>
            </w:r>
            <w:r w:rsidRPr="004C5AF8">
              <w:rPr>
                <w:iCs/>
                <w:szCs w:val="28"/>
                <w:shd w:val="clear" w:color="auto" w:fill="FFFFFF"/>
              </w:rPr>
              <w:t>ản</w:t>
            </w:r>
            <w:r>
              <w:rPr>
                <w:iCs/>
                <w:szCs w:val="28"/>
                <w:shd w:val="clear" w:color="auto" w:fill="FFFFFF"/>
              </w:rPr>
              <w:t xml:space="preserve"> do nh</w:t>
            </w:r>
            <w:r w:rsidRPr="004C5AF8">
              <w:rPr>
                <w:iCs/>
                <w:szCs w:val="28"/>
                <w:shd w:val="clear" w:color="auto" w:fill="FFFFFF"/>
              </w:rPr>
              <w:t>â</w:t>
            </w:r>
            <w:r>
              <w:rPr>
                <w:iCs/>
                <w:szCs w:val="28"/>
                <w:shd w:val="clear" w:color="auto" w:fill="FFFFFF"/>
              </w:rPr>
              <w:t>n d</w:t>
            </w:r>
            <w:r w:rsidRPr="004C5AF8">
              <w:rPr>
                <w:iCs/>
                <w:szCs w:val="28"/>
                <w:shd w:val="clear" w:color="auto" w:fill="FFFFFF"/>
              </w:rPr>
              <w:t>â</w:t>
            </w:r>
            <w:r>
              <w:rPr>
                <w:iCs/>
                <w:szCs w:val="28"/>
                <w:shd w:val="clear" w:color="auto" w:fill="FFFFFF"/>
              </w:rPr>
              <w:t>n t</w:t>
            </w:r>
            <w:r w:rsidRPr="004C5AF8">
              <w:rPr>
                <w:iCs/>
                <w:szCs w:val="28"/>
                <w:shd w:val="clear" w:color="auto" w:fill="FFFFFF"/>
              </w:rPr>
              <w:t>ổ</w:t>
            </w:r>
            <w:r>
              <w:rPr>
                <w:iCs/>
                <w:szCs w:val="28"/>
                <w:shd w:val="clear" w:color="auto" w:fill="FFFFFF"/>
              </w:rPr>
              <w:t xml:space="preserve"> ch</w:t>
            </w:r>
            <w:r w:rsidRPr="004C5AF8">
              <w:rPr>
                <w:iCs/>
                <w:szCs w:val="28"/>
                <w:shd w:val="clear" w:color="auto" w:fill="FFFFFF"/>
              </w:rPr>
              <w:t>ức</w:t>
            </w:r>
            <w:r>
              <w:rPr>
                <w:iCs/>
                <w:szCs w:val="28"/>
                <w:shd w:val="clear" w:color="auto" w:fill="FFFFFF"/>
              </w:rPr>
              <w:t xml:space="preserve"> </w:t>
            </w:r>
            <w:r w:rsidRPr="004C5AF8">
              <w:rPr>
                <w:iCs/>
                <w:szCs w:val="28"/>
                <w:shd w:val="clear" w:color="auto" w:fill="FFFFFF"/>
              </w:rPr>
              <w:t>đóng</w:t>
            </w:r>
            <w:r>
              <w:rPr>
                <w:iCs/>
                <w:szCs w:val="28"/>
                <w:shd w:val="clear" w:color="auto" w:fill="FFFFFF"/>
              </w:rPr>
              <w:t xml:space="preserve"> g</w:t>
            </w:r>
            <w:r w:rsidRPr="004C5AF8">
              <w:rPr>
                <w:iCs/>
                <w:szCs w:val="28"/>
                <w:shd w:val="clear" w:color="auto" w:fill="FFFFFF"/>
              </w:rPr>
              <w:t>óp</w:t>
            </w:r>
          </w:p>
          <w:p w:rsidR="000F3E2A" w:rsidRPr="00DB072C" w:rsidRDefault="000F3E2A" w:rsidP="006D7696">
            <w:pPr>
              <w:spacing w:before="120" w:after="120"/>
              <w:jc w:val="both"/>
              <w:rPr>
                <w:szCs w:val="28"/>
              </w:rPr>
            </w:pPr>
          </w:p>
          <w:p w:rsidR="000F3E2A" w:rsidRPr="00DB072C" w:rsidRDefault="000F3E2A" w:rsidP="006D7696">
            <w:pPr>
              <w:spacing w:before="120" w:after="120"/>
              <w:jc w:val="both"/>
              <w:rPr>
                <w:szCs w:val="28"/>
              </w:rPr>
            </w:pPr>
            <w:r>
              <w:rPr>
                <w:szCs w:val="28"/>
              </w:rPr>
              <w:t>- Ki</w:t>
            </w:r>
            <w:r w:rsidRPr="00E2642D">
              <w:rPr>
                <w:szCs w:val="28"/>
              </w:rPr>
              <w:t>ểm</w:t>
            </w:r>
            <w:r>
              <w:rPr>
                <w:szCs w:val="28"/>
              </w:rPr>
              <w:t xml:space="preserve"> tra chuy</w:t>
            </w:r>
            <w:r w:rsidRPr="00E2642D">
              <w:rPr>
                <w:szCs w:val="28"/>
              </w:rPr>
              <w:t>ê</w:t>
            </w:r>
            <w:r>
              <w:rPr>
                <w:szCs w:val="28"/>
              </w:rPr>
              <w:t>n đ</w:t>
            </w:r>
            <w:r w:rsidRPr="00E2642D">
              <w:rPr>
                <w:szCs w:val="28"/>
              </w:rPr>
              <w:t>ề</w:t>
            </w:r>
            <w:r>
              <w:rPr>
                <w:szCs w:val="28"/>
              </w:rPr>
              <w:t xml:space="preserve"> ch</w:t>
            </w:r>
            <w:r w:rsidRPr="00E2642D">
              <w:rPr>
                <w:szCs w:val="28"/>
              </w:rPr>
              <w:t>ă</w:t>
            </w:r>
            <w:r>
              <w:rPr>
                <w:szCs w:val="28"/>
              </w:rPr>
              <w:t>m s</w:t>
            </w:r>
            <w:r w:rsidRPr="00E2642D">
              <w:rPr>
                <w:szCs w:val="28"/>
              </w:rPr>
              <w:t>óc</w:t>
            </w:r>
            <w:r>
              <w:rPr>
                <w:szCs w:val="28"/>
              </w:rPr>
              <w:t xml:space="preserve"> nu</w:t>
            </w:r>
            <w:r w:rsidRPr="00E2642D">
              <w:rPr>
                <w:szCs w:val="28"/>
              </w:rPr>
              <w:t>ô</w:t>
            </w:r>
            <w:r>
              <w:rPr>
                <w:szCs w:val="28"/>
              </w:rPr>
              <w:t>i d</w:t>
            </w:r>
            <w:r w:rsidRPr="00E2642D">
              <w:rPr>
                <w:szCs w:val="28"/>
              </w:rPr>
              <w:t>ưỡng</w:t>
            </w:r>
            <w:r>
              <w:rPr>
                <w:szCs w:val="28"/>
              </w:rPr>
              <w:t xml:space="preserve"> l</w:t>
            </w:r>
            <w:r w:rsidRPr="00E2642D">
              <w:rPr>
                <w:szCs w:val="28"/>
              </w:rPr>
              <w:t>ớp</w:t>
            </w:r>
            <w:r>
              <w:rPr>
                <w:szCs w:val="28"/>
              </w:rPr>
              <w:t xml:space="preserve"> </w:t>
            </w:r>
            <w:r w:rsidRPr="00E2642D">
              <w:rPr>
                <w:szCs w:val="28"/>
              </w:rPr>
              <w:t>đ</w:t>
            </w:r>
            <w:r>
              <w:rPr>
                <w:szCs w:val="28"/>
              </w:rPr>
              <w:t>i</w:t>
            </w:r>
            <w:r w:rsidRPr="00E2642D">
              <w:rPr>
                <w:szCs w:val="28"/>
              </w:rPr>
              <w:t>ểm</w:t>
            </w:r>
            <w:r>
              <w:rPr>
                <w:szCs w:val="28"/>
              </w:rPr>
              <w:t xml:space="preserve"> l</w:t>
            </w:r>
            <w:r w:rsidRPr="00E2642D">
              <w:rPr>
                <w:szCs w:val="28"/>
              </w:rPr>
              <w:t>ớp</w:t>
            </w:r>
            <w:r>
              <w:rPr>
                <w:szCs w:val="28"/>
              </w:rPr>
              <w:t xml:space="preserve"> D1</w:t>
            </w:r>
          </w:p>
        </w:tc>
        <w:tc>
          <w:tcPr>
            <w:tcW w:w="2421" w:type="dxa"/>
          </w:tcPr>
          <w:p w:rsidR="000F3E2A" w:rsidRDefault="000F3E2A" w:rsidP="006D7696">
            <w:pPr>
              <w:spacing w:before="120" w:after="120"/>
              <w:rPr>
                <w:szCs w:val="28"/>
                <w:lang w:val="sv-SE"/>
              </w:rPr>
            </w:pPr>
            <w:r w:rsidRPr="00DB072C">
              <w:rPr>
                <w:szCs w:val="28"/>
                <w:lang w:val="sv-SE"/>
              </w:rPr>
              <w:t xml:space="preserve">- </w:t>
            </w:r>
            <w:r>
              <w:rPr>
                <w:szCs w:val="28"/>
                <w:lang w:val="sv-SE"/>
              </w:rPr>
              <w:t>Hi</w:t>
            </w:r>
            <w:r w:rsidRPr="004C5AF8">
              <w:rPr>
                <w:szCs w:val="28"/>
                <w:lang w:val="sv-SE"/>
              </w:rPr>
              <w:t>ệu</w:t>
            </w:r>
            <w:r>
              <w:rPr>
                <w:szCs w:val="28"/>
                <w:lang w:val="sv-SE"/>
              </w:rPr>
              <w:t xml:space="preserve"> tr</w:t>
            </w:r>
            <w:r w:rsidRPr="004C5AF8">
              <w:rPr>
                <w:szCs w:val="28"/>
                <w:lang w:val="sv-SE"/>
              </w:rPr>
              <w:t>ưởng</w:t>
            </w:r>
            <w:r>
              <w:rPr>
                <w:szCs w:val="28"/>
                <w:lang w:val="sv-SE"/>
              </w:rPr>
              <w:t>, K</w:t>
            </w:r>
            <w:r w:rsidRPr="004C5AF8">
              <w:rPr>
                <w:szCs w:val="28"/>
                <w:lang w:val="sv-SE"/>
              </w:rPr>
              <w:t>ế</w:t>
            </w:r>
            <w:r>
              <w:rPr>
                <w:szCs w:val="28"/>
                <w:lang w:val="sv-SE"/>
              </w:rPr>
              <w:t xml:space="preserve"> to</w:t>
            </w:r>
            <w:r w:rsidRPr="004C5AF8">
              <w:rPr>
                <w:szCs w:val="28"/>
                <w:lang w:val="sv-SE"/>
              </w:rPr>
              <w:t>án</w:t>
            </w:r>
          </w:p>
          <w:p w:rsidR="000F3E2A" w:rsidRDefault="000F3E2A" w:rsidP="006D7696">
            <w:pPr>
              <w:spacing w:before="120" w:after="120"/>
              <w:rPr>
                <w:szCs w:val="28"/>
                <w:lang w:val="sv-SE"/>
              </w:rPr>
            </w:pPr>
          </w:p>
          <w:p w:rsidR="000F3E2A" w:rsidRPr="00DB072C" w:rsidRDefault="000F3E2A" w:rsidP="006D7696">
            <w:pPr>
              <w:spacing w:before="120" w:after="120"/>
              <w:rPr>
                <w:szCs w:val="28"/>
                <w:lang w:val="sv-SE"/>
              </w:rPr>
            </w:pPr>
            <w:r>
              <w:rPr>
                <w:szCs w:val="28"/>
                <w:lang w:val="sv-SE"/>
              </w:rPr>
              <w:t>- L</w:t>
            </w:r>
            <w:r w:rsidRPr="00E2642D">
              <w:rPr>
                <w:szCs w:val="28"/>
                <w:lang w:val="sv-SE"/>
              </w:rPr>
              <w:t>ớp</w:t>
            </w:r>
            <w:r>
              <w:rPr>
                <w:szCs w:val="28"/>
                <w:lang w:val="sv-SE"/>
              </w:rPr>
              <w:t xml:space="preserve"> D1</w:t>
            </w:r>
          </w:p>
        </w:tc>
        <w:tc>
          <w:tcPr>
            <w:tcW w:w="2410" w:type="dxa"/>
          </w:tcPr>
          <w:p w:rsidR="000F3E2A" w:rsidRPr="00DB072C" w:rsidRDefault="000F3E2A" w:rsidP="006D7696">
            <w:pPr>
              <w:spacing w:before="120" w:after="120"/>
              <w:rPr>
                <w:szCs w:val="28"/>
                <w:lang w:val="sv-SE"/>
              </w:rPr>
            </w:pPr>
            <w:r>
              <w:rPr>
                <w:szCs w:val="28"/>
                <w:lang w:val="sv-SE"/>
              </w:rPr>
              <w:t>- Ban TTND</w:t>
            </w:r>
          </w:p>
          <w:p w:rsidR="000F3E2A" w:rsidRPr="00DB072C" w:rsidRDefault="000F3E2A" w:rsidP="006D7696">
            <w:pPr>
              <w:spacing w:before="120" w:after="120"/>
              <w:rPr>
                <w:szCs w:val="28"/>
                <w:lang w:val="sv-SE"/>
              </w:rPr>
            </w:pPr>
          </w:p>
          <w:p w:rsidR="000F3E2A" w:rsidRPr="00DB072C" w:rsidRDefault="000F3E2A" w:rsidP="006D7696">
            <w:pPr>
              <w:spacing w:before="120" w:after="120"/>
              <w:rPr>
                <w:szCs w:val="28"/>
                <w:lang w:val="sv-SE"/>
              </w:rPr>
            </w:pPr>
          </w:p>
          <w:p w:rsidR="000F3E2A" w:rsidRPr="00926E77" w:rsidRDefault="000F3E2A" w:rsidP="006D7696">
            <w:pPr>
              <w:spacing w:before="120" w:after="120"/>
              <w:rPr>
                <w:szCs w:val="28"/>
                <w:lang w:val="sv-SE"/>
              </w:rPr>
            </w:pPr>
            <w:r>
              <w:rPr>
                <w:szCs w:val="28"/>
                <w:lang w:val="sv-SE"/>
              </w:rPr>
              <w:t>- BGH, TTCM</w:t>
            </w:r>
          </w:p>
          <w:p w:rsidR="000F3E2A" w:rsidRPr="00926E77" w:rsidRDefault="000F3E2A" w:rsidP="006D7696">
            <w:pPr>
              <w:rPr>
                <w:szCs w:val="28"/>
                <w:lang w:val="sv-SE"/>
              </w:rPr>
            </w:pPr>
          </w:p>
        </w:tc>
        <w:tc>
          <w:tcPr>
            <w:tcW w:w="1347" w:type="dxa"/>
          </w:tcPr>
          <w:p w:rsidR="000F3E2A" w:rsidRPr="00DB072C" w:rsidRDefault="000F3E2A" w:rsidP="006D7696">
            <w:pPr>
              <w:spacing w:before="120" w:after="120"/>
              <w:rPr>
                <w:szCs w:val="28"/>
                <w:lang w:val="sv-SE"/>
              </w:rPr>
            </w:pPr>
          </w:p>
        </w:tc>
      </w:tr>
      <w:tr w:rsidR="000F3E2A" w:rsidRPr="00DB072C" w:rsidTr="006D7696">
        <w:tc>
          <w:tcPr>
            <w:tcW w:w="1134" w:type="dxa"/>
            <w:vMerge w:val="restart"/>
            <w:vAlign w:val="center"/>
          </w:tcPr>
          <w:p w:rsidR="000F3E2A" w:rsidRDefault="000F3E2A" w:rsidP="006D7696">
            <w:pPr>
              <w:spacing w:before="120" w:after="120"/>
              <w:rPr>
                <w:szCs w:val="28"/>
              </w:rPr>
            </w:pPr>
            <w:r>
              <w:rPr>
                <w:szCs w:val="28"/>
              </w:rPr>
              <w:lastRenderedPageBreak/>
              <w:t>12/2021</w:t>
            </w:r>
          </w:p>
          <w:p w:rsidR="000F3E2A" w:rsidRPr="00DB072C" w:rsidRDefault="000F3E2A" w:rsidP="006D7696">
            <w:pPr>
              <w:spacing w:before="120" w:after="120"/>
              <w:rPr>
                <w:szCs w:val="28"/>
                <w:lang w:val="sv-SE"/>
              </w:rPr>
            </w:pPr>
          </w:p>
        </w:tc>
        <w:tc>
          <w:tcPr>
            <w:tcW w:w="1076" w:type="dxa"/>
          </w:tcPr>
          <w:p w:rsidR="000F3E2A" w:rsidRPr="00DB072C" w:rsidRDefault="000F3E2A" w:rsidP="006D7696">
            <w:pPr>
              <w:spacing w:before="120" w:after="120"/>
              <w:jc w:val="center"/>
              <w:rPr>
                <w:szCs w:val="28"/>
              </w:rPr>
            </w:pPr>
            <w:r>
              <w:rPr>
                <w:szCs w:val="28"/>
              </w:rPr>
              <w:t>2</w:t>
            </w:r>
          </w:p>
        </w:tc>
        <w:tc>
          <w:tcPr>
            <w:tcW w:w="5832" w:type="dxa"/>
          </w:tcPr>
          <w:p w:rsidR="000F3E2A" w:rsidRDefault="000F3E2A" w:rsidP="006D7696">
            <w:pPr>
              <w:spacing w:before="120" w:after="120"/>
              <w:jc w:val="both"/>
              <w:rPr>
                <w:szCs w:val="28"/>
              </w:rPr>
            </w:pPr>
            <w:r w:rsidRPr="00DB072C">
              <w:rPr>
                <w:szCs w:val="28"/>
              </w:rPr>
              <w:t xml:space="preserve">- Kiểm tra </w:t>
            </w:r>
            <w:r>
              <w:rPr>
                <w:szCs w:val="28"/>
              </w:rPr>
              <w:t>nghi</w:t>
            </w:r>
            <w:r w:rsidRPr="00083C68">
              <w:rPr>
                <w:szCs w:val="28"/>
              </w:rPr>
              <w:t>ệp</w:t>
            </w:r>
            <w:r>
              <w:rPr>
                <w:szCs w:val="28"/>
              </w:rPr>
              <w:t xml:space="preserve"> v</w:t>
            </w:r>
            <w:r w:rsidRPr="00083C68">
              <w:rPr>
                <w:szCs w:val="28"/>
              </w:rPr>
              <w:t>ụ</w:t>
            </w:r>
            <w:r>
              <w:rPr>
                <w:szCs w:val="28"/>
              </w:rPr>
              <w:t xml:space="preserve"> s</w:t>
            </w:r>
            <w:r w:rsidRPr="00083C68">
              <w:rPr>
                <w:rFonts w:hint="eastAsia"/>
                <w:szCs w:val="28"/>
              </w:rPr>
              <w:t>ư</w:t>
            </w:r>
            <w:r>
              <w:rPr>
                <w:szCs w:val="28"/>
              </w:rPr>
              <w:t xml:space="preserve"> ph</w:t>
            </w:r>
            <w:r w:rsidRPr="00083C68">
              <w:rPr>
                <w:szCs w:val="28"/>
              </w:rPr>
              <w:t>ạm</w:t>
            </w:r>
            <w:r w:rsidRPr="00DB072C">
              <w:rPr>
                <w:szCs w:val="28"/>
              </w:rPr>
              <w:t xml:space="preserve"> cô giáo </w:t>
            </w:r>
            <w:r>
              <w:rPr>
                <w:szCs w:val="28"/>
              </w:rPr>
              <w:t>Th</w:t>
            </w:r>
            <w:r w:rsidRPr="004C5AF8">
              <w:rPr>
                <w:szCs w:val="28"/>
              </w:rPr>
              <w:t>ùy</w:t>
            </w:r>
            <w:r>
              <w:rPr>
                <w:szCs w:val="28"/>
              </w:rPr>
              <w:t xml:space="preserve"> Linh</w:t>
            </w:r>
          </w:p>
          <w:p w:rsidR="000F3E2A" w:rsidRDefault="000F3E2A" w:rsidP="006D7696">
            <w:pPr>
              <w:spacing w:before="120" w:after="120"/>
              <w:jc w:val="both"/>
              <w:rPr>
                <w:szCs w:val="28"/>
              </w:rPr>
            </w:pPr>
          </w:p>
          <w:p w:rsidR="000F3E2A" w:rsidRPr="00DB072C" w:rsidRDefault="000F3E2A" w:rsidP="006D7696">
            <w:pPr>
              <w:spacing w:before="120" w:after="120"/>
              <w:jc w:val="both"/>
              <w:rPr>
                <w:szCs w:val="28"/>
              </w:rPr>
            </w:pPr>
            <w:r>
              <w:rPr>
                <w:szCs w:val="28"/>
              </w:rPr>
              <w:t>- Ki</w:t>
            </w:r>
            <w:r w:rsidRPr="00E2642D">
              <w:rPr>
                <w:szCs w:val="28"/>
              </w:rPr>
              <w:t>ểm</w:t>
            </w:r>
            <w:r>
              <w:rPr>
                <w:szCs w:val="28"/>
              </w:rPr>
              <w:t xml:space="preserve"> tra chuy</w:t>
            </w:r>
            <w:r w:rsidRPr="00E2642D">
              <w:rPr>
                <w:szCs w:val="28"/>
              </w:rPr>
              <w:t>ê</w:t>
            </w:r>
            <w:r>
              <w:rPr>
                <w:szCs w:val="28"/>
              </w:rPr>
              <w:t>n đ</w:t>
            </w:r>
            <w:r w:rsidRPr="00E2642D">
              <w:rPr>
                <w:szCs w:val="28"/>
              </w:rPr>
              <w:t>ề</w:t>
            </w:r>
            <w:r>
              <w:rPr>
                <w:szCs w:val="28"/>
              </w:rPr>
              <w:t xml:space="preserve"> “T</w:t>
            </w:r>
            <w:r w:rsidRPr="009231D4">
              <w:rPr>
                <w:szCs w:val="28"/>
              </w:rPr>
              <w:t>ô</w:t>
            </w:r>
            <w:r>
              <w:rPr>
                <w:szCs w:val="28"/>
              </w:rPr>
              <w:t>i y</w:t>
            </w:r>
            <w:r w:rsidRPr="009231D4">
              <w:rPr>
                <w:szCs w:val="28"/>
              </w:rPr>
              <w:t>ê</w:t>
            </w:r>
            <w:r>
              <w:rPr>
                <w:szCs w:val="28"/>
              </w:rPr>
              <w:t>u Vi</w:t>
            </w:r>
            <w:r w:rsidRPr="009231D4">
              <w:rPr>
                <w:szCs w:val="28"/>
              </w:rPr>
              <w:t>ệt</w:t>
            </w:r>
            <w:r>
              <w:rPr>
                <w:szCs w:val="28"/>
              </w:rPr>
              <w:t xml:space="preserve"> Nam” l</w:t>
            </w:r>
            <w:r w:rsidRPr="00E2642D">
              <w:rPr>
                <w:szCs w:val="28"/>
              </w:rPr>
              <w:t>ớp</w:t>
            </w:r>
            <w:r>
              <w:rPr>
                <w:szCs w:val="28"/>
              </w:rPr>
              <w:t xml:space="preserve"> </w:t>
            </w:r>
            <w:r w:rsidRPr="00E2642D">
              <w:rPr>
                <w:szCs w:val="28"/>
              </w:rPr>
              <w:t>đ</w:t>
            </w:r>
            <w:r>
              <w:rPr>
                <w:szCs w:val="28"/>
              </w:rPr>
              <w:t>i</w:t>
            </w:r>
            <w:r w:rsidRPr="00E2642D">
              <w:rPr>
                <w:szCs w:val="28"/>
              </w:rPr>
              <w:t>ểm</w:t>
            </w:r>
            <w:r>
              <w:rPr>
                <w:szCs w:val="28"/>
              </w:rPr>
              <w:t xml:space="preserve"> l</w:t>
            </w:r>
            <w:r w:rsidRPr="00E2642D">
              <w:rPr>
                <w:szCs w:val="28"/>
              </w:rPr>
              <w:t>ớp</w:t>
            </w:r>
            <w:r>
              <w:rPr>
                <w:szCs w:val="28"/>
              </w:rPr>
              <w:t xml:space="preserve"> A2</w:t>
            </w:r>
          </w:p>
          <w:p w:rsidR="000F3E2A" w:rsidRPr="00DB072C" w:rsidRDefault="000F3E2A" w:rsidP="006D7696">
            <w:pPr>
              <w:spacing w:before="120" w:after="120"/>
              <w:jc w:val="both"/>
              <w:rPr>
                <w:b/>
                <w:szCs w:val="28"/>
              </w:rPr>
            </w:pPr>
          </w:p>
        </w:tc>
        <w:tc>
          <w:tcPr>
            <w:tcW w:w="2421" w:type="dxa"/>
          </w:tcPr>
          <w:p w:rsidR="000F3E2A" w:rsidRDefault="000F3E2A" w:rsidP="006D7696">
            <w:pPr>
              <w:spacing w:before="120" w:after="120"/>
              <w:rPr>
                <w:szCs w:val="28"/>
                <w:lang w:val="sv-SE"/>
              </w:rPr>
            </w:pPr>
            <w:r w:rsidRPr="00DB072C">
              <w:rPr>
                <w:szCs w:val="28"/>
                <w:lang w:val="sv-SE"/>
              </w:rPr>
              <w:t xml:space="preserve">- Cô </w:t>
            </w:r>
            <w:r>
              <w:rPr>
                <w:szCs w:val="28"/>
                <w:lang w:val="sv-SE"/>
              </w:rPr>
              <w:t>Th</w:t>
            </w:r>
            <w:r w:rsidRPr="004C5AF8">
              <w:rPr>
                <w:szCs w:val="28"/>
                <w:lang w:val="sv-SE"/>
              </w:rPr>
              <w:t>ùy</w:t>
            </w:r>
            <w:r>
              <w:rPr>
                <w:szCs w:val="28"/>
                <w:lang w:val="sv-SE"/>
              </w:rPr>
              <w:t xml:space="preserve"> Linh</w:t>
            </w:r>
          </w:p>
          <w:p w:rsidR="000F3E2A" w:rsidRDefault="000F3E2A" w:rsidP="006D7696">
            <w:pPr>
              <w:spacing w:before="120" w:after="120"/>
              <w:rPr>
                <w:szCs w:val="28"/>
                <w:lang w:val="sv-SE"/>
              </w:rPr>
            </w:pPr>
          </w:p>
          <w:p w:rsidR="000F3E2A" w:rsidRPr="00DB072C" w:rsidRDefault="000F3E2A" w:rsidP="006D7696">
            <w:pPr>
              <w:spacing w:before="120" w:after="120"/>
              <w:rPr>
                <w:szCs w:val="28"/>
                <w:lang w:val="sv-SE"/>
              </w:rPr>
            </w:pPr>
            <w:r>
              <w:rPr>
                <w:szCs w:val="28"/>
                <w:lang w:val="sv-SE"/>
              </w:rPr>
              <w:t>- L</w:t>
            </w:r>
            <w:r w:rsidRPr="009231D4">
              <w:rPr>
                <w:szCs w:val="28"/>
                <w:lang w:val="sv-SE"/>
              </w:rPr>
              <w:t>ớp</w:t>
            </w:r>
            <w:r>
              <w:rPr>
                <w:szCs w:val="28"/>
                <w:lang w:val="sv-SE"/>
              </w:rPr>
              <w:t xml:space="preserve"> A2</w:t>
            </w:r>
          </w:p>
        </w:tc>
        <w:tc>
          <w:tcPr>
            <w:tcW w:w="2410" w:type="dxa"/>
          </w:tcPr>
          <w:p w:rsidR="000F3E2A" w:rsidRDefault="000F3E2A" w:rsidP="006D7696">
            <w:pPr>
              <w:spacing w:before="120" w:after="120"/>
              <w:rPr>
                <w:szCs w:val="28"/>
                <w:lang w:val="sv-SE"/>
              </w:rPr>
            </w:pPr>
            <w:r w:rsidRPr="00DB072C">
              <w:rPr>
                <w:szCs w:val="28"/>
                <w:lang w:val="sv-SE"/>
              </w:rPr>
              <w:t>- BGH, Tổ trưởng, phó  phụ trách các khối</w:t>
            </w:r>
          </w:p>
          <w:p w:rsidR="000F3E2A" w:rsidRPr="00A454E3" w:rsidRDefault="000F3E2A" w:rsidP="006D7696">
            <w:pPr>
              <w:spacing w:before="120" w:after="120"/>
              <w:rPr>
                <w:szCs w:val="28"/>
                <w:lang w:val="sv-SE"/>
              </w:rPr>
            </w:pPr>
            <w:r w:rsidRPr="00DB072C">
              <w:rPr>
                <w:szCs w:val="28"/>
                <w:lang w:val="sv-SE"/>
              </w:rPr>
              <w:t>- BGH, Tổ trưởng, phó  phụ trách các khối</w:t>
            </w:r>
          </w:p>
        </w:tc>
        <w:tc>
          <w:tcPr>
            <w:tcW w:w="1347" w:type="dxa"/>
          </w:tcPr>
          <w:p w:rsidR="000F3E2A" w:rsidRPr="00DB072C" w:rsidRDefault="000F3E2A" w:rsidP="006D7696">
            <w:pPr>
              <w:spacing w:before="120" w:after="120"/>
              <w:rPr>
                <w:szCs w:val="28"/>
              </w:rPr>
            </w:pPr>
          </w:p>
        </w:tc>
      </w:tr>
      <w:tr w:rsidR="000F3E2A" w:rsidRPr="00DB072C" w:rsidTr="006D7696">
        <w:trPr>
          <w:trHeight w:val="529"/>
        </w:trPr>
        <w:tc>
          <w:tcPr>
            <w:tcW w:w="1134" w:type="dxa"/>
            <w:vMerge/>
            <w:vAlign w:val="center"/>
          </w:tcPr>
          <w:p w:rsidR="000F3E2A" w:rsidRPr="00DB072C" w:rsidRDefault="000F3E2A" w:rsidP="006D7696">
            <w:pPr>
              <w:spacing w:before="120" w:after="120"/>
              <w:jc w:val="center"/>
              <w:rPr>
                <w:szCs w:val="28"/>
              </w:rPr>
            </w:pPr>
          </w:p>
        </w:tc>
        <w:tc>
          <w:tcPr>
            <w:tcW w:w="1076" w:type="dxa"/>
          </w:tcPr>
          <w:p w:rsidR="000F3E2A" w:rsidRPr="00DB072C" w:rsidRDefault="000F3E2A" w:rsidP="006D7696">
            <w:pPr>
              <w:spacing w:before="120" w:after="120"/>
              <w:jc w:val="center"/>
              <w:rPr>
                <w:szCs w:val="28"/>
              </w:rPr>
            </w:pPr>
            <w:r>
              <w:rPr>
                <w:szCs w:val="28"/>
              </w:rPr>
              <w:t>3</w:t>
            </w:r>
          </w:p>
        </w:tc>
        <w:tc>
          <w:tcPr>
            <w:tcW w:w="5832" w:type="dxa"/>
          </w:tcPr>
          <w:p w:rsidR="000F3E2A" w:rsidRPr="00DB072C" w:rsidRDefault="000F3E2A" w:rsidP="006D7696">
            <w:pPr>
              <w:spacing w:before="120" w:after="120"/>
              <w:jc w:val="both"/>
              <w:rPr>
                <w:szCs w:val="28"/>
              </w:rPr>
            </w:pPr>
            <w:r w:rsidRPr="00DB072C">
              <w:rPr>
                <w:szCs w:val="28"/>
              </w:rPr>
              <w:t xml:space="preserve">- Kiểm tra </w:t>
            </w:r>
            <w:r>
              <w:rPr>
                <w:szCs w:val="28"/>
              </w:rPr>
              <w:t>vi</w:t>
            </w:r>
            <w:r w:rsidRPr="004C5AF8">
              <w:rPr>
                <w:szCs w:val="28"/>
              </w:rPr>
              <w:t>ệc</w:t>
            </w:r>
            <w:r>
              <w:rPr>
                <w:szCs w:val="28"/>
              </w:rPr>
              <w:t xml:space="preserve"> th</w:t>
            </w:r>
            <w:r w:rsidRPr="004C5AF8">
              <w:rPr>
                <w:szCs w:val="28"/>
              </w:rPr>
              <w:t>ực</w:t>
            </w:r>
            <w:r>
              <w:rPr>
                <w:szCs w:val="28"/>
              </w:rPr>
              <w:t xml:space="preserve"> hi</w:t>
            </w:r>
            <w:r w:rsidRPr="004C5AF8">
              <w:rPr>
                <w:szCs w:val="28"/>
              </w:rPr>
              <w:t>ện</w:t>
            </w:r>
            <w:r>
              <w:rPr>
                <w:szCs w:val="28"/>
              </w:rPr>
              <w:t xml:space="preserve"> c</w:t>
            </w:r>
            <w:r w:rsidRPr="004C5AF8">
              <w:rPr>
                <w:szCs w:val="28"/>
              </w:rPr>
              <w:t>ô</w:t>
            </w:r>
            <w:r>
              <w:rPr>
                <w:szCs w:val="28"/>
              </w:rPr>
              <w:t>ng khai trong l</w:t>
            </w:r>
            <w:r w:rsidRPr="004C5AF8">
              <w:rPr>
                <w:szCs w:val="28"/>
              </w:rPr>
              <w:t>ĩnh</w:t>
            </w:r>
            <w:r>
              <w:rPr>
                <w:szCs w:val="28"/>
              </w:rPr>
              <w:t xml:space="preserve"> v</w:t>
            </w:r>
            <w:r w:rsidRPr="004C5AF8">
              <w:rPr>
                <w:szCs w:val="28"/>
              </w:rPr>
              <w:t>ực</w:t>
            </w:r>
            <w:r>
              <w:rPr>
                <w:szCs w:val="28"/>
              </w:rPr>
              <w:t xml:space="preserve"> gi</w:t>
            </w:r>
            <w:r w:rsidRPr="004C5AF8">
              <w:rPr>
                <w:szCs w:val="28"/>
              </w:rPr>
              <w:t>áo</w:t>
            </w:r>
            <w:r>
              <w:rPr>
                <w:szCs w:val="28"/>
              </w:rPr>
              <w:t xml:space="preserve"> d</w:t>
            </w:r>
            <w:r w:rsidRPr="004C5AF8">
              <w:rPr>
                <w:szCs w:val="28"/>
              </w:rPr>
              <w:t>ục</w:t>
            </w:r>
          </w:p>
        </w:tc>
        <w:tc>
          <w:tcPr>
            <w:tcW w:w="2421" w:type="dxa"/>
          </w:tcPr>
          <w:p w:rsidR="000F3E2A" w:rsidRPr="00DB072C" w:rsidRDefault="000F3E2A" w:rsidP="006D7696">
            <w:pPr>
              <w:spacing w:before="120" w:after="120"/>
              <w:rPr>
                <w:szCs w:val="28"/>
                <w:lang w:val="sv-SE"/>
              </w:rPr>
            </w:pPr>
            <w:r w:rsidRPr="00DB072C">
              <w:rPr>
                <w:szCs w:val="28"/>
              </w:rPr>
              <w:t xml:space="preserve">- </w:t>
            </w:r>
            <w:r w:rsidRPr="004C5AF8">
              <w:rPr>
                <w:szCs w:val="28"/>
              </w:rPr>
              <w:t>Đ</w:t>
            </w:r>
            <w:r>
              <w:rPr>
                <w:szCs w:val="28"/>
              </w:rPr>
              <w:t>/c HPCM, k</w:t>
            </w:r>
            <w:r w:rsidRPr="004C5AF8">
              <w:rPr>
                <w:szCs w:val="28"/>
              </w:rPr>
              <w:t>ế</w:t>
            </w:r>
            <w:r>
              <w:rPr>
                <w:szCs w:val="28"/>
              </w:rPr>
              <w:t xml:space="preserve"> to</w:t>
            </w:r>
            <w:r w:rsidRPr="004C5AF8">
              <w:rPr>
                <w:szCs w:val="28"/>
              </w:rPr>
              <w:t>án</w:t>
            </w:r>
          </w:p>
        </w:tc>
        <w:tc>
          <w:tcPr>
            <w:tcW w:w="2410" w:type="dxa"/>
          </w:tcPr>
          <w:p w:rsidR="000F3E2A" w:rsidRPr="00DB072C" w:rsidRDefault="000F3E2A" w:rsidP="006D7696">
            <w:pPr>
              <w:spacing w:before="120" w:after="120"/>
              <w:rPr>
                <w:szCs w:val="28"/>
                <w:lang w:val="sv-SE"/>
              </w:rPr>
            </w:pPr>
            <w:r w:rsidRPr="00DB072C">
              <w:rPr>
                <w:szCs w:val="28"/>
              </w:rPr>
              <w:t xml:space="preserve">- </w:t>
            </w:r>
            <w:r>
              <w:rPr>
                <w:szCs w:val="28"/>
              </w:rPr>
              <w:t>Ban TTND</w:t>
            </w:r>
          </w:p>
        </w:tc>
        <w:tc>
          <w:tcPr>
            <w:tcW w:w="1347" w:type="dxa"/>
          </w:tcPr>
          <w:p w:rsidR="000F3E2A" w:rsidRPr="00DB072C" w:rsidRDefault="000F3E2A" w:rsidP="006D7696">
            <w:pPr>
              <w:spacing w:before="120" w:after="120"/>
              <w:rPr>
                <w:szCs w:val="28"/>
                <w:lang w:val="sv-SE"/>
              </w:rPr>
            </w:pPr>
          </w:p>
        </w:tc>
      </w:tr>
      <w:tr w:rsidR="000F3E2A" w:rsidRPr="00DB072C" w:rsidTr="006D7696">
        <w:trPr>
          <w:trHeight w:val="529"/>
        </w:trPr>
        <w:tc>
          <w:tcPr>
            <w:tcW w:w="1134" w:type="dxa"/>
            <w:vAlign w:val="center"/>
          </w:tcPr>
          <w:p w:rsidR="000F3E2A" w:rsidRPr="00DB072C" w:rsidRDefault="000F3E2A" w:rsidP="006D7696">
            <w:pPr>
              <w:spacing w:before="120" w:after="120"/>
              <w:jc w:val="center"/>
              <w:rPr>
                <w:szCs w:val="28"/>
              </w:rPr>
            </w:pPr>
            <w:r w:rsidRPr="00DB072C">
              <w:rPr>
                <w:szCs w:val="28"/>
              </w:rPr>
              <w:t>1</w:t>
            </w:r>
            <w:r>
              <w:rPr>
                <w:szCs w:val="28"/>
              </w:rPr>
              <w:t>/2022</w:t>
            </w:r>
          </w:p>
        </w:tc>
        <w:tc>
          <w:tcPr>
            <w:tcW w:w="1076" w:type="dxa"/>
          </w:tcPr>
          <w:p w:rsidR="000F3E2A" w:rsidRDefault="000F3E2A" w:rsidP="006D7696">
            <w:pPr>
              <w:spacing w:before="120" w:after="120"/>
              <w:jc w:val="center"/>
              <w:rPr>
                <w:szCs w:val="28"/>
              </w:rPr>
            </w:pPr>
            <w:r>
              <w:rPr>
                <w:szCs w:val="28"/>
              </w:rPr>
              <w:t>2</w:t>
            </w:r>
          </w:p>
        </w:tc>
        <w:tc>
          <w:tcPr>
            <w:tcW w:w="5832" w:type="dxa"/>
          </w:tcPr>
          <w:p w:rsidR="000F3E2A" w:rsidRDefault="000F3E2A" w:rsidP="006D7696">
            <w:pPr>
              <w:spacing w:before="120" w:after="120"/>
              <w:jc w:val="both"/>
              <w:rPr>
                <w:szCs w:val="28"/>
              </w:rPr>
            </w:pPr>
            <w:r w:rsidRPr="00DB072C">
              <w:rPr>
                <w:szCs w:val="28"/>
              </w:rPr>
              <w:t xml:space="preserve">- Kiểm tra </w:t>
            </w:r>
            <w:r>
              <w:rPr>
                <w:szCs w:val="28"/>
              </w:rPr>
              <w:t>chuy</w:t>
            </w:r>
            <w:r w:rsidRPr="00E2642D">
              <w:rPr>
                <w:szCs w:val="28"/>
              </w:rPr>
              <w:t>ê</w:t>
            </w:r>
            <w:r>
              <w:rPr>
                <w:szCs w:val="28"/>
              </w:rPr>
              <w:t xml:space="preserve">n </w:t>
            </w:r>
            <w:r w:rsidRPr="00E2642D">
              <w:rPr>
                <w:szCs w:val="28"/>
              </w:rPr>
              <w:t>đề</w:t>
            </w:r>
            <w:r>
              <w:rPr>
                <w:szCs w:val="28"/>
              </w:rPr>
              <w:t xml:space="preserve"> X</w:t>
            </w:r>
            <w:r w:rsidRPr="00E2642D">
              <w:rPr>
                <w:szCs w:val="28"/>
              </w:rPr>
              <w:t>â</w:t>
            </w:r>
            <w:r>
              <w:rPr>
                <w:szCs w:val="28"/>
              </w:rPr>
              <w:t>y d</w:t>
            </w:r>
            <w:r w:rsidRPr="00E2642D">
              <w:rPr>
                <w:szCs w:val="28"/>
              </w:rPr>
              <w:t>ựng</w:t>
            </w:r>
            <w:r>
              <w:rPr>
                <w:szCs w:val="28"/>
              </w:rPr>
              <w:t xml:space="preserve"> m</w:t>
            </w:r>
            <w:r w:rsidRPr="00E2642D">
              <w:rPr>
                <w:szCs w:val="28"/>
              </w:rPr>
              <w:t>ô</w:t>
            </w:r>
            <w:r>
              <w:rPr>
                <w:szCs w:val="28"/>
              </w:rPr>
              <w:t>i tr</w:t>
            </w:r>
            <w:r w:rsidRPr="00E2642D">
              <w:rPr>
                <w:szCs w:val="28"/>
              </w:rPr>
              <w:t>ường</w:t>
            </w:r>
            <w:r>
              <w:rPr>
                <w:szCs w:val="28"/>
              </w:rPr>
              <w:t xml:space="preserve"> gi</w:t>
            </w:r>
            <w:r w:rsidRPr="00E2642D">
              <w:rPr>
                <w:szCs w:val="28"/>
              </w:rPr>
              <w:t>á</w:t>
            </w:r>
            <w:r>
              <w:rPr>
                <w:szCs w:val="28"/>
              </w:rPr>
              <w:t>o d</w:t>
            </w:r>
            <w:r w:rsidRPr="00E2642D">
              <w:rPr>
                <w:szCs w:val="28"/>
              </w:rPr>
              <w:t>ục</w:t>
            </w:r>
            <w:r>
              <w:rPr>
                <w:szCs w:val="28"/>
              </w:rPr>
              <w:t xml:space="preserve"> l</w:t>
            </w:r>
            <w:r w:rsidRPr="00E2642D">
              <w:rPr>
                <w:szCs w:val="28"/>
              </w:rPr>
              <w:t>ấy</w:t>
            </w:r>
            <w:r>
              <w:rPr>
                <w:szCs w:val="28"/>
              </w:rPr>
              <w:t xml:space="preserve"> tr</w:t>
            </w:r>
            <w:r w:rsidRPr="00E2642D">
              <w:rPr>
                <w:szCs w:val="28"/>
              </w:rPr>
              <w:t>ẻ</w:t>
            </w:r>
            <w:r>
              <w:rPr>
                <w:szCs w:val="28"/>
              </w:rPr>
              <w:t xml:space="preserve"> l</w:t>
            </w:r>
            <w:r w:rsidRPr="00E2642D">
              <w:rPr>
                <w:szCs w:val="28"/>
              </w:rPr>
              <w:t>àm</w:t>
            </w:r>
            <w:r>
              <w:rPr>
                <w:szCs w:val="28"/>
              </w:rPr>
              <w:t xml:space="preserve"> trung t</w:t>
            </w:r>
            <w:r w:rsidRPr="00E2642D">
              <w:rPr>
                <w:szCs w:val="28"/>
              </w:rPr>
              <w:t>â</w:t>
            </w:r>
            <w:r>
              <w:rPr>
                <w:szCs w:val="28"/>
              </w:rPr>
              <w:t xml:space="preserve">m giai </w:t>
            </w:r>
            <w:r w:rsidRPr="00E2642D">
              <w:rPr>
                <w:szCs w:val="28"/>
              </w:rPr>
              <w:t>đ</w:t>
            </w:r>
            <w:r>
              <w:rPr>
                <w:szCs w:val="28"/>
              </w:rPr>
              <w:t xml:space="preserve">oạn </w:t>
            </w:r>
            <w:r w:rsidRPr="00E2642D">
              <w:rPr>
                <w:szCs w:val="28"/>
              </w:rPr>
              <w:t>đ</w:t>
            </w:r>
            <w:r>
              <w:rPr>
                <w:szCs w:val="28"/>
              </w:rPr>
              <w:t>i</w:t>
            </w:r>
            <w:r w:rsidRPr="00E2642D">
              <w:rPr>
                <w:szCs w:val="28"/>
              </w:rPr>
              <w:t>ểm</w:t>
            </w:r>
            <w:r>
              <w:rPr>
                <w:szCs w:val="28"/>
              </w:rPr>
              <w:t xml:space="preserve"> l</w:t>
            </w:r>
            <w:r w:rsidRPr="00E2642D">
              <w:rPr>
                <w:szCs w:val="28"/>
              </w:rPr>
              <w:t>ớp</w:t>
            </w:r>
            <w:r>
              <w:rPr>
                <w:szCs w:val="28"/>
              </w:rPr>
              <w:t xml:space="preserve"> B2.</w:t>
            </w:r>
          </w:p>
          <w:p w:rsidR="000F3E2A" w:rsidRDefault="000F3E2A" w:rsidP="006D7696">
            <w:pPr>
              <w:spacing w:before="120" w:after="120"/>
              <w:jc w:val="both"/>
              <w:rPr>
                <w:szCs w:val="28"/>
              </w:rPr>
            </w:pPr>
          </w:p>
          <w:p w:rsidR="000F3E2A" w:rsidRPr="00DB072C" w:rsidRDefault="000F3E2A" w:rsidP="006D7696">
            <w:pPr>
              <w:spacing w:before="120" w:after="120"/>
              <w:jc w:val="both"/>
              <w:rPr>
                <w:szCs w:val="28"/>
              </w:rPr>
            </w:pPr>
            <w:r>
              <w:rPr>
                <w:szCs w:val="28"/>
              </w:rPr>
              <w:t xml:space="preserve">- </w:t>
            </w:r>
            <w:r w:rsidRPr="00DB072C">
              <w:rPr>
                <w:szCs w:val="28"/>
              </w:rPr>
              <w:t xml:space="preserve">Kiểm tra </w:t>
            </w:r>
            <w:r>
              <w:rPr>
                <w:szCs w:val="28"/>
              </w:rPr>
              <w:t>nghi</w:t>
            </w:r>
            <w:r w:rsidRPr="00083C68">
              <w:rPr>
                <w:szCs w:val="28"/>
              </w:rPr>
              <w:t>ệp</w:t>
            </w:r>
            <w:r>
              <w:rPr>
                <w:szCs w:val="28"/>
              </w:rPr>
              <w:t xml:space="preserve"> v</w:t>
            </w:r>
            <w:r w:rsidRPr="00083C68">
              <w:rPr>
                <w:szCs w:val="28"/>
              </w:rPr>
              <w:t>ụ</w:t>
            </w:r>
            <w:r>
              <w:rPr>
                <w:szCs w:val="28"/>
              </w:rPr>
              <w:t xml:space="preserve"> s</w:t>
            </w:r>
            <w:r w:rsidRPr="00083C68">
              <w:rPr>
                <w:rFonts w:hint="eastAsia"/>
                <w:szCs w:val="28"/>
              </w:rPr>
              <w:t>ư</w:t>
            </w:r>
            <w:r>
              <w:rPr>
                <w:szCs w:val="28"/>
              </w:rPr>
              <w:t xml:space="preserve"> ph</w:t>
            </w:r>
            <w:r w:rsidRPr="00083C68">
              <w:rPr>
                <w:szCs w:val="28"/>
              </w:rPr>
              <w:t>ạm</w:t>
            </w:r>
            <w:r w:rsidRPr="00DB072C">
              <w:rPr>
                <w:szCs w:val="28"/>
              </w:rPr>
              <w:t xml:space="preserve"> cô giáo </w:t>
            </w:r>
            <w:r>
              <w:rPr>
                <w:szCs w:val="28"/>
              </w:rPr>
              <w:t>L</w:t>
            </w:r>
            <w:r w:rsidRPr="00A454E3">
              <w:rPr>
                <w:szCs w:val="28"/>
              </w:rPr>
              <w:t>ê</w:t>
            </w:r>
            <w:r>
              <w:rPr>
                <w:szCs w:val="28"/>
              </w:rPr>
              <w:t xml:space="preserve"> Hi</w:t>
            </w:r>
            <w:r w:rsidRPr="00E2642D">
              <w:rPr>
                <w:szCs w:val="28"/>
              </w:rPr>
              <w:t>ền</w:t>
            </w:r>
          </w:p>
        </w:tc>
        <w:tc>
          <w:tcPr>
            <w:tcW w:w="2421" w:type="dxa"/>
          </w:tcPr>
          <w:p w:rsidR="000F3E2A" w:rsidRDefault="000F3E2A" w:rsidP="006D7696">
            <w:pPr>
              <w:spacing w:before="120" w:after="120"/>
              <w:rPr>
                <w:szCs w:val="28"/>
                <w:lang w:val="sv-SE"/>
              </w:rPr>
            </w:pPr>
            <w:r w:rsidRPr="00DB072C">
              <w:rPr>
                <w:szCs w:val="28"/>
                <w:lang w:val="sv-SE"/>
              </w:rPr>
              <w:t xml:space="preserve">- </w:t>
            </w:r>
            <w:r>
              <w:rPr>
                <w:szCs w:val="28"/>
                <w:lang w:val="sv-SE"/>
              </w:rPr>
              <w:t>L</w:t>
            </w:r>
            <w:r w:rsidRPr="00E2642D">
              <w:rPr>
                <w:szCs w:val="28"/>
                <w:lang w:val="sv-SE"/>
              </w:rPr>
              <w:t>ớp</w:t>
            </w:r>
            <w:r>
              <w:rPr>
                <w:szCs w:val="28"/>
                <w:lang w:val="sv-SE"/>
              </w:rPr>
              <w:t xml:space="preserve"> B2</w:t>
            </w:r>
          </w:p>
          <w:p w:rsidR="000F3E2A" w:rsidRDefault="000F3E2A" w:rsidP="006D7696">
            <w:pPr>
              <w:spacing w:before="120" w:after="120"/>
              <w:rPr>
                <w:szCs w:val="28"/>
                <w:lang w:val="sv-SE"/>
              </w:rPr>
            </w:pPr>
          </w:p>
          <w:p w:rsidR="000F3E2A" w:rsidRDefault="000F3E2A" w:rsidP="006D7696">
            <w:pPr>
              <w:spacing w:before="120" w:after="120"/>
              <w:rPr>
                <w:szCs w:val="28"/>
                <w:lang w:val="sv-SE"/>
              </w:rPr>
            </w:pPr>
          </w:p>
          <w:p w:rsidR="000F3E2A" w:rsidRPr="00DB072C" w:rsidRDefault="000F3E2A" w:rsidP="006D7696">
            <w:pPr>
              <w:spacing w:before="120" w:after="120"/>
              <w:rPr>
                <w:szCs w:val="28"/>
              </w:rPr>
            </w:pPr>
            <w:r>
              <w:rPr>
                <w:szCs w:val="28"/>
                <w:lang w:val="sv-SE"/>
              </w:rPr>
              <w:t>- C</w:t>
            </w:r>
            <w:r w:rsidRPr="00A454E3">
              <w:rPr>
                <w:szCs w:val="28"/>
                <w:lang w:val="sv-SE"/>
              </w:rPr>
              <w:t>ô</w:t>
            </w:r>
            <w:r>
              <w:rPr>
                <w:szCs w:val="28"/>
                <w:lang w:val="sv-SE"/>
              </w:rPr>
              <w:t xml:space="preserve"> L</w:t>
            </w:r>
            <w:r w:rsidRPr="00A454E3">
              <w:rPr>
                <w:szCs w:val="28"/>
                <w:lang w:val="sv-SE"/>
              </w:rPr>
              <w:t>ê</w:t>
            </w:r>
            <w:r>
              <w:rPr>
                <w:szCs w:val="28"/>
                <w:lang w:val="sv-SE"/>
              </w:rPr>
              <w:t xml:space="preserve"> Hi</w:t>
            </w:r>
            <w:r w:rsidRPr="00A454E3">
              <w:rPr>
                <w:szCs w:val="28"/>
                <w:lang w:val="sv-SE"/>
              </w:rPr>
              <w:t>ền</w:t>
            </w:r>
          </w:p>
        </w:tc>
        <w:tc>
          <w:tcPr>
            <w:tcW w:w="2410" w:type="dxa"/>
          </w:tcPr>
          <w:p w:rsidR="000F3E2A" w:rsidRDefault="000F3E2A" w:rsidP="006D7696">
            <w:pPr>
              <w:spacing w:before="120" w:after="120"/>
              <w:rPr>
                <w:szCs w:val="28"/>
              </w:rPr>
            </w:pPr>
            <w:r w:rsidRPr="00DB072C">
              <w:rPr>
                <w:szCs w:val="28"/>
                <w:lang w:val="sv-SE"/>
              </w:rPr>
              <w:t xml:space="preserve">- BGH, </w:t>
            </w:r>
            <w:r w:rsidRPr="00DB072C">
              <w:rPr>
                <w:szCs w:val="28"/>
              </w:rPr>
              <w:t xml:space="preserve">Tổ trưởng, phó phụ trách các khối </w:t>
            </w:r>
          </w:p>
          <w:p w:rsidR="000F3E2A" w:rsidRPr="00DB072C" w:rsidRDefault="000F3E2A" w:rsidP="006D7696">
            <w:pPr>
              <w:spacing w:before="120" w:after="120"/>
              <w:rPr>
                <w:szCs w:val="28"/>
              </w:rPr>
            </w:pPr>
            <w:r w:rsidRPr="00DB072C">
              <w:rPr>
                <w:szCs w:val="28"/>
                <w:lang w:val="sv-SE"/>
              </w:rPr>
              <w:t xml:space="preserve">- BGH, </w:t>
            </w:r>
            <w:r w:rsidRPr="00DB072C">
              <w:rPr>
                <w:szCs w:val="28"/>
              </w:rPr>
              <w:t xml:space="preserve">Tổ trưởng, phó phụ trách các </w:t>
            </w:r>
            <w:r>
              <w:rPr>
                <w:szCs w:val="28"/>
              </w:rPr>
              <w:t xml:space="preserve">khối </w:t>
            </w:r>
          </w:p>
        </w:tc>
        <w:tc>
          <w:tcPr>
            <w:tcW w:w="1347" w:type="dxa"/>
          </w:tcPr>
          <w:p w:rsidR="000F3E2A" w:rsidRPr="00DB072C" w:rsidRDefault="000F3E2A" w:rsidP="006D7696">
            <w:pPr>
              <w:spacing w:before="120" w:after="120"/>
              <w:rPr>
                <w:szCs w:val="28"/>
                <w:lang w:val="sv-SE"/>
              </w:rPr>
            </w:pPr>
          </w:p>
        </w:tc>
      </w:tr>
    </w:tbl>
    <w:p w:rsidR="000F3E2A" w:rsidRDefault="000F3E2A" w:rsidP="000F3E2A">
      <w:pPr>
        <w:rPr>
          <w:szCs w:val="28"/>
        </w:rPr>
      </w:pPr>
    </w:p>
    <w:p w:rsidR="000F3E2A" w:rsidRDefault="000F3E2A" w:rsidP="000F3E2A">
      <w:pPr>
        <w:spacing w:before="120" w:after="120"/>
        <w:jc w:val="center"/>
        <w:rPr>
          <w:b/>
          <w:szCs w:val="28"/>
        </w:rPr>
      </w:pPr>
    </w:p>
    <w:p w:rsidR="000F3E2A" w:rsidRDefault="000F3E2A" w:rsidP="000F3E2A">
      <w:pPr>
        <w:spacing w:before="120" w:after="120"/>
        <w:jc w:val="center"/>
        <w:rPr>
          <w:b/>
          <w:szCs w:val="28"/>
        </w:rPr>
      </w:pPr>
    </w:p>
    <w:p w:rsidR="000F3E2A" w:rsidRDefault="000F3E2A" w:rsidP="000F3E2A">
      <w:pPr>
        <w:spacing w:before="120" w:after="120"/>
        <w:jc w:val="center"/>
        <w:rPr>
          <w:b/>
          <w:szCs w:val="28"/>
        </w:rPr>
      </w:pPr>
    </w:p>
    <w:p w:rsidR="000F3E2A" w:rsidRDefault="000F3E2A" w:rsidP="000F3E2A">
      <w:pPr>
        <w:spacing w:before="120" w:after="120"/>
        <w:jc w:val="center"/>
        <w:rPr>
          <w:b/>
          <w:szCs w:val="28"/>
        </w:rPr>
      </w:pPr>
    </w:p>
    <w:p w:rsidR="000F3E2A" w:rsidRPr="00DB072C" w:rsidRDefault="000F3E2A" w:rsidP="000F3E2A">
      <w:pPr>
        <w:spacing w:before="120" w:after="120"/>
        <w:jc w:val="center"/>
        <w:rPr>
          <w:szCs w:val="28"/>
        </w:rPr>
      </w:pPr>
      <w:r w:rsidRPr="00DB072C">
        <w:rPr>
          <w:b/>
          <w:szCs w:val="28"/>
        </w:rPr>
        <w:lastRenderedPageBreak/>
        <w:t>BIỂU KẾ HOẠCH CHI TIẾT KIỂM TRA NỘI BỘ HỌC KỲ II</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070"/>
        <w:gridCol w:w="5791"/>
        <w:gridCol w:w="2397"/>
        <w:gridCol w:w="2410"/>
        <w:gridCol w:w="1347"/>
      </w:tblGrid>
      <w:tr w:rsidR="000F3E2A" w:rsidRPr="00DB072C" w:rsidTr="006D7696">
        <w:tc>
          <w:tcPr>
            <w:tcW w:w="1205" w:type="dxa"/>
            <w:vAlign w:val="center"/>
          </w:tcPr>
          <w:p w:rsidR="000F3E2A" w:rsidRDefault="000F3E2A" w:rsidP="006D7696">
            <w:pPr>
              <w:spacing w:before="120" w:after="120"/>
              <w:jc w:val="center"/>
              <w:rPr>
                <w:szCs w:val="28"/>
              </w:rPr>
            </w:pPr>
            <w:r>
              <w:rPr>
                <w:szCs w:val="28"/>
              </w:rPr>
              <w:t>2/2022</w:t>
            </w:r>
          </w:p>
          <w:p w:rsidR="000F3E2A" w:rsidRPr="00DB072C" w:rsidRDefault="000F3E2A" w:rsidP="006D7696">
            <w:pPr>
              <w:spacing w:before="120" w:after="120"/>
              <w:jc w:val="center"/>
              <w:rPr>
                <w:szCs w:val="28"/>
              </w:rPr>
            </w:pPr>
          </w:p>
        </w:tc>
        <w:tc>
          <w:tcPr>
            <w:tcW w:w="1070" w:type="dxa"/>
          </w:tcPr>
          <w:p w:rsidR="000F3E2A" w:rsidRPr="00DB072C" w:rsidRDefault="000F3E2A" w:rsidP="006D7696">
            <w:pPr>
              <w:spacing w:before="120" w:after="120"/>
              <w:jc w:val="center"/>
              <w:rPr>
                <w:szCs w:val="28"/>
              </w:rPr>
            </w:pPr>
            <w:r>
              <w:rPr>
                <w:szCs w:val="28"/>
              </w:rPr>
              <w:t>4</w:t>
            </w:r>
          </w:p>
        </w:tc>
        <w:tc>
          <w:tcPr>
            <w:tcW w:w="5791" w:type="dxa"/>
          </w:tcPr>
          <w:p w:rsidR="000F3E2A" w:rsidRPr="00DB072C" w:rsidRDefault="000F3E2A" w:rsidP="006D7696">
            <w:pPr>
              <w:spacing w:before="120" w:after="120"/>
              <w:jc w:val="both"/>
              <w:rPr>
                <w:szCs w:val="28"/>
              </w:rPr>
            </w:pPr>
            <w:r w:rsidRPr="00DB072C">
              <w:rPr>
                <w:szCs w:val="28"/>
              </w:rPr>
              <w:t>- Kiểm tra</w:t>
            </w:r>
            <w:r>
              <w:rPr>
                <w:szCs w:val="28"/>
              </w:rPr>
              <w:t xml:space="preserve"> h</w:t>
            </w:r>
            <w:r w:rsidRPr="004C5AF8">
              <w:rPr>
                <w:szCs w:val="28"/>
              </w:rPr>
              <w:t>ệ</w:t>
            </w:r>
            <w:r>
              <w:rPr>
                <w:szCs w:val="28"/>
              </w:rPr>
              <w:t xml:space="preserve"> th</w:t>
            </w:r>
            <w:r w:rsidRPr="004C5AF8">
              <w:rPr>
                <w:szCs w:val="28"/>
              </w:rPr>
              <w:t>ống</w:t>
            </w:r>
            <w:r w:rsidRPr="00DB072C">
              <w:rPr>
                <w:szCs w:val="28"/>
              </w:rPr>
              <w:t xml:space="preserve"> </w:t>
            </w:r>
            <w:r>
              <w:rPr>
                <w:szCs w:val="28"/>
              </w:rPr>
              <w:t>h</w:t>
            </w:r>
            <w:r w:rsidRPr="004C5AF8">
              <w:rPr>
                <w:szCs w:val="28"/>
              </w:rPr>
              <w:t>ồ</w:t>
            </w:r>
            <w:r>
              <w:rPr>
                <w:szCs w:val="28"/>
              </w:rPr>
              <w:t xml:space="preserve"> s</w:t>
            </w:r>
            <w:r w:rsidRPr="004C5AF8">
              <w:rPr>
                <w:szCs w:val="28"/>
              </w:rPr>
              <w:t>ơ</w:t>
            </w:r>
            <w:r>
              <w:rPr>
                <w:szCs w:val="28"/>
              </w:rPr>
              <w:t>, s</w:t>
            </w:r>
            <w:r w:rsidRPr="004C5AF8">
              <w:rPr>
                <w:szCs w:val="28"/>
              </w:rPr>
              <w:t>ổ</w:t>
            </w:r>
            <w:r>
              <w:rPr>
                <w:szCs w:val="28"/>
              </w:rPr>
              <w:t xml:space="preserve"> s</w:t>
            </w:r>
            <w:r w:rsidRPr="004C5AF8">
              <w:rPr>
                <w:szCs w:val="28"/>
              </w:rPr>
              <w:t>ách</w:t>
            </w:r>
            <w:r>
              <w:rPr>
                <w:szCs w:val="28"/>
              </w:rPr>
              <w:t>, qu</w:t>
            </w:r>
            <w:r w:rsidRPr="004C5AF8">
              <w:rPr>
                <w:szCs w:val="28"/>
              </w:rPr>
              <w:t>ản</w:t>
            </w:r>
            <w:r>
              <w:rPr>
                <w:szCs w:val="28"/>
              </w:rPr>
              <w:t xml:space="preserve"> l</w:t>
            </w:r>
            <w:r w:rsidRPr="004C5AF8">
              <w:rPr>
                <w:szCs w:val="28"/>
              </w:rPr>
              <w:t>ý</w:t>
            </w:r>
            <w:r>
              <w:rPr>
                <w:szCs w:val="28"/>
              </w:rPr>
              <w:t xml:space="preserve"> h</w:t>
            </w:r>
            <w:r w:rsidRPr="004C5AF8">
              <w:rPr>
                <w:szCs w:val="28"/>
              </w:rPr>
              <w:t>ành</w:t>
            </w:r>
            <w:r>
              <w:rPr>
                <w:szCs w:val="28"/>
              </w:rPr>
              <w:t xml:space="preserve"> ch</w:t>
            </w:r>
            <w:r w:rsidRPr="004C5AF8">
              <w:rPr>
                <w:szCs w:val="28"/>
              </w:rPr>
              <w:t>ính</w:t>
            </w:r>
            <w:r w:rsidRPr="00DB072C">
              <w:rPr>
                <w:szCs w:val="28"/>
              </w:rPr>
              <w:t xml:space="preserve"> </w:t>
            </w:r>
          </w:p>
        </w:tc>
        <w:tc>
          <w:tcPr>
            <w:tcW w:w="2397" w:type="dxa"/>
          </w:tcPr>
          <w:p w:rsidR="000F3E2A" w:rsidRPr="004C5AF8" w:rsidRDefault="000F3E2A" w:rsidP="006D7696">
            <w:pPr>
              <w:spacing w:before="120" w:after="120"/>
              <w:rPr>
                <w:szCs w:val="28"/>
              </w:rPr>
            </w:pPr>
            <w:r w:rsidRPr="00DB072C">
              <w:rPr>
                <w:szCs w:val="28"/>
              </w:rPr>
              <w:t xml:space="preserve">- </w:t>
            </w:r>
            <w:r>
              <w:rPr>
                <w:szCs w:val="28"/>
              </w:rPr>
              <w:t>V</w:t>
            </w:r>
            <w:r w:rsidRPr="004C5AF8">
              <w:rPr>
                <w:szCs w:val="28"/>
              </w:rPr>
              <w:t>ăn</w:t>
            </w:r>
            <w:r>
              <w:rPr>
                <w:szCs w:val="28"/>
              </w:rPr>
              <w:t xml:space="preserve"> th</w:t>
            </w:r>
            <w:r w:rsidRPr="004C5AF8">
              <w:rPr>
                <w:szCs w:val="28"/>
              </w:rPr>
              <w:t>ư</w:t>
            </w:r>
          </w:p>
        </w:tc>
        <w:tc>
          <w:tcPr>
            <w:tcW w:w="2410" w:type="dxa"/>
          </w:tcPr>
          <w:p w:rsidR="000F3E2A" w:rsidRPr="00DB072C" w:rsidRDefault="000F3E2A" w:rsidP="006D7696">
            <w:pPr>
              <w:spacing w:before="120" w:after="120"/>
              <w:rPr>
                <w:szCs w:val="28"/>
              </w:rPr>
            </w:pPr>
            <w:r>
              <w:rPr>
                <w:szCs w:val="28"/>
              </w:rPr>
              <w:t>- BGH</w:t>
            </w:r>
          </w:p>
          <w:p w:rsidR="000F3E2A" w:rsidRPr="00DB072C" w:rsidRDefault="000F3E2A" w:rsidP="006D7696">
            <w:pPr>
              <w:spacing w:before="120" w:after="120"/>
              <w:rPr>
                <w:szCs w:val="28"/>
                <w:lang w:val="sv-SE"/>
              </w:rPr>
            </w:pPr>
          </w:p>
        </w:tc>
        <w:tc>
          <w:tcPr>
            <w:tcW w:w="1347" w:type="dxa"/>
          </w:tcPr>
          <w:p w:rsidR="000F3E2A" w:rsidRPr="00DB072C" w:rsidRDefault="000F3E2A" w:rsidP="006D7696">
            <w:pPr>
              <w:spacing w:before="120" w:after="120"/>
              <w:rPr>
                <w:szCs w:val="28"/>
                <w:lang w:val="sv-SE"/>
              </w:rPr>
            </w:pPr>
          </w:p>
        </w:tc>
      </w:tr>
      <w:tr w:rsidR="000F3E2A" w:rsidRPr="00DB072C" w:rsidTr="006D7696">
        <w:tc>
          <w:tcPr>
            <w:tcW w:w="1205" w:type="dxa"/>
            <w:vMerge w:val="restart"/>
            <w:vAlign w:val="center"/>
          </w:tcPr>
          <w:p w:rsidR="000F3E2A" w:rsidRDefault="000F3E2A" w:rsidP="006D7696">
            <w:pPr>
              <w:spacing w:before="120" w:after="120"/>
              <w:jc w:val="center"/>
              <w:rPr>
                <w:szCs w:val="28"/>
              </w:rPr>
            </w:pPr>
          </w:p>
          <w:p w:rsidR="000F3E2A" w:rsidRDefault="000F3E2A" w:rsidP="006D7696">
            <w:pPr>
              <w:spacing w:before="120" w:after="120"/>
              <w:rPr>
                <w:szCs w:val="28"/>
              </w:rPr>
            </w:pPr>
          </w:p>
          <w:p w:rsidR="000F3E2A" w:rsidRDefault="000F3E2A" w:rsidP="006D7696">
            <w:pPr>
              <w:spacing w:before="120" w:after="120"/>
              <w:jc w:val="center"/>
              <w:rPr>
                <w:szCs w:val="28"/>
              </w:rPr>
            </w:pPr>
          </w:p>
          <w:p w:rsidR="000F3E2A" w:rsidRDefault="000F3E2A" w:rsidP="006D7696">
            <w:pPr>
              <w:spacing w:before="120" w:after="120"/>
              <w:jc w:val="center"/>
              <w:rPr>
                <w:szCs w:val="28"/>
              </w:rPr>
            </w:pPr>
            <w:r>
              <w:rPr>
                <w:szCs w:val="28"/>
              </w:rPr>
              <w:t>3/2022</w:t>
            </w:r>
          </w:p>
          <w:p w:rsidR="000F3E2A" w:rsidRDefault="000F3E2A" w:rsidP="006D7696">
            <w:pPr>
              <w:spacing w:before="120" w:after="120"/>
              <w:jc w:val="center"/>
              <w:rPr>
                <w:szCs w:val="28"/>
              </w:rPr>
            </w:pPr>
          </w:p>
          <w:p w:rsidR="000F3E2A" w:rsidRDefault="000F3E2A" w:rsidP="006D7696">
            <w:pPr>
              <w:spacing w:before="120" w:after="120"/>
              <w:jc w:val="center"/>
              <w:rPr>
                <w:szCs w:val="28"/>
              </w:rPr>
            </w:pPr>
          </w:p>
          <w:p w:rsidR="000F3E2A" w:rsidRDefault="000F3E2A" w:rsidP="006D7696">
            <w:pPr>
              <w:spacing w:before="120" w:after="120"/>
              <w:jc w:val="center"/>
              <w:rPr>
                <w:szCs w:val="28"/>
              </w:rPr>
            </w:pPr>
          </w:p>
          <w:p w:rsidR="000F3E2A" w:rsidRDefault="000F3E2A" w:rsidP="006D7696">
            <w:pPr>
              <w:spacing w:before="120" w:after="120"/>
              <w:jc w:val="center"/>
              <w:rPr>
                <w:szCs w:val="28"/>
              </w:rPr>
            </w:pPr>
          </w:p>
          <w:p w:rsidR="000F3E2A" w:rsidRPr="00DB072C" w:rsidRDefault="000F3E2A" w:rsidP="006D7696">
            <w:pPr>
              <w:spacing w:before="120" w:after="120"/>
              <w:rPr>
                <w:szCs w:val="28"/>
                <w:lang w:val="sv-SE"/>
              </w:rPr>
            </w:pPr>
          </w:p>
        </w:tc>
        <w:tc>
          <w:tcPr>
            <w:tcW w:w="1070" w:type="dxa"/>
          </w:tcPr>
          <w:p w:rsidR="000F3E2A" w:rsidRPr="00DB072C" w:rsidRDefault="000F3E2A" w:rsidP="006D7696">
            <w:pPr>
              <w:spacing w:before="120" w:after="120"/>
              <w:jc w:val="center"/>
              <w:rPr>
                <w:szCs w:val="28"/>
              </w:rPr>
            </w:pPr>
            <w:r>
              <w:rPr>
                <w:szCs w:val="28"/>
              </w:rPr>
              <w:t>1</w:t>
            </w:r>
          </w:p>
        </w:tc>
        <w:tc>
          <w:tcPr>
            <w:tcW w:w="5791" w:type="dxa"/>
          </w:tcPr>
          <w:p w:rsidR="000F3E2A" w:rsidRPr="00DB072C" w:rsidRDefault="000F3E2A" w:rsidP="006D7696">
            <w:pPr>
              <w:spacing w:before="120" w:after="120"/>
              <w:jc w:val="both"/>
              <w:rPr>
                <w:szCs w:val="28"/>
              </w:rPr>
            </w:pPr>
            <w:r w:rsidRPr="00DB072C">
              <w:rPr>
                <w:szCs w:val="28"/>
              </w:rPr>
              <w:t xml:space="preserve">- Kiểm tra </w:t>
            </w:r>
            <w:r>
              <w:rPr>
                <w:szCs w:val="28"/>
              </w:rPr>
              <w:t>nghi</w:t>
            </w:r>
            <w:r w:rsidRPr="00083C68">
              <w:rPr>
                <w:szCs w:val="28"/>
              </w:rPr>
              <w:t>ệp</w:t>
            </w:r>
            <w:r>
              <w:rPr>
                <w:szCs w:val="28"/>
              </w:rPr>
              <w:t xml:space="preserve"> v</w:t>
            </w:r>
            <w:r w:rsidRPr="00083C68">
              <w:rPr>
                <w:szCs w:val="28"/>
              </w:rPr>
              <w:t>ụ</w:t>
            </w:r>
            <w:r>
              <w:rPr>
                <w:szCs w:val="28"/>
              </w:rPr>
              <w:t xml:space="preserve"> s</w:t>
            </w:r>
            <w:r w:rsidRPr="00083C68">
              <w:rPr>
                <w:rFonts w:hint="eastAsia"/>
                <w:szCs w:val="28"/>
              </w:rPr>
              <w:t>ư</w:t>
            </w:r>
            <w:r>
              <w:rPr>
                <w:szCs w:val="28"/>
              </w:rPr>
              <w:t xml:space="preserve"> ph</w:t>
            </w:r>
            <w:r w:rsidRPr="00083C68">
              <w:rPr>
                <w:szCs w:val="28"/>
              </w:rPr>
              <w:t>ạm</w:t>
            </w:r>
            <w:r w:rsidRPr="00DB072C">
              <w:rPr>
                <w:szCs w:val="28"/>
              </w:rPr>
              <w:t xml:space="preserve"> cô giáo </w:t>
            </w:r>
            <w:r>
              <w:rPr>
                <w:szCs w:val="28"/>
              </w:rPr>
              <w:t>Hi</w:t>
            </w:r>
            <w:r w:rsidRPr="00E2642D">
              <w:rPr>
                <w:szCs w:val="28"/>
              </w:rPr>
              <w:t>ền</w:t>
            </w:r>
            <w:r>
              <w:rPr>
                <w:szCs w:val="28"/>
              </w:rPr>
              <w:t xml:space="preserve"> Lư</w:t>
            </w:r>
            <w:r w:rsidRPr="00E2642D">
              <w:rPr>
                <w:szCs w:val="28"/>
              </w:rPr>
              <w:t>ơng</w:t>
            </w:r>
            <w:r w:rsidRPr="00DB072C">
              <w:rPr>
                <w:szCs w:val="28"/>
              </w:rPr>
              <w:t xml:space="preserve"> </w:t>
            </w:r>
          </w:p>
        </w:tc>
        <w:tc>
          <w:tcPr>
            <w:tcW w:w="2397" w:type="dxa"/>
          </w:tcPr>
          <w:p w:rsidR="000F3E2A" w:rsidRPr="00DB072C" w:rsidRDefault="000F3E2A" w:rsidP="006D7696">
            <w:pPr>
              <w:spacing w:before="120" w:after="120"/>
              <w:rPr>
                <w:szCs w:val="28"/>
              </w:rPr>
            </w:pPr>
            <w:r w:rsidRPr="00DB072C">
              <w:rPr>
                <w:szCs w:val="28"/>
              </w:rPr>
              <w:t xml:space="preserve">Cô </w:t>
            </w:r>
            <w:r>
              <w:rPr>
                <w:szCs w:val="28"/>
              </w:rPr>
              <w:t>Hi</w:t>
            </w:r>
            <w:r w:rsidRPr="00E2642D">
              <w:rPr>
                <w:szCs w:val="28"/>
              </w:rPr>
              <w:t>ền</w:t>
            </w:r>
            <w:r>
              <w:rPr>
                <w:szCs w:val="28"/>
              </w:rPr>
              <w:t xml:space="preserve"> L</w:t>
            </w:r>
            <w:r w:rsidRPr="00E2642D">
              <w:rPr>
                <w:szCs w:val="28"/>
              </w:rPr>
              <w:t>ươ</w:t>
            </w:r>
            <w:r>
              <w:rPr>
                <w:szCs w:val="28"/>
              </w:rPr>
              <w:t>ng</w:t>
            </w:r>
            <w:r w:rsidRPr="00DB072C">
              <w:rPr>
                <w:szCs w:val="28"/>
              </w:rPr>
              <w:t xml:space="preserve"> </w:t>
            </w:r>
          </w:p>
        </w:tc>
        <w:tc>
          <w:tcPr>
            <w:tcW w:w="2410" w:type="dxa"/>
          </w:tcPr>
          <w:p w:rsidR="000F3E2A" w:rsidRPr="00DB072C" w:rsidRDefault="000F3E2A" w:rsidP="006D7696">
            <w:pPr>
              <w:spacing w:before="120" w:after="120"/>
              <w:rPr>
                <w:szCs w:val="28"/>
              </w:rPr>
            </w:pPr>
            <w:r w:rsidRPr="00DB072C">
              <w:rPr>
                <w:szCs w:val="28"/>
              </w:rPr>
              <w:t xml:space="preserve">- BGH, Tổ trưởng, phó phụ trách các khối </w:t>
            </w:r>
          </w:p>
        </w:tc>
        <w:tc>
          <w:tcPr>
            <w:tcW w:w="1347" w:type="dxa"/>
          </w:tcPr>
          <w:p w:rsidR="000F3E2A" w:rsidRPr="00DB072C" w:rsidRDefault="000F3E2A" w:rsidP="006D7696">
            <w:pPr>
              <w:spacing w:before="120" w:after="120"/>
              <w:rPr>
                <w:szCs w:val="28"/>
              </w:rPr>
            </w:pPr>
          </w:p>
        </w:tc>
      </w:tr>
      <w:tr w:rsidR="000F3E2A" w:rsidRPr="00DB072C" w:rsidTr="006D7696">
        <w:trPr>
          <w:trHeight w:val="1244"/>
        </w:trPr>
        <w:tc>
          <w:tcPr>
            <w:tcW w:w="1205" w:type="dxa"/>
            <w:vMerge/>
            <w:vAlign w:val="center"/>
          </w:tcPr>
          <w:p w:rsidR="000F3E2A" w:rsidRPr="00DB072C" w:rsidRDefault="000F3E2A" w:rsidP="006D7696">
            <w:pPr>
              <w:spacing w:before="120" w:after="120"/>
              <w:jc w:val="center"/>
              <w:rPr>
                <w:szCs w:val="28"/>
              </w:rPr>
            </w:pPr>
          </w:p>
        </w:tc>
        <w:tc>
          <w:tcPr>
            <w:tcW w:w="1070" w:type="dxa"/>
          </w:tcPr>
          <w:p w:rsidR="000F3E2A" w:rsidRPr="00DB072C" w:rsidRDefault="000F3E2A" w:rsidP="006D7696">
            <w:pPr>
              <w:spacing w:before="120" w:after="120"/>
              <w:jc w:val="center"/>
              <w:rPr>
                <w:szCs w:val="28"/>
              </w:rPr>
            </w:pPr>
            <w:r>
              <w:rPr>
                <w:szCs w:val="28"/>
              </w:rPr>
              <w:t>2</w:t>
            </w:r>
          </w:p>
        </w:tc>
        <w:tc>
          <w:tcPr>
            <w:tcW w:w="5791" w:type="dxa"/>
          </w:tcPr>
          <w:p w:rsidR="000F3E2A" w:rsidRDefault="000F3E2A" w:rsidP="006D7696">
            <w:pPr>
              <w:spacing w:before="120" w:after="120"/>
              <w:jc w:val="both"/>
              <w:rPr>
                <w:szCs w:val="28"/>
              </w:rPr>
            </w:pPr>
            <w:r w:rsidRPr="00DB072C">
              <w:rPr>
                <w:szCs w:val="28"/>
              </w:rPr>
              <w:t xml:space="preserve">- Kiểm tra </w:t>
            </w:r>
            <w:r>
              <w:rPr>
                <w:szCs w:val="28"/>
              </w:rPr>
              <w:t>vi</w:t>
            </w:r>
            <w:r w:rsidRPr="004C5AF8">
              <w:rPr>
                <w:szCs w:val="28"/>
              </w:rPr>
              <w:t>ệc</w:t>
            </w:r>
            <w:r>
              <w:rPr>
                <w:szCs w:val="28"/>
              </w:rPr>
              <w:t xml:space="preserve"> th</w:t>
            </w:r>
            <w:r w:rsidRPr="004C5AF8">
              <w:rPr>
                <w:szCs w:val="28"/>
              </w:rPr>
              <w:t>ự</w:t>
            </w:r>
            <w:r>
              <w:rPr>
                <w:szCs w:val="28"/>
              </w:rPr>
              <w:t>c hi</w:t>
            </w:r>
            <w:r w:rsidRPr="004C5AF8">
              <w:rPr>
                <w:szCs w:val="28"/>
              </w:rPr>
              <w:t>ện</w:t>
            </w:r>
            <w:r>
              <w:rPr>
                <w:szCs w:val="28"/>
              </w:rPr>
              <w:t xml:space="preserve"> chuy</w:t>
            </w:r>
            <w:r w:rsidRPr="004C5AF8">
              <w:rPr>
                <w:szCs w:val="28"/>
              </w:rPr>
              <w:t>ê</w:t>
            </w:r>
            <w:r>
              <w:rPr>
                <w:szCs w:val="28"/>
              </w:rPr>
              <w:t>n đ</w:t>
            </w:r>
            <w:r w:rsidRPr="004C5AF8">
              <w:rPr>
                <w:szCs w:val="28"/>
              </w:rPr>
              <w:t>ề</w:t>
            </w:r>
            <w:r>
              <w:rPr>
                <w:szCs w:val="28"/>
              </w:rPr>
              <w:t xml:space="preserve"> “Xanh, an to</w:t>
            </w:r>
            <w:r w:rsidRPr="004C5AF8">
              <w:rPr>
                <w:szCs w:val="28"/>
              </w:rPr>
              <w:t>àn</w:t>
            </w:r>
            <w:r>
              <w:rPr>
                <w:szCs w:val="28"/>
              </w:rPr>
              <w:t>, th</w:t>
            </w:r>
            <w:r w:rsidRPr="004C5AF8">
              <w:rPr>
                <w:szCs w:val="28"/>
              </w:rPr>
              <w:t>â</w:t>
            </w:r>
            <w:r>
              <w:rPr>
                <w:szCs w:val="28"/>
              </w:rPr>
              <w:t>n thi</w:t>
            </w:r>
            <w:r w:rsidRPr="004C5AF8">
              <w:rPr>
                <w:szCs w:val="28"/>
              </w:rPr>
              <w:t>ện</w:t>
            </w:r>
            <w:r>
              <w:rPr>
                <w:szCs w:val="28"/>
              </w:rPr>
              <w:t>”</w:t>
            </w:r>
          </w:p>
          <w:p w:rsidR="000F3E2A" w:rsidRPr="00DB072C" w:rsidRDefault="000F3E2A" w:rsidP="006D7696">
            <w:pPr>
              <w:spacing w:before="120" w:after="120"/>
              <w:jc w:val="both"/>
              <w:rPr>
                <w:szCs w:val="28"/>
              </w:rPr>
            </w:pPr>
          </w:p>
        </w:tc>
        <w:tc>
          <w:tcPr>
            <w:tcW w:w="2397" w:type="dxa"/>
          </w:tcPr>
          <w:p w:rsidR="000F3E2A" w:rsidRPr="00DB072C" w:rsidRDefault="000F3E2A" w:rsidP="006D7696">
            <w:pPr>
              <w:spacing w:before="120" w:after="120"/>
              <w:rPr>
                <w:szCs w:val="28"/>
              </w:rPr>
            </w:pPr>
            <w:r w:rsidRPr="00DB072C">
              <w:rPr>
                <w:szCs w:val="28"/>
                <w:lang w:val="sv-SE"/>
              </w:rPr>
              <w:t>-</w:t>
            </w:r>
            <w:r>
              <w:rPr>
                <w:szCs w:val="28"/>
                <w:lang w:val="sv-SE"/>
              </w:rPr>
              <w:t xml:space="preserve"> L</w:t>
            </w:r>
            <w:r w:rsidRPr="00E2642D">
              <w:rPr>
                <w:szCs w:val="28"/>
                <w:lang w:val="sv-SE"/>
              </w:rPr>
              <w:t>ớp</w:t>
            </w:r>
            <w:r>
              <w:rPr>
                <w:szCs w:val="28"/>
                <w:lang w:val="sv-SE"/>
              </w:rPr>
              <w:t xml:space="preserve"> B1</w:t>
            </w:r>
          </w:p>
        </w:tc>
        <w:tc>
          <w:tcPr>
            <w:tcW w:w="2410" w:type="dxa"/>
          </w:tcPr>
          <w:p w:rsidR="000F3E2A" w:rsidRPr="009231D4" w:rsidRDefault="000F3E2A" w:rsidP="006D7696">
            <w:pPr>
              <w:spacing w:before="120" w:after="120"/>
              <w:rPr>
                <w:szCs w:val="28"/>
                <w:lang w:val="sv-SE"/>
              </w:rPr>
            </w:pPr>
            <w:r w:rsidRPr="00DB072C">
              <w:rPr>
                <w:szCs w:val="28"/>
              </w:rPr>
              <w:t xml:space="preserve">- BGH, Tổ trưởng, phó phụ trách các khối, </w:t>
            </w:r>
          </w:p>
        </w:tc>
        <w:tc>
          <w:tcPr>
            <w:tcW w:w="1347" w:type="dxa"/>
          </w:tcPr>
          <w:p w:rsidR="000F3E2A" w:rsidRPr="00DB072C" w:rsidRDefault="000F3E2A" w:rsidP="006D7696">
            <w:pPr>
              <w:spacing w:before="120" w:after="120"/>
              <w:rPr>
                <w:szCs w:val="28"/>
              </w:rPr>
            </w:pPr>
          </w:p>
        </w:tc>
      </w:tr>
      <w:tr w:rsidR="000F3E2A" w:rsidRPr="00DB072C" w:rsidTr="006D7696">
        <w:trPr>
          <w:trHeight w:val="2073"/>
        </w:trPr>
        <w:tc>
          <w:tcPr>
            <w:tcW w:w="1205" w:type="dxa"/>
            <w:vMerge/>
            <w:vAlign w:val="center"/>
          </w:tcPr>
          <w:p w:rsidR="000F3E2A" w:rsidRPr="00DB072C" w:rsidRDefault="000F3E2A" w:rsidP="006D7696">
            <w:pPr>
              <w:spacing w:before="120" w:after="120"/>
              <w:jc w:val="center"/>
              <w:rPr>
                <w:szCs w:val="28"/>
              </w:rPr>
            </w:pPr>
          </w:p>
        </w:tc>
        <w:tc>
          <w:tcPr>
            <w:tcW w:w="1070" w:type="dxa"/>
          </w:tcPr>
          <w:p w:rsidR="000F3E2A" w:rsidRPr="00DB072C" w:rsidRDefault="000F3E2A" w:rsidP="006D7696">
            <w:pPr>
              <w:spacing w:before="120" w:after="120"/>
              <w:jc w:val="center"/>
              <w:rPr>
                <w:szCs w:val="28"/>
              </w:rPr>
            </w:pPr>
            <w:r>
              <w:rPr>
                <w:szCs w:val="28"/>
              </w:rPr>
              <w:t>3</w:t>
            </w:r>
          </w:p>
        </w:tc>
        <w:tc>
          <w:tcPr>
            <w:tcW w:w="5791" w:type="dxa"/>
          </w:tcPr>
          <w:p w:rsidR="000F3E2A" w:rsidRDefault="000F3E2A" w:rsidP="006D7696">
            <w:pPr>
              <w:spacing w:before="120" w:after="120"/>
              <w:jc w:val="both"/>
              <w:rPr>
                <w:szCs w:val="28"/>
              </w:rPr>
            </w:pPr>
            <w:r w:rsidRPr="00DB072C">
              <w:rPr>
                <w:szCs w:val="28"/>
              </w:rPr>
              <w:t xml:space="preserve">- </w:t>
            </w:r>
            <w:r w:rsidRPr="000A7AB9">
              <w:rPr>
                <w:szCs w:val="28"/>
              </w:rPr>
              <w:t xml:space="preserve">Kiểm tra </w:t>
            </w:r>
            <w:r>
              <w:rPr>
                <w:szCs w:val="28"/>
              </w:rPr>
              <w:t>ph</w:t>
            </w:r>
            <w:r w:rsidRPr="00E2642D">
              <w:rPr>
                <w:szCs w:val="28"/>
              </w:rPr>
              <w:t>òng</w:t>
            </w:r>
            <w:r>
              <w:rPr>
                <w:szCs w:val="28"/>
              </w:rPr>
              <w:t xml:space="preserve"> ch</w:t>
            </w:r>
            <w:r w:rsidRPr="00E2642D">
              <w:rPr>
                <w:szCs w:val="28"/>
              </w:rPr>
              <w:t>ống</w:t>
            </w:r>
            <w:r>
              <w:rPr>
                <w:szCs w:val="28"/>
              </w:rPr>
              <w:t xml:space="preserve"> tham nh</w:t>
            </w:r>
            <w:r w:rsidRPr="00E2642D">
              <w:rPr>
                <w:szCs w:val="28"/>
              </w:rPr>
              <w:t>ũng</w:t>
            </w:r>
            <w:r>
              <w:rPr>
                <w:szCs w:val="28"/>
              </w:rPr>
              <w:t xml:space="preserve"> ti</w:t>
            </w:r>
            <w:r w:rsidRPr="00E2642D">
              <w:rPr>
                <w:szCs w:val="28"/>
              </w:rPr>
              <w:t>ếp</w:t>
            </w:r>
            <w:r>
              <w:rPr>
                <w:szCs w:val="28"/>
              </w:rPr>
              <w:t xml:space="preserve"> c</w:t>
            </w:r>
            <w:r w:rsidRPr="00E2642D">
              <w:rPr>
                <w:szCs w:val="28"/>
              </w:rPr>
              <w:t>ô</w:t>
            </w:r>
            <w:r>
              <w:rPr>
                <w:szCs w:val="28"/>
              </w:rPr>
              <w:t>ng d</w:t>
            </w:r>
            <w:r w:rsidRPr="00E2642D">
              <w:rPr>
                <w:szCs w:val="28"/>
              </w:rPr>
              <w:t>â</w:t>
            </w:r>
            <w:r>
              <w:rPr>
                <w:szCs w:val="28"/>
              </w:rPr>
              <w:t>n</w:t>
            </w:r>
          </w:p>
          <w:p w:rsidR="000F3E2A" w:rsidRDefault="000F3E2A" w:rsidP="006D7696">
            <w:pPr>
              <w:spacing w:before="120" w:after="120"/>
              <w:jc w:val="both"/>
              <w:rPr>
                <w:szCs w:val="28"/>
              </w:rPr>
            </w:pPr>
          </w:p>
          <w:p w:rsidR="000F3E2A" w:rsidRPr="00DB072C" w:rsidRDefault="000F3E2A" w:rsidP="006D7696">
            <w:pPr>
              <w:spacing w:before="120" w:after="120"/>
              <w:jc w:val="both"/>
              <w:rPr>
                <w:szCs w:val="28"/>
              </w:rPr>
            </w:pPr>
            <w:r w:rsidRPr="00DB072C">
              <w:rPr>
                <w:szCs w:val="28"/>
              </w:rPr>
              <w:t xml:space="preserve">- Kiểm tra </w:t>
            </w:r>
            <w:r>
              <w:rPr>
                <w:szCs w:val="28"/>
              </w:rPr>
              <w:t>chuy</w:t>
            </w:r>
            <w:r w:rsidRPr="00E2642D">
              <w:rPr>
                <w:szCs w:val="28"/>
              </w:rPr>
              <w:t>ê</w:t>
            </w:r>
            <w:r>
              <w:rPr>
                <w:szCs w:val="28"/>
              </w:rPr>
              <w:t>n đ</w:t>
            </w:r>
            <w:r w:rsidRPr="00E2642D">
              <w:rPr>
                <w:szCs w:val="28"/>
              </w:rPr>
              <w:t>ề</w:t>
            </w:r>
            <w:r>
              <w:rPr>
                <w:szCs w:val="28"/>
              </w:rPr>
              <w:t xml:space="preserve"> kh</w:t>
            </w:r>
            <w:r w:rsidRPr="00E2642D">
              <w:rPr>
                <w:szCs w:val="28"/>
              </w:rPr>
              <w:t>ám</w:t>
            </w:r>
            <w:r>
              <w:rPr>
                <w:szCs w:val="28"/>
              </w:rPr>
              <w:t xml:space="preserve"> ph</w:t>
            </w:r>
            <w:r w:rsidRPr="009231D4">
              <w:rPr>
                <w:szCs w:val="28"/>
              </w:rPr>
              <w:t>á</w:t>
            </w:r>
            <w:r>
              <w:rPr>
                <w:szCs w:val="28"/>
              </w:rPr>
              <w:t xml:space="preserve"> </w:t>
            </w:r>
            <w:r w:rsidRPr="009231D4">
              <w:rPr>
                <w:szCs w:val="28"/>
              </w:rPr>
              <w:t>đ</w:t>
            </w:r>
            <w:r>
              <w:rPr>
                <w:szCs w:val="28"/>
              </w:rPr>
              <w:t>i</w:t>
            </w:r>
            <w:r w:rsidRPr="009231D4">
              <w:rPr>
                <w:szCs w:val="28"/>
              </w:rPr>
              <w:t>ểm</w:t>
            </w:r>
            <w:r>
              <w:rPr>
                <w:szCs w:val="28"/>
              </w:rPr>
              <w:t xml:space="preserve"> l</w:t>
            </w:r>
            <w:r w:rsidRPr="009231D4">
              <w:rPr>
                <w:szCs w:val="28"/>
              </w:rPr>
              <w:t>ớp</w:t>
            </w:r>
            <w:r>
              <w:rPr>
                <w:szCs w:val="28"/>
              </w:rPr>
              <w:t xml:space="preserve"> A1</w:t>
            </w:r>
          </w:p>
        </w:tc>
        <w:tc>
          <w:tcPr>
            <w:tcW w:w="2397" w:type="dxa"/>
          </w:tcPr>
          <w:p w:rsidR="000F3E2A" w:rsidRDefault="000F3E2A" w:rsidP="006D7696">
            <w:pPr>
              <w:spacing w:before="120" w:after="120"/>
              <w:rPr>
                <w:szCs w:val="28"/>
              </w:rPr>
            </w:pPr>
            <w:r w:rsidRPr="00DB072C">
              <w:rPr>
                <w:szCs w:val="28"/>
                <w:lang w:val="sv-SE"/>
              </w:rPr>
              <w:t xml:space="preserve">- </w:t>
            </w:r>
            <w:r>
              <w:rPr>
                <w:szCs w:val="28"/>
              </w:rPr>
              <w:t>HT, KT, VT</w:t>
            </w:r>
          </w:p>
          <w:p w:rsidR="000F3E2A" w:rsidRDefault="000F3E2A" w:rsidP="006D7696">
            <w:pPr>
              <w:spacing w:before="120" w:after="120"/>
              <w:rPr>
                <w:szCs w:val="28"/>
              </w:rPr>
            </w:pPr>
          </w:p>
          <w:p w:rsidR="000F3E2A" w:rsidRPr="00DB072C" w:rsidRDefault="000F3E2A" w:rsidP="006D7696">
            <w:pPr>
              <w:spacing w:before="120" w:after="120"/>
              <w:rPr>
                <w:szCs w:val="28"/>
                <w:lang w:val="sv-SE"/>
              </w:rPr>
            </w:pPr>
            <w:r>
              <w:rPr>
                <w:szCs w:val="28"/>
                <w:lang w:val="sv-SE"/>
              </w:rPr>
              <w:t>- L</w:t>
            </w:r>
            <w:r w:rsidRPr="009231D4">
              <w:rPr>
                <w:szCs w:val="28"/>
                <w:lang w:val="sv-SE"/>
              </w:rPr>
              <w:t>ớp</w:t>
            </w:r>
            <w:r>
              <w:rPr>
                <w:szCs w:val="28"/>
                <w:lang w:val="sv-SE"/>
              </w:rPr>
              <w:t xml:space="preserve"> A1</w:t>
            </w:r>
          </w:p>
        </w:tc>
        <w:tc>
          <w:tcPr>
            <w:tcW w:w="2410" w:type="dxa"/>
          </w:tcPr>
          <w:p w:rsidR="000F3E2A" w:rsidRDefault="000F3E2A" w:rsidP="006D7696">
            <w:pPr>
              <w:spacing w:before="120" w:after="120"/>
              <w:rPr>
                <w:szCs w:val="28"/>
                <w:lang w:val="sv-SE"/>
              </w:rPr>
            </w:pPr>
            <w:r w:rsidRPr="00DB072C">
              <w:rPr>
                <w:szCs w:val="28"/>
                <w:lang w:val="sv-SE"/>
              </w:rPr>
              <w:t xml:space="preserve">- </w:t>
            </w:r>
            <w:r>
              <w:rPr>
                <w:szCs w:val="28"/>
                <w:lang w:val="sv-SE"/>
              </w:rPr>
              <w:t>Ban TTND</w:t>
            </w:r>
          </w:p>
          <w:p w:rsidR="000F3E2A" w:rsidRDefault="000F3E2A" w:rsidP="006D7696">
            <w:pPr>
              <w:spacing w:before="120" w:after="120"/>
              <w:rPr>
                <w:szCs w:val="28"/>
                <w:lang w:val="sv-SE"/>
              </w:rPr>
            </w:pPr>
          </w:p>
          <w:p w:rsidR="000F3E2A" w:rsidRPr="00DB072C" w:rsidRDefault="000F3E2A" w:rsidP="006D7696">
            <w:pPr>
              <w:spacing w:before="120" w:after="120"/>
              <w:rPr>
                <w:szCs w:val="28"/>
              </w:rPr>
            </w:pPr>
            <w:r w:rsidRPr="00DB072C">
              <w:rPr>
                <w:szCs w:val="28"/>
                <w:lang w:val="sv-SE"/>
              </w:rPr>
              <w:t xml:space="preserve">- BGH, </w:t>
            </w:r>
            <w:r w:rsidRPr="00DB072C">
              <w:rPr>
                <w:szCs w:val="28"/>
              </w:rPr>
              <w:t xml:space="preserve">Tổ trưởng, phó phụ trách các khối </w:t>
            </w:r>
          </w:p>
        </w:tc>
        <w:tc>
          <w:tcPr>
            <w:tcW w:w="1347" w:type="dxa"/>
          </w:tcPr>
          <w:p w:rsidR="000F3E2A" w:rsidRPr="00DB072C" w:rsidRDefault="000F3E2A" w:rsidP="006D7696">
            <w:pPr>
              <w:spacing w:before="120" w:after="120"/>
              <w:rPr>
                <w:szCs w:val="28"/>
              </w:rPr>
            </w:pPr>
          </w:p>
        </w:tc>
      </w:tr>
      <w:tr w:rsidR="000F3E2A" w:rsidRPr="00DB072C" w:rsidTr="006D7696">
        <w:tc>
          <w:tcPr>
            <w:tcW w:w="1205" w:type="dxa"/>
            <w:vMerge w:val="restart"/>
            <w:vAlign w:val="center"/>
          </w:tcPr>
          <w:p w:rsidR="000F3E2A" w:rsidRDefault="000F3E2A" w:rsidP="006D7696">
            <w:pPr>
              <w:spacing w:before="120" w:after="120"/>
              <w:jc w:val="center"/>
              <w:rPr>
                <w:szCs w:val="28"/>
              </w:rPr>
            </w:pPr>
          </w:p>
          <w:p w:rsidR="000F3E2A" w:rsidRDefault="000F3E2A" w:rsidP="006D7696">
            <w:pPr>
              <w:spacing w:before="120" w:after="120"/>
              <w:jc w:val="center"/>
              <w:rPr>
                <w:szCs w:val="28"/>
              </w:rPr>
            </w:pPr>
            <w:r>
              <w:rPr>
                <w:szCs w:val="28"/>
              </w:rPr>
              <w:t>4/2022</w:t>
            </w:r>
          </w:p>
          <w:p w:rsidR="000F3E2A" w:rsidRDefault="000F3E2A" w:rsidP="006D7696">
            <w:pPr>
              <w:spacing w:before="120" w:after="120"/>
              <w:jc w:val="center"/>
              <w:rPr>
                <w:szCs w:val="28"/>
              </w:rPr>
            </w:pPr>
          </w:p>
          <w:p w:rsidR="000F3E2A" w:rsidRDefault="000F3E2A" w:rsidP="006D7696">
            <w:pPr>
              <w:spacing w:before="120" w:after="120"/>
              <w:jc w:val="center"/>
              <w:rPr>
                <w:szCs w:val="28"/>
              </w:rPr>
            </w:pPr>
          </w:p>
          <w:p w:rsidR="000F3E2A" w:rsidRPr="00DB072C" w:rsidRDefault="000F3E2A" w:rsidP="006D7696">
            <w:pPr>
              <w:spacing w:before="120" w:after="120"/>
              <w:jc w:val="center"/>
              <w:rPr>
                <w:szCs w:val="28"/>
                <w:lang w:val="sv-SE"/>
              </w:rPr>
            </w:pPr>
          </w:p>
        </w:tc>
        <w:tc>
          <w:tcPr>
            <w:tcW w:w="1070" w:type="dxa"/>
          </w:tcPr>
          <w:p w:rsidR="000F3E2A" w:rsidRPr="00DB072C" w:rsidRDefault="000F3E2A" w:rsidP="006D7696">
            <w:pPr>
              <w:spacing w:before="120" w:after="120"/>
              <w:jc w:val="center"/>
              <w:rPr>
                <w:szCs w:val="28"/>
              </w:rPr>
            </w:pPr>
            <w:r>
              <w:rPr>
                <w:szCs w:val="28"/>
              </w:rPr>
              <w:t>1</w:t>
            </w:r>
          </w:p>
        </w:tc>
        <w:tc>
          <w:tcPr>
            <w:tcW w:w="5791" w:type="dxa"/>
          </w:tcPr>
          <w:p w:rsidR="000F3E2A" w:rsidRDefault="000F3E2A" w:rsidP="006D7696">
            <w:pPr>
              <w:spacing w:before="120" w:after="120"/>
              <w:jc w:val="both"/>
              <w:rPr>
                <w:bCs/>
                <w:szCs w:val="28"/>
              </w:rPr>
            </w:pPr>
            <w:r w:rsidRPr="00DB072C">
              <w:rPr>
                <w:bCs/>
                <w:szCs w:val="28"/>
              </w:rPr>
              <w:t>-</w:t>
            </w:r>
            <w:r w:rsidRPr="00DB072C">
              <w:rPr>
                <w:szCs w:val="28"/>
              </w:rPr>
              <w:t xml:space="preserve"> Kiểm tra </w:t>
            </w:r>
            <w:r>
              <w:rPr>
                <w:szCs w:val="28"/>
              </w:rPr>
              <w:t>nghi</w:t>
            </w:r>
            <w:r w:rsidRPr="00083C68">
              <w:rPr>
                <w:szCs w:val="28"/>
              </w:rPr>
              <w:t>ệp</w:t>
            </w:r>
            <w:r>
              <w:rPr>
                <w:szCs w:val="28"/>
              </w:rPr>
              <w:t xml:space="preserve"> v</w:t>
            </w:r>
            <w:r w:rsidRPr="00083C68">
              <w:rPr>
                <w:szCs w:val="28"/>
              </w:rPr>
              <w:t>ụ</w:t>
            </w:r>
            <w:r>
              <w:rPr>
                <w:szCs w:val="28"/>
              </w:rPr>
              <w:t xml:space="preserve"> s</w:t>
            </w:r>
            <w:r w:rsidRPr="00083C68">
              <w:rPr>
                <w:rFonts w:hint="eastAsia"/>
                <w:szCs w:val="28"/>
              </w:rPr>
              <w:t>ư</w:t>
            </w:r>
            <w:r>
              <w:rPr>
                <w:szCs w:val="28"/>
              </w:rPr>
              <w:t xml:space="preserve"> ph</w:t>
            </w:r>
            <w:r w:rsidRPr="00083C68">
              <w:rPr>
                <w:szCs w:val="28"/>
              </w:rPr>
              <w:t>ạm</w:t>
            </w:r>
            <w:r w:rsidRPr="00DB072C">
              <w:rPr>
                <w:szCs w:val="28"/>
              </w:rPr>
              <w:t xml:space="preserve"> </w:t>
            </w:r>
            <w:r w:rsidRPr="00DB072C">
              <w:rPr>
                <w:bCs/>
                <w:szCs w:val="28"/>
              </w:rPr>
              <w:t xml:space="preserve">cô </w:t>
            </w:r>
            <w:r>
              <w:rPr>
                <w:bCs/>
                <w:szCs w:val="28"/>
              </w:rPr>
              <w:t>H</w:t>
            </w:r>
            <w:r w:rsidRPr="009231D4">
              <w:rPr>
                <w:bCs/>
                <w:szCs w:val="28"/>
              </w:rPr>
              <w:t>à</w:t>
            </w:r>
            <w:r>
              <w:rPr>
                <w:bCs/>
                <w:szCs w:val="28"/>
              </w:rPr>
              <w:t xml:space="preserve"> Th</w:t>
            </w:r>
            <w:r w:rsidRPr="009231D4">
              <w:rPr>
                <w:bCs/>
                <w:szCs w:val="28"/>
              </w:rPr>
              <w:t>ị</w:t>
            </w:r>
            <w:r>
              <w:rPr>
                <w:bCs/>
                <w:szCs w:val="28"/>
              </w:rPr>
              <w:t xml:space="preserve"> T</w:t>
            </w:r>
            <w:r w:rsidRPr="009231D4">
              <w:rPr>
                <w:bCs/>
                <w:szCs w:val="28"/>
              </w:rPr>
              <w:t>ố</w:t>
            </w:r>
            <w:r>
              <w:rPr>
                <w:bCs/>
                <w:szCs w:val="28"/>
              </w:rPr>
              <w:t xml:space="preserve"> V</w:t>
            </w:r>
            <w:r w:rsidRPr="009231D4">
              <w:rPr>
                <w:bCs/>
                <w:szCs w:val="28"/>
              </w:rPr>
              <w:t>â</w:t>
            </w:r>
            <w:r>
              <w:rPr>
                <w:bCs/>
                <w:szCs w:val="28"/>
              </w:rPr>
              <w:t>n l</w:t>
            </w:r>
            <w:r w:rsidRPr="009231D4">
              <w:rPr>
                <w:bCs/>
                <w:szCs w:val="28"/>
              </w:rPr>
              <w:t>ớp</w:t>
            </w:r>
            <w:r>
              <w:rPr>
                <w:bCs/>
                <w:szCs w:val="28"/>
              </w:rPr>
              <w:t xml:space="preserve"> nh</w:t>
            </w:r>
            <w:r w:rsidRPr="009231D4">
              <w:rPr>
                <w:bCs/>
                <w:szCs w:val="28"/>
              </w:rPr>
              <w:t>à</w:t>
            </w:r>
            <w:r>
              <w:rPr>
                <w:bCs/>
                <w:szCs w:val="28"/>
              </w:rPr>
              <w:t xml:space="preserve"> tr</w:t>
            </w:r>
            <w:r w:rsidRPr="009231D4">
              <w:rPr>
                <w:bCs/>
                <w:szCs w:val="28"/>
              </w:rPr>
              <w:t>ẻ</w:t>
            </w:r>
            <w:r>
              <w:rPr>
                <w:bCs/>
                <w:szCs w:val="28"/>
              </w:rPr>
              <w:t xml:space="preserve"> D2</w:t>
            </w:r>
          </w:p>
          <w:p w:rsidR="000F3E2A" w:rsidRDefault="000F3E2A" w:rsidP="006D7696">
            <w:pPr>
              <w:spacing w:before="120" w:after="120"/>
              <w:jc w:val="both"/>
              <w:rPr>
                <w:bCs/>
                <w:szCs w:val="28"/>
              </w:rPr>
            </w:pPr>
          </w:p>
          <w:p w:rsidR="000F3E2A" w:rsidRPr="002F1F87" w:rsidRDefault="000F3E2A" w:rsidP="006D7696">
            <w:pPr>
              <w:spacing w:before="120" w:after="120"/>
              <w:jc w:val="both"/>
              <w:rPr>
                <w:szCs w:val="28"/>
              </w:rPr>
            </w:pPr>
            <w:r w:rsidRPr="00DB072C">
              <w:rPr>
                <w:szCs w:val="28"/>
              </w:rPr>
              <w:t xml:space="preserve">- Kiểm tra </w:t>
            </w:r>
            <w:r>
              <w:rPr>
                <w:szCs w:val="28"/>
              </w:rPr>
              <w:t>chuy</w:t>
            </w:r>
            <w:r w:rsidRPr="00E2642D">
              <w:rPr>
                <w:szCs w:val="28"/>
              </w:rPr>
              <w:t>ê</w:t>
            </w:r>
            <w:r>
              <w:rPr>
                <w:szCs w:val="28"/>
              </w:rPr>
              <w:t>n đ</w:t>
            </w:r>
            <w:r w:rsidRPr="00E2642D">
              <w:rPr>
                <w:szCs w:val="28"/>
              </w:rPr>
              <w:t>ề</w:t>
            </w:r>
            <w:r>
              <w:rPr>
                <w:szCs w:val="28"/>
              </w:rPr>
              <w:t xml:space="preserve"> PTTM </w:t>
            </w:r>
            <w:r w:rsidRPr="009231D4">
              <w:rPr>
                <w:szCs w:val="28"/>
              </w:rPr>
              <w:t>đ</w:t>
            </w:r>
            <w:r>
              <w:rPr>
                <w:szCs w:val="28"/>
              </w:rPr>
              <w:t>i</w:t>
            </w:r>
            <w:r w:rsidRPr="009231D4">
              <w:rPr>
                <w:szCs w:val="28"/>
              </w:rPr>
              <w:t>ểm</w:t>
            </w:r>
            <w:r>
              <w:rPr>
                <w:szCs w:val="28"/>
              </w:rPr>
              <w:t xml:space="preserve"> l</w:t>
            </w:r>
            <w:r w:rsidRPr="009231D4">
              <w:rPr>
                <w:szCs w:val="28"/>
              </w:rPr>
              <w:t>ớp</w:t>
            </w:r>
            <w:r>
              <w:rPr>
                <w:szCs w:val="28"/>
              </w:rPr>
              <w:t xml:space="preserve"> MGB C2</w:t>
            </w:r>
          </w:p>
        </w:tc>
        <w:tc>
          <w:tcPr>
            <w:tcW w:w="2397" w:type="dxa"/>
          </w:tcPr>
          <w:p w:rsidR="000F3E2A" w:rsidRDefault="000F3E2A" w:rsidP="006D7696">
            <w:pPr>
              <w:spacing w:before="120" w:after="120"/>
              <w:rPr>
                <w:szCs w:val="28"/>
              </w:rPr>
            </w:pPr>
            <w:r w:rsidRPr="00DB072C">
              <w:rPr>
                <w:szCs w:val="28"/>
              </w:rPr>
              <w:t xml:space="preserve">- </w:t>
            </w:r>
            <w:r>
              <w:rPr>
                <w:szCs w:val="28"/>
              </w:rPr>
              <w:t>L</w:t>
            </w:r>
            <w:r w:rsidRPr="009231D4">
              <w:rPr>
                <w:szCs w:val="28"/>
              </w:rPr>
              <w:t>ớp</w:t>
            </w:r>
            <w:r>
              <w:rPr>
                <w:szCs w:val="28"/>
              </w:rPr>
              <w:t xml:space="preserve"> D2</w:t>
            </w:r>
          </w:p>
          <w:p w:rsidR="000F3E2A" w:rsidRDefault="000F3E2A" w:rsidP="006D7696">
            <w:pPr>
              <w:spacing w:before="120" w:after="120"/>
              <w:rPr>
                <w:szCs w:val="28"/>
              </w:rPr>
            </w:pPr>
          </w:p>
          <w:p w:rsidR="000F3E2A" w:rsidRDefault="000F3E2A" w:rsidP="006D7696">
            <w:pPr>
              <w:spacing w:before="120" w:after="120"/>
              <w:rPr>
                <w:szCs w:val="28"/>
              </w:rPr>
            </w:pPr>
          </w:p>
          <w:p w:rsidR="000F3E2A" w:rsidRPr="00DB072C" w:rsidRDefault="000F3E2A" w:rsidP="006D7696">
            <w:pPr>
              <w:spacing w:before="120" w:after="120"/>
              <w:rPr>
                <w:szCs w:val="28"/>
                <w:lang w:val="sv-SE"/>
              </w:rPr>
            </w:pPr>
            <w:r>
              <w:rPr>
                <w:szCs w:val="28"/>
              </w:rPr>
              <w:t>- L</w:t>
            </w:r>
            <w:r w:rsidRPr="00A454E3">
              <w:rPr>
                <w:szCs w:val="28"/>
              </w:rPr>
              <w:t>ớp</w:t>
            </w:r>
            <w:r>
              <w:rPr>
                <w:szCs w:val="28"/>
              </w:rPr>
              <w:t xml:space="preserve"> C2</w:t>
            </w:r>
          </w:p>
        </w:tc>
        <w:tc>
          <w:tcPr>
            <w:tcW w:w="2410" w:type="dxa"/>
          </w:tcPr>
          <w:p w:rsidR="000F3E2A" w:rsidRDefault="000F3E2A" w:rsidP="006D7696">
            <w:pPr>
              <w:spacing w:before="120" w:after="120"/>
              <w:rPr>
                <w:szCs w:val="28"/>
              </w:rPr>
            </w:pPr>
            <w:r w:rsidRPr="00DB072C">
              <w:rPr>
                <w:szCs w:val="28"/>
                <w:lang w:val="sv-SE"/>
              </w:rPr>
              <w:t xml:space="preserve">- BGH, </w:t>
            </w:r>
            <w:r w:rsidRPr="00DB072C">
              <w:rPr>
                <w:szCs w:val="28"/>
              </w:rPr>
              <w:t xml:space="preserve">Tổ trưởng, phó phụ trách các khối </w:t>
            </w:r>
          </w:p>
          <w:p w:rsidR="000F3E2A" w:rsidRPr="00DB072C" w:rsidRDefault="000F3E2A" w:rsidP="006D7696">
            <w:pPr>
              <w:spacing w:before="120" w:after="120"/>
              <w:rPr>
                <w:szCs w:val="28"/>
              </w:rPr>
            </w:pPr>
            <w:r w:rsidRPr="00DB072C">
              <w:rPr>
                <w:szCs w:val="28"/>
                <w:lang w:val="sv-SE"/>
              </w:rPr>
              <w:t xml:space="preserve">- BGH, </w:t>
            </w:r>
            <w:r w:rsidRPr="00DB072C">
              <w:rPr>
                <w:szCs w:val="28"/>
              </w:rPr>
              <w:t xml:space="preserve">Tổ trưởng, phó phụ trách các khối </w:t>
            </w:r>
          </w:p>
        </w:tc>
        <w:tc>
          <w:tcPr>
            <w:tcW w:w="1347" w:type="dxa"/>
          </w:tcPr>
          <w:p w:rsidR="000F3E2A" w:rsidRPr="00DB072C" w:rsidRDefault="000F3E2A" w:rsidP="006D7696">
            <w:pPr>
              <w:spacing w:before="120" w:after="120"/>
              <w:rPr>
                <w:szCs w:val="28"/>
              </w:rPr>
            </w:pPr>
          </w:p>
        </w:tc>
      </w:tr>
      <w:tr w:rsidR="000F3E2A" w:rsidRPr="00DB072C" w:rsidTr="006D7696">
        <w:tc>
          <w:tcPr>
            <w:tcW w:w="1205" w:type="dxa"/>
            <w:vMerge/>
            <w:vAlign w:val="center"/>
          </w:tcPr>
          <w:p w:rsidR="000F3E2A" w:rsidRPr="00DB072C" w:rsidRDefault="000F3E2A" w:rsidP="006D7696">
            <w:pPr>
              <w:spacing w:before="120" w:after="120"/>
              <w:jc w:val="center"/>
              <w:rPr>
                <w:szCs w:val="28"/>
              </w:rPr>
            </w:pPr>
          </w:p>
        </w:tc>
        <w:tc>
          <w:tcPr>
            <w:tcW w:w="1070" w:type="dxa"/>
          </w:tcPr>
          <w:p w:rsidR="000F3E2A" w:rsidRPr="00DB072C" w:rsidRDefault="000F3E2A" w:rsidP="006D7696">
            <w:pPr>
              <w:spacing w:before="120" w:after="120"/>
              <w:jc w:val="center"/>
              <w:rPr>
                <w:szCs w:val="28"/>
              </w:rPr>
            </w:pPr>
            <w:r>
              <w:rPr>
                <w:szCs w:val="28"/>
              </w:rPr>
              <w:t>3</w:t>
            </w:r>
          </w:p>
        </w:tc>
        <w:tc>
          <w:tcPr>
            <w:tcW w:w="5791" w:type="dxa"/>
          </w:tcPr>
          <w:p w:rsidR="000F3E2A" w:rsidRDefault="000F3E2A" w:rsidP="006D7696">
            <w:pPr>
              <w:spacing w:before="120" w:after="120"/>
              <w:jc w:val="both"/>
              <w:rPr>
                <w:szCs w:val="28"/>
              </w:rPr>
            </w:pPr>
            <w:r>
              <w:rPr>
                <w:szCs w:val="28"/>
              </w:rPr>
              <w:t>- Ki</w:t>
            </w:r>
            <w:r w:rsidRPr="00713E73">
              <w:rPr>
                <w:szCs w:val="28"/>
              </w:rPr>
              <w:t>ểm</w:t>
            </w:r>
            <w:r>
              <w:rPr>
                <w:szCs w:val="28"/>
              </w:rPr>
              <w:t xml:space="preserve"> tra ho</w:t>
            </w:r>
            <w:r w:rsidRPr="00713E73">
              <w:rPr>
                <w:szCs w:val="28"/>
              </w:rPr>
              <w:t>ạt</w:t>
            </w:r>
            <w:r>
              <w:rPr>
                <w:szCs w:val="28"/>
              </w:rPr>
              <w:t xml:space="preserve"> </w:t>
            </w:r>
            <w:r w:rsidRPr="00713E73">
              <w:rPr>
                <w:rFonts w:hint="eastAsia"/>
                <w:szCs w:val="28"/>
              </w:rPr>
              <w:t>đ</w:t>
            </w:r>
            <w:r w:rsidRPr="00713E73">
              <w:rPr>
                <w:szCs w:val="28"/>
              </w:rPr>
              <w:t>ộng</w:t>
            </w:r>
            <w:r>
              <w:rPr>
                <w:szCs w:val="28"/>
              </w:rPr>
              <w:t xml:space="preserve"> chuy</w:t>
            </w:r>
            <w:r w:rsidRPr="00713E73">
              <w:rPr>
                <w:szCs w:val="28"/>
              </w:rPr>
              <w:t>ê</w:t>
            </w:r>
            <w:r>
              <w:rPr>
                <w:szCs w:val="28"/>
              </w:rPr>
              <w:t>n m</w:t>
            </w:r>
            <w:r w:rsidRPr="00713E73">
              <w:rPr>
                <w:szCs w:val="28"/>
              </w:rPr>
              <w:t>ô</w:t>
            </w:r>
            <w:r>
              <w:rPr>
                <w:szCs w:val="28"/>
              </w:rPr>
              <w:t>n v</w:t>
            </w:r>
            <w:r w:rsidRPr="00713E73">
              <w:rPr>
                <w:szCs w:val="28"/>
              </w:rPr>
              <w:t>à</w:t>
            </w:r>
            <w:r>
              <w:rPr>
                <w:szCs w:val="28"/>
              </w:rPr>
              <w:t xml:space="preserve"> ch</w:t>
            </w:r>
            <w:r w:rsidRPr="00713E73">
              <w:rPr>
                <w:szCs w:val="28"/>
              </w:rPr>
              <w:t>ất</w:t>
            </w:r>
            <w:r>
              <w:rPr>
                <w:szCs w:val="28"/>
              </w:rPr>
              <w:t xml:space="preserve"> l</w:t>
            </w:r>
            <w:r w:rsidRPr="00713E73">
              <w:rPr>
                <w:rFonts w:hint="eastAsia"/>
                <w:szCs w:val="28"/>
              </w:rPr>
              <w:t>ư</w:t>
            </w:r>
            <w:r w:rsidRPr="00713E73">
              <w:rPr>
                <w:szCs w:val="28"/>
              </w:rPr>
              <w:t>ợng</w:t>
            </w:r>
            <w:r>
              <w:rPr>
                <w:szCs w:val="28"/>
              </w:rPr>
              <w:t xml:space="preserve"> gi</w:t>
            </w:r>
            <w:r w:rsidRPr="00713E73">
              <w:rPr>
                <w:szCs w:val="28"/>
              </w:rPr>
              <w:t>ảng</w:t>
            </w:r>
            <w:r>
              <w:rPr>
                <w:szCs w:val="28"/>
              </w:rPr>
              <w:t xml:space="preserve"> d</w:t>
            </w:r>
            <w:r w:rsidRPr="00713E73">
              <w:rPr>
                <w:szCs w:val="28"/>
              </w:rPr>
              <w:t>ạy</w:t>
            </w:r>
          </w:p>
          <w:p w:rsidR="000F3E2A" w:rsidRDefault="000F3E2A" w:rsidP="006D7696">
            <w:pPr>
              <w:spacing w:before="120" w:after="120"/>
              <w:jc w:val="both"/>
              <w:rPr>
                <w:szCs w:val="28"/>
              </w:rPr>
            </w:pPr>
          </w:p>
          <w:p w:rsidR="000F3E2A" w:rsidRPr="00DB072C" w:rsidRDefault="000F3E2A" w:rsidP="006D7696">
            <w:pPr>
              <w:spacing w:before="120" w:after="120"/>
              <w:jc w:val="both"/>
              <w:rPr>
                <w:szCs w:val="28"/>
              </w:rPr>
            </w:pPr>
            <w:r w:rsidRPr="00DB072C">
              <w:rPr>
                <w:szCs w:val="28"/>
              </w:rPr>
              <w:lastRenderedPageBreak/>
              <w:t>- Kiểm tra thực hiện 3 công khai</w:t>
            </w:r>
            <w:r>
              <w:rPr>
                <w:szCs w:val="28"/>
              </w:rPr>
              <w:t xml:space="preserve"> 4 ki</w:t>
            </w:r>
            <w:r w:rsidRPr="00713E73">
              <w:rPr>
                <w:szCs w:val="28"/>
              </w:rPr>
              <w:t>ểm</w:t>
            </w:r>
            <w:r>
              <w:rPr>
                <w:szCs w:val="28"/>
              </w:rPr>
              <w:t xml:space="preserve"> tra c</w:t>
            </w:r>
            <w:r w:rsidRPr="00713E73">
              <w:rPr>
                <w:szCs w:val="28"/>
              </w:rPr>
              <w:t>ủa</w:t>
            </w:r>
            <w:r>
              <w:rPr>
                <w:szCs w:val="28"/>
              </w:rPr>
              <w:t xml:space="preserve"> HT </w:t>
            </w:r>
          </w:p>
        </w:tc>
        <w:tc>
          <w:tcPr>
            <w:tcW w:w="2397" w:type="dxa"/>
          </w:tcPr>
          <w:p w:rsidR="000F3E2A" w:rsidRDefault="000F3E2A" w:rsidP="006D7696">
            <w:pPr>
              <w:spacing w:before="120" w:after="120"/>
              <w:rPr>
                <w:szCs w:val="28"/>
              </w:rPr>
            </w:pPr>
            <w:r>
              <w:rPr>
                <w:szCs w:val="28"/>
              </w:rPr>
              <w:lastRenderedPageBreak/>
              <w:t>- TTCM,GV</w:t>
            </w:r>
          </w:p>
          <w:p w:rsidR="000F3E2A" w:rsidRDefault="000F3E2A" w:rsidP="006D7696">
            <w:pPr>
              <w:spacing w:before="120" w:after="120"/>
              <w:rPr>
                <w:szCs w:val="28"/>
              </w:rPr>
            </w:pPr>
          </w:p>
          <w:p w:rsidR="000F3E2A" w:rsidRDefault="000F3E2A" w:rsidP="006D7696">
            <w:pPr>
              <w:spacing w:before="120" w:after="120"/>
              <w:rPr>
                <w:szCs w:val="28"/>
              </w:rPr>
            </w:pPr>
          </w:p>
          <w:p w:rsidR="000F3E2A" w:rsidRPr="00DB072C" w:rsidRDefault="000F3E2A" w:rsidP="006D7696">
            <w:pPr>
              <w:spacing w:before="120" w:after="120"/>
              <w:rPr>
                <w:szCs w:val="28"/>
                <w:lang w:val="sv-SE"/>
              </w:rPr>
            </w:pPr>
            <w:r w:rsidRPr="00DB072C">
              <w:rPr>
                <w:szCs w:val="28"/>
              </w:rPr>
              <w:lastRenderedPageBreak/>
              <w:t>- Hiệu trưởng</w:t>
            </w:r>
            <w:r>
              <w:rPr>
                <w:szCs w:val="28"/>
              </w:rPr>
              <w:t>,KT,VT</w:t>
            </w:r>
          </w:p>
        </w:tc>
        <w:tc>
          <w:tcPr>
            <w:tcW w:w="2410" w:type="dxa"/>
          </w:tcPr>
          <w:p w:rsidR="000F3E2A" w:rsidRDefault="000F3E2A" w:rsidP="006D7696">
            <w:pPr>
              <w:spacing w:before="120" w:after="120"/>
              <w:rPr>
                <w:szCs w:val="28"/>
                <w:lang w:val="sv-SE"/>
              </w:rPr>
            </w:pPr>
            <w:r w:rsidRPr="00DB072C">
              <w:rPr>
                <w:szCs w:val="28"/>
                <w:lang w:val="sv-SE"/>
              </w:rPr>
              <w:lastRenderedPageBreak/>
              <w:t>- BGH</w:t>
            </w:r>
          </w:p>
          <w:p w:rsidR="000F3E2A" w:rsidRDefault="000F3E2A" w:rsidP="006D7696">
            <w:pPr>
              <w:spacing w:before="120" w:after="120"/>
              <w:rPr>
                <w:szCs w:val="28"/>
              </w:rPr>
            </w:pPr>
          </w:p>
          <w:p w:rsidR="000F3E2A" w:rsidRDefault="000F3E2A" w:rsidP="006D7696">
            <w:pPr>
              <w:spacing w:before="120" w:after="120"/>
              <w:rPr>
                <w:szCs w:val="28"/>
              </w:rPr>
            </w:pPr>
          </w:p>
          <w:p w:rsidR="000F3E2A" w:rsidRPr="00DB072C" w:rsidRDefault="000F3E2A" w:rsidP="006D7696">
            <w:pPr>
              <w:spacing w:before="120" w:after="120"/>
              <w:rPr>
                <w:szCs w:val="28"/>
              </w:rPr>
            </w:pPr>
            <w:r>
              <w:rPr>
                <w:szCs w:val="28"/>
              </w:rPr>
              <w:lastRenderedPageBreak/>
              <w:t xml:space="preserve">- </w:t>
            </w:r>
            <w:r w:rsidRPr="00DB072C">
              <w:rPr>
                <w:szCs w:val="28"/>
              </w:rPr>
              <w:t>CTCĐ, TTND</w:t>
            </w:r>
          </w:p>
        </w:tc>
        <w:tc>
          <w:tcPr>
            <w:tcW w:w="1347" w:type="dxa"/>
          </w:tcPr>
          <w:p w:rsidR="000F3E2A" w:rsidRPr="00DB072C" w:rsidRDefault="000F3E2A" w:rsidP="006D7696">
            <w:pPr>
              <w:spacing w:before="120" w:after="120"/>
              <w:rPr>
                <w:szCs w:val="28"/>
              </w:rPr>
            </w:pPr>
          </w:p>
        </w:tc>
      </w:tr>
      <w:tr w:rsidR="000F3E2A" w:rsidRPr="00DB072C" w:rsidTr="006D7696">
        <w:tc>
          <w:tcPr>
            <w:tcW w:w="1205" w:type="dxa"/>
            <w:vAlign w:val="center"/>
          </w:tcPr>
          <w:p w:rsidR="000F3E2A" w:rsidRDefault="000F3E2A" w:rsidP="006D7696">
            <w:pPr>
              <w:spacing w:before="120" w:after="120"/>
              <w:rPr>
                <w:szCs w:val="28"/>
              </w:rPr>
            </w:pPr>
          </w:p>
          <w:p w:rsidR="000F3E2A" w:rsidRPr="00DB072C" w:rsidRDefault="000F3E2A" w:rsidP="006D7696">
            <w:pPr>
              <w:spacing w:before="120" w:after="120"/>
              <w:jc w:val="center"/>
              <w:rPr>
                <w:szCs w:val="28"/>
              </w:rPr>
            </w:pPr>
            <w:r>
              <w:rPr>
                <w:szCs w:val="28"/>
              </w:rPr>
              <w:t>5</w:t>
            </w:r>
            <w:r w:rsidRPr="00DB072C">
              <w:rPr>
                <w:szCs w:val="28"/>
              </w:rPr>
              <w:t>/202</w:t>
            </w:r>
            <w:r>
              <w:rPr>
                <w:szCs w:val="28"/>
              </w:rPr>
              <w:t>2</w:t>
            </w:r>
          </w:p>
        </w:tc>
        <w:tc>
          <w:tcPr>
            <w:tcW w:w="1070" w:type="dxa"/>
          </w:tcPr>
          <w:p w:rsidR="000F3E2A" w:rsidRPr="00DB072C" w:rsidRDefault="000F3E2A" w:rsidP="006D7696">
            <w:pPr>
              <w:spacing w:before="120" w:after="120"/>
              <w:jc w:val="center"/>
              <w:rPr>
                <w:szCs w:val="28"/>
              </w:rPr>
            </w:pPr>
            <w:r>
              <w:rPr>
                <w:szCs w:val="28"/>
              </w:rPr>
              <w:t>2</w:t>
            </w:r>
          </w:p>
        </w:tc>
        <w:tc>
          <w:tcPr>
            <w:tcW w:w="5791" w:type="dxa"/>
          </w:tcPr>
          <w:p w:rsidR="000F3E2A" w:rsidRDefault="000F3E2A" w:rsidP="006D7696">
            <w:pPr>
              <w:spacing w:before="120" w:after="120"/>
              <w:jc w:val="both"/>
              <w:rPr>
                <w:bCs/>
                <w:szCs w:val="28"/>
              </w:rPr>
            </w:pPr>
            <w:r w:rsidRPr="00DB072C">
              <w:rPr>
                <w:bCs/>
                <w:szCs w:val="28"/>
              </w:rPr>
              <w:t>-</w:t>
            </w:r>
            <w:r w:rsidRPr="00DB072C">
              <w:rPr>
                <w:szCs w:val="28"/>
              </w:rPr>
              <w:t xml:space="preserve"> Kiểm tra </w:t>
            </w:r>
            <w:r>
              <w:rPr>
                <w:szCs w:val="28"/>
              </w:rPr>
              <w:t>nghi</w:t>
            </w:r>
            <w:r w:rsidRPr="00083C68">
              <w:rPr>
                <w:szCs w:val="28"/>
              </w:rPr>
              <w:t>ệp</w:t>
            </w:r>
            <w:r>
              <w:rPr>
                <w:szCs w:val="28"/>
              </w:rPr>
              <w:t xml:space="preserve"> v</w:t>
            </w:r>
            <w:r w:rsidRPr="00083C68">
              <w:rPr>
                <w:szCs w:val="28"/>
              </w:rPr>
              <w:t>ụ</w:t>
            </w:r>
            <w:r>
              <w:rPr>
                <w:szCs w:val="28"/>
              </w:rPr>
              <w:t xml:space="preserve"> s</w:t>
            </w:r>
            <w:r w:rsidRPr="00083C68">
              <w:rPr>
                <w:rFonts w:hint="eastAsia"/>
                <w:szCs w:val="28"/>
              </w:rPr>
              <w:t>ư</w:t>
            </w:r>
            <w:r>
              <w:rPr>
                <w:szCs w:val="28"/>
              </w:rPr>
              <w:t xml:space="preserve"> ph</w:t>
            </w:r>
            <w:r w:rsidRPr="00083C68">
              <w:rPr>
                <w:szCs w:val="28"/>
              </w:rPr>
              <w:t>ạm</w:t>
            </w:r>
            <w:r w:rsidRPr="00DB072C">
              <w:rPr>
                <w:szCs w:val="28"/>
              </w:rPr>
              <w:t xml:space="preserve"> </w:t>
            </w:r>
            <w:r w:rsidRPr="00DB072C">
              <w:rPr>
                <w:bCs/>
                <w:szCs w:val="28"/>
              </w:rPr>
              <w:t xml:space="preserve">cô </w:t>
            </w:r>
            <w:r>
              <w:rPr>
                <w:bCs/>
                <w:szCs w:val="28"/>
              </w:rPr>
              <w:t>V</w:t>
            </w:r>
            <w:r w:rsidRPr="009231D4">
              <w:rPr>
                <w:bCs/>
                <w:szCs w:val="28"/>
              </w:rPr>
              <w:t>ươ</w:t>
            </w:r>
            <w:r>
              <w:rPr>
                <w:bCs/>
                <w:szCs w:val="28"/>
              </w:rPr>
              <w:t>ng Th</w:t>
            </w:r>
            <w:r w:rsidRPr="009231D4">
              <w:rPr>
                <w:bCs/>
                <w:szCs w:val="28"/>
              </w:rPr>
              <w:t>ị</w:t>
            </w:r>
            <w:r>
              <w:rPr>
                <w:bCs/>
                <w:szCs w:val="28"/>
              </w:rPr>
              <w:t xml:space="preserve"> Thu Hi</w:t>
            </w:r>
            <w:r w:rsidRPr="009231D4">
              <w:rPr>
                <w:bCs/>
                <w:szCs w:val="28"/>
              </w:rPr>
              <w:t>ền</w:t>
            </w:r>
            <w:r>
              <w:rPr>
                <w:bCs/>
                <w:szCs w:val="28"/>
              </w:rPr>
              <w:t xml:space="preserve"> l</w:t>
            </w:r>
            <w:r w:rsidRPr="009231D4">
              <w:rPr>
                <w:bCs/>
                <w:szCs w:val="28"/>
              </w:rPr>
              <w:t>ớp</w:t>
            </w:r>
            <w:r>
              <w:rPr>
                <w:bCs/>
                <w:szCs w:val="28"/>
              </w:rPr>
              <w:t xml:space="preserve"> MGB C1</w:t>
            </w:r>
          </w:p>
          <w:p w:rsidR="000F3E2A" w:rsidRDefault="000F3E2A" w:rsidP="006D7696">
            <w:pPr>
              <w:spacing w:before="120" w:after="120"/>
              <w:jc w:val="both"/>
              <w:rPr>
                <w:bCs/>
                <w:szCs w:val="28"/>
              </w:rPr>
            </w:pPr>
          </w:p>
          <w:p w:rsidR="000F3E2A" w:rsidRPr="00DB072C" w:rsidRDefault="000F3E2A" w:rsidP="006D7696">
            <w:pPr>
              <w:spacing w:before="120" w:after="120"/>
              <w:jc w:val="both"/>
              <w:rPr>
                <w:szCs w:val="28"/>
              </w:rPr>
            </w:pPr>
            <w:r w:rsidRPr="00DB072C">
              <w:rPr>
                <w:bCs/>
                <w:szCs w:val="28"/>
              </w:rPr>
              <w:t>-</w:t>
            </w:r>
            <w:r w:rsidRPr="00DB072C">
              <w:rPr>
                <w:szCs w:val="28"/>
              </w:rPr>
              <w:t xml:space="preserve"> Kiểm tra </w:t>
            </w:r>
            <w:r>
              <w:rPr>
                <w:szCs w:val="28"/>
              </w:rPr>
              <w:t>nghi</w:t>
            </w:r>
            <w:r w:rsidRPr="00083C68">
              <w:rPr>
                <w:szCs w:val="28"/>
              </w:rPr>
              <w:t>ệp</w:t>
            </w:r>
            <w:r>
              <w:rPr>
                <w:szCs w:val="28"/>
              </w:rPr>
              <w:t xml:space="preserve"> v</w:t>
            </w:r>
            <w:r w:rsidRPr="00083C68">
              <w:rPr>
                <w:szCs w:val="28"/>
              </w:rPr>
              <w:t>ụ</w:t>
            </w:r>
            <w:r>
              <w:rPr>
                <w:szCs w:val="28"/>
              </w:rPr>
              <w:t xml:space="preserve"> s</w:t>
            </w:r>
            <w:r w:rsidRPr="00083C68">
              <w:rPr>
                <w:rFonts w:hint="eastAsia"/>
                <w:szCs w:val="28"/>
              </w:rPr>
              <w:t>ư</w:t>
            </w:r>
            <w:r>
              <w:rPr>
                <w:szCs w:val="28"/>
              </w:rPr>
              <w:t xml:space="preserve"> ph</w:t>
            </w:r>
            <w:r w:rsidRPr="00083C68">
              <w:rPr>
                <w:szCs w:val="28"/>
              </w:rPr>
              <w:t>ạm</w:t>
            </w:r>
            <w:r w:rsidRPr="00DB072C">
              <w:rPr>
                <w:szCs w:val="28"/>
              </w:rPr>
              <w:t xml:space="preserve"> </w:t>
            </w:r>
            <w:r w:rsidRPr="00DB072C">
              <w:rPr>
                <w:bCs/>
                <w:szCs w:val="28"/>
              </w:rPr>
              <w:t xml:space="preserve">cô </w:t>
            </w:r>
            <w:r>
              <w:rPr>
                <w:bCs/>
                <w:szCs w:val="28"/>
              </w:rPr>
              <w:t>Ph</w:t>
            </w:r>
            <w:r w:rsidRPr="00A454E3">
              <w:rPr>
                <w:bCs/>
                <w:szCs w:val="28"/>
              </w:rPr>
              <w:t>ạm</w:t>
            </w:r>
            <w:r>
              <w:rPr>
                <w:bCs/>
                <w:szCs w:val="28"/>
              </w:rPr>
              <w:t xml:space="preserve"> Th</w:t>
            </w:r>
            <w:r w:rsidRPr="00A454E3">
              <w:rPr>
                <w:bCs/>
                <w:szCs w:val="28"/>
              </w:rPr>
              <w:t>ị</w:t>
            </w:r>
            <w:r>
              <w:rPr>
                <w:bCs/>
                <w:szCs w:val="28"/>
              </w:rPr>
              <w:t xml:space="preserve"> Thu H</w:t>
            </w:r>
            <w:r w:rsidRPr="00A454E3">
              <w:rPr>
                <w:bCs/>
                <w:szCs w:val="28"/>
              </w:rPr>
              <w:t>ằng</w:t>
            </w:r>
            <w:r>
              <w:rPr>
                <w:bCs/>
                <w:szCs w:val="28"/>
              </w:rPr>
              <w:t xml:space="preserve"> l</w:t>
            </w:r>
            <w:r w:rsidRPr="009231D4">
              <w:rPr>
                <w:bCs/>
                <w:szCs w:val="28"/>
              </w:rPr>
              <w:t>ớp</w:t>
            </w:r>
            <w:r>
              <w:rPr>
                <w:bCs/>
                <w:szCs w:val="28"/>
              </w:rPr>
              <w:t xml:space="preserve"> nh</w:t>
            </w:r>
            <w:r w:rsidRPr="009231D4">
              <w:rPr>
                <w:bCs/>
                <w:szCs w:val="28"/>
              </w:rPr>
              <w:t>à</w:t>
            </w:r>
            <w:r>
              <w:rPr>
                <w:bCs/>
                <w:szCs w:val="28"/>
              </w:rPr>
              <w:t xml:space="preserve"> tr</w:t>
            </w:r>
            <w:r w:rsidRPr="009231D4">
              <w:rPr>
                <w:bCs/>
                <w:szCs w:val="28"/>
              </w:rPr>
              <w:t>ẻ</w:t>
            </w:r>
            <w:r>
              <w:rPr>
                <w:bCs/>
                <w:szCs w:val="28"/>
              </w:rPr>
              <w:t xml:space="preserve"> D1</w:t>
            </w:r>
          </w:p>
        </w:tc>
        <w:tc>
          <w:tcPr>
            <w:tcW w:w="2397" w:type="dxa"/>
          </w:tcPr>
          <w:p w:rsidR="000F3E2A" w:rsidRDefault="000F3E2A" w:rsidP="006D7696">
            <w:pPr>
              <w:spacing w:before="120" w:after="120"/>
              <w:rPr>
                <w:szCs w:val="28"/>
              </w:rPr>
            </w:pPr>
            <w:r>
              <w:rPr>
                <w:szCs w:val="28"/>
              </w:rPr>
              <w:t>- L</w:t>
            </w:r>
            <w:r w:rsidRPr="009231D4">
              <w:rPr>
                <w:szCs w:val="28"/>
              </w:rPr>
              <w:t>ớp</w:t>
            </w:r>
            <w:r>
              <w:rPr>
                <w:szCs w:val="28"/>
              </w:rPr>
              <w:t xml:space="preserve"> C1</w:t>
            </w:r>
          </w:p>
          <w:p w:rsidR="000F3E2A" w:rsidRDefault="000F3E2A" w:rsidP="006D7696">
            <w:pPr>
              <w:spacing w:before="120" w:after="120"/>
              <w:rPr>
                <w:szCs w:val="28"/>
              </w:rPr>
            </w:pPr>
          </w:p>
          <w:p w:rsidR="000F3E2A" w:rsidRDefault="000F3E2A" w:rsidP="006D7696">
            <w:pPr>
              <w:spacing w:before="120" w:after="120"/>
              <w:rPr>
                <w:szCs w:val="28"/>
              </w:rPr>
            </w:pPr>
          </w:p>
          <w:p w:rsidR="000F3E2A" w:rsidRPr="00DB072C" w:rsidRDefault="000F3E2A" w:rsidP="006D7696">
            <w:pPr>
              <w:spacing w:before="120" w:after="120"/>
              <w:rPr>
                <w:szCs w:val="28"/>
              </w:rPr>
            </w:pPr>
            <w:r>
              <w:rPr>
                <w:szCs w:val="28"/>
              </w:rPr>
              <w:t>- L</w:t>
            </w:r>
            <w:r w:rsidRPr="009231D4">
              <w:rPr>
                <w:szCs w:val="28"/>
              </w:rPr>
              <w:t>ớp</w:t>
            </w:r>
            <w:r>
              <w:rPr>
                <w:szCs w:val="28"/>
              </w:rPr>
              <w:t xml:space="preserve"> D1</w:t>
            </w:r>
          </w:p>
        </w:tc>
        <w:tc>
          <w:tcPr>
            <w:tcW w:w="2410" w:type="dxa"/>
          </w:tcPr>
          <w:p w:rsidR="000F3E2A" w:rsidRDefault="000F3E2A" w:rsidP="006D7696">
            <w:pPr>
              <w:spacing w:before="120" w:after="120"/>
              <w:rPr>
                <w:szCs w:val="28"/>
              </w:rPr>
            </w:pPr>
            <w:r w:rsidRPr="00DB072C">
              <w:rPr>
                <w:szCs w:val="28"/>
                <w:lang w:val="sv-SE"/>
              </w:rPr>
              <w:t xml:space="preserve">- BGH, </w:t>
            </w:r>
            <w:r w:rsidRPr="00DB072C">
              <w:rPr>
                <w:szCs w:val="28"/>
              </w:rPr>
              <w:t xml:space="preserve">Tổ trưởng, phó phụ trách các khối </w:t>
            </w:r>
          </w:p>
          <w:p w:rsidR="000F3E2A" w:rsidRPr="00DB072C" w:rsidRDefault="000F3E2A" w:rsidP="006D7696">
            <w:pPr>
              <w:spacing w:before="120" w:after="120"/>
              <w:rPr>
                <w:szCs w:val="28"/>
              </w:rPr>
            </w:pPr>
            <w:r w:rsidRPr="00DB072C">
              <w:rPr>
                <w:szCs w:val="28"/>
                <w:lang w:val="sv-SE"/>
              </w:rPr>
              <w:t xml:space="preserve">- BGH, </w:t>
            </w:r>
            <w:r w:rsidRPr="00DB072C">
              <w:rPr>
                <w:szCs w:val="28"/>
              </w:rPr>
              <w:t xml:space="preserve">Tổ trưởng, phó phụ trách các khối </w:t>
            </w:r>
          </w:p>
        </w:tc>
        <w:tc>
          <w:tcPr>
            <w:tcW w:w="1347" w:type="dxa"/>
          </w:tcPr>
          <w:p w:rsidR="000F3E2A" w:rsidRPr="00DB072C" w:rsidRDefault="000F3E2A" w:rsidP="006D7696">
            <w:pPr>
              <w:spacing w:before="120" w:after="120"/>
              <w:rPr>
                <w:szCs w:val="28"/>
              </w:rPr>
            </w:pPr>
          </w:p>
        </w:tc>
      </w:tr>
      <w:tr w:rsidR="000F3E2A" w:rsidRPr="00DB072C" w:rsidTr="006D7696">
        <w:trPr>
          <w:trHeight w:val="883"/>
        </w:trPr>
        <w:tc>
          <w:tcPr>
            <w:tcW w:w="1205" w:type="dxa"/>
            <w:vAlign w:val="center"/>
          </w:tcPr>
          <w:p w:rsidR="000F3E2A" w:rsidRDefault="000F3E2A" w:rsidP="006D7696">
            <w:pPr>
              <w:spacing w:before="120" w:after="120"/>
              <w:rPr>
                <w:szCs w:val="28"/>
              </w:rPr>
            </w:pPr>
            <w:r>
              <w:rPr>
                <w:szCs w:val="28"/>
              </w:rPr>
              <w:t>6,7/2022</w:t>
            </w:r>
          </w:p>
          <w:p w:rsidR="000F3E2A" w:rsidRDefault="000F3E2A" w:rsidP="006D7696">
            <w:pPr>
              <w:spacing w:before="120" w:after="120"/>
              <w:rPr>
                <w:szCs w:val="28"/>
              </w:rPr>
            </w:pPr>
          </w:p>
          <w:p w:rsidR="000F3E2A" w:rsidRPr="00DB072C" w:rsidRDefault="000F3E2A" w:rsidP="006D7696">
            <w:pPr>
              <w:spacing w:before="120" w:after="120"/>
              <w:rPr>
                <w:szCs w:val="28"/>
              </w:rPr>
            </w:pPr>
          </w:p>
        </w:tc>
        <w:tc>
          <w:tcPr>
            <w:tcW w:w="1070" w:type="dxa"/>
          </w:tcPr>
          <w:p w:rsidR="000F3E2A" w:rsidRPr="00DB072C" w:rsidRDefault="000F3E2A" w:rsidP="006D7696">
            <w:pPr>
              <w:spacing w:before="120" w:after="120"/>
              <w:jc w:val="center"/>
              <w:rPr>
                <w:szCs w:val="28"/>
              </w:rPr>
            </w:pPr>
            <w:r>
              <w:rPr>
                <w:szCs w:val="28"/>
              </w:rPr>
              <w:t>1</w:t>
            </w:r>
          </w:p>
        </w:tc>
        <w:tc>
          <w:tcPr>
            <w:tcW w:w="5791" w:type="dxa"/>
          </w:tcPr>
          <w:p w:rsidR="000F3E2A" w:rsidRPr="00DB072C" w:rsidRDefault="000F3E2A" w:rsidP="006D7696">
            <w:pPr>
              <w:spacing w:before="120" w:after="120"/>
              <w:jc w:val="both"/>
              <w:rPr>
                <w:szCs w:val="28"/>
              </w:rPr>
            </w:pPr>
            <w:r w:rsidRPr="00DB072C">
              <w:rPr>
                <w:szCs w:val="28"/>
              </w:rPr>
              <w:t xml:space="preserve">- Kiểm tra </w:t>
            </w:r>
            <w:r>
              <w:rPr>
                <w:szCs w:val="28"/>
              </w:rPr>
              <w:t>CSVC k</w:t>
            </w:r>
            <w:r w:rsidRPr="00713E73">
              <w:rPr>
                <w:szCs w:val="28"/>
              </w:rPr>
              <w:t>ỹ</w:t>
            </w:r>
            <w:r>
              <w:rPr>
                <w:szCs w:val="28"/>
              </w:rPr>
              <w:t xml:space="preserve"> thu</w:t>
            </w:r>
            <w:r w:rsidRPr="00713E73">
              <w:rPr>
                <w:szCs w:val="28"/>
              </w:rPr>
              <w:t>ật</w:t>
            </w:r>
          </w:p>
        </w:tc>
        <w:tc>
          <w:tcPr>
            <w:tcW w:w="2397" w:type="dxa"/>
          </w:tcPr>
          <w:p w:rsidR="000F3E2A" w:rsidRPr="00DB072C" w:rsidRDefault="000F3E2A" w:rsidP="006D7696">
            <w:pPr>
              <w:spacing w:before="120" w:after="120"/>
              <w:rPr>
                <w:szCs w:val="28"/>
              </w:rPr>
            </w:pPr>
            <w:r w:rsidRPr="00DB072C">
              <w:rPr>
                <w:szCs w:val="28"/>
              </w:rPr>
              <w:t xml:space="preserve">- </w:t>
            </w:r>
            <w:r>
              <w:rPr>
                <w:szCs w:val="28"/>
              </w:rPr>
              <w:t>To</w:t>
            </w:r>
            <w:r w:rsidRPr="00713E73">
              <w:rPr>
                <w:szCs w:val="28"/>
              </w:rPr>
              <w:t>àn</w:t>
            </w:r>
            <w:r w:rsidRPr="00DB072C">
              <w:rPr>
                <w:szCs w:val="28"/>
              </w:rPr>
              <w:t xml:space="preserve"> trưởng </w:t>
            </w:r>
          </w:p>
        </w:tc>
        <w:tc>
          <w:tcPr>
            <w:tcW w:w="2410" w:type="dxa"/>
          </w:tcPr>
          <w:p w:rsidR="000F3E2A" w:rsidRPr="00DB072C" w:rsidRDefault="000F3E2A" w:rsidP="006D7696">
            <w:pPr>
              <w:spacing w:before="120" w:after="120"/>
              <w:rPr>
                <w:szCs w:val="28"/>
              </w:rPr>
            </w:pPr>
            <w:r>
              <w:rPr>
                <w:szCs w:val="28"/>
              </w:rPr>
              <w:t>-HPCM,KT</w:t>
            </w:r>
          </w:p>
        </w:tc>
        <w:tc>
          <w:tcPr>
            <w:tcW w:w="1347" w:type="dxa"/>
          </w:tcPr>
          <w:p w:rsidR="000F3E2A" w:rsidRDefault="000F3E2A" w:rsidP="006D7696">
            <w:pPr>
              <w:spacing w:before="120" w:after="120"/>
              <w:rPr>
                <w:szCs w:val="28"/>
              </w:rPr>
            </w:pPr>
          </w:p>
          <w:p w:rsidR="000F3E2A" w:rsidRDefault="000F3E2A" w:rsidP="006D7696">
            <w:pPr>
              <w:spacing w:before="120" w:after="120"/>
              <w:rPr>
                <w:szCs w:val="28"/>
              </w:rPr>
            </w:pPr>
          </w:p>
          <w:p w:rsidR="000F3E2A" w:rsidRPr="00DB072C" w:rsidRDefault="000F3E2A" w:rsidP="006D7696">
            <w:pPr>
              <w:spacing w:before="120" w:after="120"/>
              <w:rPr>
                <w:szCs w:val="28"/>
              </w:rPr>
            </w:pPr>
          </w:p>
        </w:tc>
      </w:tr>
      <w:tr w:rsidR="000F3E2A" w:rsidRPr="00DB072C" w:rsidTr="006D7696">
        <w:tc>
          <w:tcPr>
            <w:tcW w:w="1205" w:type="dxa"/>
            <w:vMerge w:val="restart"/>
            <w:vAlign w:val="center"/>
          </w:tcPr>
          <w:p w:rsidR="000F3E2A" w:rsidRDefault="000F3E2A" w:rsidP="006D7696">
            <w:pPr>
              <w:spacing w:before="120" w:after="120"/>
              <w:rPr>
                <w:szCs w:val="28"/>
              </w:rPr>
            </w:pPr>
          </w:p>
          <w:p w:rsidR="000F3E2A" w:rsidRPr="00DB072C" w:rsidRDefault="000F3E2A" w:rsidP="006D7696">
            <w:pPr>
              <w:spacing w:before="120" w:after="120"/>
              <w:rPr>
                <w:szCs w:val="28"/>
              </w:rPr>
            </w:pPr>
            <w:r>
              <w:rPr>
                <w:szCs w:val="28"/>
              </w:rPr>
              <w:t>8/2022</w:t>
            </w:r>
          </w:p>
        </w:tc>
        <w:tc>
          <w:tcPr>
            <w:tcW w:w="1070" w:type="dxa"/>
          </w:tcPr>
          <w:p w:rsidR="000F3E2A" w:rsidRPr="00DB072C" w:rsidRDefault="000F3E2A" w:rsidP="006D7696">
            <w:pPr>
              <w:spacing w:before="120" w:after="120"/>
              <w:jc w:val="center"/>
              <w:rPr>
                <w:szCs w:val="28"/>
              </w:rPr>
            </w:pPr>
            <w:r w:rsidRPr="00DB072C">
              <w:rPr>
                <w:szCs w:val="28"/>
              </w:rPr>
              <w:t>1</w:t>
            </w:r>
          </w:p>
        </w:tc>
        <w:tc>
          <w:tcPr>
            <w:tcW w:w="5791" w:type="dxa"/>
          </w:tcPr>
          <w:p w:rsidR="000F3E2A" w:rsidRDefault="000F3E2A" w:rsidP="006D7696">
            <w:pPr>
              <w:spacing w:before="120" w:after="120"/>
              <w:jc w:val="both"/>
              <w:rPr>
                <w:szCs w:val="28"/>
              </w:rPr>
            </w:pPr>
            <w:r w:rsidRPr="00DB072C">
              <w:rPr>
                <w:szCs w:val="28"/>
              </w:rPr>
              <w:t xml:space="preserve">- Kiểm tra </w:t>
            </w:r>
            <w:r>
              <w:rPr>
                <w:szCs w:val="28"/>
              </w:rPr>
              <w:t>qu</w:t>
            </w:r>
            <w:r w:rsidRPr="00B505B2">
              <w:rPr>
                <w:szCs w:val="28"/>
              </w:rPr>
              <w:t>ản</w:t>
            </w:r>
            <w:r>
              <w:rPr>
                <w:szCs w:val="28"/>
              </w:rPr>
              <w:t xml:space="preserve"> l</w:t>
            </w:r>
            <w:r w:rsidRPr="00B505B2">
              <w:rPr>
                <w:szCs w:val="28"/>
              </w:rPr>
              <w:t>ý</w:t>
            </w:r>
            <w:r>
              <w:rPr>
                <w:szCs w:val="28"/>
              </w:rPr>
              <w:t xml:space="preserve"> v</w:t>
            </w:r>
            <w:r w:rsidRPr="00B505B2">
              <w:rPr>
                <w:szCs w:val="28"/>
              </w:rPr>
              <w:t>à</w:t>
            </w:r>
            <w:r>
              <w:rPr>
                <w:szCs w:val="28"/>
              </w:rPr>
              <w:t xml:space="preserve"> s</w:t>
            </w:r>
            <w:r w:rsidRPr="00B505B2">
              <w:rPr>
                <w:szCs w:val="28"/>
              </w:rPr>
              <w:t>ử</w:t>
            </w:r>
            <w:r>
              <w:rPr>
                <w:szCs w:val="28"/>
              </w:rPr>
              <w:t xml:space="preserve"> s</w:t>
            </w:r>
            <w:r w:rsidRPr="00B505B2">
              <w:rPr>
                <w:szCs w:val="28"/>
              </w:rPr>
              <w:t>ụng</w:t>
            </w:r>
            <w:r>
              <w:rPr>
                <w:szCs w:val="28"/>
              </w:rPr>
              <w:t xml:space="preserve"> thi</w:t>
            </w:r>
            <w:r w:rsidRPr="00B505B2">
              <w:rPr>
                <w:szCs w:val="28"/>
              </w:rPr>
              <w:t>ết</w:t>
            </w:r>
            <w:r>
              <w:rPr>
                <w:szCs w:val="28"/>
              </w:rPr>
              <w:t xml:space="preserve"> b</w:t>
            </w:r>
            <w:r w:rsidRPr="00B505B2">
              <w:rPr>
                <w:szCs w:val="28"/>
              </w:rPr>
              <w:t>ị</w:t>
            </w:r>
            <w:r>
              <w:rPr>
                <w:szCs w:val="28"/>
              </w:rPr>
              <w:t xml:space="preserve"> gi</w:t>
            </w:r>
            <w:r w:rsidRPr="00B505B2">
              <w:rPr>
                <w:szCs w:val="28"/>
              </w:rPr>
              <w:t>áo</w:t>
            </w:r>
            <w:r>
              <w:rPr>
                <w:szCs w:val="28"/>
              </w:rPr>
              <w:t xml:space="preserve"> d</w:t>
            </w:r>
            <w:r w:rsidRPr="00B505B2">
              <w:rPr>
                <w:szCs w:val="28"/>
              </w:rPr>
              <w:t>ục</w:t>
            </w:r>
            <w:r>
              <w:rPr>
                <w:szCs w:val="28"/>
              </w:rPr>
              <w:t>,</w:t>
            </w:r>
            <w:r>
              <w:rPr>
                <w:rFonts w:hint="eastAsia"/>
              </w:rPr>
              <w:t xml:space="preserve"> </w:t>
            </w:r>
            <w:r w:rsidRPr="00B505B2">
              <w:rPr>
                <w:rFonts w:hint="eastAsia"/>
                <w:szCs w:val="28"/>
              </w:rPr>
              <w:t>đ</w:t>
            </w:r>
            <w:r w:rsidRPr="00B505B2">
              <w:rPr>
                <w:szCs w:val="28"/>
              </w:rPr>
              <w:t>ồ</w:t>
            </w:r>
            <w:r>
              <w:rPr>
                <w:szCs w:val="28"/>
              </w:rPr>
              <w:t xml:space="preserve"> dung,</w:t>
            </w:r>
            <w:r>
              <w:rPr>
                <w:rFonts w:hint="eastAsia"/>
              </w:rPr>
              <w:t xml:space="preserve"> </w:t>
            </w:r>
            <w:r w:rsidRPr="00B505B2">
              <w:rPr>
                <w:rFonts w:hint="eastAsia"/>
                <w:szCs w:val="28"/>
              </w:rPr>
              <w:t>đ</w:t>
            </w:r>
            <w:r w:rsidRPr="00B505B2">
              <w:rPr>
                <w:szCs w:val="28"/>
              </w:rPr>
              <w:t>ồ</w:t>
            </w:r>
            <w:r>
              <w:rPr>
                <w:szCs w:val="28"/>
              </w:rPr>
              <w:t xml:space="preserve"> ch</w:t>
            </w:r>
            <w:r w:rsidRPr="00B505B2">
              <w:rPr>
                <w:rFonts w:hint="eastAsia"/>
                <w:szCs w:val="28"/>
              </w:rPr>
              <w:t>ơ</w:t>
            </w:r>
            <w:r>
              <w:rPr>
                <w:szCs w:val="28"/>
              </w:rPr>
              <w:t>i.</w:t>
            </w:r>
          </w:p>
          <w:p w:rsidR="000F3E2A" w:rsidRPr="00DB072C" w:rsidRDefault="000F3E2A" w:rsidP="006D7696">
            <w:pPr>
              <w:spacing w:before="120" w:after="120"/>
              <w:jc w:val="both"/>
              <w:rPr>
                <w:szCs w:val="28"/>
              </w:rPr>
            </w:pPr>
          </w:p>
        </w:tc>
        <w:tc>
          <w:tcPr>
            <w:tcW w:w="2397" w:type="dxa"/>
          </w:tcPr>
          <w:p w:rsidR="000F3E2A" w:rsidRPr="00DB072C" w:rsidRDefault="000F3E2A" w:rsidP="006D7696">
            <w:pPr>
              <w:spacing w:before="120" w:after="120"/>
              <w:rPr>
                <w:szCs w:val="28"/>
              </w:rPr>
            </w:pPr>
            <w:r w:rsidRPr="00DB072C">
              <w:rPr>
                <w:szCs w:val="28"/>
              </w:rPr>
              <w:t xml:space="preserve">- </w:t>
            </w:r>
            <w:r>
              <w:rPr>
                <w:szCs w:val="28"/>
              </w:rPr>
              <w:t>GVNV</w:t>
            </w:r>
          </w:p>
        </w:tc>
        <w:tc>
          <w:tcPr>
            <w:tcW w:w="2410" w:type="dxa"/>
          </w:tcPr>
          <w:p w:rsidR="000F3E2A" w:rsidRPr="00DB072C" w:rsidRDefault="000F3E2A" w:rsidP="006D7696">
            <w:pPr>
              <w:spacing w:before="120" w:after="120"/>
              <w:rPr>
                <w:szCs w:val="28"/>
              </w:rPr>
            </w:pPr>
            <w:r w:rsidRPr="00DB072C">
              <w:rPr>
                <w:szCs w:val="28"/>
                <w:lang w:val="sv-SE"/>
              </w:rPr>
              <w:t>- BGH</w:t>
            </w:r>
          </w:p>
        </w:tc>
        <w:tc>
          <w:tcPr>
            <w:tcW w:w="1347" w:type="dxa"/>
          </w:tcPr>
          <w:p w:rsidR="000F3E2A" w:rsidRPr="00DB072C" w:rsidRDefault="000F3E2A" w:rsidP="006D7696">
            <w:pPr>
              <w:spacing w:before="120" w:after="120"/>
              <w:rPr>
                <w:szCs w:val="28"/>
              </w:rPr>
            </w:pPr>
          </w:p>
        </w:tc>
      </w:tr>
      <w:tr w:rsidR="000F3E2A" w:rsidRPr="00DB072C" w:rsidTr="006D7696">
        <w:tc>
          <w:tcPr>
            <w:tcW w:w="1205" w:type="dxa"/>
            <w:vMerge/>
            <w:vAlign w:val="center"/>
          </w:tcPr>
          <w:p w:rsidR="000F3E2A" w:rsidRDefault="000F3E2A" w:rsidP="006D7696">
            <w:pPr>
              <w:spacing w:before="120" w:after="120"/>
              <w:rPr>
                <w:szCs w:val="28"/>
              </w:rPr>
            </w:pPr>
          </w:p>
        </w:tc>
        <w:tc>
          <w:tcPr>
            <w:tcW w:w="1070" w:type="dxa"/>
          </w:tcPr>
          <w:p w:rsidR="000F3E2A" w:rsidRPr="00DB072C" w:rsidRDefault="000F3E2A" w:rsidP="006D7696">
            <w:pPr>
              <w:spacing w:before="120" w:after="120"/>
              <w:jc w:val="center"/>
              <w:rPr>
                <w:szCs w:val="28"/>
              </w:rPr>
            </w:pPr>
            <w:r>
              <w:rPr>
                <w:szCs w:val="28"/>
              </w:rPr>
              <w:t>2</w:t>
            </w:r>
          </w:p>
        </w:tc>
        <w:tc>
          <w:tcPr>
            <w:tcW w:w="5791" w:type="dxa"/>
          </w:tcPr>
          <w:p w:rsidR="000F3E2A" w:rsidRPr="00DB072C" w:rsidRDefault="000F3E2A" w:rsidP="006D7696">
            <w:pPr>
              <w:spacing w:before="120" w:after="120"/>
              <w:jc w:val="both"/>
              <w:rPr>
                <w:szCs w:val="28"/>
              </w:rPr>
            </w:pPr>
            <w:r>
              <w:rPr>
                <w:szCs w:val="28"/>
              </w:rPr>
              <w:t>-Ki</w:t>
            </w:r>
            <w:r w:rsidRPr="00B4485B">
              <w:rPr>
                <w:szCs w:val="28"/>
              </w:rPr>
              <w:t>ểm</w:t>
            </w:r>
            <w:r>
              <w:rPr>
                <w:szCs w:val="28"/>
              </w:rPr>
              <w:t xml:space="preserve"> tra c</w:t>
            </w:r>
            <w:r w:rsidRPr="00B4485B">
              <w:rPr>
                <w:szCs w:val="28"/>
              </w:rPr>
              <w:t>ô</w:t>
            </w:r>
            <w:r>
              <w:rPr>
                <w:szCs w:val="28"/>
              </w:rPr>
              <w:t>ng t</w:t>
            </w:r>
            <w:r w:rsidRPr="00B4485B">
              <w:rPr>
                <w:szCs w:val="28"/>
              </w:rPr>
              <w:t>ác</w:t>
            </w:r>
            <w:r>
              <w:rPr>
                <w:szCs w:val="28"/>
              </w:rPr>
              <w:t xml:space="preserve"> tuy</w:t>
            </w:r>
            <w:r w:rsidRPr="00B4485B">
              <w:rPr>
                <w:szCs w:val="28"/>
              </w:rPr>
              <w:t>ển</w:t>
            </w:r>
            <w:r>
              <w:rPr>
                <w:szCs w:val="28"/>
              </w:rPr>
              <w:t xml:space="preserve"> sinh</w:t>
            </w:r>
          </w:p>
        </w:tc>
        <w:tc>
          <w:tcPr>
            <w:tcW w:w="2397" w:type="dxa"/>
          </w:tcPr>
          <w:p w:rsidR="000F3E2A" w:rsidRPr="00DB072C" w:rsidRDefault="000F3E2A" w:rsidP="006D7696">
            <w:pPr>
              <w:spacing w:before="120" w:after="120"/>
              <w:rPr>
                <w:szCs w:val="28"/>
              </w:rPr>
            </w:pPr>
            <w:r>
              <w:rPr>
                <w:szCs w:val="28"/>
              </w:rPr>
              <w:t>- BGH, V</w:t>
            </w:r>
            <w:r w:rsidRPr="00B4485B">
              <w:rPr>
                <w:rFonts w:hint="eastAsia"/>
                <w:szCs w:val="28"/>
              </w:rPr>
              <w:t>ă</w:t>
            </w:r>
            <w:r>
              <w:rPr>
                <w:szCs w:val="28"/>
              </w:rPr>
              <w:t>n th</w:t>
            </w:r>
            <w:r w:rsidRPr="00B4485B">
              <w:rPr>
                <w:rFonts w:hint="eastAsia"/>
                <w:szCs w:val="28"/>
              </w:rPr>
              <w:t>ư</w:t>
            </w:r>
          </w:p>
        </w:tc>
        <w:tc>
          <w:tcPr>
            <w:tcW w:w="2410" w:type="dxa"/>
          </w:tcPr>
          <w:p w:rsidR="000F3E2A" w:rsidRPr="00DB072C" w:rsidRDefault="000F3E2A" w:rsidP="006D7696">
            <w:pPr>
              <w:spacing w:before="120" w:after="120"/>
              <w:rPr>
                <w:szCs w:val="28"/>
                <w:lang w:val="sv-SE"/>
              </w:rPr>
            </w:pPr>
            <w:r>
              <w:rPr>
                <w:szCs w:val="28"/>
                <w:lang w:val="sv-SE"/>
              </w:rPr>
              <w:t>- CTC</w:t>
            </w:r>
            <w:r w:rsidRPr="00B4485B">
              <w:rPr>
                <w:rFonts w:hint="eastAsia"/>
                <w:szCs w:val="28"/>
                <w:lang w:val="sv-SE"/>
              </w:rPr>
              <w:t>Đ</w:t>
            </w:r>
            <w:r>
              <w:rPr>
                <w:szCs w:val="28"/>
                <w:lang w:val="sv-SE"/>
              </w:rPr>
              <w:t>, TTND</w:t>
            </w:r>
          </w:p>
        </w:tc>
        <w:tc>
          <w:tcPr>
            <w:tcW w:w="1347" w:type="dxa"/>
          </w:tcPr>
          <w:p w:rsidR="000F3E2A" w:rsidRPr="00DB072C" w:rsidRDefault="000F3E2A" w:rsidP="006D7696">
            <w:pPr>
              <w:spacing w:before="120" w:after="120"/>
              <w:rPr>
                <w:szCs w:val="28"/>
              </w:rPr>
            </w:pPr>
          </w:p>
        </w:tc>
      </w:tr>
    </w:tbl>
    <w:p w:rsidR="000F3E2A" w:rsidRPr="005207C0" w:rsidRDefault="000F3E2A" w:rsidP="000F3E2A">
      <w:pPr>
        <w:rPr>
          <w:szCs w:val="28"/>
        </w:rPr>
      </w:pPr>
    </w:p>
    <w:p w:rsidR="00650906" w:rsidRDefault="00650906"/>
    <w:sectPr w:rsidR="00650906" w:rsidSect="00B32118">
      <w:footerReference w:type="even" r:id="rId8"/>
      <w:footerReference w:type="default" r:id="rId9"/>
      <w:pgSz w:w="15840" w:h="12240" w:orient="landscape"/>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D4" w:rsidRDefault="000675E2" w:rsidP="00054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1D4" w:rsidRDefault="000675E2" w:rsidP="00FE61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D4" w:rsidRDefault="000675E2" w:rsidP="0098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231D4" w:rsidRDefault="000675E2" w:rsidP="00054ED5">
    <w:pPr>
      <w:pStyle w:val="Footer"/>
      <w:framePr w:wrap="around" w:vAnchor="text" w:hAnchor="margin" w:xAlign="right" w:y="1"/>
      <w:ind w:right="360"/>
      <w:rPr>
        <w:rStyle w:val="PageNumber"/>
      </w:rPr>
    </w:pPr>
  </w:p>
  <w:p w:rsidR="009231D4" w:rsidRDefault="000675E2" w:rsidP="00FE61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D4" w:rsidRDefault="000675E2" w:rsidP="00FE6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1D4" w:rsidRDefault="000675E2" w:rsidP="00FE614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D4" w:rsidRDefault="000675E2" w:rsidP="00FE6142">
    <w:pPr>
      <w:pStyle w:val="Footer"/>
      <w:framePr w:wrap="around" w:vAnchor="text" w:hAnchor="margin" w:xAlign="right" w:y="1"/>
      <w:rPr>
        <w:rStyle w:val="PageNumber"/>
      </w:rPr>
    </w:pPr>
  </w:p>
  <w:p w:rsidR="009231D4" w:rsidRDefault="000675E2" w:rsidP="00FE6142">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768"/>
    <w:multiLevelType w:val="hybridMultilevel"/>
    <w:tmpl w:val="44886B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A577E"/>
    <w:multiLevelType w:val="hybridMultilevel"/>
    <w:tmpl w:val="5E60DEF4"/>
    <w:lvl w:ilvl="0" w:tplc="6F8E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882800"/>
    <w:multiLevelType w:val="hybridMultilevel"/>
    <w:tmpl w:val="324628B8"/>
    <w:lvl w:ilvl="0" w:tplc="7E66ACBC">
      <w:numFmt w:val="bullet"/>
      <w:lvlText w:val="-"/>
      <w:lvlJc w:val="left"/>
      <w:pPr>
        <w:tabs>
          <w:tab w:val="num" w:pos="792"/>
        </w:tabs>
        <w:ind w:left="792" w:hanging="360"/>
      </w:pPr>
      <w:rPr>
        <w:rFonts w:ascii="Times New Roman" w:eastAsia="Times New Roman" w:hAnsi="Times New Roman" w:cs="Times New Roman" w:hint="default"/>
      </w:rPr>
    </w:lvl>
    <w:lvl w:ilvl="1" w:tplc="042A0003" w:tentative="1">
      <w:start w:val="1"/>
      <w:numFmt w:val="bullet"/>
      <w:lvlText w:val="o"/>
      <w:lvlJc w:val="left"/>
      <w:pPr>
        <w:tabs>
          <w:tab w:val="num" w:pos="1512"/>
        </w:tabs>
        <w:ind w:left="1512" w:hanging="360"/>
      </w:pPr>
      <w:rPr>
        <w:rFonts w:ascii="Courier New" w:hAnsi="Courier New" w:cs="Courier New" w:hint="default"/>
      </w:rPr>
    </w:lvl>
    <w:lvl w:ilvl="2" w:tplc="042A0005" w:tentative="1">
      <w:start w:val="1"/>
      <w:numFmt w:val="bullet"/>
      <w:lvlText w:val=""/>
      <w:lvlJc w:val="left"/>
      <w:pPr>
        <w:tabs>
          <w:tab w:val="num" w:pos="2232"/>
        </w:tabs>
        <w:ind w:left="2232" w:hanging="360"/>
      </w:pPr>
      <w:rPr>
        <w:rFonts w:ascii="Wingdings" w:hAnsi="Wingdings" w:hint="default"/>
      </w:rPr>
    </w:lvl>
    <w:lvl w:ilvl="3" w:tplc="042A0001" w:tentative="1">
      <w:start w:val="1"/>
      <w:numFmt w:val="bullet"/>
      <w:lvlText w:val=""/>
      <w:lvlJc w:val="left"/>
      <w:pPr>
        <w:tabs>
          <w:tab w:val="num" w:pos="2952"/>
        </w:tabs>
        <w:ind w:left="2952" w:hanging="360"/>
      </w:pPr>
      <w:rPr>
        <w:rFonts w:ascii="Symbol" w:hAnsi="Symbol" w:hint="default"/>
      </w:rPr>
    </w:lvl>
    <w:lvl w:ilvl="4" w:tplc="042A0003" w:tentative="1">
      <w:start w:val="1"/>
      <w:numFmt w:val="bullet"/>
      <w:lvlText w:val="o"/>
      <w:lvlJc w:val="left"/>
      <w:pPr>
        <w:tabs>
          <w:tab w:val="num" w:pos="3672"/>
        </w:tabs>
        <w:ind w:left="3672" w:hanging="360"/>
      </w:pPr>
      <w:rPr>
        <w:rFonts w:ascii="Courier New" w:hAnsi="Courier New" w:cs="Courier New" w:hint="default"/>
      </w:rPr>
    </w:lvl>
    <w:lvl w:ilvl="5" w:tplc="042A0005" w:tentative="1">
      <w:start w:val="1"/>
      <w:numFmt w:val="bullet"/>
      <w:lvlText w:val=""/>
      <w:lvlJc w:val="left"/>
      <w:pPr>
        <w:tabs>
          <w:tab w:val="num" w:pos="4392"/>
        </w:tabs>
        <w:ind w:left="4392" w:hanging="360"/>
      </w:pPr>
      <w:rPr>
        <w:rFonts w:ascii="Wingdings" w:hAnsi="Wingdings" w:hint="default"/>
      </w:rPr>
    </w:lvl>
    <w:lvl w:ilvl="6" w:tplc="042A0001" w:tentative="1">
      <w:start w:val="1"/>
      <w:numFmt w:val="bullet"/>
      <w:lvlText w:val=""/>
      <w:lvlJc w:val="left"/>
      <w:pPr>
        <w:tabs>
          <w:tab w:val="num" w:pos="5112"/>
        </w:tabs>
        <w:ind w:left="5112" w:hanging="360"/>
      </w:pPr>
      <w:rPr>
        <w:rFonts w:ascii="Symbol" w:hAnsi="Symbol" w:hint="default"/>
      </w:rPr>
    </w:lvl>
    <w:lvl w:ilvl="7" w:tplc="042A0003" w:tentative="1">
      <w:start w:val="1"/>
      <w:numFmt w:val="bullet"/>
      <w:lvlText w:val="o"/>
      <w:lvlJc w:val="left"/>
      <w:pPr>
        <w:tabs>
          <w:tab w:val="num" w:pos="5832"/>
        </w:tabs>
        <w:ind w:left="5832" w:hanging="360"/>
      </w:pPr>
      <w:rPr>
        <w:rFonts w:ascii="Courier New" w:hAnsi="Courier New" w:cs="Courier New" w:hint="default"/>
      </w:rPr>
    </w:lvl>
    <w:lvl w:ilvl="8" w:tplc="042A0005" w:tentative="1">
      <w:start w:val="1"/>
      <w:numFmt w:val="bullet"/>
      <w:lvlText w:val=""/>
      <w:lvlJc w:val="left"/>
      <w:pPr>
        <w:tabs>
          <w:tab w:val="num" w:pos="6552"/>
        </w:tabs>
        <w:ind w:left="6552" w:hanging="360"/>
      </w:pPr>
      <w:rPr>
        <w:rFonts w:ascii="Wingdings" w:hAnsi="Wingdings" w:hint="default"/>
      </w:rPr>
    </w:lvl>
  </w:abstractNum>
  <w:abstractNum w:abstractNumId="3">
    <w:nsid w:val="23855505"/>
    <w:multiLevelType w:val="hybridMultilevel"/>
    <w:tmpl w:val="89DC5D22"/>
    <w:lvl w:ilvl="0" w:tplc="2F289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3FD0874"/>
    <w:multiLevelType w:val="hybridMultilevel"/>
    <w:tmpl w:val="F9863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BE3CB7"/>
    <w:multiLevelType w:val="hybridMultilevel"/>
    <w:tmpl w:val="D570A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DB6D81"/>
    <w:multiLevelType w:val="hybridMultilevel"/>
    <w:tmpl w:val="A544C2FA"/>
    <w:lvl w:ilvl="0" w:tplc="60FC2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CE72CD"/>
    <w:multiLevelType w:val="hybridMultilevel"/>
    <w:tmpl w:val="2152BE14"/>
    <w:lvl w:ilvl="0" w:tplc="CDBEA89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5BB4F5B"/>
    <w:multiLevelType w:val="hybridMultilevel"/>
    <w:tmpl w:val="24D0A9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2A"/>
    <w:rsid w:val="000675E2"/>
    <w:rsid w:val="000F3E2A"/>
    <w:rsid w:val="00650906"/>
    <w:rsid w:val="00E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2A"/>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0F3E2A"/>
    <w:pPr>
      <w:keepNext/>
      <w:ind w:firstLine="720"/>
      <w:outlineLvl w:val="0"/>
    </w:pPr>
    <w:rPr>
      <w:rFonts w:ascii=".VnTimeH" w:hAnsi=".VnTimeH"/>
      <w:b/>
      <w:bCs/>
      <w:color w:val="000000"/>
      <w:szCs w:val="28"/>
      <w:u w:val="single"/>
    </w:rPr>
  </w:style>
  <w:style w:type="paragraph" w:styleId="Heading2">
    <w:name w:val="heading 2"/>
    <w:basedOn w:val="Normal"/>
    <w:next w:val="Normal"/>
    <w:link w:val="Heading2Char"/>
    <w:qFormat/>
    <w:rsid w:val="000F3E2A"/>
    <w:pPr>
      <w:keepNext/>
      <w:jc w:val="center"/>
      <w:outlineLvl w:val="1"/>
    </w:pPr>
    <w:rPr>
      <w:rFonts w:ascii=".VnTimeH" w:hAnsi=".VnTimeH"/>
      <w:bCs/>
      <w:color w:val="000000"/>
      <w:szCs w:val="28"/>
    </w:rPr>
  </w:style>
  <w:style w:type="paragraph" w:styleId="Heading3">
    <w:name w:val="heading 3"/>
    <w:basedOn w:val="Normal"/>
    <w:next w:val="Normal"/>
    <w:link w:val="Heading3Char"/>
    <w:qFormat/>
    <w:rsid w:val="000F3E2A"/>
    <w:pPr>
      <w:keepNext/>
      <w:ind w:firstLine="432"/>
      <w:jc w:val="both"/>
      <w:outlineLvl w:val="2"/>
    </w:pPr>
    <w:rPr>
      <w:rFonts w:ascii=".VnTime" w:hAnsi=".VnTime"/>
      <w:sz w:val="32"/>
    </w:rPr>
  </w:style>
  <w:style w:type="paragraph" w:styleId="Heading4">
    <w:name w:val="heading 4"/>
    <w:basedOn w:val="Normal"/>
    <w:next w:val="Normal"/>
    <w:link w:val="Heading4Char"/>
    <w:qFormat/>
    <w:rsid w:val="000F3E2A"/>
    <w:pPr>
      <w:keepNext/>
      <w:jc w:val="both"/>
      <w:outlineLvl w:val="3"/>
    </w:pPr>
    <w:rPr>
      <w:rFonts w:ascii=".VnTime" w:hAnsi=".VnTime"/>
      <w:sz w:val="32"/>
    </w:rPr>
  </w:style>
  <w:style w:type="paragraph" w:styleId="Heading5">
    <w:name w:val="heading 5"/>
    <w:basedOn w:val="Normal"/>
    <w:next w:val="Normal"/>
    <w:link w:val="Heading5Char"/>
    <w:qFormat/>
    <w:rsid w:val="000F3E2A"/>
    <w:pPr>
      <w:keepNext/>
      <w:jc w:val="center"/>
      <w:outlineLvl w:val="4"/>
    </w:pPr>
    <w:rPr>
      <w:rFonts w:ascii=".VnTime" w:hAnsi=".VnTime"/>
      <w:sz w:val="32"/>
    </w:rPr>
  </w:style>
  <w:style w:type="paragraph" w:styleId="Heading6">
    <w:name w:val="heading 6"/>
    <w:basedOn w:val="Normal"/>
    <w:next w:val="Normal"/>
    <w:link w:val="Heading6Char"/>
    <w:qFormat/>
    <w:rsid w:val="000F3E2A"/>
    <w:pPr>
      <w:keepNext/>
      <w:jc w:val="both"/>
      <w:outlineLvl w:val="5"/>
    </w:pPr>
    <w:rPr>
      <w:rFonts w:ascii=".VnTime" w:hAnsi=".VnTime"/>
    </w:rPr>
  </w:style>
  <w:style w:type="paragraph" w:styleId="Heading7">
    <w:name w:val="heading 7"/>
    <w:basedOn w:val="Normal"/>
    <w:next w:val="Normal"/>
    <w:link w:val="Heading7Char"/>
    <w:qFormat/>
    <w:rsid w:val="000F3E2A"/>
    <w:pPr>
      <w:keepNext/>
      <w:ind w:firstLine="432"/>
      <w:jc w:val="center"/>
      <w:outlineLvl w:val="6"/>
    </w:pPr>
    <w:rPr>
      <w:rFonts w:ascii=".VnTimeH" w:hAnsi=".VnTimeH"/>
      <w:b/>
      <w:bCs/>
      <w:sz w:val="40"/>
    </w:rPr>
  </w:style>
  <w:style w:type="paragraph" w:styleId="Heading8">
    <w:name w:val="heading 8"/>
    <w:basedOn w:val="Normal"/>
    <w:next w:val="Normal"/>
    <w:link w:val="Heading8Char"/>
    <w:qFormat/>
    <w:rsid w:val="000F3E2A"/>
    <w:pPr>
      <w:keepNext/>
      <w:ind w:firstLine="432"/>
      <w:jc w:val="both"/>
      <w:outlineLvl w:val="7"/>
    </w:pPr>
    <w:rPr>
      <w:rFonts w:ascii=".VnTime" w:hAnsi=".VnTime"/>
      <w:b/>
      <w:bCs/>
      <w:sz w:val="36"/>
    </w:rPr>
  </w:style>
  <w:style w:type="paragraph" w:styleId="Heading9">
    <w:name w:val="heading 9"/>
    <w:basedOn w:val="Normal"/>
    <w:next w:val="Normal"/>
    <w:link w:val="Heading9Char"/>
    <w:qFormat/>
    <w:rsid w:val="000F3E2A"/>
    <w:pPr>
      <w:keepNext/>
      <w:jc w:val="center"/>
      <w:outlineLvl w:val="8"/>
    </w:pPr>
    <w:rPr>
      <w:rFonts w:ascii=".VnTimeH" w:hAnsi=".VnTimeH"/>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F3E2A"/>
    <w:rPr>
      <w:rFonts w:ascii=".VnTimeH" w:eastAsia="Times New Roman" w:hAnsi=".VnTimeH" w:cs="Times New Roman"/>
      <w:b/>
      <w:bCs/>
      <w:color w:val="000000"/>
      <w:sz w:val="28"/>
      <w:szCs w:val="28"/>
      <w:u w:val="single"/>
    </w:rPr>
  </w:style>
  <w:style w:type="character" w:customStyle="1" w:styleId="Heading2Char">
    <w:name w:val="Heading 2 Char"/>
    <w:basedOn w:val="DefaultParagraphFont"/>
    <w:link w:val="Heading2"/>
    <w:rsid w:val="000F3E2A"/>
    <w:rPr>
      <w:rFonts w:ascii=".VnTimeH" w:eastAsia="Times New Roman" w:hAnsi=".VnTimeH" w:cs="Times New Roman"/>
      <w:bCs/>
      <w:color w:val="000000"/>
      <w:sz w:val="28"/>
      <w:szCs w:val="28"/>
    </w:rPr>
  </w:style>
  <w:style w:type="character" w:customStyle="1" w:styleId="Heading3Char">
    <w:name w:val="Heading 3 Char"/>
    <w:basedOn w:val="DefaultParagraphFont"/>
    <w:link w:val="Heading3"/>
    <w:rsid w:val="000F3E2A"/>
    <w:rPr>
      <w:rFonts w:ascii=".VnTime" w:eastAsia="Times New Roman" w:hAnsi=".VnTime" w:cs="Times New Roman"/>
      <w:sz w:val="32"/>
      <w:szCs w:val="24"/>
    </w:rPr>
  </w:style>
  <w:style w:type="character" w:customStyle="1" w:styleId="Heading4Char">
    <w:name w:val="Heading 4 Char"/>
    <w:basedOn w:val="DefaultParagraphFont"/>
    <w:link w:val="Heading4"/>
    <w:rsid w:val="000F3E2A"/>
    <w:rPr>
      <w:rFonts w:ascii=".VnTime" w:eastAsia="Times New Roman" w:hAnsi=".VnTime" w:cs="Times New Roman"/>
      <w:sz w:val="32"/>
      <w:szCs w:val="24"/>
    </w:rPr>
  </w:style>
  <w:style w:type="character" w:customStyle="1" w:styleId="Heading5Char">
    <w:name w:val="Heading 5 Char"/>
    <w:basedOn w:val="DefaultParagraphFont"/>
    <w:link w:val="Heading5"/>
    <w:rsid w:val="000F3E2A"/>
    <w:rPr>
      <w:rFonts w:ascii=".VnTime" w:eastAsia="Times New Roman" w:hAnsi=".VnTime" w:cs="Times New Roman"/>
      <w:sz w:val="32"/>
      <w:szCs w:val="24"/>
    </w:rPr>
  </w:style>
  <w:style w:type="character" w:customStyle="1" w:styleId="Heading6Char">
    <w:name w:val="Heading 6 Char"/>
    <w:basedOn w:val="DefaultParagraphFont"/>
    <w:link w:val="Heading6"/>
    <w:rsid w:val="000F3E2A"/>
    <w:rPr>
      <w:rFonts w:ascii=".VnTime" w:eastAsia="Times New Roman" w:hAnsi=".VnTime" w:cs="Times New Roman"/>
      <w:sz w:val="28"/>
      <w:szCs w:val="24"/>
    </w:rPr>
  </w:style>
  <w:style w:type="character" w:customStyle="1" w:styleId="Heading7Char">
    <w:name w:val="Heading 7 Char"/>
    <w:basedOn w:val="DefaultParagraphFont"/>
    <w:link w:val="Heading7"/>
    <w:rsid w:val="000F3E2A"/>
    <w:rPr>
      <w:rFonts w:ascii=".VnTimeH" w:eastAsia="Times New Roman" w:hAnsi=".VnTimeH" w:cs="Times New Roman"/>
      <w:b/>
      <w:bCs/>
      <w:sz w:val="40"/>
      <w:szCs w:val="24"/>
    </w:rPr>
  </w:style>
  <w:style w:type="character" w:customStyle="1" w:styleId="Heading8Char">
    <w:name w:val="Heading 8 Char"/>
    <w:basedOn w:val="DefaultParagraphFont"/>
    <w:link w:val="Heading8"/>
    <w:rsid w:val="000F3E2A"/>
    <w:rPr>
      <w:rFonts w:ascii=".VnTime" w:eastAsia="Times New Roman" w:hAnsi=".VnTime" w:cs="Times New Roman"/>
      <w:b/>
      <w:bCs/>
      <w:sz w:val="36"/>
      <w:szCs w:val="24"/>
    </w:rPr>
  </w:style>
  <w:style w:type="character" w:customStyle="1" w:styleId="Heading9Char">
    <w:name w:val="Heading 9 Char"/>
    <w:basedOn w:val="DefaultParagraphFont"/>
    <w:link w:val="Heading9"/>
    <w:rsid w:val="000F3E2A"/>
    <w:rPr>
      <w:rFonts w:ascii=".VnTimeH" w:eastAsia="Times New Roman" w:hAnsi=".VnTimeH" w:cs="Times New Roman"/>
      <w:b/>
      <w:bCs/>
      <w:sz w:val="36"/>
      <w:szCs w:val="24"/>
    </w:rPr>
  </w:style>
  <w:style w:type="paragraph" w:customStyle="1" w:styleId="Char">
    <w:name w:val=" Char"/>
    <w:basedOn w:val="Normal"/>
    <w:autoRedefine/>
    <w:rsid w:val="000F3E2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0F3E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F3E2A"/>
    <w:rPr>
      <w:rFonts w:ascii=".VnTime" w:hAnsi=".VnTime"/>
      <w:sz w:val="32"/>
    </w:rPr>
  </w:style>
  <w:style w:type="paragraph" w:styleId="BodyTextIndent">
    <w:name w:val="Body Text Indent"/>
    <w:basedOn w:val="Normal"/>
    <w:link w:val="BodyTextIndentChar"/>
    <w:rsid w:val="000F3E2A"/>
    <w:pPr>
      <w:ind w:firstLine="432"/>
      <w:jc w:val="both"/>
    </w:pPr>
    <w:rPr>
      <w:rFonts w:ascii=".VnTime" w:hAnsi=".VnTime"/>
      <w:sz w:val="32"/>
    </w:rPr>
  </w:style>
  <w:style w:type="character" w:customStyle="1" w:styleId="BodyTextIndentChar">
    <w:name w:val="Body Text Indent Char"/>
    <w:basedOn w:val="DefaultParagraphFont"/>
    <w:link w:val="BodyTextIndent"/>
    <w:rsid w:val="000F3E2A"/>
    <w:rPr>
      <w:rFonts w:ascii=".VnTime" w:eastAsia="Times New Roman" w:hAnsi=".VnTime" w:cs="Times New Roman"/>
      <w:sz w:val="32"/>
      <w:szCs w:val="24"/>
    </w:rPr>
  </w:style>
  <w:style w:type="paragraph" w:styleId="BodyText">
    <w:name w:val="Body Text"/>
    <w:basedOn w:val="Normal"/>
    <w:link w:val="BodyTextChar"/>
    <w:rsid w:val="000F3E2A"/>
    <w:pPr>
      <w:spacing w:after="120"/>
    </w:pPr>
    <w:rPr>
      <w:rFonts w:ascii=".VnTime" w:hAnsi=".VnTime"/>
      <w:sz w:val="24"/>
    </w:rPr>
  </w:style>
  <w:style w:type="character" w:customStyle="1" w:styleId="BodyTextChar">
    <w:name w:val="Body Text Char"/>
    <w:basedOn w:val="DefaultParagraphFont"/>
    <w:link w:val="BodyText"/>
    <w:rsid w:val="000F3E2A"/>
    <w:rPr>
      <w:rFonts w:ascii=".VnTime" w:eastAsia="Times New Roman" w:hAnsi=".VnTime" w:cs="Times New Roman"/>
      <w:sz w:val="24"/>
      <w:szCs w:val="24"/>
    </w:rPr>
  </w:style>
  <w:style w:type="character" w:customStyle="1" w:styleId="apple-converted-space">
    <w:name w:val="apple-converted-space"/>
    <w:basedOn w:val="DefaultParagraphFont"/>
    <w:rsid w:val="000F3E2A"/>
  </w:style>
  <w:style w:type="paragraph" w:styleId="BodyTextIndent2">
    <w:name w:val="Body Text Indent 2"/>
    <w:basedOn w:val="Normal"/>
    <w:link w:val="BodyTextIndent2Char"/>
    <w:rsid w:val="000F3E2A"/>
    <w:pPr>
      <w:ind w:firstLine="720"/>
      <w:jc w:val="both"/>
    </w:pPr>
    <w:rPr>
      <w:rFonts w:ascii=".VnTime" w:hAnsi=".VnTime"/>
      <w:szCs w:val="20"/>
    </w:rPr>
  </w:style>
  <w:style w:type="character" w:customStyle="1" w:styleId="BodyTextIndent2Char">
    <w:name w:val="Body Text Indent 2 Char"/>
    <w:basedOn w:val="DefaultParagraphFont"/>
    <w:link w:val="BodyTextIndent2"/>
    <w:rsid w:val="000F3E2A"/>
    <w:rPr>
      <w:rFonts w:ascii=".VnTime" w:eastAsia="Times New Roman" w:hAnsi=".VnTime" w:cs="Times New Roman"/>
      <w:sz w:val="28"/>
      <w:szCs w:val="20"/>
    </w:rPr>
  </w:style>
  <w:style w:type="paragraph" w:customStyle="1" w:styleId="CharCharCharChar">
    <w:name w:val="Char Char Char Char"/>
    <w:basedOn w:val="Normal"/>
    <w:rsid w:val="000F3E2A"/>
    <w:pPr>
      <w:spacing w:after="160" w:line="240" w:lineRule="exact"/>
    </w:pPr>
    <w:rPr>
      <w:rFonts w:ascii="Verdana" w:hAnsi="Verdana"/>
      <w:sz w:val="20"/>
      <w:szCs w:val="20"/>
    </w:rPr>
  </w:style>
  <w:style w:type="paragraph" w:customStyle="1" w:styleId="Char0">
    <w:name w:val="Char"/>
    <w:basedOn w:val="Normal"/>
    <w:autoRedefine/>
    <w:rsid w:val="000F3E2A"/>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NormalWeb">
    <w:name w:val="Normal (Web)"/>
    <w:basedOn w:val="Normal"/>
    <w:rsid w:val="000F3E2A"/>
    <w:pPr>
      <w:spacing w:before="100" w:beforeAutospacing="1" w:after="100" w:afterAutospacing="1"/>
    </w:pPr>
    <w:rPr>
      <w:sz w:val="24"/>
    </w:rPr>
  </w:style>
  <w:style w:type="character" w:styleId="Emphasis">
    <w:name w:val="Emphasis"/>
    <w:qFormat/>
    <w:rsid w:val="000F3E2A"/>
    <w:rPr>
      <w:i/>
      <w:iCs/>
    </w:rPr>
  </w:style>
  <w:style w:type="paragraph" w:customStyle="1" w:styleId="CharCharChar">
    <w:name w:val=" Char Char Char"/>
    <w:basedOn w:val="Normal"/>
    <w:autoRedefine/>
    <w:rsid w:val="000F3E2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0F3E2A"/>
    <w:pPr>
      <w:tabs>
        <w:tab w:val="center" w:pos="4320"/>
        <w:tab w:val="right" w:pos="8640"/>
      </w:tabs>
    </w:pPr>
    <w:rPr>
      <w:rFonts w:ascii=".VnTime" w:hAnsi=".VnTime"/>
      <w:sz w:val="24"/>
    </w:rPr>
  </w:style>
  <w:style w:type="character" w:customStyle="1" w:styleId="FooterChar">
    <w:name w:val="Footer Char"/>
    <w:basedOn w:val="DefaultParagraphFont"/>
    <w:link w:val="Footer"/>
    <w:rsid w:val="000F3E2A"/>
    <w:rPr>
      <w:rFonts w:ascii=".VnTime" w:eastAsia="Times New Roman" w:hAnsi=".VnTime" w:cs="Times New Roman"/>
      <w:sz w:val="24"/>
      <w:szCs w:val="24"/>
    </w:rPr>
  </w:style>
  <w:style w:type="character" w:styleId="PageNumber">
    <w:name w:val="page number"/>
    <w:basedOn w:val="DefaultParagraphFont"/>
    <w:rsid w:val="000F3E2A"/>
  </w:style>
  <w:style w:type="paragraph" w:styleId="Header">
    <w:name w:val="header"/>
    <w:basedOn w:val="Normal"/>
    <w:link w:val="HeaderChar"/>
    <w:rsid w:val="000F3E2A"/>
    <w:pPr>
      <w:tabs>
        <w:tab w:val="center" w:pos="4320"/>
        <w:tab w:val="right" w:pos="8640"/>
      </w:tabs>
    </w:pPr>
    <w:rPr>
      <w:sz w:val="24"/>
    </w:rPr>
  </w:style>
  <w:style w:type="character" w:customStyle="1" w:styleId="HeaderChar">
    <w:name w:val="Header Char"/>
    <w:basedOn w:val="DefaultParagraphFont"/>
    <w:link w:val="Header"/>
    <w:rsid w:val="000F3E2A"/>
    <w:rPr>
      <w:rFonts w:ascii="Times New Roman" w:eastAsia="Times New Roman" w:hAnsi="Times New Roman" w:cs="Times New Roman"/>
      <w:sz w:val="24"/>
      <w:szCs w:val="24"/>
    </w:rPr>
  </w:style>
  <w:style w:type="paragraph" w:customStyle="1" w:styleId="CharChar2">
    <w:name w:val=" Char Char2"/>
    <w:basedOn w:val="Normal"/>
    <w:autoRedefine/>
    <w:rsid w:val="000F3E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1">
    <w:name w:val="Char1"/>
    <w:basedOn w:val="Normal"/>
    <w:autoRedefine/>
    <w:rsid w:val="000F3E2A"/>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0">
    <w:name w:val="Char Char Char"/>
    <w:basedOn w:val="Normal"/>
    <w:autoRedefine/>
    <w:rsid w:val="000F3E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0">
    <w:name w:val="Char Char2"/>
    <w:basedOn w:val="Normal"/>
    <w:autoRedefine/>
    <w:rsid w:val="000F3E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0">
    <w:name w:val="Body text_"/>
    <w:link w:val="Bodytext1"/>
    <w:locked/>
    <w:rsid w:val="000F3E2A"/>
    <w:rPr>
      <w:sz w:val="28"/>
      <w:szCs w:val="28"/>
      <w:shd w:val="clear" w:color="auto" w:fill="FFFFFF"/>
    </w:rPr>
  </w:style>
  <w:style w:type="paragraph" w:customStyle="1" w:styleId="Bodytext1">
    <w:name w:val="Body text1"/>
    <w:basedOn w:val="Normal"/>
    <w:link w:val="Bodytext0"/>
    <w:rsid w:val="000F3E2A"/>
    <w:pPr>
      <w:widowControl w:val="0"/>
      <w:shd w:val="clear" w:color="auto" w:fill="FFFFFF"/>
      <w:spacing w:before="300" w:line="356" w:lineRule="exact"/>
      <w:jc w:val="both"/>
    </w:pPr>
    <w:rPr>
      <w:rFonts w:asciiTheme="minorHAnsi" w:eastAsiaTheme="minorHAnsi" w:hAnsiTheme="minorHAnsi" w:cstheme="minorBidi"/>
      <w:szCs w:val="28"/>
      <w:shd w:val="clear" w:color="auto" w:fill="FFFFFF"/>
    </w:rPr>
  </w:style>
  <w:style w:type="character" w:customStyle="1" w:styleId="Bodytext2">
    <w:name w:val="Body text (2)_"/>
    <w:link w:val="Bodytext21"/>
    <w:locked/>
    <w:rsid w:val="000F3E2A"/>
    <w:rPr>
      <w:sz w:val="25"/>
      <w:szCs w:val="25"/>
      <w:shd w:val="clear" w:color="auto" w:fill="FFFFFF"/>
    </w:rPr>
  </w:style>
  <w:style w:type="paragraph" w:customStyle="1" w:styleId="Bodytext21">
    <w:name w:val="Body text (2)1"/>
    <w:basedOn w:val="Normal"/>
    <w:link w:val="Bodytext2"/>
    <w:rsid w:val="000F3E2A"/>
    <w:pPr>
      <w:widowControl w:val="0"/>
      <w:shd w:val="clear" w:color="auto" w:fill="FFFFFF"/>
      <w:spacing w:line="331" w:lineRule="exact"/>
    </w:pPr>
    <w:rPr>
      <w:rFonts w:asciiTheme="minorHAnsi" w:eastAsiaTheme="minorHAnsi" w:hAnsiTheme="minorHAnsi" w:cstheme="minorBidi"/>
      <w:sz w:val="25"/>
      <w:szCs w:val="25"/>
      <w:shd w:val="clear" w:color="auto" w:fill="FFFFFF"/>
    </w:rPr>
  </w:style>
  <w:style w:type="paragraph" w:styleId="NoSpacing">
    <w:name w:val="No Spacing"/>
    <w:qFormat/>
    <w:rsid w:val="000F3E2A"/>
    <w:pPr>
      <w:spacing w:after="0" w:line="240" w:lineRule="auto"/>
    </w:pPr>
    <w:rPr>
      <w:rFonts w:ascii="Times New Roman" w:eastAsia="Calibri" w:hAnsi="Times New Roman" w:cs="Times New Roman"/>
      <w:sz w:val="26"/>
    </w:rPr>
  </w:style>
  <w:style w:type="character" w:customStyle="1" w:styleId="CharChar">
    <w:name w:val=" Char Char"/>
    <w:rsid w:val="000F3E2A"/>
    <w:rPr>
      <w:rFonts w:ascii=".VnTime" w:hAnsi=".VnTime"/>
      <w:sz w:val="28"/>
    </w:rPr>
  </w:style>
  <w:style w:type="paragraph" w:styleId="BalloonText">
    <w:name w:val="Balloon Text"/>
    <w:basedOn w:val="Normal"/>
    <w:link w:val="BalloonTextChar"/>
    <w:rsid w:val="000F3E2A"/>
    <w:rPr>
      <w:rFonts w:ascii="Tahoma" w:hAnsi="Tahoma" w:cs="Tahoma"/>
      <w:sz w:val="16"/>
      <w:szCs w:val="16"/>
    </w:rPr>
  </w:style>
  <w:style w:type="character" w:customStyle="1" w:styleId="BalloonTextChar">
    <w:name w:val="Balloon Text Char"/>
    <w:basedOn w:val="DefaultParagraphFont"/>
    <w:link w:val="BalloonText"/>
    <w:rsid w:val="000F3E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2A"/>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0F3E2A"/>
    <w:pPr>
      <w:keepNext/>
      <w:ind w:firstLine="720"/>
      <w:outlineLvl w:val="0"/>
    </w:pPr>
    <w:rPr>
      <w:rFonts w:ascii=".VnTimeH" w:hAnsi=".VnTimeH"/>
      <w:b/>
      <w:bCs/>
      <w:color w:val="000000"/>
      <w:szCs w:val="28"/>
      <w:u w:val="single"/>
    </w:rPr>
  </w:style>
  <w:style w:type="paragraph" w:styleId="Heading2">
    <w:name w:val="heading 2"/>
    <w:basedOn w:val="Normal"/>
    <w:next w:val="Normal"/>
    <w:link w:val="Heading2Char"/>
    <w:qFormat/>
    <w:rsid w:val="000F3E2A"/>
    <w:pPr>
      <w:keepNext/>
      <w:jc w:val="center"/>
      <w:outlineLvl w:val="1"/>
    </w:pPr>
    <w:rPr>
      <w:rFonts w:ascii=".VnTimeH" w:hAnsi=".VnTimeH"/>
      <w:bCs/>
      <w:color w:val="000000"/>
      <w:szCs w:val="28"/>
    </w:rPr>
  </w:style>
  <w:style w:type="paragraph" w:styleId="Heading3">
    <w:name w:val="heading 3"/>
    <w:basedOn w:val="Normal"/>
    <w:next w:val="Normal"/>
    <w:link w:val="Heading3Char"/>
    <w:qFormat/>
    <w:rsid w:val="000F3E2A"/>
    <w:pPr>
      <w:keepNext/>
      <w:ind w:firstLine="432"/>
      <w:jc w:val="both"/>
      <w:outlineLvl w:val="2"/>
    </w:pPr>
    <w:rPr>
      <w:rFonts w:ascii=".VnTime" w:hAnsi=".VnTime"/>
      <w:sz w:val="32"/>
    </w:rPr>
  </w:style>
  <w:style w:type="paragraph" w:styleId="Heading4">
    <w:name w:val="heading 4"/>
    <w:basedOn w:val="Normal"/>
    <w:next w:val="Normal"/>
    <w:link w:val="Heading4Char"/>
    <w:qFormat/>
    <w:rsid w:val="000F3E2A"/>
    <w:pPr>
      <w:keepNext/>
      <w:jc w:val="both"/>
      <w:outlineLvl w:val="3"/>
    </w:pPr>
    <w:rPr>
      <w:rFonts w:ascii=".VnTime" w:hAnsi=".VnTime"/>
      <w:sz w:val="32"/>
    </w:rPr>
  </w:style>
  <w:style w:type="paragraph" w:styleId="Heading5">
    <w:name w:val="heading 5"/>
    <w:basedOn w:val="Normal"/>
    <w:next w:val="Normal"/>
    <w:link w:val="Heading5Char"/>
    <w:qFormat/>
    <w:rsid w:val="000F3E2A"/>
    <w:pPr>
      <w:keepNext/>
      <w:jc w:val="center"/>
      <w:outlineLvl w:val="4"/>
    </w:pPr>
    <w:rPr>
      <w:rFonts w:ascii=".VnTime" w:hAnsi=".VnTime"/>
      <w:sz w:val="32"/>
    </w:rPr>
  </w:style>
  <w:style w:type="paragraph" w:styleId="Heading6">
    <w:name w:val="heading 6"/>
    <w:basedOn w:val="Normal"/>
    <w:next w:val="Normal"/>
    <w:link w:val="Heading6Char"/>
    <w:qFormat/>
    <w:rsid w:val="000F3E2A"/>
    <w:pPr>
      <w:keepNext/>
      <w:jc w:val="both"/>
      <w:outlineLvl w:val="5"/>
    </w:pPr>
    <w:rPr>
      <w:rFonts w:ascii=".VnTime" w:hAnsi=".VnTime"/>
    </w:rPr>
  </w:style>
  <w:style w:type="paragraph" w:styleId="Heading7">
    <w:name w:val="heading 7"/>
    <w:basedOn w:val="Normal"/>
    <w:next w:val="Normal"/>
    <w:link w:val="Heading7Char"/>
    <w:qFormat/>
    <w:rsid w:val="000F3E2A"/>
    <w:pPr>
      <w:keepNext/>
      <w:ind w:firstLine="432"/>
      <w:jc w:val="center"/>
      <w:outlineLvl w:val="6"/>
    </w:pPr>
    <w:rPr>
      <w:rFonts w:ascii=".VnTimeH" w:hAnsi=".VnTimeH"/>
      <w:b/>
      <w:bCs/>
      <w:sz w:val="40"/>
    </w:rPr>
  </w:style>
  <w:style w:type="paragraph" w:styleId="Heading8">
    <w:name w:val="heading 8"/>
    <w:basedOn w:val="Normal"/>
    <w:next w:val="Normal"/>
    <w:link w:val="Heading8Char"/>
    <w:qFormat/>
    <w:rsid w:val="000F3E2A"/>
    <w:pPr>
      <w:keepNext/>
      <w:ind w:firstLine="432"/>
      <w:jc w:val="both"/>
      <w:outlineLvl w:val="7"/>
    </w:pPr>
    <w:rPr>
      <w:rFonts w:ascii=".VnTime" w:hAnsi=".VnTime"/>
      <w:b/>
      <w:bCs/>
      <w:sz w:val="36"/>
    </w:rPr>
  </w:style>
  <w:style w:type="paragraph" w:styleId="Heading9">
    <w:name w:val="heading 9"/>
    <w:basedOn w:val="Normal"/>
    <w:next w:val="Normal"/>
    <w:link w:val="Heading9Char"/>
    <w:qFormat/>
    <w:rsid w:val="000F3E2A"/>
    <w:pPr>
      <w:keepNext/>
      <w:jc w:val="center"/>
      <w:outlineLvl w:val="8"/>
    </w:pPr>
    <w:rPr>
      <w:rFonts w:ascii=".VnTimeH" w:hAnsi=".VnTimeH"/>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F3E2A"/>
    <w:rPr>
      <w:rFonts w:ascii=".VnTimeH" w:eastAsia="Times New Roman" w:hAnsi=".VnTimeH" w:cs="Times New Roman"/>
      <w:b/>
      <w:bCs/>
      <w:color w:val="000000"/>
      <w:sz w:val="28"/>
      <w:szCs w:val="28"/>
      <w:u w:val="single"/>
    </w:rPr>
  </w:style>
  <w:style w:type="character" w:customStyle="1" w:styleId="Heading2Char">
    <w:name w:val="Heading 2 Char"/>
    <w:basedOn w:val="DefaultParagraphFont"/>
    <w:link w:val="Heading2"/>
    <w:rsid w:val="000F3E2A"/>
    <w:rPr>
      <w:rFonts w:ascii=".VnTimeH" w:eastAsia="Times New Roman" w:hAnsi=".VnTimeH" w:cs="Times New Roman"/>
      <w:bCs/>
      <w:color w:val="000000"/>
      <w:sz w:val="28"/>
      <w:szCs w:val="28"/>
    </w:rPr>
  </w:style>
  <w:style w:type="character" w:customStyle="1" w:styleId="Heading3Char">
    <w:name w:val="Heading 3 Char"/>
    <w:basedOn w:val="DefaultParagraphFont"/>
    <w:link w:val="Heading3"/>
    <w:rsid w:val="000F3E2A"/>
    <w:rPr>
      <w:rFonts w:ascii=".VnTime" w:eastAsia="Times New Roman" w:hAnsi=".VnTime" w:cs="Times New Roman"/>
      <w:sz w:val="32"/>
      <w:szCs w:val="24"/>
    </w:rPr>
  </w:style>
  <w:style w:type="character" w:customStyle="1" w:styleId="Heading4Char">
    <w:name w:val="Heading 4 Char"/>
    <w:basedOn w:val="DefaultParagraphFont"/>
    <w:link w:val="Heading4"/>
    <w:rsid w:val="000F3E2A"/>
    <w:rPr>
      <w:rFonts w:ascii=".VnTime" w:eastAsia="Times New Roman" w:hAnsi=".VnTime" w:cs="Times New Roman"/>
      <w:sz w:val="32"/>
      <w:szCs w:val="24"/>
    </w:rPr>
  </w:style>
  <w:style w:type="character" w:customStyle="1" w:styleId="Heading5Char">
    <w:name w:val="Heading 5 Char"/>
    <w:basedOn w:val="DefaultParagraphFont"/>
    <w:link w:val="Heading5"/>
    <w:rsid w:val="000F3E2A"/>
    <w:rPr>
      <w:rFonts w:ascii=".VnTime" w:eastAsia="Times New Roman" w:hAnsi=".VnTime" w:cs="Times New Roman"/>
      <w:sz w:val="32"/>
      <w:szCs w:val="24"/>
    </w:rPr>
  </w:style>
  <w:style w:type="character" w:customStyle="1" w:styleId="Heading6Char">
    <w:name w:val="Heading 6 Char"/>
    <w:basedOn w:val="DefaultParagraphFont"/>
    <w:link w:val="Heading6"/>
    <w:rsid w:val="000F3E2A"/>
    <w:rPr>
      <w:rFonts w:ascii=".VnTime" w:eastAsia="Times New Roman" w:hAnsi=".VnTime" w:cs="Times New Roman"/>
      <w:sz w:val="28"/>
      <w:szCs w:val="24"/>
    </w:rPr>
  </w:style>
  <w:style w:type="character" w:customStyle="1" w:styleId="Heading7Char">
    <w:name w:val="Heading 7 Char"/>
    <w:basedOn w:val="DefaultParagraphFont"/>
    <w:link w:val="Heading7"/>
    <w:rsid w:val="000F3E2A"/>
    <w:rPr>
      <w:rFonts w:ascii=".VnTimeH" w:eastAsia="Times New Roman" w:hAnsi=".VnTimeH" w:cs="Times New Roman"/>
      <w:b/>
      <w:bCs/>
      <w:sz w:val="40"/>
      <w:szCs w:val="24"/>
    </w:rPr>
  </w:style>
  <w:style w:type="character" w:customStyle="1" w:styleId="Heading8Char">
    <w:name w:val="Heading 8 Char"/>
    <w:basedOn w:val="DefaultParagraphFont"/>
    <w:link w:val="Heading8"/>
    <w:rsid w:val="000F3E2A"/>
    <w:rPr>
      <w:rFonts w:ascii=".VnTime" w:eastAsia="Times New Roman" w:hAnsi=".VnTime" w:cs="Times New Roman"/>
      <w:b/>
      <w:bCs/>
      <w:sz w:val="36"/>
      <w:szCs w:val="24"/>
    </w:rPr>
  </w:style>
  <w:style w:type="character" w:customStyle="1" w:styleId="Heading9Char">
    <w:name w:val="Heading 9 Char"/>
    <w:basedOn w:val="DefaultParagraphFont"/>
    <w:link w:val="Heading9"/>
    <w:rsid w:val="000F3E2A"/>
    <w:rPr>
      <w:rFonts w:ascii=".VnTimeH" w:eastAsia="Times New Roman" w:hAnsi=".VnTimeH" w:cs="Times New Roman"/>
      <w:b/>
      <w:bCs/>
      <w:sz w:val="36"/>
      <w:szCs w:val="24"/>
    </w:rPr>
  </w:style>
  <w:style w:type="paragraph" w:customStyle="1" w:styleId="Char">
    <w:name w:val=" Char"/>
    <w:basedOn w:val="Normal"/>
    <w:autoRedefine/>
    <w:rsid w:val="000F3E2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0F3E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F3E2A"/>
    <w:rPr>
      <w:rFonts w:ascii=".VnTime" w:hAnsi=".VnTime"/>
      <w:sz w:val="32"/>
    </w:rPr>
  </w:style>
  <w:style w:type="paragraph" w:styleId="BodyTextIndent">
    <w:name w:val="Body Text Indent"/>
    <w:basedOn w:val="Normal"/>
    <w:link w:val="BodyTextIndentChar"/>
    <w:rsid w:val="000F3E2A"/>
    <w:pPr>
      <w:ind w:firstLine="432"/>
      <w:jc w:val="both"/>
    </w:pPr>
    <w:rPr>
      <w:rFonts w:ascii=".VnTime" w:hAnsi=".VnTime"/>
      <w:sz w:val="32"/>
    </w:rPr>
  </w:style>
  <w:style w:type="character" w:customStyle="1" w:styleId="BodyTextIndentChar">
    <w:name w:val="Body Text Indent Char"/>
    <w:basedOn w:val="DefaultParagraphFont"/>
    <w:link w:val="BodyTextIndent"/>
    <w:rsid w:val="000F3E2A"/>
    <w:rPr>
      <w:rFonts w:ascii=".VnTime" w:eastAsia="Times New Roman" w:hAnsi=".VnTime" w:cs="Times New Roman"/>
      <w:sz w:val="32"/>
      <w:szCs w:val="24"/>
    </w:rPr>
  </w:style>
  <w:style w:type="paragraph" w:styleId="BodyText">
    <w:name w:val="Body Text"/>
    <w:basedOn w:val="Normal"/>
    <w:link w:val="BodyTextChar"/>
    <w:rsid w:val="000F3E2A"/>
    <w:pPr>
      <w:spacing w:after="120"/>
    </w:pPr>
    <w:rPr>
      <w:rFonts w:ascii=".VnTime" w:hAnsi=".VnTime"/>
      <w:sz w:val="24"/>
    </w:rPr>
  </w:style>
  <w:style w:type="character" w:customStyle="1" w:styleId="BodyTextChar">
    <w:name w:val="Body Text Char"/>
    <w:basedOn w:val="DefaultParagraphFont"/>
    <w:link w:val="BodyText"/>
    <w:rsid w:val="000F3E2A"/>
    <w:rPr>
      <w:rFonts w:ascii=".VnTime" w:eastAsia="Times New Roman" w:hAnsi=".VnTime" w:cs="Times New Roman"/>
      <w:sz w:val="24"/>
      <w:szCs w:val="24"/>
    </w:rPr>
  </w:style>
  <w:style w:type="character" w:customStyle="1" w:styleId="apple-converted-space">
    <w:name w:val="apple-converted-space"/>
    <w:basedOn w:val="DefaultParagraphFont"/>
    <w:rsid w:val="000F3E2A"/>
  </w:style>
  <w:style w:type="paragraph" w:styleId="BodyTextIndent2">
    <w:name w:val="Body Text Indent 2"/>
    <w:basedOn w:val="Normal"/>
    <w:link w:val="BodyTextIndent2Char"/>
    <w:rsid w:val="000F3E2A"/>
    <w:pPr>
      <w:ind w:firstLine="720"/>
      <w:jc w:val="both"/>
    </w:pPr>
    <w:rPr>
      <w:rFonts w:ascii=".VnTime" w:hAnsi=".VnTime"/>
      <w:szCs w:val="20"/>
    </w:rPr>
  </w:style>
  <w:style w:type="character" w:customStyle="1" w:styleId="BodyTextIndent2Char">
    <w:name w:val="Body Text Indent 2 Char"/>
    <w:basedOn w:val="DefaultParagraphFont"/>
    <w:link w:val="BodyTextIndent2"/>
    <w:rsid w:val="000F3E2A"/>
    <w:rPr>
      <w:rFonts w:ascii=".VnTime" w:eastAsia="Times New Roman" w:hAnsi=".VnTime" w:cs="Times New Roman"/>
      <w:sz w:val="28"/>
      <w:szCs w:val="20"/>
    </w:rPr>
  </w:style>
  <w:style w:type="paragraph" w:customStyle="1" w:styleId="CharCharCharChar">
    <w:name w:val="Char Char Char Char"/>
    <w:basedOn w:val="Normal"/>
    <w:rsid w:val="000F3E2A"/>
    <w:pPr>
      <w:spacing w:after="160" w:line="240" w:lineRule="exact"/>
    </w:pPr>
    <w:rPr>
      <w:rFonts w:ascii="Verdana" w:hAnsi="Verdana"/>
      <w:sz w:val="20"/>
      <w:szCs w:val="20"/>
    </w:rPr>
  </w:style>
  <w:style w:type="paragraph" w:customStyle="1" w:styleId="Char0">
    <w:name w:val="Char"/>
    <w:basedOn w:val="Normal"/>
    <w:autoRedefine/>
    <w:rsid w:val="000F3E2A"/>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NormalWeb">
    <w:name w:val="Normal (Web)"/>
    <w:basedOn w:val="Normal"/>
    <w:rsid w:val="000F3E2A"/>
    <w:pPr>
      <w:spacing w:before="100" w:beforeAutospacing="1" w:after="100" w:afterAutospacing="1"/>
    </w:pPr>
    <w:rPr>
      <w:sz w:val="24"/>
    </w:rPr>
  </w:style>
  <w:style w:type="character" w:styleId="Emphasis">
    <w:name w:val="Emphasis"/>
    <w:qFormat/>
    <w:rsid w:val="000F3E2A"/>
    <w:rPr>
      <w:i/>
      <w:iCs/>
    </w:rPr>
  </w:style>
  <w:style w:type="paragraph" w:customStyle="1" w:styleId="CharCharChar">
    <w:name w:val=" Char Char Char"/>
    <w:basedOn w:val="Normal"/>
    <w:autoRedefine/>
    <w:rsid w:val="000F3E2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0F3E2A"/>
    <w:pPr>
      <w:tabs>
        <w:tab w:val="center" w:pos="4320"/>
        <w:tab w:val="right" w:pos="8640"/>
      </w:tabs>
    </w:pPr>
    <w:rPr>
      <w:rFonts w:ascii=".VnTime" w:hAnsi=".VnTime"/>
      <w:sz w:val="24"/>
    </w:rPr>
  </w:style>
  <w:style w:type="character" w:customStyle="1" w:styleId="FooterChar">
    <w:name w:val="Footer Char"/>
    <w:basedOn w:val="DefaultParagraphFont"/>
    <w:link w:val="Footer"/>
    <w:rsid w:val="000F3E2A"/>
    <w:rPr>
      <w:rFonts w:ascii=".VnTime" w:eastAsia="Times New Roman" w:hAnsi=".VnTime" w:cs="Times New Roman"/>
      <w:sz w:val="24"/>
      <w:szCs w:val="24"/>
    </w:rPr>
  </w:style>
  <w:style w:type="character" w:styleId="PageNumber">
    <w:name w:val="page number"/>
    <w:basedOn w:val="DefaultParagraphFont"/>
    <w:rsid w:val="000F3E2A"/>
  </w:style>
  <w:style w:type="paragraph" w:styleId="Header">
    <w:name w:val="header"/>
    <w:basedOn w:val="Normal"/>
    <w:link w:val="HeaderChar"/>
    <w:rsid w:val="000F3E2A"/>
    <w:pPr>
      <w:tabs>
        <w:tab w:val="center" w:pos="4320"/>
        <w:tab w:val="right" w:pos="8640"/>
      </w:tabs>
    </w:pPr>
    <w:rPr>
      <w:sz w:val="24"/>
    </w:rPr>
  </w:style>
  <w:style w:type="character" w:customStyle="1" w:styleId="HeaderChar">
    <w:name w:val="Header Char"/>
    <w:basedOn w:val="DefaultParagraphFont"/>
    <w:link w:val="Header"/>
    <w:rsid w:val="000F3E2A"/>
    <w:rPr>
      <w:rFonts w:ascii="Times New Roman" w:eastAsia="Times New Roman" w:hAnsi="Times New Roman" w:cs="Times New Roman"/>
      <w:sz w:val="24"/>
      <w:szCs w:val="24"/>
    </w:rPr>
  </w:style>
  <w:style w:type="paragraph" w:customStyle="1" w:styleId="CharChar2">
    <w:name w:val=" Char Char2"/>
    <w:basedOn w:val="Normal"/>
    <w:autoRedefine/>
    <w:rsid w:val="000F3E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1">
    <w:name w:val="Char1"/>
    <w:basedOn w:val="Normal"/>
    <w:autoRedefine/>
    <w:rsid w:val="000F3E2A"/>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0">
    <w:name w:val="Char Char Char"/>
    <w:basedOn w:val="Normal"/>
    <w:autoRedefine/>
    <w:rsid w:val="000F3E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0">
    <w:name w:val="Char Char2"/>
    <w:basedOn w:val="Normal"/>
    <w:autoRedefine/>
    <w:rsid w:val="000F3E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0">
    <w:name w:val="Body text_"/>
    <w:link w:val="Bodytext1"/>
    <w:locked/>
    <w:rsid w:val="000F3E2A"/>
    <w:rPr>
      <w:sz w:val="28"/>
      <w:szCs w:val="28"/>
      <w:shd w:val="clear" w:color="auto" w:fill="FFFFFF"/>
    </w:rPr>
  </w:style>
  <w:style w:type="paragraph" w:customStyle="1" w:styleId="Bodytext1">
    <w:name w:val="Body text1"/>
    <w:basedOn w:val="Normal"/>
    <w:link w:val="Bodytext0"/>
    <w:rsid w:val="000F3E2A"/>
    <w:pPr>
      <w:widowControl w:val="0"/>
      <w:shd w:val="clear" w:color="auto" w:fill="FFFFFF"/>
      <w:spacing w:before="300" w:line="356" w:lineRule="exact"/>
      <w:jc w:val="both"/>
    </w:pPr>
    <w:rPr>
      <w:rFonts w:asciiTheme="minorHAnsi" w:eastAsiaTheme="minorHAnsi" w:hAnsiTheme="minorHAnsi" w:cstheme="minorBidi"/>
      <w:szCs w:val="28"/>
      <w:shd w:val="clear" w:color="auto" w:fill="FFFFFF"/>
    </w:rPr>
  </w:style>
  <w:style w:type="character" w:customStyle="1" w:styleId="Bodytext2">
    <w:name w:val="Body text (2)_"/>
    <w:link w:val="Bodytext21"/>
    <w:locked/>
    <w:rsid w:val="000F3E2A"/>
    <w:rPr>
      <w:sz w:val="25"/>
      <w:szCs w:val="25"/>
      <w:shd w:val="clear" w:color="auto" w:fill="FFFFFF"/>
    </w:rPr>
  </w:style>
  <w:style w:type="paragraph" w:customStyle="1" w:styleId="Bodytext21">
    <w:name w:val="Body text (2)1"/>
    <w:basedOn w:val="Normal"/>
    <w:link w:val="Bodytext2"/>
    <w:rsid w:val="000F3E2A"/>
    <w:pPr>
      <w:widowControl w:val="0"/>
      <w:shd w:val="clear" w:color="auto" w:fill="FFFFFF"/>
      <w:spacing w:line="331" w:lineRule="exact"/>
    </w:pPr>
    <w:rPr>
      <w:rFonts w:asciiTheme="minorHAnsi" w:eastAsiaTheme="minorHAnsi" w:hAnsiTheme="minorHAnsi" w:cstheme="minorBidi"/>
      <w:sz w:val="25"/>
      <w:szCs w:val="25"/>
      <w:shd w:val="clear" w:color="auto" w:fill="FFFFFF"/>
    </w:rPr>
  </w:style>
  <w:style w:type="paragraph" w:styleId="NoSpacing">
    <w:name w:val="No Spacing"/>
    <w:qFormat/>
    <w:rsid w:val="000F3E2A"/>
    <w:pPr>
      <w:spacing w:after="0" w:line="240" w:lineRule="auto"/>
    </w:pPr>
    <w:rPr>
      <w:rFonts w:ascii="Times New Roman" w:eastAsia="Calibri" w:hAnsi="Times New Roman" w:cs="Times New Roman"/>
      <w:sz w:val="26"/>
    </w:rPr>
  </w:style>
  <w:style w:type="character" w:customStyle="1" w:styleId="CharChar">
    <w:name w:val=" Char Char"/>
    <w:rsid w:val="000F3E2A"/>
    <w:rPr>
      <w:rFonts w:ascii=".VnTime" w:hAnsi=".VnTime"/>
      <w:sz w:val="28"/>
    </w:rPr>
  </w:style>
  <w:style w:type="paragraph" w:styleId="BalloonText">
    <w:name w:val="Balloon Text"/>
    <w:basedOn w:val="Normal"/>
    <w:link w:val="BalloonTextChar"/>
    <w:rsid w:val="000F3E2A"/>
    <w:rPr>
      <w:rFonts w:ascii="Tahoma" w:hAnsi="Tahoma" w:cs="Tahoma"/>
      <w:sz w:val="16"/>
      <w:szCs w:val="16"/>
    </w:rPr>
  </w:style>
  <w:style w:type="character" w:customStyle="1" w:styleId="BalloonTextChar">
    <w:name w:val="Balloon Text Char"/>
    <w:basedOn w:val="DefaultParagraphFont"/>
    <w:link w:val="BalloonText"/>
    <w:rsid w:val="000F3E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3</cp:revision>
  <dcterms:created xsi:type="dcterms:W3CDTF">2021-11-08T04:13:00Z</dcterms:created>
  <dcterms:modified xsi:type="dcterms:W3CDTF">2021-11-08T04:33:00Z</dcterms:modified>
</cp:coreProperties>
</file>