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6F" w:rsidRPr="0085636A" w:rsidRDefault="00193F6F" w:rsidP="00193F6F">
      <w:pPr>
        <w:spacing w:line="264" w:lineRule="auto"/>
        <w:rPr>
          <w:sz w:val="2"/>
        </w:rPr>
      </w:pPr>
    </w:p>
    <w:tbl>
      <w:tblPr>
        <w:tblW w:w="9863" w:type="dxa"/>
        <w:tblCellSpacing w:w="0" w:type="dxa"/>
        <w:tblCellMar>
          <w:left w:w="0" w:type="dxa"/>
          <w:right w:w="0" w:type="dxa"/>
        </w:tblCellMar>
        <w:tblLook w:val="0000" w:firstRow="0" w:lastRow="0" w:firstColumn="0" w:lastColumn="0" w:noHBand="0" w:noVBand="0"/>
      </w:tblPr>
      <w:tblGrid>
        <w:gridCol w:w="4395"/>
        <w:gridCol w:w="5468"/>
      </w:tblGrid>
      <w:tr w:rsidR="00193F6F" w:rsidRPr="0061332F" w:rsidTr="009336A7">
        <w:trPr>
          <w:trHeight w:val="1261"/>
          <w:tblCellSpacing w:w="0" w:type="dxa"/>
        </w:trPr>
        <w:tc>
          <w:tcPr>
            <w:tcW w:w="4395" w:type="dxa"/>
          </w:tcPr>
          <w:p w:rsidR="00193F6F" w:rsidRPr="0061332F" w:rsidRDefault="00193F6F" w:rsidP="009336A7">
            <w:pPr>
              <w:spacing w:line="264" w:lineRule="auto"/>
              <w:jc w:val="center"/>
              <w:rPr>
                <w:sz w:val="26"/>
                <w:szCs w:val="28"/>
              </w:rPr>
            </w:pPr>
            <w:r>
              <w:rPr>
                <w:sz w:val="26"/>
                <w:szCs w:val="28"/>
              </w:rPr>
              <w:t>UBND QU</w:t>
            </w:r>
            <w:r w:rsidRPr="0061332F">
              <w:rPr>
                <w:sz w:val="26"/>
                <w:szCs w:val="28"/>
              </w:rPr>
              <w:t>ẬN LONG BIÊN</w:t>
            </w:r>
          </w:p>
          <w:p w:rsidR="00193F6F" w:rsidRDefault="00193F6F" w:rsidP="009336A7">
            <w:pPr>
              <w:spacing w:line="264" w:lineRule="auto"/>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425450</wp:posOffset>
                      </wp:positionH>
                      <wp:positionV relativeFrom="paragraph">
                        <wp:posOffset>207645</wp:posOffset>
                      </wp:positionV>
                      <wp:extent cx="1957070" cy="0"/>
                      <wp:effectExtent l="10160" t="9525" r="139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8F22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6.35pt" to="187.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40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l7Cl9gh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"/>
                  </w:pict>
                </mc:Fallback>
              </mc:AlternateContent>
            </w:r>
            <w:r w:rsidRPr="0085636A">
              <w:rPr>
                <w:b/>
                <w:bCs/>
                <w:sz w:val="26"/>
                <w:szCs w:val="26"/>
              </w:rPr>
              <w:t xml:space="preserve">TRƯỜNG MẦM NON </w:t>
            </w:r>
            <w:r>
              <w:rPr>
                <w:b/>
                <w:bCs/>
                <w:sz w:val="26"/>
                <w:szCs w:val="26"/>
              </w:rPr>
              <w:t>BẮC CẦU</w:t>
            </w:r>
          </w:p>
          <w:p w:rsidR="00193F6F" w:rsidRDefault="00193F6F" w:rsidP="009336A7">
            <w:pPr>
              <w:spacing w:line="264" w:lineRule="auto"/>
              <w:rPr>
                <w:szCs w:val="28"/>
              </w:rPr>
            </w:pPr>
          </w:p>
          <w:p w:rsidR="00193F6F" w:rsidRPr="0085636A" w:rsidRDefault="00761C03" w:rsidP="009336A7">
            <w:pPr>
              <w:spacing w:line="264" w:lineRule="auto"/>
              <w:jc w:val="center"/>
              <w:rPr>
                <w:sz w:val="26"/>
                <w:szCs w:val="26"/>
              </w:rPr>
            </w:pPr>
            <w:r>
              <w:rPr>
                <w:szCs w:val="28"/>
              </w:rPr>
              <w:t>Số: 62</w:t>
            </w:r>
            <w:r w:rsidR="00193F6F">
              <w:rPr>
                <w:szCs w:val="28"/>
              </w:rPr>
              <w:t>/QC-MNBC</w:t>
            </w:r>
          </w:p>
        </w:tc>
        <w:tc>
          <w:tcPr>
            <w:tcW w:w="5468" w:type="dxa"/>
          </w:tcPr>
          <w:p w:rsidR="00193F6F" w:rsidRPr="0061332F" w:rsidRDefault="00193F6F" w:rsidP="009336A7">
            <w:pPr>
              <w:spacing w:line="264" w:lineRule="auto"/>
              <w:rPr>
                <w:sz w:val="26"/>
                <w:szCs w:val="28"/>
              </w:rPr>
            </w:pPr>
            <w:r>
              <w:rPr>
                <w:bCs/>
                <w:sz w:val="26"/>
                <w:szCs w:val="28"/>
              </w:rPr>
              <w:t xml:space="preserve">   </w:t>
            </w:r>
            <w:r w:rsidRPr="0061332F">
              <w:rPr>
                <w:bCs/>
                <w:sz w:val="26"/>
                <w:szCs w:val="28"/>
              </w:rPr>
              <w:t xml:space="preserve">CỘNG HOÀ XÃ HỘI CHỦ NGHĨA VIỆT </w:t>
            </w:r>
            <w:smartTag w:uri="urn:schemas-microsoft-com:office:smarttags" w:element="country-region">
              <w:smartTag w:uri="urn:schemas-microsoft-com:office:smarttags" w:element="place">
                <w:r w:rsidRPr="0061332F">
                  <w:rPr>
                    <w:bCs/>
                    <w:sz w:val="26"/>
                    <w:szCs w:val="28"/>
                  </w:rPr>
                  <w:t>NAM</w:t>
                </w:r>
              </w:smartTag>
            </w:smartTag>
          </w:p>
          <w:p w:rsidR="00193F6F" w:rsidRPr="0061332F" w:rsidRDefault="00193F6F" w:rsidP="009336A7">
            <w:pPr>
              <w:spacing w:line="264" w:lineRule="auto"/>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765810</wp:posOffset>
                      </wp:positionH>
                      <wp:positionV relativeFrom="paragraph">
                        <wp:posOffset>227965</wp:posOffset>
                      </wp:positionV>
                      <wp:extent cx="1957070" cy="0"/>
                      <wp:effectExtent l="7620" t="10795" r="698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7258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7.95pt" to="214.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ht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"/>
                  </w:pict>
                </mc:Fallback>
              </mc:AlternateContent>
            </w:r>
            <w:r>
              <w:rPr>
                <w:b/>
                <w:bCs/>
                <w:szCs w:val="28"/>
              </w:rPr>
              <w:t xml:space="preserve">              </w:t>
            </w:r>
            <w:r w:rsidRPr="0061332F">
              <w:rPr>
                <w:b/>
                <w:bCs/>
                <w:szCs w:val="28"/>
              </w:rPr>
              <w:t>Độc lập - Tự do - Hạnh phúc</w:t>
            </w:r>
          </w:p>
          <w:p w:rsidR="00193F6F" w:rsidRPr="0085636A" w:rsidRDefault="00193F6F" w:rsidP="009336A7">
            <w:pPr>
              <w:spacing w:line="264" w:lineRule="auto"/>
              <w:jc w:val="center"/>
              <w:rPr>
                <w:sz w:val="18"/>
                <w:szCs w:val="28"/>
              </w:rPr>
            </w:pPr>
          </w:p>
          <w:p w:rsidR="00193F6F" w:rsidRPr="0061332F" w:rsidRDefault="00761C03" w:rsidP="009336A7">
            <w:pPr>
              <w:spacing w:line="264" w:lineRule="auto"/>
              <w:jc w:val="right"/>
              <w:rPr>
                <w:szCs w:val="28"/>
              </w:rPr>
            </w:pPr>
            <w:r>
              <w:rPr>
                <w:i/>
                <w:iCs/>
                <w:szCs w:val="28"/>
              </w:rPr>
              <w:t>Long Biên, ngày</w:t>
            </w:r>
            <w:r w:rsidR="00193F6F">
              <w:rPr>
                <w:i/>
                <w:iCs/>
                <w:szCs w:val="28"/>
              </w:rPr>
              <w:t xml:space="preserve"> </w:t>
            </w:r>
            <w:r>
              <w:rPr>
                <w:i/>
                <w:iCs/>
                <w:szCs w:val="28"/>
              </w:rPr>
              <w:t>06 tháng</w:t>
            </w:r>
            <w:r w:rsidR="00193F6F">
              <w:rPr>
                <w:i/>
                <w:iCs/>
                <w:szCs w:val="28"/>
              </w:rPr>
              <w:t xml:space="preserve"> </w:t>
            </w:r>
            <w:r>
              <w:rPr>
                <w:i/>
                <w:iCs/>
                <w:szCs w:val="28"/>
              </w:rPr>
              <w:t>10</w:t>
            </w:r>
            <w:r w:rsidR="00193F6F">
              <w:rPr>
                <w:i/>
                <w:iCs/>
                <w:szCs w:val="28"/>
              </w:rPr>
              <w:t xml:space="preserve"> năm 2022</w:t>
            </w:r>
          </w:p>
        </w:tc>
      </w:tr>
    </w:tbl>
    <w:p w:rsidR="00193F6F" w:rsidRPr="00A530FD" w:rsidRDefault="00193F6F" w:rsidP="00193F6F">
      <w:pPr>
        <w:spacing w:line="264" w:lineRule="auto"/>
        <w:rPr>
          <w:sz w:val="24"/>
        </w:rPr>
      </w:pPr>
      <w:r w:rsidRPr="00A530FD">
        <w:rPr>
          <w:sz w:val="24"/>
        </w:rPr>
        <w:t> </w:t>
      </w:r>
    </w:p>
    <w:p w:rsidR="00193F6F" w:rsidRPr="00D40288" w:rsidRDefault="00193F6F" w:rsidP="00193F6F">
      <w:pPr>
        <w:spacing w:line="264" w:lineRule="auto"/>
        <w:jc w:val="center"/>
        <w:rPr>
          <w:b/>
          <w:bCs/>
          <w:szCs w:val="28"/>
        </w:rPr>
      </w:pPr>
      <w:r w:rsidRPr="00D40288">
        <w:rPr>
          <w:b/>
          <w:bCs/>
          <w:szCs w:val="28"/>
        </w:rPr>
        <w:t>QUY CHẾ LÀM VIỆC</w:t>
      </w:r>
    </w:p>
    <w:p w:rsidR="00193F6F" w:rsidRPr="00D40288" w:rsidRDefault="00193F6F" w:rsidP="00193F6F">
      <w:pPr>
        <w:spacing w:line="264" w:lineRule="auto"/>
        <w:jc w:val="center"/>
        <w:rPr>
          <w:szCs w:val="28"/>
        </w:rPr>
      </w:pPr>
      <w:r w:rsidRPr="00D40288">
        <w:rPr>
          <w:b/>
          <w:bCs/>
          <w:szCs w:val="28"/>
        </w:rPr>
        <w:t xml:space="preserve"> TRƯỜNG MẦM NON BẮC CẦU</w:t>
      </w:r>
      <w:r w:rsidRPr="00D40288">
        <w:rPr>
          <w:rFonts w:ascii=".VnTimeH" w:hAnsi=".VnTimeH"/>
          <w:b/>
          <w:bCs/>
          <w:szCs w:val="28"/>
        </w:rPr>
        <w:t xml:space="preserve"> N¡M HäC 2022 - 2023</w:t>
      </w:r>
    </w:p>
    <w:p w:rsidR="00193F6F" w:rsidRPr="00D40288" w:rsidRDefault="00193F6F" w:rsidP="00193F6F">
      <w:pPr>
        <w:spacing w:line="264" w:lineRule="auto"/>
        <w:rPr>
          <w:szCs w:val="28"/>
        </w:rPr>
      </w:pPr>
      <w:r w:rsidRPr="00D40288">
        <w:rPr>
          <w:b/>
          <w:bCs/>
          <w:szCs w:val="28"/>
        </w:rPr>
        <w:t xml:space="preserve">  </w:t>
      </w:r>
    </w:p>
    <w:p w:rsidR="00193F6F" w:rsidRPr="00D40288" w:rsidRDefault="00193F6F" w:rsidP="00193F6F">
      <w:pPr>
        <w:spacing w:line="264" w:lineRule="auto"/>
        <w:ind w:firstLine="567"/>
        <w:jc w:val="both"/>
        <w:rPr>
          <w:i/>
          <w:szCs w:val="28"/>
          <w:lang w:val="vi-VN"/>
        </w:rPr>
      </w:pPr>
      <w:r w:rsidRPr="00D40288">
        <w:rPr>
          <w:color w:val="FF0000"/>
          <w:szCs w:val="28"/>
        </w:rPr>
        <w:tab/>
      </w:r>
      <w:r w:rsidRPr="00D40288">
        <w:rPr>
          <w:i/>
          <w:szCs w:val="28"/>
          <w:lang w:val="vi-VN"/>
        </w:rPr>
        <w:t>Căn cứ Luật giáo dục sửa đổi bổ sung năm 2009, Điều lệ trường Mầm non ban hành kèm theo QĐ số 14/2008 QĐ BGD&amp;ĐT ngày 07/04/2008 của Bộ trưởng Bộ giáo dục và đào tạo;</w:t>
      </w:r>
    </w:p>
    <w:p w:rsidR="00193F6F" w:rsidRPr="00793D89" w:rsidRDefault="00193F6F" w:rsidP="00193F6F">
      <w:pPr>
        <w:tabs>
          <w:tab w:val="left" w:pos="2552"/>
        </w:tabs>
        <w:overflowPunct w:val="0"/>
        <w:autoSpaceDE w:val="0"/>
        <w:autoSpaceDN w:val="0"/>
        <w:adjustRightInd w:val="0"/>
        <w:spacing w:line="264" w:lineRule="auto"/>
        <w:ind w:firstLine="709"/>
        <w:jc w:val="both"/>
        <w:textAlignment w:val="baseline"/>
        <w:rPr>
          <w:i/>
          <w:szCs w:val="28"/>
        </w:rPr>
      </w:pPr>
      <w:r w:rsidRPr="00793D89">
        <w:rPr>
          <w:i/>
          <w:szCs w:val="28"/>
          <w:lang w:val="vi-VN"/>
        </w:rPr>
        <w:t xml:space="preserve">Căn cứ Quyết định số </w:t>
      </w:r>
      <w:r w:rsidRPr="00793D89">
        <w:rPr>
          <w:i/>
          <w:szCs w:val="28"/>
        </w:rPr>
        <w:t>2865</w:t>
      </w:r>
      <w:r w:rsidRPr="00793D89">
        <w:rPr>
          <w:i/>
          <w:szCs w:val="28"/>
          <w:lang w:val="vi-VN"/>
        </w:rPr>
        <w:t xml:space="preserve">/QĐ-UBND </w:t>
      </w:r>
      <w:r w:rsidRPr="00793D89">
        <w:rPr>
          <w:i/>
          <w:iCs/>
          <w:szCs w:val="28"/>
          <w:lang w:val="vi-VN"/>
        </w:rPr>
        <w:t xml:space="preserve">ngày </w:t>
      </w:r>
      <w:r w:rsidRPr="00793D89">
        <w:rPr>
          <w:i/>
          <w:iCs/>
          <w:szCs w:val="28"/>
        </w:rPr>
        <w:t xml:space="preserve">12 /8/2022 </w:t>
      </w:r>
      <w:r w:rsidRPr="00793D89">
        <w:rPr>
          <w:i/>
          <w:iCs/>
          <w:szCs w:val="28"/>
          <w:lang w:val="vi-VN"/>
        </w:rPr>
        <w:t xml:space="preserve">của Ủy ban nhân dân thành phố Hà Nội </w:t>
      </w:r>
      <w:r w:rsidRPr="00793D89">
        <w:rPr>
          <w:i/>
          <w:szCs w:val="28"/>
          <w:lang w:val="vi-VN"/>
        </w:rPr>
        <w:t xml:space="preserve">về việc ban hành khung kế hoạch thời gian năm học </w:t>
      </w:r>
      <w:r w:rsidRPr="00793D89">
        <w:rPr>
          <w:i/>
          <w:szCs w:val="28"/>
        </w:rPr>
        <w:t xml:space="preserve">2022-2023 đối với </w:t>
      </w:r>
      <w:r w:rsidRPr="00793D89">
        <w:rPr>
          <w:i/>
          <w:szCs w:val="28"/>
          <w:lang w:val="vi-VN"/>
        </w:rPr>
        <w:t>giáo dục mầm non (GDMN), giáo dục phổ thông và giáo dục thường xuyên trên địa bàn thành phố Hà Nội;</w:t>
      </w:r>
    </w:p>
    <w:p w:rsidR="00193F6F" w:rsidRPr="0064613B" w:rsidRDefault="00193F6F" w:rsidP="00193F6F">
      <w:pPr>
        <w:tabs>
          <w:tab w:val="left" w:pos="2552"/>
        </w:tabs>
        <w:spacing w:line="264" w:lineRule="auto"/>
        <w:ind w:firstLine="567"/>
        <w:jc w:val="both"/>
        <w:rPr>
          <w:i/>
          <w:szCs w:val="28"/>
        </w:rPr>
      </w:pPr>
      <w:r w:rsidRPr="0064613B">
        <w:rPr>
          <w:i/>
          <w:szCs w:val="28"/>
          <w:lang w:val="vi-VN"/>
        </w:rPr>
        <w:t>Thực</w:t>
      </w:r>
      <w:r w:rsidRPr="0064613B">
        <w:rPr>
          <w:i/>
          <w:szCs w:val="28"/>
        </w:rPr>
        <w:t xml:space="preserve"> </w:t>
      </w:r>
      <w:r w:rsidRPr="0064613B">
        <w:rPr>
          <w:i/>
          <w:szCs w:val="28"/>
          <w:lang w:val="vi-VN"/>
        </w:rPr>
        <w:t xml:space="preserve">hiện Thông báo </w:t>
      </w:r>
      <w:r w:rsidRPr="0064613B">
        <w:rPr>
          <w:i/>
          <w:szCs w:val="28"/>
        </w:rPr>
        <w:t xml:space="preserve">kết luận </w:t>
      </w:r>
      <w:r w:rsidRPr="0064613B">
        <w:rPr>
          <w:i/>
          <w:szCs w:val="28"/>
          <w:lang w:val="vi-VN"/>
        </w:rPr>
        <w:t>s</w:t>
      </w:r>
      <w:r w:rsidRPr="0064613B">
        <w:rPr>
          <w:i/>
          <w:szCs w:val="28"/>
        </w:rPr>
        <w:t>ố 716-TB/QU</w:t>
      </w:r>
      <w:r w:rsidRPr="0064613B">
        <w:rPr>
          <w:i/>
          <w:szCs w:val="28"/>
          <w:lang w:val="vi-VN"/>
        </w:rPr>
        <w:t xml:space="preserve"> ngày</w:t>
      </w:r>
      <w:r w:rsidRPr="0064613B">
        <w:rPr>
          <w:i/>
          <w:szCs w:val="28"/>
        </w:rPr>
        <w:t xml:space="preserve"> 06/8/2022 </w:t>
      </w:r>
      <w:r w:rsidRPr="0064613B">
        <w:rPr>
          <w:i/>
          <w:szCs w:val="28"/>
          <w:lang w:val="vi-VN"/>
        </w:rPr>
        <w:t xml:space="preserve">của </w:t>
      </w:r>
      <w:r w:rsidRPr="0064613B">
        <w:rPr>
          <w:i/>
          <w:szCs w:val="28"/>
        </w:rPr>
        <w:t xml:space="preserve">Thường trực </w:t>
      </w:r>
      <w:r w:rsidRPr="0064613B">
        <w:rPr>
          <w:i/>
          <w:szCs w:val="28"/>
          <w:lang w:val="vi-VN"/>
        </w:rPr>
        <w:t xml:space="preserve">Quận uỷ Long Biên về một số nhiệm vụ trọng tâm của ngành Giáo dục và Đào tạo </w:t>
      </w:r>
      <w:r w:rsidRPr="0064613B">
        <w:rPr>
          <w:i/>
          <w:szCs w:val="28"/>
        </w:rPr>
        <w:t xml:space="preserve">quận </w:t>
      </w:r>
      <w:r w:rsidRPr="0064613B">
        <w:rPr>
          <w:i/>
          <w:szCs w:val="28"/>
          <w:lang w:val="vi-VN"/>
        </w:rPr>
        <w:t xml:space="preserve">Long Biên năm học </w:t>
      </w:r>
      <w:r w:rsidRPr="0064613B">
        <w:rPr>
          <w:i/>
          <w:szCs w:val="28"/>
        </w:rPr>
        <w:t>2022-2023</w:t>
      </w:r>
      <w:r w:rsidRPr="0064613B">
        <w:rPr>
          <w:i/>
          <w:szCs w:val="28"/>
          <w:lang w:val="vi-VN"/>
        </w:rPr>
        <w:t>;</w:t>
      </w:r>
    </w:p>
    <w:p w:rsidR="00193F6F" w:rsidRPr="00793D89" w:rsidRDefault="00193F6F" w:rsidP="00193F6F">
      <w:pPr>
        <w:tabs>
          <w:tab w:val="left" w:pos="2552"/>
        </w:tabs>
        <w:overflowPunct w:val="0"/>
        <w:autoSpaceDE w:val="0"/>
        <w:autoSpaceDN w:val="0"/>
        <w:adjustRightInd w:val="0"/>
        <w:spacing w:line="264" w:lineRule="auto"/>
        <w:ind w:firstLine="709"/>
        <w:jc w:val="both"/>
        <w:textAlignment w:val="baseline"/>
        <w:rPr>
          <w:i/>
          <w:szCs w:val="28"/>
          <w:lang w:val="vi-VN"/>
        </w:rPr>
      </w:pPr>
      <w:r w:rsidRPr="00793D89">
        <w:rPr>
          <w:i/>
          <w:szCs w:val="28"/>
          <w:lang w:val="vi-VN"/>
        </w:rPr>
        <w:t>Căn cứ Hướng dẫn số</w:t>
      </w:r>
      <w:r w:rsidRPr="00793D89">
        <w:rPr>
          <w:i/>
          <w:szCs w:val="28"/>
        </w:rPr>
        <w:t xml:space="preserve"> 2602</w:t>
      </w:r>
      <w:r w:rsidRPr="00793D89">
        <w:rPr>
          <w:i/>
          <w:szCs w:val="28"/>
          <w:lang w:val="vi-VN"/>
        </w:rPr>
        <w:t>/SGDĐT-GDMN ngày</w:t>
      </w:r>
      <w:r w:rsidRPr="00793D89">
        <w:rPr>
          <w:i/>
          <w:szCs w:val="28"/>
        </w:rPr>
        <w:t xml:space="preserve"> 31/08/2022 </w:t>
      </w:r>
      <w:r w:rsidRPr="00793D89">
        <w:rPr>
          <w:i/>
          <w:szCs w:val="28"/>
          <w:lang w:val="vi-VN"/>
        </w:rPr>
        <w:t>của Sở GD&amp;ĐT về việc hướng dẫn thực hiện nhiệm vụ</w:t>
      </w:r>
      <w:r w:rsidRPr="00793D89">
        <w:rPr>
          <w:i/>
          <w:szCs w:val="28"/>
        </w:rPr>
        <w:t xml:space="preserve"> Giáo dục mầm non (</w:t>
      </w:r>
      <w:r w:rsidRPr="00793D89">
        <w:rPr>
          <w:i/>
          <w:szCs w:val="28"/>
          <w:lang w:val="vi-VN"/>
        </w:rPr>
        <w:t>GDMN</w:t>
      </w:r>
      <w:r w:rsidRPr="00793D89">
        <w:rPr>
          <w:i/>
          <w:szCs w:val="28"/>
        </w:rPr>
        <w:t>)</w:t>
      </w:r>
      <w:r w:rsidRPr="00793D89">
        <w:rPr>
          <w:i/>
          <w:szCs w:val="28"/>
          <w:lang w:val="vi-VN"/>
        </w:rPr>
        <w:t xml:space="preserve"> năm học </w:t>
      </w:r>
      <w:r w:rsidRPr="00793D89">
        <w:rPr>
          <w:i/>
          <w:szCs w:val="28"/>
        </w:rPr>
        <w:t>2022-2023</w:t>
      </w:r>
      <w:r w:rsidRPr="00793D89">
        <w:rPr>
          <w:i/>
          <w:szCs w:val="28"/>
          <w:lang w:val="vi-VN"/>
        </w:rPr>
        <w:t xml:space="preserve">; </w:t>
      </w:r>
    </w:p>
    <w:p w:rsidR="00193F6F" w:rsidRPr="00793D89" w:rsidRDefault="00193F6F" w:rsidP="00193F6F">
      <w:pPr>
        <w:tabs>
          <w:tab w:val="left" w:pos="2552"/>
        </w:tabs>
        <w:overflowPunct w:val="0"/>
        <w:autoSpaceDE w:val="0"/>
        <w:autoSpaceDN w:val="0"/>
        <w:adjustRightInd w:val="0"/>
        <w:spacing w:line="264" w:lineRule="auto"/>
        <w:ind w:firstLine="709"/>
        <w:jc w:val="both"/>
        <w:textAlignment w:val="baseline"/>
        <w:rPr>
          <w:i/>
          <w:szCs w:val="28"/>
        </w:rPr>
      </w:pPr>
      <w:r w:rsidRPr="00793D89">
        <w:rPr>
          <w:i/>
          <w:szCs w:val="28"/>
          <w:lang w:val="vi-VN"/>
        </w:rPr>
        <w:t xml:space="preserve">Căn cứ Hướng dẫn số </w:t>
      </w:r>
      <w:r w:rsidRPr="00793D89">
        <w:rPr>
          <w:i/>
          <w:szCs w:val="28"/>
        </w:rPr>
        <w:t>2603</w:t>
      </w:r>
      <w:r w:rsidRPr="00793D89">
        <w:rPr>
          <w:i/>
          <w:szCs w:val="28"/>
          <w:lang w:val="vi-VN"/>
        </w:rPr>
        <w:t>/SGDĐT-GDMN ngày</w:t>
      </w:r>
      <w:r w:rsidRPr="00793D89">
        <w:rPr>
          <w:i/>
          <w:szCs w:val="28"/>
        </w:rPr>
        <w:t xml:space="preserve"> 31/08/2022</w:t>
      </w:r>
      <w:r w:rsidRPr="00793D89">
        <w:rPr>
          <w:i/>
          <w:szCs w:val="28"/>
          <w:lang w:val="vi-VN"/>
        </w:rPr>
        <w:t xml:space="preserve"> của Sở GD&amp;ĐT</w:t>
      </w:r>
      <w:r w:rsidRPr="00793D89">
        <w:rPr>
          <w:i/>
          <w:szCs w:val="28"/>
        </w:rPr>
        <w:t xml:space="preserve"> Hà Nội  </w:t>
      </w:r>
      <w:r w:rsidRPr="00793D89">
        <w:rPr>
          <w:i/>
          <w:szCs w:val="28"/>
          <w:lang w:val="vi-VN"/>
        </w:rPr>
        <w:t xml:space="preserve">về việc hướng dẫn thực hiện quy chế chuyên môn </w:t>
      </w:r>
      <w:r w:rsidRPr="00793D89">
        <w:rPr>
          <w:i/>
          <w:szCs w:val="28"/>
        </w:rPr>
        <w:t xml:space="preserve">cấp học mầm non </w:t>
      </w:r>
      <w:r w:rsidRPr="00793D89">
        <w:rPr>
          <w:i/>
          <w:szCs w:val="28"/>
          <w:lang w:val="vi-VN"/>
        </w:rPr>
        <w:t xml:space="preserve">năm học </w:t>
      </w:r>
      <w:r w:rsidRPr="00793D89">
        <w:rPr>
          <w:i/>
          <w:szCs w:val="28"/>
        </w:rPr>
        <w:t>2022-2023</w:t>
      </w:r>
      <w:r w:rsidRPr="00793D89">
        <w:rPr>
          <w:i/>
          <w:szCs w:val="28"/>
          <w:lang w:val="vi-VN"/>
        </w:rPr>
        <w:t>;</w:t>
      </w:r>
    </w:p>
    <w:p w:rsidR="00193F6F" w:rsidRPr="00793D89" w:rsidRDefault="00193F6F" w:rsidP="00193F6F">
      <w:pPr>
        <w:tabs>
          <w:tab w:val="left" w:pos="2552"/>
        </w:tabs>
        <w:overflowPunct w:val="0"/>
        <w:autoSpaceDE w:val="0"/>
        <w:autoSpaceDN w:val="0"/>
        <w:adjustRightInd w:val="0"/>
        <w:spacing w:line="264" w:lineRule="auto"/>
        <w:ind w:firstLine="709"/>
        <w:jc w:val="both"/>
        <w:textAlignment w:val="baseline"/>
        <w:rPr>
          <w:i/>
          <w:szCs w:val="28"/>
        </w:rPr>
      </w:pPr>
      <w:r w:rsidRPr="00793D89">
        <w:rPr>
          <w:i/>
          <w:szCs w:val="28"/>
          <w:lang w:val="vi-VN"/>
        </w:rPr>
        <w:t xml:space="preserve">Căn cứ Hướng dẫn số </w:t>
      </w:r>
      <w:r w:rsidRPr="00793D89">
        <w:rPr>
          <w:i/>
          <w:szCs w:val="28"/>
        </w:rPr>
        <w:t>163/PGD</w:t>
      </w:r>
      <w:r w:rsidRPr="00793D89">
        <w:rPr>
          <w:i/>
          <w:szCs w:val="28"/>
          <w:lang w:val="vi-VN"/>
        </w:rPr>
        <w:t>ĐT-GDMN ngày</w:t>
      </w:r>
      <w:r w:rsidRPr="00793D89">
        <w:rPr>
          <w:i/>
          <w:szCs w:val="28"/>
        </w:rPr>
        <w:t xml:space="preserve"> 05/9/2022</w:t>
      </w:r>
      <w:r w:rsidRPr="00793D89">
        <w:rPr>
          <w:i/>
          <w:szCs w:val="28"/>
          <w:lang w:val="vi-VN"/>
        </w:rPr>
        <w:t xml:space="preserve"> của </w:t>
      </w:r>
      <w:r w:rsidRPr="00793D89">
        <w:rPr>
          <w:i/>
          <w:szCs w:val="28"/>
        </w:rPr>
        <w:t>Phòng</w:t>
      </w:r>
      <w:r w:rsidRPr="00793D89">
        <w:rPr>
          <w:i/>
          <w:szCs w:val="28"/>
          <w:lang w:val="vi-VN"/>
        </w:rPr>
        <w:t xml:space="preserve"> GD&amp;ĐT</w:t>
      </w:r>
      <w:r w:rsidRPr="00793D89">
        <w:rPr>
          <w:i/>
          <w:szCs w:val="28"/>
        </w:rPr>
        <w:t xml:space="preserve"> Quận Long Biên  </w:t>
      </w:r>
      <w:r w:rsidRPr="00793D89">
        <w:rPr>
          <w:i/>
          <w:szCs w:val="28"/>
          <w:lang w:val="vi-VN"/>
        </w:rPr>
        <w:t xml:space="preserve">về việc hướng dẫn thực hiện </w:t>
      </w:r>
      <w:r w:rsidRPr="00793D89">
        <w:rPr>
          <w:i/>
          <w:szCs w:val="28"/>
        </w:rPr>
        <w:t>nhiệm vụ</w:t>
      </w:r>
      <w:r w:rsidRPr="00793D89">
        <w:rPr>
          <w:i/>
          <w:szCs w:val="28"/>
          <w:lang w:val="vi-VN"/>
        </w:rPr>
        <w:t xml:space="preserve"> </w:t>
      </w:r>
      <w:r w:rsidRPr="00793D89">
        <w:rPr>
          <w:i/>
          <w:szCs w:val="28"/>
        </w:rPr>
        <w:t xml:space="preserve">cấp học mầm non </w:t>
      </w:r>
      <w:r w:rsidRPr="00793D89">
        <w:rPr>
          <w:i/>
          <w:szCs w:val="28"/>
          <w:lang w:val="vi-VN"/>
        </w:rPr>
        <w:t xml:space="preserve">năm học </w:t>
      </w:r>
      <w:r w:rsidRPr="00793D89">
        <w:rPr>
          <w:i/>
          <w:szCs w:val="28"/>
        </w:rPr>
        <w:t>2022-2023</w:t>
      </w:r>
      <w:r w:rsidRPr="00793D89">
        <w:rPr>
          <w:i/>
          <w:szCs w:val="28"/>
          <w:lang w:val="vi-VN"/>
        </w:rPr>
        <w:t>;</w:t>
      </w:r>
    </w:p>
    <w:p w:rsidR="00193F6F" w:rsidRPr="00793D89" w:rsidRDefault="00193F6F" w:rsidP="00193F6F">
      <w:pPr>
        <w:tabs>
          <w:tab w:val="left" w:pos="2552"/>
        </w:tabs>
        <w:overflowPunct w:val="0"/>
        <w:autoSpaceDE w:val="0"/>
        <w:autoSpaceDN w:val="0"/>
        <w:adjustRightInd w:val="0"/>
        <w:spacing w:line="264" w:lineRule="auto"/>
        <w:ind w:firstLine="709"/>
        <w:jc w:val="both"/>
        <w:textAlignment w:val="baseline"/>
        <w:rPr>
          <w:i/>
          <w:szCs w:val="28"/>
        </w:rPr>
      </w:pPr>
      <w:r w:rsidRPr="00793D89">
        <w:rPr>
          <w:i/>
          <w:szCs w:val="28"/>
          <w:lang w:val="vi-VN"/>
        </w:rPr>
        <w:t xml:space="preserve">Căn cứ Hướng dẫn số </w:t>
      </w:r>
      <w:r w:rsidRPr="00793D89">
        <w:rPr>
          <w:i/>
          <w:szCs w:val="28"/>
        </w:rPr>
        <w:t>164</w:t>
      </w:r>
      <w:r w:rsidRPr="00793D89">
        <w:rPr>
          <w:i/>
          <w:szCs w:val="28"/>
          <w:lang w:val="vi-VN"/>
        </w:rPr>
        <w:t>/</w:t>
      </w:r>
      <w:r w:rsidRPr="00793D89">
        <w:rPr>
          <w:i/>
          <w:szCs w:val="28"/>
        </w:rPr>
        <w:t>PGD</w:t>
      </w:r>
      <w:r w:rsidRPr="00793D89">
        <w:rPr>
          <w:i/>
          <w:szCs w:val="28"/>
          <w:lang w:val="vi-VN"/>
        </w:rPr>
        <w:t>ĐT-GDMN ngày</w:t>
      </w:r>
      <w:r w:rsidRPr="00793D89">
        <w:rPr>
          <w:i/>
          <w:szCs w:val="28"/>
        </w:rPr>
        <w:t xml:space="preserve"> 05/9/2022</w:t>
      </w:r>
      <w:r w:rsidRPr="00793D89">
        <w:rPr>
          <w:i/>
          <w:szCs w:val="28"/>
          <w:lang w:val="vi-VN"/>
        </w:rPr>
        <w:t xml:space="preserve"> của </w:t>
      </w:r>
      <w:r w:rsidRPr="00793D89">
        <w:rPr>
          <w:i/>
          <w:szCs w:val="28"/>
        </w:rPr>
        <w:t>Phòng</w:t>
      </w:r>
      <w:r w:rsidRPr="00793D89">
        <w:rPr>
          <w:i/>
          <w:szCs w:val="28"/>
          <w:lang w:val="vi-VN"/>
        </w:rPr>
        <w:t xml:space="preserve"> GD&amp;ĐT</w:t>
      </w:r>
      <w:r w:rsidRPr="00793D89">
        <w:rPr>
          <w:i/>
          <w:szCs w:val="28"/>
        </w:rPr>
        <w:t xml:space="preserve"> Quận Long Biên  </w:t>
      </w:r>
      <w:r w:rsidRPr="00793D89">
        <w:rPr>
          <w:i/>
          <w:szCs w:val="28"/>
          <w:lang w:val="vi-VN"/>
        </w:rPr>
        <w:t xml:space="preserve">về việc hướng dẫn thực hiện </w:t>
      </w:r>
      <w:r w:rsidRPr="00793D89">
        <w:rPr>
          <w:i/>
          <w:szCs w:val="28"/>
        </w:rPr>
        <w:t>Quy chế chuyên môn</w:t>
      </w:r>
      <w:r w:rsidRPr="00793D89">
        <w:rPr>
          <w:i/>
          <w:szCs w:val="28"/>
          <w:lang w:val="vi-VN"/>
        </w:rPr>
        <w:t xml:space="preserve"> </w:t>
      </w:r>
      <w:r w:rsidRPr="00793D89">
        <w:rPr>
          <w:i/>
          <w:szCs w:val="28"/>
        </w:rPr>
        <w:t xml:space="preserve">cấp học mầm non </w:t>
      </w:r>
      <w:r w:rsidRPr="00793D89">
        <w:rPr>
          <w:i/>
          <w:szCs w:val="28"/>
          <w:lang w:val="vi-VN"/>
        </w:rPr>
        <w:t xml:space="preserve">năm học </w:t>
      </w:r>
      <w:r w:rsidRPr="00793D89">
        <w:rPr>
          <w:i/>
          <w:szCs w:val="28"/>
        </w:rPr>
        <w:t>2022-2023</w:t>
      </w:r>
      <w:r w:rsidRPr="00793D89">
        <w:rPr>
          <w:i/>
          <w:szCs w:val="28"/>
          <w:lang w:val="vi-VN"/>
        </w:rPr>
        <w:t>;</w:t>
      </w:r>
    </w:p>
    <w:p w:rsidR="00193F6F" w:rsidRPr="00D40288" w:rsidRDefault="00193F6F" w:rsidP="00193F6F">
      <w:pPr>
        <w:spacing w:line="264" w:lineRule="auto"/>
        <w:ind w:firstLine="567"/>
        <w:jc w:val="both"/>
        <w:rPr>
          <w:szCs w:val="28"/>
        </w:rPr>
      </w:pPr>
      <w:r w:rsidRPr="00D40288">
        <w:rPr>
          <w:color w:val="000000"/>
          <w:szCs w:val="28"/>
        </w:rPr>
        <w:t xml:space="preserve">Trường mầm non </w:t>
      </w:r>
      <w:r w:rsidRPr="00D40288">
        <w:rPr>
          <w:szCs w:val="28"/>
        </w:rPr>
        <w:t>Bắc Cầu</w:t>
      </w:r>
      <w:r w:rsidRPr="00D40288">
        <w:rPr>
          <w:color w:val="000000"/>
          <w:szCs w:val="28"/>
        </w:rPr>
        <w:t xml:space="preserve"> xây dựng quy chế làm việc của nhà trường</w:t>
      </w:r>
      <w:r w:rsidRPr="00D40288">
        <w:rPr>
          <w:szCs w:val="28"/>
        </w:rPr>
        <w:t>, nhằm đảm bảo trật tự kỷ cương trong mọi hoạt động của nhà trường; thực hiện nhiệm vụ phát triển giáo dục phù hợp với đường lối chủ trương của Đảng, pháp luật của Nhà nước, sau khi thảo luận, tập thể giáo viên trường mầm non Bắc Cầu thống nhất thực hiện quy chế làm việc như sau:</w:t>
      </w:r>
    </w:p>
    <w:p w:rsidR="00193F6F" w:rsidRPr="00D40288" w:rsidRDefault="00193F6F" w:rsidP="00193F6F">
      <w:pPr>
        <w:spacing w:line="264" w:lineRule="auto"/>
        <w:ind w:firstLine="709"/>
        <w:jc w:val="both"/>
        <w:rPr>
          <w:b/>
          <w:szCs w:val="28"/>
        </w:rPr>
      </w:pPr>
      <w:r w:rsidRPr="00D40288">
        <w:rPr>
          <w:b/>
          <w:szCs w:val="28"/>
        </w:rPr>
        <w:t>I. VỊ TRÍ, CHỨC NĂNG, NHIỆM VỤ QUYỀN HẠN CỦA TRƯỜNG:</w:t>
      </w:r>
    </w:p>
    <w:p w:rsidR="00193F6F" w:rsidRPr="00D40288" w:rsidRDefault="00193F6F" w:rsidP="00193F6F">
      <w:pPr>
        <w:spacing w:line="264" w:lineRule="auto"/>
        <w:ind w:firstLine="709"/>
        <w:jc w:val="both"/>
        <w:rPr>
          <w:szCs w:val="28"/>
        </w:rPr>
      </w:pPr>
      <w:r w:rsidRPr="00D40288">
        <w:rPr>
          <w:b/>
          <w:szCs w:val="28"/>
        </w:rPr>
        <w:t>1.Vị trí, chức năng:</w:t>
      </w:r>
    </w:p>
    <w:p w:rsidR="00193F6F" w:rsidRPr="00D40288" w:rsidRDefault="00193F6F" w:rsidP="00193F6F">
      <w:pPr>
        <w:spacing w:line="264" w:lineRule="auto"/>
        <w:ind w:firstLine="709"/>
        <w:jc w:val="both"/>
        <w:rPr>
          <w:szCs w:val="28"/>
        </w:rPr>
      </w:pPr>
      <w:r w:rsidRPr="00D40288">
        <w:rPr>
          <w:szCs w:val="28"/>
        </w:rPr>
        <w:t>Trường mầm non Bắc Cầu là cơ sở giáo dục của bậc học mầm non, trong hệ thống giáo dục quốc dân. Trường có tư cách pháp nhân và có con dấu riêng.</w:t>
      </w:r>
    </w:p>
    <w:p w:rsidR="00193F6F" w:rsidRPr="00D40288" w:rsidRDefault="00193F6F" w:rsidP="00193F6F">
      <w:pPr>
        <w:spacing w:line="264" w:lineRule="auto"/>
        <w:jc w:val="both"/>
        <w:rPr>
          <w:szCs w:val="28"/>
        </w:rPr>
      </w:pPr>
      <w:r w:rsidRPr="00D40288">
        <w:rPr>
          <w:b/>
          <w:bCs/>
          <w:szCs w:val="28"/>
        </w:rPr>
        <w:lastRenderedPageBreak/>
        <w:t>2. Nhiệm vụ, quyền hạn:</w:t>
      </w:r>
    </w:p>
    <w:p w:rsidR="00193F6F" w:rsidRPr="00D40288" w:rsidRDefault="00193F6F" w:rsidP="00193F6F">
      <w:pPr>
        <w:spacing w:line="264" w:lineRule="auto"/>
        <w:ind w:firstLine="567"/>
        <w:jc w:val="both"/>
        <w:rPr>
          <w:szCs w:val="28"/>
        </w:rPr>
      </w:pPr>
      <w:r w:rsidRPr="00D40288">
        <w:rPr>
          <w:b/>
          <w:bCs/>
          <w:szCs w:val="28"/>
        </w:rPr>
        <w:t xml:space="preserve">- </w:t>
      </w:r>
      <w:r w:rsidRPr="00D40288">
        <w:rPr>
          <w:szCs w:val="28"/>
        </w:rPr>
        <w:t>Thực hiện nhiệm vụ chăm sóc giáo dục trẻ và tổ chức các hoạt động giáo dục  theo chương trình mục tiêu giáo dục mầm non.</w:t>
      </w:r>
    </w:p>
    <w:p w:rsidR="00193F6F" w:rsidRPr="00D40288" w:rsidRDefault="00193F6F" w:rsidP="00193F6F">
      <w:pPr>
        <w:spacing w:line="264" w:lineRule="auto"/>
        <w:ind w:firstLine="567"/>
        <w:jc w:val="both"/>
        <w:rPr>
          <w:szCs w:val="28"/>
        </w:rPr>
      </w:pPr>
      <w:r w:rsidRPr="00D40288">
        <w:rPr>
          <w:b/>
          <w:bCs/>
          <w:szCs w:val="28"/>
        </w:rPr>
        <w:t xml:space="preserve">- </w:t>
      </w:r>
      <w:r w:rsidRPr="00D40288">
        <w:rPr>
          <w:szCs w:val="28"/>
        </w:rPr>
        <w:t>Thực hiện  PCGD mầm non đúng độ tuổi. Huy động học sinh trong độ tuổi mầm non đến trường, đặc biệt là phổ cập trẻ 5 tuổi.</w:t>
      </w:r>
    </w:p>
    <w:p w:rsidR="00193F6F" w:rsidRPr="00D40288" w:rsidRDefault="00193F6F" w:rsidP="00193F6F">
      <w:pPr>
        <w:spacing w:line="264" w:lineRule="auto"/>
        <w:ind w:firstLine="567"/>
        <w:jc w:val="both"/>
        <w:rPr>
          <w:szCs w:val="28"/>
        </w:rPr>
      </w:pPr>
      <w:r w:rsidRPr="00D40288">
        <w:rPr>
          <w:b/>
          <w:bCs/>
          <w:szCs w:val="28"/>
        </w:rPr>
        <w:t>-</w:t>
      </w:r>
      <w:r w:rsidRPr="00D40288">
        <w:rPr>
          <w:szCs w:val="28"/>
        </w:rPr>
        <w:t xml:space="preserve"> Quản lý giáo viên, nhân viên và học sinh.</w:t>
      </w:r>
    </w:p>
    <w:p w:rsidR="00193F6F" w:rsidRPr="00D40288" w:rsidRDefault="00193F6F" w:rsidP="00193F6F">
      <w:pPr>
        <w:spacing w:line="264" w:lineRule="auto"/>
        <w:ind w:firstLine="567"/>
        <w:jc w:val="both"/>
        <w:rPr>
          <w:szCs w:val="28"/>
        </w:rPr>
      </w:pPr>
      <w:r w:rsidRPr="00D40288">
        <w:rPr>
          <w:szCs w:val="28"/>
        </w:rPr>
        <w:t>- Quản lý, sử dụng đất đai trường sở, thiết bị và tài chính theo đúng  pháp luật.</w:t>
      </w:r>
    </w:p>
    <w:p w:rsidR="00193F6F" w:rsidRPr="00D40288" w:rsidRDefault="00193F6F" w:rsidP="00193F6F">
      <w:pPr>
        <w:spacing w:line="264" w:lineRule="auto"/>
        <w:ind w:firstLine="567"/>
        <w:jc w:val="both"/>
        <w:rPr>
          <w:szCs w:val="28"/>
        </w:rPr>
      </w:pPr>
      <w:r w:rsidRPr="00D40288">
        <w:rPr>
          <w:szCs w:val="28"/>
        </w:rPr>
        <w:t>-  Phối hợp với  gia đình học sinh, các tổ chức, cá nhân thực hiện hoạt động giáo dục, xây dựng môi trường giáo dục lành mạnh chăm lo đến giáo dục học sinh.</w:t>
      </w:r>
    </w:p>
    <w:p w:rsidR="00193F6F" w:rsidRPr="00D40288" w:rsidRDefault="00193F6F" w:rsidP="00193F6F">
      <w:pPr>
        <w:spacing w:line="264" w:lineRule="auto"/>
        <w:ind w:firstLine="567"/>
        <w:jc w:val="both"/>
        <w:rPr>
          <w:spacing w:val="-6"/>
          <w:szCs w:val="28"/>
        </w:rPr>
      </w:pPr>
      <w:r w:rsidRPr="00D40288">
        <w:rPr>
          <w:spacing w:val="-6"/>
          <w:szCs w:val="28"/>
        </w:rPr>
        <w:t>- Tổ chức giáo viên, nhân viên, học sinh tham gia các hoạt động xã hội trong cộng đồng.</w:t>
      </w:r>
    </w:p>
    <w:p w:rsidR="00193F6F" w:rsidRPr="00D40288" w:rsidRDefault="00193F6F" w:rsidP="00193F6F">
      <w:pPr>
        <w:spacing w:line="264" w:lineRule="auto"/>
        <w:ind w:firstLine="567"/>
        <w:jc w:val="both"/>
        <w:rPr>
          <w:szCs w:val="28"/>
        </w:rPr>
      </w:pPr>
      <w:r w:rsidRPr="00D40288">
        <w:rPr>
          <w:szCs w:val="28"/>
        </w:rPr>
        <w:t>- Thực hiện các nhiệm vụ và quyền hạn khác theo quy định của pháp luật.</w:t>
      </w:r>
    </w:p>
    <w:p w:rsidR="00193F6F" w:rsidRPr="00D40288" w:rsidRDefault="00193F6F" w:rsidP="00193F6F">
      <w:pPr>
        <w:spacing w:line="264" w:lineRule="auto"/>
        <w:jc w:val="both"/>
        <w:rPr>
          <w:szCs w:val="28"/>
        </w:rPr>
      </w:pPr>
      <w:r w:rsidRPr="00D40288">
        <w:rPr>
          <w:b/>
          <w:bCs/>
          <w:szCs w:val="28"/>
        </w:rPr>
        <w:t>II. VỀ NGUYÊN TẮC. </w:t>
      </w:r>
    </w:p>
    <w:p w:rsidR="00193F6F" w:rsidRPr="00D40288" w:rsidRDefault="00193F6F" w:rsidP="00193F6F">
      <w:pPr>
        <w:spacing w:line="264" w:lineRule="auto"/>
        <w:jc w:val="both"/>
        <w:rPr>
          <w:szCs w:val="28"/>
        </w:rPr>
      </w:pPr>
      <w:r w:rsidRPr="00D40288">
        <w:rPr>
          <w:b/>
          <w:bCs/>
          <w:szCs w:val="28"/>
        </w:rPr>
        <w:t>1</w:t>
      </w:r>
      <w:r w:rsidRPr="00D40288">
        <w:rPr>
          <w:szCs w:val="28"/>
        </w:rPr>
        <w:t>. Thực hiện nguyên tắc tập trung dân chủ đảm bảo yêu cầu cơ chế chi bộ lãnh đạo, Ban giám hiệu quản lý, cán bộ giáo viên nhân viên làm chủ.</w:t>
      </w:r>
    </w:p>
    <w:p w:rsidR="00193F6F" w:rsidRPr="00D40288" w:rsidRDefault="00193F6F" w:rsidP="00193F6F">
      <w:pPr>
        <w:spacing w:line="264" w:lineRule="auto"/>
        <w:jc w:val="both"/>
        <w:rPr>
          <w:szCs w:val="28"/>
        </w:rPr>
      </w:pPr>
      <w:r w:rsidRPr="00D40288">
        <w:rPr>
          <w:b/>
          <w:bCs/>
          <w:szCs w:val="28"/>
        </w:rPr>
        <w:t xml:space="preserve">2. </w:t>
      </w:r>
      <w:r w:rsidRPr="00D40288">
        <w:rPr>
          <w:szCs w:val="28"/>
        </w:rPr>
        <w:t>Thực hiện dân chủ trong nhà trường phù hợp với Hiến pháp, Pháp luật, quyền phải đi đôi với nghĩa vụ và trách nhiệm, dân chủ phải gắn liền với kỷ cương. Cá nhân phục tùng tập thể, thiểu số phải phục tùng đa số. Mọi thành viên trong trường đảm bảo phát ngôn đúng mực</w:t>
      </w:r>
    </w:p>
    <w:p w:rsidR="00193F6F" w:rsidRPr="00D40288" w:rsidRDefault="00193F6F" w:rsidP="00193F6F">
      <w:pPr>
        <w:spacing w:line="264" w:lineRule="auto"/>
        <w:jc w:val="both"/>
        <w:rPr>
          <w:szCs w:val="28"/>
        </w:rPr>
      </w:pPr>
      <w:r w:rsidRPr="00D40288">
        <w:rPr>
          <w:b/>
          <w:bCs/>
          <w:spacing w:val="-2"/>
          <w:szCs w:val="28"/>
        </w:rPr>
        <w:t>3.</w:t>
      </w:r>
      <w:r w:rsidRPr="00D40288">
        <w:rPr>
          <w:spacing w:val="-2"/>
          <w:szCs w:val="28"/>
        </w:rPr>
        <w:t xml:space="preserve"> Làm việc phải có kế hoạch, chỉ đạo theo kế hoạch, thực hiện theo kế hoạch.</w:t>
      </w:r>
    </w:p>
    <w:p w:rsidR="00193F6F" w:rsidRPr="00D40288" w:rsidRDefault="00193F6F" w:rsidP="00193F6F">
      <w:pPr>
        <w:spacing w:line="264" w:lineRule="auto"/>
        <w:jc w:val="both"/>
        <w:rPr>
          <w:szCs w:val="28"/>
        </w:rPr>
      </w:pPr>
      <w:r w:rsidRPr="00D40288">
        <w:rPr>
          <w:b/>
          <w:szCs w:val="28"/>
        </w:rPr>
        <w:t>III. CƠ CẤU TỔ CHỨC BỘ MÁY:</w:t>
      </w:r>
    </w:p>
    <w:p w:rsidR="00193F6F" w:rsidRPr="00D40288" w:rsidRDefault="00193F6F" w:rsidP="00193F6F">
      <w:pPr>
        <w:spacing w:line="264" w:lineRule="auto"/>
        <w:jc w:val="both"/>
        <w:rPr>
          <w:szCs w:val="28"/>
        </w:rPr>
      </w:pPr>
      <w:r w:rsidRPr="00D40288">
        <w:rPr>
          <w:b/>
          <w:szCs w:val="28"/>
        </w:rPr>
        <w:t>1. Ban giám hiệu:</w:t>
      </w:r>
    </w:p>
    <w:p w:rsidR="00193F6F" w:rsidRPr="00D40288" w:rsidRDefault="00193F6F" w:rsidP="00193F6F">
      <w:pPr>
        <w:spacing w:line="264" w:lineRule="auto"/>
        <w:ind w:firstLine="561"/>
        <w:jc w:val="both"/>
        <w:rPr>
          <w:szCs w:val="28"/>
        </w:rPr>
      </w:pPr>
      <w:r w:rsidRPr="00D40288">
        <w:rPr>
          <w:szCs w:val="28"/>
        </w:rPr>
        <w:t>Gồm  03 đ/c phân công như sau:</w:t>
      </w:r>
    </w:p>
    <w:p w:rsidR="00193F6F" w:rsidRPr="009C03AE" w:rsidRDefault="00193F6F" w:rsidP="00193F6F">
      <w:pPr>
        <w:pStyle w:val="BodyText"/>
        <w:tabs>
          <w:tab w:val="num" w:pos="0"/>
        </w:tabs>
        <w:spacing w:line="264" w:lineRule="auto"/>
        <w:rPr>
          <w:rFonts w:ascii="Times New Roman" w:hAnsi="Times New Roman"/>
          <w:b/>
          <w:spacing w:val="-8"/>
          <w:szCs w:val="28"/>
        </w:rPr>
      </w:pPr>
      <w:r w:rsidRPr="00D40288">
        <w:rPr>
          <w:b/>
          <w:spacing w:val="-8"/>
          <w:szCs w:val="28"/>
        </w:rPr>
        <w:t xml:space="preserve">1.1. </w:t>
      </w:r>
      <w:r w:rsidRPr="009C03AE">
        <w:rPr>
          <w:rFonts w:ascii="Times New Roman" w:hAnsi="Times New Roman"/>
          <w:b/>
          <w:spacing w:val="-8"/>
          <w:szCs w:val="28"/>
        </w:rPr>
        <w:t xml:space="preserve">§ång chÝ Đỗ Thị Huyền - HiÖu tr­ëng phô tr¸ch chung: </w:t>
      </w:r>
      <w:bookmarkStart w:id="0" w:name="_GoBack"/>
      <w:bookmarkEnd w:id="0"/>
    </w:p>
    <w:p w:rsidR="00193F6F" w:rsidRPr="00D40288" w:rsidRDefault="00193F6F" w:rsidP="00193F6F">
      <w:pPr>
        <w:numPr>
          <w:ilvl w:val="0"/>
          <w:numId w:val="1"/>
        </w:numPr>
        <w:spacing w:line="264" w:lineRule="auto"/>
        <w:ind w:left="0" w:firstLine="567"/>
        <w:jc w:val="both"/>
        <w:rPr>
          <w:szCs w:val="28"/>
        </w:rPr>
      </w:pPr>
      <w:r w:rsidRPr="00D40288">
        <w:rPr>
          <w:szCs w:val="28"/>
        </w:rPr>
        <w:t>Phụ trách chung</w:t>
      </w:r>
    </w:p>
    <w:p w:rsidR="00193F6F" w:rsidRPr="00D40288" w:rsidRDefault="00193F6F" w:rsidP="00193F6F">
      <w:pPr>
        <w:numPr>
          <w:ilvl w:val="0"/>
          <w:numId w:val="1"/>
        </w:numPr>
        <w:spacing w:line="264" w:lineRule="auto"/>
        <w:ind w:left="0" w:firstLine="567"/>
        <w:jc w:val="both"/>
        <w:rPr>
          <w:szCs w:val="28"/>
        </w:rPr>
      </w:pPr>
      <w:r w:rsidRPr="00D40288">
        <w:rPr>
          <w:szCs w:val="28"/>
        </w:rPr>
        <w:t xml:space="preserve">Trực tiếp phụ trách các mặt công tác: tổ chức cán bộ, bảo vệ chính trị nội bộ, công tác tổng hợp, đối ngoại. </w:t>
      </w:r>
    </w:p>
    <w:p w:rsidR="00193F6F" w:rsidRPr="00D40288" w:rsidRDefault="00193F6F" w:rsidP="00193F6F">
      <w:pPr>
        <w:numPr>
          <w:ilvl w:val="0"/>
          <w:numId w:val="1"/>
        </w:numPr>
        <w:spacing w:line="264" w:lineRule="auto"/>
        <w:ind w:left="0" w:firstLine="567"/>
        <w:jc w:val="both"/>
        <w:rPr>
          <w:szCs w:val="28"/>
        </w:rPr>
      </w:pPr>
      <w:r w:rsidRPr="00D40288">
        <w:rPr>
          <w:szCs w:val="28"/>
        </w:rPr>
        <w:t xml:space="preserve">Xây dựng và tổ chức thực hiện kế hoạch năm học. </w:t>
      </w:r>
    </w:p>
    <w:p w:rsidR="00193F6F" w:rsidRPr="00D40288" w:rsidRDefault="00193F6F" w:rsidP="00193F6F">
      <w:pPr>
        <w:numPr>
          <w:ilvl w:val="0"/>
          <w:numId w:val="1"/>
        </w:numPr>
        <w:spacing w:line="264" w:lineRule="auto"/>
        <w:ind w:left="0" w:firstLine="567"/>
        <w:jc w:val="both"/>
        <w:rPr>
          <w:szCs w:val="28"/>
        </w:rPr>
      </w:pPr>
      <w:r w:rsidRPr="00D40288">
        <w:rPr>
          <w:szCs w:val="28"/>
        </w:rPr>
        <w:t>Điều hành các hoạt động của tr</w:t>
      </w:r>
      <w:r w:rsidRPr="00D40288">
        <w:rPr>
          <w:szCs w:val="28"/>
        </w:rPr>
        <w:softHyphen/>
        <w:t>ường, thành lập và cử tổ trư</w:t>
      </w:r>
      <w:r w:rsidRPr="00D40288">
        <w:rPr>
          <w:szCs w:val="28"/>
        </w:rPr>
        <w:softHyphen/>
        <w:t>ởng các tổ chuyên môn, tổ hành chính quản trị( tổ văn phòng), thành lập các hội đồng trong nhà tr</w:t>
      </w:r>
      <w:r w:rsidRPr="00D40288">
        <w:rPr>
          <w:szCs w:val="28"/>
        </w:rPr>
        <w:softHyphen/>
        <w:t xml:space="preserve">ường. </w:t>
      </w:r>
    </w:p>
    <w:p w:rsidR="00193F6F" w:rsidRPr="00D40288" w:rsidRDefault="00193F6F" w:rsidP="00193F6F">
      <w:pPr>
        <w:numPr>
          <w:ilvl w:val="0"/>
          <w:numId w:val="1"/>
        </w:numPr>
        <w:spacing w:line="264" w:lineRule="auto"/>
        <w:ind w:left="0" w:firstLine="567"/>
        <w:jc w:val="both"/>
        <w:rPr>
          <w:szCs w:val="28"/>
        </w:rPr>
      </w:pPr>
      <w:r w:rsidRPr="00D40288">
        <w:rPr>
          <w:szCs w:val="28"/>
        </w:rPr>
        <w:t>Phân công quản lý, kiểm tra công tác của giáo viên, nhân viên, đề nghị khen thưởng kỷ luật và đảm bảo các quyền lợi của giáo viên, nhân viên theo quy định của Nhà n</w:t>
      </w:r>
      <w:r w:rsidRPr="00D40288">
        <w:rPr>
          <w:szCs w:val="28"/>
        </w:rPr>
        <w:softHyphen/>
        <w:t xml:space="preserve">ước. </w:t>
      </w:r>
    </w:p>
    <w:p w:rsidR="00193F6F" w:rsidRPr="00D40288" w:rsidRDefault="00193F6F" w:rsidP="00193F6F">
      <w:pPr>
        <w:numPr>
          <w:ilvl w:val="0"/>
          <w:numId w:val="1"/>
        </w:numPr>
        <w:spacing w:line="264" w:lineRule="auto"/>
        <w:ind w:left="0" w:firstLine="567"/>
        <w:jc w:val="both"/>
        <w:rPr>
          <w:szCs w:val="28"/>
        </w:rPr>
      </w:pPr>
      <w:r w:rsidRPr="00D40288">
        <w:rPr>
          <w:szCs w:val="28"/>
        </w:rPr>
        <w:t>Là chủ tài khoản, quản lý hành chính, tài chính, tài sản của trư</w:t>
      </w:r>
      <w:r w:rsidRPr="00D40288">
        <w:rPr>
          <w:szCs w:val="28"/>
        </w:rPr>
        <w:softHyphen/>
        <w:t>ờng</w:t>
      </w:r>
    </w:p>
    <w:p w:rsidR="00193F6F" w:rsidRDefault="00193F6F" w:rsidP="00193F6F">
      <w:pPr>
        <w:numPr>
          <w:ilvl w:val="0"/>
          <w:numId w:val="1"/>
        </w:numPr>
        <w:spacing w:line="264" w:lineRule="auto"/>
        <w:ind w:left="0" w:firstLine="567"/>
        <w:jc w:val="both"/>
        <w:rPr>
          <w:szCs w:val="28"/>
        </w:rPr>
      </w:pPr>
      <w:r w:rsidRPr="00D40288">
        <w:rPr>
          <w:szCs w:val="28"/>
        </w:rPr>
        <w:t>Tổ chức thực hiện quy chế dân chủ trong nhà tr</w:t>
      </w:r>
      <w:r w:rsidRPr="00D40288">
        <w:rPr>
          <w:szCs w:val="28"/>
        </w:rPr>
        <w:softHyphen/>
        <w:t xml:space="preserve">ường. </w:t>
      </w:r>
    </w:p>
    <w:p w:rsidR="00193F6F" w:rsidRPr="00193F6F" w:rsidRDefault="00193F6F" w:rsidP="00193F6F">
      <w:pPr>
        <w:numPr>
          <w:ilvl w:val="0"/>
          <w:numId w:val="1"/>
        </w:numPr>
        <w:spacing w:line="264" w:lineRule="auto"/>
        <w:ind w:left="0" w:firstLine="567"/>
        <w:jc w:val="both"/>
        <w:rPr>
          <w:szCs w:val="28"/>
        </w:rPr>
      </w:pPr>
      <w:r w:rsidRPr="00193F6F">
        <w:rPr>
          <w:szCs w:val="28"/>
        </w:rPr>
        <w:lastRenderedPageBreak/>
        <w:t>Quản lý trẻ em và các hoạt động của trẻ do tr</w:t>
      </w:r>
      <w:r w:rsidRPr="00193F6F">
        <w:rPr>
          <w:szCs w:val="28"/>
        </w:rPr>
        <w:softHyphen/>
        <w:t xml:space="preserve">ường tổ chức, nhận trẻ vào trường, xét duyệt đánh giá, xếp loại trẻ theo các nội dung chăm sóc giáo dục trẻ do Bộ giáo dục và đào tạo quy định. </w:t>
      </w:r>
    </w:p>
    <w:p w:rsidR="00193F6F" w:rsidRPr="00D40288" w:rsidRDefault="00193F6F" w:rsidP="00193F6F">
      <w:pPr>
        <w:numPr>
          <w:ilvl w:val="0"/>
          <w:numId w:val="1"/>
        </w:numPr>
        <w:spacing w:line="264" w:lineRule="auto"/>
        <w:ind w:left="0" w:firstLine="567"/>
        <w:jc w:val="both"/>
        <w:rPr>
          <w:szCs w:val="28"/>
        </w:rPr>
      </w:pPr>
      <w:r w:rsidRPr="00D40288">
        <w:rPr>
          <w:szCs w:val="28"/>
        </w:rPr>
        <w:t>Theo học các lớp bồi d</w:t>
      </w:r>
      <w:r w:rsidRPr="00D40288">
        <w:rPr>
          <w:szCs w:val="28"/>
        </w:rPr>
        <w:softHyphen/>
        <w:t>ưỡng về chính trị chuyên môn và nghiệp vụ quản lý trường, đ</w:t>
      </w:r>
      <w:r w:rsidRPr="00D40288">
        <w:rPr>
          <w:szCs w:val="28"/>
        </w:rPr>
        <w:softHyphen/>
        <w:t>ược h</w:t>
      </w:r>
      <w:r w:rsidRPr="00D40288">
        <w:rPr>
          <w:szCs w:val="28"/>
        </w:rPr>
        <w:softHyphen/>
        <w:t>ưởng các quyền lợi của hiệu tr</w:t>
      </w:r>
      <w:r w:rsidRPr="00D40288">
        <w:rPr>
          <w:szCs w:val="28"/>
        </w:rPr>
        <w:softHyphen/>
        <w:t xml:space="preserve">ưởng theo quy định. </w:t>
      </w:r>
    </w:p>
    <w:p w:rsidR="00193F6F" w:rsidRPr="00D40288" w:rsidRDefault="00193F6F" w:rsidP="00193F6F">
      <w:pPr>
        <w:numPr>
          <w:ilvl w:val="0"/>
          <w:numId w:val="1"/>
        </w:numPr>
        <w:spacing w:line="264" w:lineRule="auto"/>
        <w:ind w:left="0" w:firstLine="567"/>
        <w:jc w:val="both"/>
        <w:rPr>
          <w:szCs w:val="28"/>
        </w:rPr>
      </w:pPr>
      <w:r w:rsidRPr="00D40288">
        <w:rPr>
          <w:szCs w:val="28"/>
        </w:rPr>
        <w:t>Đề xuất với cấp uỷ và chính quyền địa ph</w:t>
      </w:r>
      <w:r w:rsidRPr="00D40288">
        <w:rPr>
          <w:szCs w:val="28"/>
        </w:rPr>
        <w:softHyphen/>
        <w:t>ương, lãnh đạo cơ quan, phối hợp với các lực lư</w:t>
      </w:r>
      <w:r w:rsidRPr="00D40288">
        <w:rPr>
          <w:szCs w:val="28"/>
        </w:rPr>
        <w:softHyphen/>
        <w:t>ợng xã hội nhằm huy động mọi nguồn lực phục vụ cho việc chăm sóc nuôi dưỡng, giáo dục trẻ của tr</w:t>
      </w:r>
      <w:r w:rsidRPr="00D40288">
        <w:rPr>
          <w:szCs w:val="28"/>
        </w:rPr>
        <w:softHyphen/>
        <w:t>ường.</w:t>
      </w:r>
    </w:p>
    <w:p w:rsidR="00193F6F" w:rsidRPr="00D40288" w:rsidRDefault="00193F6F" w:rsidP="00193F6F">
      <w:pPr>
        <w:pStyle w:val="BodyText"/>
        <w:tabs>
          <w:tab w:val="num" w:pos="0"/>
        </w:tabs>
        <w:spacing w:line="264" w:lineRule="auto"/>
        <w:rPr>
          <w:b/>
          <w:szCs w:val="28"/>
          <w:lang w:val="pt-BR"/>
        </w:rPr>
      </w:pPr>
      <w:r w:rsidRPr="00D40288">
        <w:rPr>
          <w:b/>
          <w:szCs w:val="28"/>
          <w:lang w:val="pt-BR"/>
        </w:rPr>
        <w:t xml:space="preserve">1.2. §/c </w:t>
      </w:r>
      <w:r w:rsidRPr="00D40288">
        <w:rPr>
          <w:rFonts w:ascii="Times New Roman" w:hAnsi="Times New Roman"/>
          <w:b/>
          <w:szCs w:val="28"/>
          <w:lang w:val="pt-BR"/>
        </w:rPr>
        <w:t>Trần Thị Tuyết Phượng</w:t>
      </w:r>
      <w:r w:rsidRPr="00D40288">
        <w:rPr>
          <w:b/>
          <w:szCs w:val="28"/>
          <w:lang w:val="pt-BR"/>
        </w:rPr>
        <w:t xml:space="preserve"> - Phã hiÖu tr­ëng </w:t>
      </w:r>
    </w:p>
    <w:p w:rsidR="00193F6F" w:rsidRPr="00D40288" w:rsidRDefault="00193F6F" w:rsidP="00193F6F">
      <w:pPr>
        <w:numPr>
          <w:ilvl w:val="0"/>
          <w:numId w:val="1"/>
        </w:numPr>
        <w:spacing w:line="264" w:lineRule="auto"/>
        <w:ind w:left="0" w:firstLine="516"/>
        <w:jc w:val="both"/>
        <w:rPr>
          <w:szCs w:val="28"/>
        </w:rPr>
      </w:pPr>
      <w:r w:rsidRPr="00D40288">
        <w:rPr>
          <w:szCs w:val="28"/>
        </w:rPr>
        <w:t>Trực tiếp phụ trách và chịu trách nhiệm trước Hiệu tr</w:t>
      </w:r>
      <w:r w:rsidRPr="00D40288">
        <w:rPr>
          <w:szCs w:val="28"/>
        </w:rPr>
        <w:softHyphen/>
        <w:t xml:space="preserve">ưởng về chất lượng công tác xây dựng môi trường học tập trong, ngoài lớp học; chất lượng công tác chuyên môn chăm sóc, giáo dục trẻ trong trường MN; chất lượng đội ngũ giáo viên nhà trường; chất lượng công tác thanh kiểm tra trong trường học. </w:t>
      </w:r>
    </w:p>
    <w:p w:rsidR="00193F6F" w:rsidRPr="00D40288" w:rsidRDefault="00193F6F" w:rsidP="00193F6F">
      <w:pPr>
        <w:numPr>
          <w:ilvl w:val="0"/>
          <w:numId w:val="1"/>
        </w:numPr>
        <w:spacing w:line="264" w:lineRule="auto"/>
        <w:ind w:left="0" w:firstLine="516"/>
        <w:jc w:val="both"/>
        <w:rPr>
          <w:szCs w:val="28"/>
        </w:rPr>
      </w:pPr>
      <w:r w:rsidRPr="00D40288">
        <w:rPr>
          <w:szCs w:val="28"/>
        </w:rPr>
        <w:t>Trực tiếp phụ trách và chịu trách nhiệm trước Hiệu tr</w:t>
      </w:r>
      <w:r w:rsidRPr="00D40288">
        <w:rPr>
          <w:szCs w:val="28"/>
        </w:rPr>
        <w:softHyphen/>
        <w:t xml:space="preserve">ưởng về chất lượng công tác tổ chức các Hội nghị, ngày lễ hội, trường học thân thiện học sinh tích cực trong trường đạt hiệu quả cao. </w:t>
      </w:r>
    </w:p>
    <w:p w:rsidR="00193F6F" w:rsidRPr="00D40288" w:rsidRDefault="00193F6F" w:rsidP="00193F6F">
      <w:pPr>
        <w:numPr>
          <w:ilvl w:val="0"/>
          <w:numId w:val="1"/>
        </w:numPr>
        <w:spacing w:line="264" w:lineRule="auto"/>
        <w:ind w:left="0" w:firstLine="516"/>
        <w:jc w:val="both"/>
        <w:rPr>
          <w:szCs w:val="28"/>
        </w:rPr>
      </w:pPr>
      <w:r w:rsidRPr="00D40288">
        <w:rPr>
          <w:szCs w:val="28"/>
        </w:rPr>
        <w:t>Trực tiếp phụ trách và chịu trách nhiệm trước Hiệu tr</w:t>
      </w:r>
      <w:r w:rsidRPr="00D40288">
        <w:rPr>
          <w:szCs w:val="28"/>
        </w:rPr>
        <w:softHyphen/>
        <w:t>ưởng về chất lượng công tác giáo dục, báo cáo UBND phường.</w:t>
      </w:r>
    </w:p>
    <w:p w:rsidR="00193F6F" w:rsidRPr="00D40288" w:rsidRDefault="00193F6F" w:rsidP="00193F6F">
      <w:pPr>
        <w:numPr>
          <w:ilvl w:val="0"/>
          <w:numId w:val="1"/>
        </w:numPr>
        <w:spacing w:line="264" w:lineRule="auto"/>
        <w:ind w:left="0" w:firstLine="516"/>
        <w:jc w:val="both"/>
        <w:rPr>
          <w:szCs w:val="28"/>
        </w:rPr>
      </w:pPr>
      <w:r w:rsidRPr="00D40288">
        <w:rPr>
          <w:szCs w:val="28"/>
        </w:rPr>
        <w:t>Chỉ đạo tổ giáo viên thực hiện đúng chức trách nhiệm vụ, quyền hạn trong năm học đã đ</w:t>
      </w:r>
      <w:r w:rsidRPr="00D40288">
        <w:rPr>
          <w:szCs w:val="28"/>
        </w:rPr>
        <w:softHyphen/>
        <w:t>ược hiệu tr</w:t>
      </w:r>
      <w:r w:rsidRPr="00D40288">
        <w:rPr>
          <w:szCs w:val="28"/>
        </w:rPr>
        <w:softHyphen/>
        <w:t xml:space="preserve">ưởng phân công giao nhiệm vụ. </w:t>
      </w:r>
    </w:p>
    <w:p w:rsidR="00193F6F" w:rsidRPr="00D40288" w:rsidRDefault="00193F6F" w:rsidP="00193F6F">
      <w:pPr>
        <w:numPr>
          <w:ilvl w:val="0"/>
          <w:numId w:val="1"/>
        </w:numPr>
        <w:spacing w:line="264" w:lineRule="auto"/>
        <w:ind w:left="0" w:firstLine="516"/>
        <w:jc w:val="both"/>
        <w:rPr>
          <w:szCs w:val="28"/>
        </w:rPr>
      </w:pPr>
      <w:r w:rsidRPr="00D40288">
        <w:rPr>
          <w:szCs w:val="28"/>
        </w:rPr>
        <w:t>Xây dựng các kế hoạch, báo cáo…liên quan đến vấn đề chuyên môn. Kiểm tra đôn đốc các tổ nhóm được phân công phụ trách hoàn thành tốt mọi công tác nhiệm vụ được giao.</w:t>
      </w:r>
    </w:p>
    <w:p w:rsidR="00193F6F" w:rsidRPr="00D40288" w:rsidRDefault="00193F6F" w:rsidP="00193F6F">
      <w:pPr>
        <w:numPr>
          <w:ilvl w:val="0"/>
          <w:numId w:val="1"/>
        </w:numPr>
        <w:spacing w:line="264" w:lineRule="auto"/>
        <w:ind w:left="0" w:firstLine="516"/>
        <w:jc w:val="both"/>
        <w:rPr>
          <w:szCs w:val="28"/>
        </w:rPr>
      </w:pPr>
      <w:r w:rsidRPr="00D40288">
        <w:rPr>
          <w:szCs w:val="28"/>
        </w:rPr>
        <w:t>Phó hiệu tr</w:t>
      </w:r>
      <w:r w:rsidRPr="00D40288">
        <w:rPr>
          <w:szCs w:val="28"/>
        </w:rPr>
        <w:softHyphen/>
        <w:t xml:space="preserve">ưởng có nhiệm vụ - quyền hạn. </w:t>
      </w:r>
    </w:p>
    <w:p w:rsidR="00193F6F" w:rsidRPr="00D40288" w:rsidRDefault="00193F6F" w:rsidP="00193F6F">
      <w:pPr>
        <w:spacing w:line="264" w:lineRule="auto"/>
        <w:ind w:firstLine="426"/>
        <w:jc w:val="both"/>
        <w:rPr>
          <w:szCs w:val="28"/>
        </w:rPr>
      </w:pPr>
      <w:r w:rsidRPr="00D40288">
        <w:rPr>
          <w:szCs w:val="28"/>
        </w:rPr>
        <w:t>+ Thực hiện và chịu trách nhiệm trư</w:t>
      </w:r>
      <w:r w:rsidRPr="00D40288">
        <w:rPr>
          <w:szCs w:val="28"/>
        </w:rPr>
        <w:softHyphen/>
        <w:t>ớc Hiệu tr</w:t>
      </w:r>
      <w:r w:rsidRPr="00D40288">
        <w:rPr>
          <w:szCs w:val="28"/>
        </w:rPr>
        <w:softHyphen/>
        <w:t>ưởng về những việc đ</w:t>
      </w:r>
      <w:r w:rsidRPr="00D40288">
        <w:rPr>
          <w:szCs w:val="28"/>
        </w:rPr>
        <w:softHyphen/>
        <w:t>ược phân công</w:t>
      </w:r>
    </w:p>
    <w:p w:rsidR="00193F6F" w:rsidRPr="00D40288" w:rsidRDefault="00193F6F" w:rsidP="00193F6F">
      <w:pPr>
        <w:spacing w:line="264" w:lineRule="auto"/>
        <w:ind w:firstLine="426"/>
        <w:jc w:val="both"/>
        <w:rPr>
          <w:szCs w:val="28"/>
        </w:rPr>
      </w:pPr>
      <w:r w:rsidRPr="00D40288">
        <w:rPr>
          <w:szCs w:val="28"/>
        </w:rPr>
        <w:t>+ Phụ trách trực tiếp tổ giáo viên và các hoạt động văn nghệ trong trường.</w:t>
      </w:r>
    </w:p>
    <w:p w:rsidR="00193F6F" w:rsidRPr="00D40288" w:rsidRDefault="00193F6F" w:rsidP="00193F6F">
      <w:pPr>
        <w:spacing w:line="264" w:lineRule="auto"/>
        <w:ind w:firstLine="426"/>
        <w:jc w:val="both"/>
        <w:rPr>
          <w:szCs w:val="28"/>
        </w:rPr>
      </w:pPr>
      <w:r w:rsidRPr="00D40288">
        <w:rPr>
          <w:szCs w:val="28"/>
        </w:rPr>
        <w:t>+ Phụ trách chất lư</w:t>
      </w:r>
      <w:r w:rsidRPr="00D40288">
        <w:rPr>
          <w:szCs w:val="28"/>
        </w:rPr>
        <w:softHyphen/>
        <w:t xml:space="preserve">ợng hoạt động theo mô hình trường học điện tử, các hoạt động ứng dụng CNTT; chất lượng giáo dục, chất lượng giáo viên toàn trường; chất lượng thanh kiểm tra các cấp và hồ sơ sổ sách có liên quan. </w:t>
      </w:r>
    </w:p>
    <w:p w:rsidR="00193F6F" w:rsidRPr="00D40288" w:rsidRDefault="00193F6F" w:rsidP="00193F6F">
      <w:pPr>
        <w:spacing w:line="264" w:lineRule="auto"/>
        <w:ind w:firstLine="426"/>
        <w:jc w:val="both"/>
        <w:rPr>
          <w:szCs w:val="28"/>
        </w:rPr>
      </w:pPr>
      <w:r w:rsidRPr="00D40288">
        <w:rPr>
          <w:szCs w:val="28"/>
        </w:rPr>
        <w:t>+ Cùng hiệu tr</w:t>
      </w:r>
      <w:r w:rsidRPr="00D40288">
        <w:rPr>
          <w:szCs w:val="28"/>
        </w:rPr>
        <w:softHyphen/>
        <w:t>ưởng chịu trách nhiệm tr</w:t>
      </w:r>
      <w:r w:rsidRPr="00D40288">
        <w:rPr>
          <w:szCs w:val="28"/>
        </w:rPr>
        <w:softHyphen/>
        <w:t>ước cấp trên về các hoạt động có liên quan của tr</w:t>
      </w:r>
      <w:r w:rsidRPr="00D40288">
        <w:rPr>
          <w:szCs w:val="28"/>
        </w:rPr>
        <w:softHyphen/>
        <w:t>ường</w:t>
      </w:r>
    </w:p>
    <w:p w:rsidR="00193F6F" w:rsidRPr="00D40288" w:rsidRDefault="00193F6F" w:rsidP="00193F6F">
      <w:pPr>
        <w:spacing w:line="264" w:lineRule="auto"/>
        <w:ind w:firstLine="426"/>
        <w:jc w:val="both"/>
        <w:rPr>
          <w:szCs w:val="28"/>
        </w:rPr>
      </w:pPr>
      <w:r w:rsidRPr="00D40288">
        <w:rPr>
          <w:szCs w:val="28"/>
        </w:rPr>
        <w:t>+ Thay mặt hiệu tr</w:t>
      </w:r>
      <w:r w:rsidRPr="00D40288">
        <w:rPr>
          <w:szCs w:val="28"/>
        </w:rPr>
        <w:softHyphen/>
        <w:t>ưởng điều hành hoạt động của tr</w:t>
      </w:r>
      <w:r w:rsidRPr="00D40288">
        <w:rPr>
          <w:szCs w:val="28"/>
        </w:rPr>
        <w:softHyphen/>
        <w:t>ường khi đ</w:t>
      </w:r>
      <w:r w:rsidRPr="00D40288">
        <w:rPr>
          <w:szCs w:val="28"/>
        </w:rPr>
        <w:softHyphen/>
        <w:t>ược uỷ quyền</w:t>
      </w:r>
    </w:p>
    <w:p w:rsidR="00193F6F" w:rsidRPr="00D40288" w:rsidRDefault="00193F6F" w:rsidP="00193F6F">
      <w:pPr>
        <w:spacing w:line="264" w:lineRule="auto"/>
        <w:ind w:firstLine="426"/>
        <w:jc w:val="both"/>
        <w:rPr>
          <w:szCs w:val="28"/>
        </w:rPr>
      </w:pPr>
      <w:r w:rsidRPr="00D40288">
        <w:rPr>
          <w:szCs w:val="28"/>
        </w:rPr>
        <w:t>+ Theo học các lớp bồi d</w:t>
      </w:r>
      <w:r w:rsidRPr="00D40288">
        <w:rPr>
          <w:szCs w:val="28"/>
        </w:rPr>
        <w:softHyphen/>
        <w:t>ưỡng về chính trị chuyên môn và nghiệp vụ quản lý và h</w:t>
      </w:r>
      <w:r w:rsidRPr="00D40288">
        <w:rPr>
          <w:szCs w:val="28"/>
        </w:rPr>
        <w:softHyphen/>
        <w:t>ưởng các quyền lợi của phó hiệu tr</w:t>
      </w:r>
      <w:r w:rsidRPr="00D40288">
        <w:rPr>
          <w:szCs w:val="28"/>
        </w:rPr>
        <w:softHyphen/>
        <w:t xml:space="preserve">ưởng theo quy định. </w:t>
      </w:r>
    </w:p>
    <w:p w:rsidR="00193F6F" w:rsidRPr="005D22A0" w:rsidRDefault="00193F6F" w:rsidP="00193F6F">
      <w:pPr>
        <w:pStyle w:val="BodyText"/>
        <w:tabs>
          <w:tab w:val="num" w:pos="0"/>
        </w:tabs>
        <w:spacing w:line="264" w:lineRule="auto"/>
        <w:rPr>
          <w:rFonts w:ascii="Times New Roman" w:hAnsi="Times New Roman"/>
          <w:b/>
          <w:szCs w:val="28"/>
          <w:lang w:val="pt-BR"/>
        </w:rPr>
      </w:pPr>
      <w:r w:rsidRPr="005D22A0">
        <w:rPr>
          <w:rFonts w:ascii="Times New Roman" w:hAnsi="Times New Roman"/>
          <w:b/>
          <w:szCs w:val="28"/>
          <w:lang w:val="pt-BR"/>
        </w:rPr>
        <w:t>1.3. §/c Vũ Thị Nga</w:t>
      </w:r>
      <w:r w:rsidR="005D22A0">
        <w:rPr>
          <w:rFonts w:ascii="Times New Roman" w:hAnsi="Times New Roman"/>
          <w:b/>
          <w:szCs w:val="28"/>
          <w:lang w:val="pt-BR"/>
        </w:rPr>
        <w:t xml:space="preserve"> - Phã hiÖu tr­ëng</w:t>
      </w:r>
    </w:p>
    <w:p w:rsidR="00193F6F" w:rsidRPr="00D40288" w:rsidRDefault="00193F6F" w:rsidP="00193F6F">
      <w:pPr>
        <w:numPr>
          <w:ilvl w:val="0"/>
          <w:numId w:val="1"/>
        </w:numPr>
        <w:spacing w:line="264" w:lineRule="auto"/>
        <w:ind w:left="0" w:firstLine="516"/>
        <w:jc w:val="both"/>
        <w:rPr>
          <w:szCs w:val="28"/>
        </w:rPr>
      </w:pPr>
      <w:r w:rsidRPr="00D40288">
        <w:rPr>
          <w:szCs w:val="28"/>
        </w:rPr>
        <w:lastRenderedPageBreak/>
        <w:t>Trực tiếp phụ trách và chịu trách nhiệm trước Hiệu tr</w:t>
      </w:r>
      <w:r w:rsidRPr="00D40288">
        <w:rPr>
          <w:szCs w:val="28"/>
        </w:rPr>
        <w:softHyphen/>
        <w:t>ưởng về chất lượng công tác chăm sóc nuôi dưỡng, VSATTP, PTTNTT, y tế, quản trị hành chính văn phòng, bảo vệ an ninh trong trường mầm non.</w:t>
      </w:r>
    </w:p>
    <w:p w:rsidR="00193F6F" w:rsidRPr="00D40288" w:rsidRDefault="00193F6F" w:rsidP="00193F6F">
      <w:pPr>
        <w:numPr>
          <w:ilvl w:val="0"/>
          <w:numId w:val="1"/>
        </w:numPr>
        <w:spacing w:line="264" w:lineRule="auto"/>
        <w:ind w:left="0" w:firstLine="516"/>
        <w:jc w:val="both"/>
        <w:rPr>
          <w:szCs w:val="28"/>
        </w:rPr>
      </w:pPr>
      <w:r w:rsidRPr="00D40288">
        <w:rPr>
          <w:szCs w:val="28"/>
        </w:rPr>
        <w:t>Trực tiếp phụ trách và chịu trách nhiệm trước Hiệu tr</w:t>
      </w:r>
      <w:r w:rsidRPr="00D40288">
        <w:rPr>
          <w:szCs w:val="28"/>
        </w:rPr>
        <w:softHyphen/>
        <w:t>ưởng về chất lượng công tác khai thác, sử dụng và bảo quản CSVC; về chất lượng công tác Đảng, đảm bảo vệ sinh khung cảnh sư phạm, trật tự nội vụ của trường, lớp ngăn nắp, gọn gàng, sáng - xanh - sạch - đẹp.</w:t>
      </w:r>
    </w:p>
    <w:p w:rsidR="00193F6F" w:rsidRPr="00D40288" w:rsidRDefault="00193F6F" w:rsidP="00193F6F">
      <w:pPr>
        <w:numPr>
          <w:ilvl w:val="0"/>
          <w:numId w:val="1"/>
        </w:numPr>
        <w:spacing w:line="264" w:lineRule="auto"/>
        <w:ind w:left="0" w:firstLine="516"/>
        <w:jc w:val="both"/>
        <w:rPr>
          <w:szCs w:val="28"/>
        </w:rPr>
      </w:pPr>
      <w:r w:rsidRPr="00D40288">
        <w:rPr>
          <w:szCs w:val="28"/>
        </w:rPr>
        <w:t>Phụ trách chất lư</w:t>
      </w:r>
      <w:r w:rsidRPr="00D40288">
        <w:rPr>
          <w:szCs w:val="28"/>
        </w:rPr>
        <w:softHyphen/>
        <w:t>ợng công tác giáo dục hòa nhập và công tác phổ cập giáo dục trẻ 5 tuổi</w:t>
      </w:r>
    </w:p>
    <w:p w:rsidR="00193F6F" w:rsidRPr="00D40288" w:rsidRDefault="00193F6F" w:rsidP="00193F6F">
      <w:pPr>
        <w:numPr>
          <w:ilvl w:val="0"/>
          <w:numId w:val="1"/>
        </w:numPr>
        <w:spacing w:line="264" w:lineRule="auto"/>
        <w:ind w:left="0" w:firstLine="516"/>
        <w:jc w:val="both"/>
        <w:rPr>
          <w:szCs w:val="28"/>
        </w:rPr>
      </w:pPr>
      <w:r w:rsidRPr="00D40288">
        <w:rPr>
          <w:szCs w:val="28"/>
        </w:rPr>
        <w:t>Chỉ đạo tổ nhân viên thực hiện đúng chức trách nhiệm vụ, quyền hạn trong năm học đã đ</w:t>
      </w:r>
      <w:r w:rsidRPr="00D40288">
        <w:rPr>
          <w:szCs w:val="28"/>
        </w:rPr>
        <w:softHyphen/>
        <w:t>ược hiệu tr</w:t>
      </w:r>
      <w:r w:rsidRPr="00D40288">
        <w:rPr>
          <w:szCs w:val="28"/>
        </w:rPr>
        <w:softHyphen/>
        <w:t xml:space="preserve">ưởng phân công giao nhiệm vụ. </w:t>
      </w:r>
    </w:p>
    <w:p w:rsidR="00193F6F" w:rsidRPr="00D40288" w:rsidRDefault="00193F6F" w:rsidP="00193F6F">
      <w:pPr>
        <w:numPr>
          <w:ilvl w:val="0"/>
          <w:numId w:val="1"/>
        </w:numPr>
        <w:spacing w:line="264" w:lineRule="auto"/>
        <w:ind w:left="0" w:firstLine="516"/>
        <w:jc w:val="both"/>
        <w:rPr>
          <w:szCs w:val="28"/>
        </w:rPr>
      </w:pPr>
      <w:r w:rsidRPr="00D40288">
        <w:rPr>
          <w:szCs w:val="28"/>
        </w:rPr>
        <w:t>Xây dựng các kế hoạch, báo cáo…liên quan đến vấn đề nuôi dưỡng; xây dựng thực đơn, tính khẩu phần ăn hàng ngày của trẻ và kiểm tra đôn đốc các tổ nhóm được phân công phụ trách hoàn thành tốt mọi công tác nhiệm vụ được giao</w:t>
      </w:r>
    </w:p>
    <w:p w:rsidR="00193F6F" w:rsidRPr="00D40288" w:rsidRDefault="00193F6F" w:rsidP="00193F6F">
      <w:pPr>
        <w:numPr>
          <w:ilvl w:val="0"/>
          <w:numId w:val="1"/>
        </w:numPr>
        <w:spacing w:line="264" w:lineRule="auto"/>
        <w:ind w:left="0" w:firstLine="516"/>
        <w:jc w:val="both"/>
        <w:rPr>
          <w:szCs w:val="28"/>
        </w:rPr>
      </w:pPr>
      <w:r w:rsidRPr="00D40288">
        <w:rPr>
          <w:szCs w:val="28"/>
        </w:rPr>
        <w:t>Phó hiệu tr</w:t>
      </w:r>
      <w:r w:rsidRPr="00D40288">
        <w:rPr>
          <w:szCs w:val="28"/>
        </w:rPr>
        <w:softHyphen/>
        <w:t xml:space="preserve">ưởng có nhiệm vụ - quyền hạn. </w:t>
      </w:r>
    </w:p>
    <w:p w:rsidR="00193F6F" w:rsidRPr="00D40288" w:rsidRDefault="00193F6F" w:rsidP="00193F6F">
      <w:pPr>
        <w:spacing w:line="264" w:lineRule="auto"/>
        <w:ind w:firstLine="567"/>
        <w:jc w:val="both"/>
        <w:rPr>
          <w:szCs w:val="28"/>
        </w:rPr>
      </w:pPr>
      <w:r w:rsidRPr="00D40288">
        <w:rPr>
          <w:szCs w:val="28"/>
        </w:rPr>
        <w:t>+ Thực hiện và chịu trách nhiệm trư</w:t>
      </w:r>
      <w:r w:rsidRPr="00D40288">
        <w:rPr>
          <w:szCs w:val="28"/>
        </w:rPr>
        <w:softHyphen/>
        <w:t>ớc Hiệu tr</w:t>
      </w:r>
      <w:r w:rsidRPr="00D40288">
        <w:rPr>
          <w:szCs w:val="28"/>
        </w:rPr>
        <w:softHyphen/>
        <w:t>ưởng về những việc đ</w:t>
      </w:r>
      <w:r w:rsidRPr="00D40288">
        <w:rPr>
          <w:szCs w:val="28"/>
        </w:rPr>
        <w:softHyphen/>
        <w:t>ược phân công</w:t>
      </w:r>
    </w:p>
    <w:p w:rsidR="00193F6F" w:rsidRPr="00D40288" w:rsidRDefault="00193F6F" w:rsidP="00193F6F">
      <w:pPr>
        <w:spacing w:line="264" w:lineRule="auto"/>
        <w:ind w:firstLine="567"/>
        <w:jc w:val="both"/>
        <w:rPr>
          <w:szCs w:val="28"/>
        </w:rPr>
      </w:pPr>
      <w:r w:rsidRPr="00D40288">
        <w:rPr>
          <w:szCs w:val="28"/>
        </w:rPr>
        <w:t>+ Phụ trách trực tiếp tổ nuôi, văn phòng, bảo vệ  và các hoạt động của lớp năng khiếu trong nhà trường.</w:t>
      </w:r>
    </w:p>
    <w:p w:rsidR="00193F6F" w:rsidRPr="00D40288" w:rsidRDefault="00193F6F" w:rsidP="00193F6F">
      <w:pPr>
        <w:spacing w:line="264" w:lineRule="auto"/>
        <w:ind w:firstLine="567"/>
        <w:jc w:val="both"/>
        <w:rPr>
          <w:szCs w:val="28"/>
        </w:rPr>
      </w:pPr>
      <w:r w:rsidRPr="00D40288">
        <w:rPr>
          <w:szCs w:val="28"/>
        </w:rPr>
        <w:t>+ Phụ trách chất lư</w:t>
      </w:r>
      <w:r w:rsidRPr="00D40288">
        <w:rPr>
          <w:szCs w:val="28"/>
        </w:rPr>
        <w:softHyphen/>
        <w:t>ợng công tác tuyển sinh, kiểm định chất lượng; chất lượng chăm sóc, nuôi dưỡng, PTTNTT trong tr</w:t>
      </w:r>
      <w:r w:rsidRPr="00D40288">
        <w:rPr>
          <w:szCs w:val="28"/>
        </w:rPr>
        <w:softHyphen/>
        <w:t>ường và hồ sơ sổ sách có liên quan.</w:t>
      </w:r>
    </w:p>
    <w:p w:rsidR="00193F6F" w:rsidRPr="00D40288" w:rsidRDefault="00193F6F" w:rsidP="00193F6F">
      <w:pPr>
        <w:spacing w:line="264" w:lineRule="auto"/>
        <w:ind w:firstLine="567"/>
        <w:jc w:val="both"/>
        <w:rPr>
          <w:szCs w:val="28"/>
        </w:rPr>
      </w:pPr>
      <w:r w:rsidRPr="00D40288">
        <w:rPr>
          <w:szCs w:val="28"/>
        </w:rPr>
        <w:t>+ Cùng hiệu tr</w:t>
      </w:r>
      <w:r w:rsidRPr="00D40288">
        <w:rPr>
          <w:szCs w:val="28"/>
        </w:rPr>
        <w:softHyphen/>
        <w:t>ưởng chịu trách nhiệm tr</w:t>
      </w:r>
      <w:r w:rsidRPr="00D40288">
        <w:rPr>
          <w:szCs w:val="28"/>
        </w:rPr>
        <w:softHyphen/>
        <w:t>ước cấp trên về các hoạt động có liên quan của tr</w:t>
      </w:r>
      <w:r w:rsidRPr="00D40288">
        <w:rPr>
          <w:szCs w:val="28"/>
        </w:rPr>
        <w:softHyphen/>
        <w:t>ường</w:t>
      </w:r>
    </w:p>
    <w:p w:rsidR="00193F6F" w:rsidRPr="00D40288" w:rsidRDefault="00193F6F" w:rsidP="00193F6F">
      <w:pPr>
        <w:spacing w:line="264" w:lineRule="auto"/>
        <w:ind w:firstLine="567"/>
        <w:jc w:val="both"/>
        <w:rPr>
          <w:szCs w:val="28"/>
        </w:rPr>
      </w:pPr>
      <w:r w:rsidRPr="00D40288">
        <w:rPr>
          <w:szCs w:val="28"/>
        </w:rPr>
        <w:t>+ Thay mặt hiệu tr</w:t>
      </w:r>
      <w:r w:rsidRPr="00D40288">
        <w:rPr>
          <w:szCs w:val="28"/>
        </w:rPr>
        <w:softHyphen/>
        <w:t>ưởng điều hành hoạt động của tr</w:t>
      </w:r>
      <w:r w:rsidRPr="00D40288">
        <w:rPr>
          <w:szCs w:val="28"/>
        </w:rPr>
        <w:softHyphen/>
        <w:t>ường khi đ</w:t>
      </w:r>
      <w:r w:rsidRPr="00D40288">
        <w:rPr>
          <w:szCs w:val="28"/>
        </w:rPr>
        <w:softHyphen/>
        <w:t>ược uỷ quyền</w:t>
      </w:r>
    </w:p>
    <w:p w:rsidR="00193F6F" w:rsidRPr="00D40288" w:rsidRDefault="00193F6F" w:rsidP="00193F6F">
      <w:pPr>
        <w:spacing w:line="264" w:lineRule="auto"/>
        <w:ind w:firstLine="567"/>
        <w:jc w:val="both"/>
        <w:rPr>
          <w:szCs w:val="28"/>
        </w:rPr>
      </w:pPr>
      <w:r w:rsidRPr="00D40288">
        <w:rPr>
          <w:szCs w:val="28"/>
        </w:rPr>
        <w:t>+ Theo học các lớp bồi d</w:t>
      </w:r>
      <w:r w:rsidRPr="00D40288">
        <w:rPr>
          <w:szCs w:val="28"/>
        </w:rPr>
        <w:softHyphen/>
        <w:t>ưỡng về chính trị chuyên môn và nghiệp vụ quản lý và h</w:t>
      </w:r>
      <w:r w:rsidRPr="00D40288">
        <w:rPr>
          <w:szCs w:val="28"/>
        </w:rPr>
        <w:softHyphen/>
        <w:t>ưởng các quyền lợi của phó hiệu tr</w:t>
      </w:r>
      <w:r w:rsidRPr="00D40288">
        <w:rPr>
          <w:szCs w:val="28"/>
        </w:rPr>
        <w:softHyphen/>
        <w:t xml:space="preserve">ưởng theo quy định. </w:t>
      </w:r>
    </w:p>
    <w:p w:rsidR="00193F6F" w:rsidRPr="00D40288" w:rsidRDefault="00193F6F" w:rsidP="00193F6F">
      <w:pPr>
        <w:spacing w:line="264" w:lineRule="auto"/>
        <w:jc w:val="both"/>
        <w:rPr>
          <w:szCs w:val="28"/>
          <w:lang w:val="vi-VN"/>
        </w:rPr>
      </w:pPr>
      <w:r w:rsidRPr="00D40288">
        <w:rPr>
          <w:b/>
          <w:szCs w:val="28"/>
          <w:lang w:val="vi-VN"/>
        </w:rPr>
        <w:t>2. Các tổ chuyên môn nghiệp vụ:</w:t>
      </w:r>
    </w:p>
    <w:p w:rsidR="00193F6F" w:rsidRPr="00D40288" w:rsidRDefault="00193F6F" w:rsidP="00193F6F">
      <w:pPr>
        <w:spacing w:line="264" w:lineRule="auto"/>
        <w:jc w:val="both"/>
        <w:rPr>
          <w:szCs w:val="28"/>
        </w:rPr>
      </w:pPr>
      <w:r w:rsidRPr="00D40288">
        <w:rPr>
          <w:b/>
          <w:szCs w:val="28"/>
          <w:lang w:val="vi-VN"/>
        </w:rPr>
        <w:t>2.1. Tổ</w:t>
      </w:r>
      <w:r w:rsidRPr="00D40288">
        <w:rPr>
          <w:b/>
          <w:szCs w:val="28"/>
        </w:rPr>
        <w:t xml:space="preserve"> </w:t>
      </w:r>
      <w:r w:rsidRPr="00D40288">
        <w:rPr>
          <w:rFonts w:ascii=".VnTime" w:hAnsi=".VnTime"/>
          <w:b/>
          <w:szCs w:val="28"/>
        </w:rPr>
        <w:t>v¨n phßng</w:t>
      </w:r>
      <w:r w:rsidRPr="00D40288">
        <w:rPr>
          <w:b/>
          <w:szCs w:val="28"/>
          <w:lang w:val="vi-VN"/>
        </w:rPr>
        <w:t xml:space="preserve"> (văn phòng và bảo vệ</w:t>
      </w:r>
      <w:r w:rsidRPr="00D40288">
        <w:rPr>
          <w:b/>
          <w:szCs w:val="28"/>
        </w:rPr>
        <w:t xml:space="preserve"> </w:t>
      </w:r>
      <w:r w:rsidRPr="00D40288">
        <w:rPr>
          <w:b/>
          <w:szCs w:val="28"/>
          <w:lang w:val="vi-VN"/>
        </w:rPr>
        <w:t>):</w:t>
      </w:r>
      <w:r w:rsidRPr="00D40288">
        <w:rPr>
          <w:szCs w:val="28"/>
          <w:lang w:val="vi-VN"/>
        </w:rPr>
        <w:t xml:space="preserve"> </w:t>
      </w:r>
    </w:p>
    <w:p w:rsidR="00193F6F" w:rsidRPr="00D40288" w:rsidRDefault="00193F6F" w:rsidP="00193F6F">
      <w:pPr>
        <w:spacing w:line="264" w:lineRule="auto"/>
        <w:ind w:firstLine="561"/>
        <w:jc w:val="both"/>
        <w:rPr>
          <w:rFonts w:ascii=".VnTime" w:hAnsi=".VnTime"/>
          <w:szCs w:val="28"/>
          <w:lang w:val="vi-VN"/>
        </w:rPr>
      </w:pPr>
      <w:r w:rsidRPr="00D40288">
        <w:rPr>
          <w:szCs w:val="28"/>
        </w:rPr>
        <w:t>G</w:t>
      </w:r>
      <w:r w:rsidRPr="00D40288">
        <w:rPr>
          <w:szCs w:val="28"/>
          <w:lang w:val="vi-VN"/>
        </w:rPr>
        <w:t xml:space="preserve">ồm </w:t>
      </w:r>
      <w:r w:rsidRPr="00D40288">
        <w:rPr>
          <w:szCs w:val="28"/>
        </w:rPr>
        <w:t>05</w:t>
      </w:r>
      <w:r w:rsidRPr="00D40288">
        <w:rPr>
          <w:szCs w:val="28"/>
          <w:lang w:val="vi-VN"/>
        </w:rPr>
        <w:t xml:space="preserve"> người do đồng chí </w:t>
      </w:r>
      <w:r w:rsidRPr="00D40288">
        <w:rPr>
          <w:szCs w:val="28"/>
        </w:rPr>
        <w:t>Nguyễn Thị Thanh Hằng</w:t>
      </w:r>
      <w:r w:rsidRPr="00D40288">
        <w:rPr>
          <w:szCs w:val="28"/>
          <w:lang w:val="vi-VN"/>
        </w:rPr>
        <w:t xml:space="preserve"> làm tổ trưởng</w:t>
      </w:r>
      <w:r w:rsidRPr="00D40288">
        <w:rPr>
          <w:rFonts w:ascii=".VnTime" w:hAnsi=".VnTime"/>
          <w:szCs w:val="28"/>
          <w:lang w:val="vi-VN"/>
        </w:rPr>
        <w:t>.</w:t>
      </w:r>
    </w:p>
    <w:p w:rsidR="00193F6F" w:rsidRPr="00D40288" w:rsidRDefault="00193F6F" w:rsidP="00193F6F">
      <w:pPr>
        <w:spacing w:line="264" w:lineRule="auto"/>
        <w:jc w:val="both"/>
        <w:rPr>
          <w:b/>
          <w:szCs w:val="28"/>
          <w:lang w:val="vi-VN"/>
        </w:rPr>
      </w:pPr>
      <w:r w:rsidRPr="00D40288">
        <w:rPr>
          <w:b/>
          <w:szCs w:val="28"/>
          <w:lang w:val="vi-VN"/>
        </w:rPr>
        <w:t xml:space="preserve">2.2. Tổ chuyên môn có </w:t>
      </w:r>
      <w:r w:rsidRPr="00D40288">
        <w:rPr>
          <w:b/>
          <w:szCs w:val="28"/>
        </w:rPr>
        <w:t>5</w:t>
      </w:r>
      <w:r w:rsidRPr="00D40288">
        <w:rPr>
          <w:b/>
          <w:szCs w:val="28"/>
          <w:lang w:val="vi-VN"/>
        </w:rPr>
        <w:t xml:space="preserve"> khối</w:t>
      </w:r>
    </w:p>
    <w:p w:rsidR="00193F6F" w:rsidRPr="00D40288" w:rsidRDefault="00193F6F" w:rsidP="00193F6F">
      <w:pPr>
        <w:spacing w:line="264" w:lineRule="auto"/>
        <w:ind w:firstLine="567"/>
        <w:jc w:val="both"/>
        <w:rPr>
          <w:szCs w:val="28"/>
        </w:rPr>
      </w:pPr>
      <w:r w:rsidRPr="00D40288">
        <w:rPr>
          <w:szCs w:val="28"/>
          <w:lang w:val="vi-VN"/>
        </w:rPr>
        <w:t xml:space="preserve">- Đ/c </w:t>
      </w:r>
      <w:r w:rsidRPr="00D40288">
        <w:rPr>
          <w:szCs w:val="28"/>
        </w:rPr>
        <w:t xml:space="preserve">Lê Thị Hiền </w:t>
      </w:r>
      <w:r w:rsidRPr="00D40288">
        <w:rPr>
          <w:szCs w:val="28"/>
          <w:lang w:val="vi-VN"/>
        </w:rPr>
        <w:t>- Tổ trưởng</w:t>
      </w:r>
      <w:r w:rsidRPr="00D40288">
        <w:rPr>
          <w:szCs w:val="28"/>
        </w:rPr>
        <w:t xml:space="preserve"> </w:t>
      </w:r>
      <w:r w:rsidRPr="00D40288">
        <w:rPr>
          <w:szCs w:val="28"/>
          <w:lang w:val="vi-VN"/>
        </w:rPr>
        <w:t>chuyên</w:t>
      </w:r>
      <w:r w:rsidRPr="00D40288">
        <w:rPr>
          <w:szCs w:val="28"/>
        </w:rPr>
        <w:t xml:space="preserve"> môn nhà tr</w:t>
      </w:r>
      <w:r w:rsidRPr="00D40288">
        <w:rPr>
          <w:szCs w:val="28"/>
          <w:lang w:val="vi-VN"/>
        </w:rPr>
        <w:t>ường</w:t>
      </w:r>
      <w:r w:rsidRPr="00D40288">
        <w:rPr>
          <w:szCs w:val="28"/>
        </w:rPr>
        <w:t>.</w:t>
      </w:r>
    </w:p>
    <w:p w:rsidR="00193F6F" w:rsidRPr="00D40288" w:rsidRDefault="00193F6F" w:rsidP="00193F6F">
      <w:pPr>
        <w:spacing w:line="264" w:lineRule="auto"/>
        <w:ind w:firstLine="567"/>
        <w:jc w:val="both"/>
        <w:rPr>
          <w:szCs w:val="28"/>
        </w:rPr>
      </w:pPr>
      <w:r w:rsidRPr="00D40288">
        <w:rPr>
          <w:szCs w:val="28"/>
          <w:lang w:val="vi-VN"/>
        </w:rPr>
        <w:t xml:space="preserve">+ </w:t>
      </w:r>
      <w:r w:rsidRPr="00D40288">
        <w:rPr>
          <w:szCs w:val="28"/>
        </w:rPr>
        <w:t>Khối trưởng khối</w:t>
      </w:r>
      <w:r w:rsidRPr="00D40288">
        <w:rPr>
          <w:szCs w:val="28"/>
          <w:lang w:val="vi-VN"/>
        </w:rPr>
        <w:t xml:space="preserve"> </w:t>
      </w:r>
      <w:r w:rsidRPr="00D40288">
        <w:rPr>
          <w:szCs w:val="28"/>
        </w:rPr>
        <w:t>m</w:t>
      </w:r>
      <w:r w:rsidRPr="00D40288">
        <w:rPr>
          <w:szCs w:val="28"/>
          <w:lang w:val="vi-VN"/>
        </w:rPr>
        <w:t xml:space="preserve">ẫu giáo </w:t>
      </w:r>
      <w:r w:rsidRPr="00D40288">
        <w:rPr>
          <w:szCs w:val="28"/>
        </w:rPr>
        <w:t>lớn</w:t>
      </w:r>
      <w:r w:rsidRPr="00D40288">
        <w:rPr>
          <w:szCs w:val="28"/>
          <w:lang w:val="vi-VN"/>
        </w:rPr>
        <w:t xml:space="preserve">: </w:t>
      </w:r>
      <w:r w:rsidRPr="00D40288">
        <w:rPr>
          <w:szCs w:val="28"/>
        </w:rPr>
        <w:t>Lê Thị Hiền</w:t>
      </w:r>
      <w:r w:rsidRPr="00D40288">
        <w:rPr>
          <w:szCs w:val="28"/>
          <w:lang w:val="vi-VN"/>
        </w:rPr>
        <w:t xml:space="preserve"> </w:t>
      </w:r>
    </w:p>
    <w:p w:rsidR="00193F6F" w:rsidRPr="00D40288" w:rsidRDefault="00193F6F" w:rsidP="00193F6F">
      <w:pPr>
        <w:spacing w:line="264" w:lineRule="auto"/>
        <w:ind w:firstLine="567"/>
        <w:jc w:val="both"/>
        <w:rPr>
          <w:szCs w:val="28"/>
          <w:lang w:val="vi-VN"/>
        </w:rPr>
      </w:pPr>
      <w:r w:rsidRPr="00D40288">
        <w:rPr>
          <w:szCs w:val="28"/>
          <w:lang w:val="vi-VN"/>
        </w:rPr>
        <w:t xml:space="preserve">+ </w:t>
      </w:r>
      <w:r w:rsidRPr="00D40288">
        <w:rPr>
          <w:szCs w:val="28"/>
        </w:rPr>
        <w:t>Khối trưởng khối</w:t>
      </w:r>
      <w:r w:rsidRPr="00D40288">
        <w:rPr>
          <w:szCs w:val="28"/>
          <w:lang w:val="vi-VN"/>
        </w:rPr>
        <w:t xml:space="preserve"> </w:t>
      </w:r>
      <w:r w:rsidRPr="00D40288">
        <w:rPr>
          <w:szCs w:val="28"/>
        </w:rPr>
        <w:t>m</w:t>
      </w:r>
      <w:r w:rsidRPr="00D40288">
        <w:rPr>
          <w:szCs w:val="28"/>
          <w:lang w:val="vi-VN"/>
        </w:rPr>
        <w:t xml:space="preserve">ẫu giáo nhỡ: </w:t>
      </w:r>
      <w:r w:rsidRPr="00D40288">
        <w:rPr>
          <w:szCs w:val="28"/>
        </w:rPr>
        <w:t>Nguyễn Thị Thuỳ Linh</w:t>
      </w:r>
    </w:p>
    <w:p w:rsidR="00193F6F" w:rsidRPr="00D40288" w:rsidRDefault="00193F6F" w:rsidP="00193F6F">
      <w:pPr>
        <w:spacing w:line="264" w:lineRule="auto"/>
        <w:ind w:firstLine="567"/>
        <w:jc w:val="both"/>
        <w:rPr>
          <w:spacing w:val="-6"/>
          <w:szCs w:val="28"/>
        </w:rPr>
      </w:pPr>
      <w:r w:rsidRPr="00D40288">
        <w:rPr>
          <w:spacing w:val="-6"/>
          <w:szCs w:val="28"/>
          <w:lang w:val="vi-VN"/>
        </w:rPr>
        <w:t>+</w:t>
      </w:r>
      <w:r w:rsidRPr="00D40288">
        <w:rPr>
          <w:spacing w:val="-6"/>
          <w:szCs w:val="28"/>
        </w:rPr>
        <w:t xml:space="preserve">  </w:t>
      </w:r>
      <w:r w:rsidRPr="00D40288">
        <w:rPr>
          <w:szCs w:val="28"/>
        </w:rPr>
        <w:t>Khối trưởng khối</w:t>
      </w:r>
      <w:r w:rsidRPr="00D40288">
        <w:rPr>
          <w:szCs w:val="28"/>
          <w:lang w:val="vi-VN"/>
        </w:rPr>
        <w:t xml:space="preserve"> </w:t>
      </w:r>
      <w:r w:rsidRPr="00D40288">
        <w:rPr>
          <w:spacing w:val="-6"/>
          <w:szCs w:val="28"/>
        </w:rPr>
        <w:t>m</w:t>
      </w:r>
      <w:r w:rsidRPr="00D40288">
        <w:rPr>
          <w:spacing w:val="-6"/>
          <w:szCs w:val="28"/>
          <w:lang w:val="vi-VN"/>
        </w:rPr>
        <w:t xml:space="preserve">ẫu giáo bé: </w:t>
      </w:r>
      <w:r w:rsidRPr="00D40288">
        <w:rPr>
          <w:spacing w:val="-6"/>
          <w:szCs w:val="28"/>
        </w:rPr>
        <w:t>Nguyễn Thị Thuý</w:t>
      </w:r>
    </w:p>
    <w:p w:rsidR="00193F6F" w:rsidRPr="00D40288" w:rsidRDefault="00193F6F" w:rsidP="00193F6F">
      <w:pPr>
        <w:spacing w:line="264" w:lineRule="auto"/>
        <w:ind w:firstLine="567"/>
        <w:jc w:val="both"/>
        <w:rPr>
          <w:spacing w:val="-6"/>
          <w:szCs w:val="28"/>
          <w:lang w:val="vi-VN"/>
        </w:rPr>
      </w:pPr>
      <w:r w:rsidRPr="00D40288">
        <w:rPr>
          <w:spacing w:val="-6"/>
          <w:szCs w:val="28"/>
          <w:lang w:val="vi-VN"/>
        </w:rPr>
        <w:t xml:space="preserve">+ </w:t>
      </w:r>
      <w:r w:rsidRPr="00D40288">
        <w:rPr>
          <w:spacing w:val="-6"/>
          <w:szCs w:val="28"/>
        </w:rPr>
        <w:t xml:space="preserve"> </w:t>
      </w:r>
      <w:r w:rsidRPr="00D40288">
        <w:rPr>
          <w:szCs w:val="28"/>
        </w:rPr>
        <w:t>Khối trưởng khối</w:t>
      </w:r>
      <w:r w:rsidRPr="00D40288">
        <w:rPr>
          <w:szCs w:val="28"/>
          <w:lang w:val="vi-VN"/>
        </w:rPr>
        <w:t xml:space="preserve"> </w:t>
      </w:r>
      <w:r w:rsidRPr="00D40288">
        <w:rPr>
          <w:spacing w:val="-6"/>
          <w:szCs w:val="28"/>
        </w:rPr>
        <w:t>n</w:t>
      </w:r>
      <w:r w:rsidRPr="00D40288">
        <w:rPr>
          <w:spacing w:val="-6"/>
          <w:szCs w:val="28"/>
          <w:lang w:val="vi-VN"/>
        </w:rPr>
        <w:t xml:space="preserve">hà trẻ: </w:t>
      </w:r>
      <w:r w:rsidRPr="00D40288">
        <w:rPr>
          <w:spacing w:val="-6"/>
          <w:szCs w:val="28"/>
        </w:rPr>
        <w:t>Phạm Thị Thu Hằng</w:t>
      </w:r>
    </w:p>
    <w:p w:rsidR="00193F6F" w:rsidRPr="00D40288" w:rsidRDefault="00193F6F" w:rsidP="00193F6F">
      <w:pPr>
        <w:tabs>
          <w:tab w:val="left" w:pos="335"/>
        </w:tabs>
        <w:spacing w:line="264" w:lineRule="auto"/>
        <w:ind w:firstLine="567"/>
        <w:jc w:val="both"/>
        <w:rPr>
          <w:rFonts w:ascii="Arial" w:hAnsi="Arial" w:cs="Arial"/>
          <w:szCs w:val="28"/>
        </w:rPr>
      </w:pPr>
      <w:r w:rsidRPr="00D40288">
        <w:rPr>
          <w:szCs w:val="28"/>
          <w:lang w:val="vi-VN"/>
        </w:rPr>
        <w:t xml:space="preserve">+ Tổ </w:t>
      </w:r>
      <w:r w:rsidRPr="00D40288">
        <w:rPr>
          <w:szCs w:val="28"/>
        </w:rPr>
        <w:t>phó chuyên môn tổ bếp:</w:t>
      </w:r>
      <w:r w:rsidRPr="00D40288">
        <w:rPr>
          <w:szCs w:val="28"/>
          <w:lang w:val="vi-VN"/>
        </w:rPr>
        <w:t xml:space="preserve"> </w:t>
      </w:r>
      <w:r w:rsidRPr="00D40288">
        <w:rPr>
          <w:szCs w:val="28"/>
        </w:rPr>
        <w:t>Nguyễn Thị Ánh Hồng</w:t>
      </w:r>
    </w:p>
    <w:p w:rsidR="00193F6F" w:rsidRPr="00D40288" w:rsidRDefault="00193F6F" w:rsidP="00193F6F">
      <w:pPr>
        <w:spacing w:line="264" w:lineRule="auto"/>
        <w:jc w:val="both"/>
        <w:rPr>
          <w:b/>
          <w:szCs w:val="28"/>
          <w:lang w:val="vi-VN"/>
        </w:rPr>
      </w:pPr>
      <w:r w:rsidRPr="00D40288">
        <w:rPr>
          <w:b/>
          <w:szCs w:val="28"/>
          <w:lang w:val="vi-VN"/>
        </w:rPr>
        <w:t>2.3</w:t>
      </w:r>
      <w:r w:rsidRPr="00D40288">
        <w:rPr>
          <w:b/>
          <w:szCs w:val="28"/>
        </w:rPr>
        <w:t>.</w:t>
      </w:r>
      <w:r w:rsidRPr="00D40288">
        <w:rPr>
          <w:b/>
          <w:szCs w:val="28"/>
          <w:lang w:val="vi-VN"/>
        </w:rPr>
        <w:t xml:space="preserve"> Hội đồng </w:t>
      </w:r>
      <w:r w:rsidRPr="00D40288">
        <w:rPr>
          <w:rFonts w:ascii=".VnTime" w:hAnsi=".VnTime"/>
          <w:b/>
          <w:szCs w:val="28"/>
        </w:rPr>
        <w:t>tr­êng</w:t>
      </w:r>
      <w:r w:rsidRPr="00D40288">
        <w:rPr>
          <w:rFonts w:ascii=".VnTime" w:hAnsi=".VnTime"/>
          <w:b/>
          <w:szCs w:val="28"/>
          <w:lang w:val="vi-VN"/>
        </w:rPr>
        <w:t>:</w:t>
      </w:r>
    </w:p>
    <w:p w:rsidR="00193F6F" w:rsidRPr="00D40288" w:rsidRDefault="00193F6F" w:rsidP="00193F6F">
      <w:pPr>
        <w:spacing w:line="264" w:lineRule="auto"/>
        <w:ind w:firstLine="561"/>
        <w:jc w:val="both"/>
        <w:rPr>
          <w:szCs w:val="28"/>
        </w:rPr>
      </w:pPr>
      <w:r w:rsidRPr="00D40288">
        <w:rPr>
          <w:szCs w:val="28"/>
          <w:lang w:val="vi-VN"/>
        </w:rPr>
        <w:lastRenderedPageBreak/>
        <w:t>Có</w:t>
      </w:r>
      <w:r w:rsidRPr="00D40288">
        <w:rPr>
          <w:szCs w:val="28"/>
        </w:rPr>
        <w:t xml:space="preserve"> 09 </w:t>
      </w:r>
      <w:r w:rsidRPr="00D40288">
        <w:rPr>
          <w:szCs w:val="28"/>
          <w:lang w:val="vi-VN"/>
        </w:rPr>
        <w:t xml:space="preserve">thành viên gồm: Hiệu trưởng; </w:t>
      </w:r>
      <w:r w:rsidRPr="00D40288">
        <w:rPr>
          <w:szCs w:val="28"/>
        </w:rPr>
        <w:t>Phó hiệu trưởng</w:t>
      </w:r>
      <w:r w:rsidRPr="00D40288">
        <w:rPr>
          <w:szCs w:val="28"/>
          <w:lang w:val="vi-VN"/>
        </w:rPr>
        <w:t xml:space="preserve">; Chủ tịch công đoàn; </w:t>
      </w:r>
      <w:r w:rsidRPr="00D40288">
        <w:rPr>
          <w:szCs w:val="28"/>
        </w:rPr>
        <w:t xml:space="preserve">Tổ trưởng chuyên môn, Tổ trưởng văn phòng, Trưởng ban TTND, </w:t>
      </w:r>
      <w:r w:rsidRPr="00D40288">
        <w:rPr>
          <w:szCs w:val="28"/>
          <w:lang w:val="vi-VN"/>
        </w:rPr>
        <w:t xml:space="preserve">Bí thư chi đoàn, </w:t>
      </w:r>
      <w:r w:rsidRPr="00D40288">
        <w:rPr>
          <w:szCs w:val="28"/>
        </w:rPr>
        <w:t>Đại diện UBND phường, Đại diện trưởng ban đại diện CMHS (c</w:t>
      </w:r>
      <w:r w:rsidRPr="00D40288">
        <w:rPr>
          <w:rFonts w:ascii=".VnTime" w:hAnsi=".VnTime"/>
          <w:szCs w:val="28"/>
        </w:rPr>
        <w:t>ã quyÕt ®Þnh kÌm theo).</w:t>
      </w:r>
    </w:p>
    <w:p w:rsidR="00193F6F" w:rsidRPr="00D40288" w:rsidRDefault="00193F6F" w:rsidP="00193F6F">
      <w:pPr>
        <w:spacing w:line="264" w:lineRule="auto"/>
        <w:jc w:val="both"/>
        <w:rPr>
          <w:b/>
          <w:szCs w:val="28"/>
          <w:lang w:val="vi-VN"/>
        </w:rPr>
      </w:pPr>
      <w:r w:rsidRPr="00D40288">
        <w:rPr>
          <w:b/>
          <w:szCs w:val="28"/>
          <w:lang w:val="vi-VN"/>
        </w:rPr>
        <w:t>2.4.</w:t>
      </w:r>
      <w:r w:rsidRPr="00D40288">
        <w:rPr>
          <w:b/>
          <w:szCs w:val="28"/>
        </w:rPr>
        <w:t xml:space="preserve"> </w:t>
      </w:r>
      <w:r w:rsidRPr="00D40288">
        <w:rPr>
          <w:b/>
          <w:szCs w:val="28"/>
          <w:lang w:val="vi-VN"/>
        </w:rPr>
        <w:t>Hội đồng thi đua khen thưởng:</w:t>
      </w:r>
    </w:p>
    <w:p w:rsidR="00193F6F" w:rsidRPr="006B3654" w:rsidRDefault="00193F6F" w:rsidP="00193F6F">
      <w:pPr>
        <w:spacing w:line="264" w:lineRule="auto"/>
        <w:ind w:firstLine="567"/>
        <w:jc w:val="both"/>
        <w:rPr>
          <w:szCs w:val="28"/>
        </w:rPr>
      </w:pPr>
      <w:r w:rsidRPr="006B3654">
        <w:rPr>
          <w:szCs w:val="28"/>
          <w:lang w:val="vi-VN"/>
        </w:rPr>
        <w:t xml:space="preserve">Gồm có </w:t>
      </w:r>
      <w:r w:rsidR="006B3654" w:rsidRPr="006B3654">
        <w:rPr>
          <w:szCs w:val="28"/>
        </w:rPr>
        <w:t>07</w:t>
      </w:r>
      <w:r w:rsidRPr="006B3654">
        <w:rPr>
          <w:szCs w:val="28"/>
          <w:lang w:val="vi-VN"/>
        </w:rPr>
        <w:t xml:space="preserve"> thành viên: Hiệu trưởng, Phó hiệu trưởng, Bí thư chi đoàn, Chủ tịch công đoàn, tổ trưởng, khối trưởng. Hiệu trưởng là chủ tịch hội đồng thi đua, Chủ tịch công </w:t>
      </w:r>
      <w:r w:rsidRPr="006B3654">
        <w:rPr>
          <w:rFonts w:ascii=".VnTime" w:hAnsi=".VnTime"/>
          <w:szCs w:val="28"/>
        </w:rPr>
        <w:t>®oµn</w:t>
      </w:r>
      <w:r w:rsidRPr="006B3654">
        <w:rPr>
          <w:szCs w:val="28"/>
        </w:rPr>
        <w:t xml:space="preserve"> </w:t>
      </w:r>
      <w:r w:rsidRPr="006B3654">
        <w:rPr>
          <w:szCs w:val="28"/>
          <w:lang w:val="vi-VN"/>
        </w:rPr>
        <w:t xml:space="preserve">là Phó chủ tịch hội đồng thi đua. </w:t>
      </w:r>
      <w:r w:rsidRPr="006B3654">
        <w:rPr>
          <w:szCs w:val="28"/>
        </w:rPr>
        <w:t>Khi xét thi đua, khen thưởng giáo viên tổ nào thì tổ trưởng tổ đó tham gia ý kiến và biểu quyết như ủy viên chính thức của hội đồng.</w:t>
      </w:r>
    </w:p>
    <w:p w:rsidR="00193F6F" w:rsidRPr="00D40288" w:rsidRDefault="00193F6F" w:rsidP="00193F6F">
      <w:pPr>
        <w:spacing w:line="264" w:lineRule="auto"/>
        <w:jc w:val="both"/>
        <w:rPr>
          <w:b/>
          <w:szCs w:val="28"/>
        </w:rPr>
      </w:pPr>
      <w:r w:rsidRPr="00D40288">
        <w:rPr>
          <w:b/>
          <w:szCs w:val="28"/>
        </w:rPr>
        <w:t>2.5. Hội đồng kỷ luật:</w:t>
      </w:r>
    </w:p>
    <w:p w:rsidR="00193F6F" w:rsidRPr="00D40288" w:rsidRDefault="00193F6F" w:rsidP="00193F6F">
      <w:pPr>
        <w:spacing w:line="264" w:lineRule="auto"/>
        <w:ind w:firstLine="567"/>
        <w:jc w:val="both"/>
        <w:rPr>
          <w:szCs w:val="28"/>
        </w:rPr>
      </w:pPr>
      <w:r w:rsidRPr="00D40288">
        <w:rPr>
          <w:szCs w:val="28"/>
        </w:rPr>
        <w:t>Gồm: Ban giám hiệu, Chủ tịch Công đoàn, thanh tra nhân dân và tổ trưởng chuyên môn. Hội đồng kỷ luật sẽ mời thêm đại diện tổ có giáo viên vi phạm, mời đại diên chi đoàn (nếu là đoàn viên giáo viên vi phạm).</w:t>
      </w:r>
    </w:p>
    <w:p w:rsidR="00193F6F" w:rsidRPr="00D40288" w:rsidRDefault="00193F6F" w:rsidP="00193F6F">
      <w:pPr>
        <w:spacing w:line="264" w:lineRule="auto"/>
        <w:ind w:firstLine="567"/>
        <w:jc w:val="both"/>
        <w:rPr>
          <w:szCs w:val="28"/>
        </w:rPr>
      </w:pPr>
      <w:r w:rsidRPr="00D40288">
        <w:rPr>
          <w:szCs w:val="28"/>
        </w:rPr>
        <w:t>Hội đồng kỷ luật thực hiện đúng quy định tại Nghị định 97/CP và Thông tư 05/TT-TCCP.</w:t>
      </w:r>
    </w:p>
    <w:p w:rsidR="00193F6F" w:rsidRPr="00D40288" w:rsidRDefault="00193F6F" w:rsidP="00193F6F">
      <w:pPr>
        <w:spacing w:line="264" w:lineRule="auto"/>
        <w:jc w:val="both"/>
        <w:rPr>
          <w:szCs w:val="28"/>
        </w:rPr>
      </w:pPr>
      <w:r w:rsidRPr="00D40288">
        <w:rPr>
          <w:b/>
          <w:szCs w:val="28"/>
        </w:rPr>
        <w:t>III. CHẾ ĐỘ LÀM VIỆC:</w:t>
      </w:r>
    </w:p>
    <w:p w:rsidR="00193F6F" w:rsidRPr="00D40288" w:rsidRDefault="00193F6F" w:rsidP="00193F6F">
      <w:pPr>
        <w:spacing w:line="264" w:lineRule="auto"/>
        <w:jc w:val="both"/>
        <w:rPr>
          <w:b/>
          <w:szCs w:val="28"/>
        </w:rPr>
      </w:pPr>
      <w:r w:rsidRPr="00D40288">
        <w:rPr>
          <w:b/>
          <w:szCs w:val="28"/>
        </w:rPr>
        <w:t>* Giờ giấc:</w:t>
      </w:r>
    </w:p>
    <w:p w:rsidR="00193F6F" w:rsidRPr="00D40288" w:rsidRDefault="00193F6F" w:rsidP="00193F6F">
      <w:pPr>
        <w:spacing w:line="264" w:lineRule="auto"/>
        <w:ind w:firstLine="561"/>
        <w:jc w:val="both"/>
        <w:rPr>
          <w:szCs w:val="28"/>
        </w:rPr>
      </w:pPr>
      <w:r w:rsidRPr="00D40288">
        <w:rPr>
          <w:szCs w:val="28"/>
        </w:rPr>
        <w:t>Gìờ làm việc chung của nhà trường từ 7 giờ 15 phút đến 17 giờ 00 phút (từng bộ phận có qui định riêng:</w:t>
      </w:r>
    </w:p>
    <w:p w:rsidR="00193F6F" w:rsidRPr="00D40288" w:rsidRDefault="00193F6F" w:rsidP="00193F6F">
      <w:pPr>
        <w:spacing w:line="264" w:lineRule="auto"/>
        <w:jc w:val="both"/>
        <w:rPr>
          <w:b/>
          <w:i/>
          <w:szCs w:val="28"/>
        </w:rPr>
      </w:pPr>
      <w:r w:rsidRPr="00D40288">
        <w:rPr>
          <w:b/>
          <w:i/>
          <w:szCs w:val="28"/>
        </w:rPr>
        <w:t>a. Đối với tổ văn phòng: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3957"/>
        <w:gridCol w:w="3715"/>
      </w:tblGrid>
      <w:tr w:rsidR="00193F6F" w:rsidRPr="00D40288" w:rsidTr="00193F6F">
        <w:tc>
          <w:tcPr>
            <w:tcW w:w="196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b/>
                <w:szCs w:val="28"/>
              </w:rPr>
              <w:t>Buổi</w:t>
            </w:r>
          </w:p>
        </w:tc>
        <w:tc>
          <w:tcPr>
            <w:tcW w:w="395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b/>
                <w:szCs w:val="28"/>
              </w:rPr>
              <w:t>Thời gian</w:t>
            </w:r>
          </w:p>
        </w:tc>
        <w:tc>
          <w:tcPr>
            <w:tcW w:w="3715"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b/>
                <w:szCs w:val="28"/>
              </w:rPr>
              <w:t>Ghi chú</w:t>
            </w:r>
          </w:p>
        </w:tc>
      </w:tr>
      <w:tr w:rsidR="00193F6F" w:rsidRPr="00D40288" w:rsidTr="00193F6F">
        <w:tc>
          <w:tcPr>
            <w:tcW w:w="196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szCs w:val="28"/>
              </w:rPr>
              <w:t xml:space="preserve">Sáng  </w:t>
            </w:r>
          </w:p>
        </w:tc>
        <w:tc>
          <w:tcPr>
            <w:tcW w:w="395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szCs w:val="28"/>
              </w:rPr>
              <w:t>7h30  -  11h30</w:t>
            </w:r>
          </w:p>
        </w:tc>
        <w:tc>
          <w:tcPr>
            <w:tcW w:w="3715" w:type="dxa"/>
            <w:vMerge w:val="restart"/>
            <w:tcBorders>
              <w:top w:val="single" w:sz="4" w:space="0" w:color="auto"/>
              <w:left w:val="single" w:sz="4" w:space="0" w:color="auto"/>
              <w:right w:val="single" w:sz="4" w:space="0" w:color="auto"/>
            </w:tcBorders>
          </w:tcPr>
          <w:p w:rsidR="00193F6F" w:rsidRPr="00D40288" w:rsidRDefault="00193F6F" w:rsidP="009336A7">
            <w:pPr>
              <w:spacing w:line="264" w:lineRule="auto"/>
              <w:jc w:val="both"/>
              <w:rPr>
                <w:szCs w:val="28"/>
              </w:rPr>
            </w:pPr>
            <w:r w:rsidRPr="00D40288">
              <w:rPr>
                <w:szCs w:val="28"/>
              </w:rPr>
              <w:t> 100% nhân viên tham gia công tác  bán trú; y tế trực từ 7h30 - 17h.00</w:t>
            </w:r>
          </w:p>
        </w:tc>
      </w:tr>
      <w:tr w:rsidR="00193F6F" w:rsidRPr="00D40288" w:rsidTr="00193F6F">
        <w:trPr>
          <w:trHeight w:val="620"/>
        </w:trPr>
        <w:tc>
          <w:tcPr>
            <w:tcW w:w="196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szCs w:val="28"/>
              </w:rPr>
              <w:t>Chiều</w:t>
            </w:r>
          </w:p>
        </w:tc>
        <w:tc>
          <w:tcPr>
            <w:tcW w:w="395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szCs w:val="28"/>
              </w:rPr>
              <w:t>13h30  -  17h 00</w:t>
            </w:r>
          </w:p>
        </w:tc>
        <w:tc>
          <w:tcPr>
            <w:tcW w:w="3715" w:type="dxa"/>
            <w:vMerge/>
            <w:tcBorders>
              <w:left w:val="single" w:sz="4" w:space="0" w:color="auto"/>
              <w:bottom w:val="single" w:sz="4" w:space="0" w:color="auto"/>
              <w:right w:val="single" w:sz="4" w:space="0" w:color="auto"/>
            </w:tcBorders>
          </w:tcPr>
          <w:p w:rsidR="00193F6F" w:rsidRPr="00D40288" w:rsidRDefault="00193F6F" w:rsidP="009336A7">
            <w:pPr>
              <w:spacing w:line="264" w:lineRule="auto"/>
              <w:jc w:val="both"/>
              <w:rPr>
                <w:szCs w:val="28"/>
              </w:rPr>
            </w:pPr>
          </w:p>
        </w:tc>
      </w:tr>
    </w:tbl>
    <w:p w:rsidR="00193F6F" w:rsidRPr="00D40288" w:rsidRDefault="00193F6F" w:rsidP="00193F6F">
      <w:pPr>
        <w:spacing w:line="264" w:lineRule="auto"/>
        <w:ind w:firstLine="720"/>
        <w:jc w:val="both"/>
        <w:rPr>
          <w:szCs w:val="28"/>
        </w:rPr>
      </w:pPr>
      <w:r w:rsidRPr="00D40288">
        <w:rPr>
          <w:szCs w:val="28"/>
        </w:rPr>
        <w:t>Đảm bảo đúng giờ, chỉnh trang nơi làm việc sạch, gọn gàng, sắp xếp hồ sơ ngăn nắp, khoa học.</w:t>
      </w:r>
    </w:p>
    <w:p w:rsidR="00193F6F" w:rsidRDefault="00193F6F" w:rsidP="00193F6F">
      <w:pPr>
        <w:spacing w:line="264" w:lineRule="auto"/>
        <w:jc w:val="both"/>
        <w:rPr>
          <w:b/>
          <w:i/>
          <w:szCs w:val="28"/>
        </w:rPr>
      </w:pPr>
      <w:r w:rsidRPr="00D40288">
        <w:rPr>
          <w:b/>
          <w:i/>
          <w:szCs w:val="28"/>
        </w:rPr>
        <w:t>b. Đối với giáo viên:</w:t>
      </w:r>
    </w:p>
    <w:p w:rsidR="00193F6F" w:rsidRPr="00D40288" w:rsidRDefault="00193F6F" w:rsidP="00193F6F">
      <w:pPr>
        <w:spacing w:line="264" w:lineRule="auto"/>
        <w:ind w:firstLine="567"/>
        <w:jc w:val="both"/>
        <w:rPr>
          <w:b/>
          <w:i/>
          <w:szCs w:val="28"/>
        </w:rPr>
      </w:pPr>
      <w:r w:rsidRPr="00D40288">
        <w:rPr>
          <w:szCs w:val="28"/>
        </w:rPr>
        <w:t>Đảm bảo đúng giờ qui định (trước giờ đón trẻ 15 phút). Giáo viên ca 1 có mặt tại trường lúc 7h15 để làm công tác vệ sinh, thông thoáng lớp học, chuẩn bị đồ dùng cần thiết, tất cả giáo viên khác có mặt 7h30.</w:t>
      </w:r>
    </w:p>
    <w:p w:rsidR="00193F6F" w:rsidRPr="00D40288" w:rsidRDefault="00193F6F" w:rsidP="00193F6F">
      <w:pPr>
        <w:spacing w:line="264" w:lineRule="auto"/>
        <w:jc w:val="both"/>
        <w:rPr>
          <w:szCs w:val="28"/>
        </w:rPr>
      </w:pPr>
      <w:r w:rsidRPr="00D40288">
        <w:rPr>
          <w:b/>
          <w:szCs w:val="28"/>
        </w:rPr>
        <w:t>Giờ làm việc: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3987"/>
        <w:gridCol w:w="3685"/>
      </w:tblGrid>
      <w:tr w:rsidR="00193F6F" w:rsidRPr="00D40288" w:rsidTr="00193F6F">
        <w:tc>
          <w:tcPr>
            <w:tcW w:w="196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b/>
                <w:szCs w:val="28"/>
              </w:rPr>
              <w:t>Buổi</w:t>
            </w:r>
          </w:p>
        </w:tc>
        <w:tc>
          <w:tcPr>
            <w:tcW w:w="398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b/>
                <w:szCs w:val="28"/>
              </w:rPr>
              <w:t>Thời gian</w:t>
            </w:r>
          </w:p>
        </w:tc>
        <w:tc>
          <w:tcPr>
            <w:tcW w:w="3685"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b/>
                <w:szCs w:val="28"/>
              </w:rPr>
              <w:t>Ghi chú</w:t>
            </w:r>
          </w:p>
        </w:tc>
      </w:tr>
      <w:tr w:rsidR="00193F6F" w:rsidRPr="00D40288" w:rsidTr="00193F6F">
        <w:tc>
          <w:tcPr>
            <w:tcW w:w="196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szCs w:val="28"/>
              </w:rPr>
              <w:t xml:space="preserve">Giờ đón trẻ </w:t>
            </w:r>
          </w:p>
        </w:tc>
        <w:tc>
          <w:tcPr>
            <w:tcW w:w="3987" w:type="dxa"/>
            <w:tcBorders>
              <w:top w:val="single" w:sz="4" w:space="0" w:color="auto"/>
              <w:left w:val="single" w:sz="4" w:space="0" w:color="auto"/>
              <w:bottom w:val="single" w:sz="4" w:space="0" w:color="auto"/>
              <w:right w:val="single" w:sz="4" w:space="0" w:color="auto"/>
            </w:tcBorders>
          </w:tcPr>
          <w:p w:rsidR="00193F6F" w:rsidRPr="00D40288" w:rsidRDefault="00193F6F" w:rsidP="00C74DDB">
            <w:pPr>
              <w:spacing w:line="264" w:lineRule="auto"/>
              <w:jc w:val="center"/>
              <w:rPr>
                <w:szCs w:val="28"/>
              </w:rPr>
            </w:pPr>
            <w:r w:rsidRPr="00D40288">
              <w:rPr>
                <w:szCs w:val="28"/>
              </w:rPr>
              <w:t>7h</w:t>
            </w:r>
            <w:r w:rsidR="00C74DDB">
              <w:rPr>
                <w:szCs w:val="28"/>
              </w:rPr>
              <w:t>15</w:t>
            </w:r>
            <w:r w:rsidRPr="00D40288">
              <w:rPr>
                <w:szCs w:val="28"/>
              </w:rPr>
              <w:t xml:space="preserve">  -  8h30</w:t>
            </w:r>
          </w:p>
        </w:tc>
        <w:tc>
          <w:tcPr>
            <w:tcW w:w="3685" w:type="dxa"/>
            <w:vMerge w:val="restart"/>
            <w:tcBorders>
              <w:top w:val="single" w:sz="4" w:space="0" w:color="auto"/>
              <w:left w:val="single" w:sz="4" w:space="0" w:color="auto"/>
              <w:right w:val="single" w:sz="4" w:space="0" w:color="auto"/>
            </w:tcBorders>
          </w:tcPr>
          <w:p w:rsidR="00193F6F" w:rsidRPr="00D40288" w:rsidRDefault="00193F6F" w:rsidP="009336A7">
            <w:pPr>
              <w:spacing w:line="264" w:lineRule="auto"/>
              <w:rPr>
                <w:szCs w:val="28"/>
              </w:rPr>
            </w:pPr>
            <w:r w:rsidRPr="00D40288">
              <w:rPr>
                <w:szCs w:val="28"/>
              </w:rPr>
              <w:t xml:space="preserve">GVCN lớp có trách nhiệm phân công  giáo viên trực ca trưa </w:t>
            </w:r>
          </w:p>
        </w:tc>
      </w:tr>
      <w:tr w:rsidR="00193F6F" w:rsidRPr="00D40288" w:rsidTr="00193F6F">
        <w:tc>
          <w:tcPr>
            <w:tcW w:w="196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szCs w:val="28"/>
              </w:rPr>
              <w:t>Giờ trả trẻ</w:t>
            </w:r>
          </w:p>
        </w:tc>
        <w:tc>
          <w:tcPr>
            <w:tcW w:w="3987" w:type="dxa"/>
            <w:tcBorders>
              <w:top w:val="single" w:sz="4" w:space="0" w:color="auto"/>
              <w:left w:val="single" w:sz="4" w:space="0" w:color="auto"/>
              <w:bottom w:val="single" w:sz="4" w:space="0" w:color="auto"/>
              <w:right w:val="single" w:sz="4" w:space="0" w:color="auto"/>
            </w:tcBorders>
          </w:tcPr>
          <w:p w:rsidR="00193F6F" w:rsidRPr="00D40288" w:rsidRDefault="00193F6F" w:rsidP="009336A7">
            <w:pPr>
              <w:spacing w:line="264" w:lineRule="auto"/>
              <w:jc w:val="center"/>
              <w:rPr>
                <w:szCs w:val="28"/>
              </w:rPr>
            </w:pPr>
            <w:r w:rsidRPr="00D40288">
              <w:rPr>
                <w:szCs w:val="28"/>
              </w:rPr>
              <w:t>16h00 – 17h30</w:t>
            </w:r>
          </w:p>
        </w:tc>
        <w:tc>
          <w:tcPr>
            <w:tcW w:w="3685" w:type="dxa"/>
            <w:vMerge/>
            <w:tcBorders>
              <w:left w:val="single" w:sz="4" w:space="0" w:color="auto"/>
              <w:bottom w:val="single" w:sz="4" w:space="0" w:color="auto"/>
              <w:right w:val="single" w:sz="4" w:space="0" w:color="auto"/>
            </w:tcBorders>
          </w:tcPr>
          <w:p w:rsidR="00193F6F" w:rsidRPr="00D40288" w:rsidRDefault="00193F6F" w:rsidP="009336A7">
            <w:pPr>
              <w:spacing w:line="264" w:lineRule="auto"/>
              <w:jc w:val="both"/>
              <w:rPr>
                <w:szCs w:val="28"/>
              </w:rPr>
            </w:pPr>
          </w:p>
        </w:tc>
      </w:tr>
    </w:tbl>
    <w:p w:rsidR="00193F6F" w:rsidRPr="00D40288" w:rsidRDefault="00193F6F" w:rsidP="00193F6F">
      <w:pPr>
        <w:spacing w:line="264" w:lineRule="auto"/>
        <w:ind w:firstLine="562"/>
        <w:jc w:val="both"/>
        <w:rPr>
          <w:b/>
          <w:szCs w:val="28"/>
        </w:rPr>
      </w:pPr>
      <w:r w:rsidRPr="00D40288">
        <w:rPr>
          <w:b/>
          <w:szCs w:val="28"/>
        </w:rPr>
        <w:t xml:space="preserve">* Trang phục: </w:t>
      </w:r>
    </w:p>
    <w:p w:rsidR="00193F6F" w:rsidRPr="00D40288" w:rsidRDefault="00193F6F" w:rsidP="00193F6F">
      <w:pPr>
        <w:spacing w:line="264" w:lineRule="auto"/>
        <w:ind w:firstLine="562"/>
        <w:jc w:val="both"/>
        <w:rPr>
          <w:szCs w:val="28"/>
        </w:rPr>
      </w:pPr>
      <w:r w:rsidRPr="00D40288">
        <w:rPr>
          <w:szCs w:val="28"/>
        </w:rPr>
        <w:lastRenderedPageBreak/>
        <w:t xml:space="preserve"> - Mặc đồng phục lao động theo qui định của nhà trường, riêng BGH và tổ văn phòng mặc trang phục lịch sự.</w:t>
      </w:r>
    </w:p>
    <w:p w:rsidR="00193F6F" w:rsidRPr="00D40288" w:rsidRDefault="00193F6F" w:rsidP="00193F6F">
      <w:pPr>
        <w:spacing w:line="264" w:lineRule="auto"/>
        <w:ind w:firstLine="562"/>
        <w:jc w:val="both"/>
        <w:rPr>
          <w:szCs w:val="28"/>
        </w:rPr>
      </w:pPr>
      <w:r w:rsidRPr="00D40288">
        <w:rPr>
          <w:szCs w:val="28"/>
        </w:rPr>
        <w:t>- Trong các lễ hội, đại hội: Nữ mặc áo dài; Nam sơ mi, đeo cà vạt, mang giày.</w:t>
      </w:r>
    </w:p>
    <w:p w:rsidR="00193F6F" w:rsidRPr="00D40288" w:rsidRDefault="00193F6F" w:rsidP="00193F6F">
      <w:pPr>
        <w:spacing w:line="264" w:lineRule="auto"/>
        <w:ind w:firstLine="562"/>
        <w:jc w:val="both"/>
        <w:rPr>
          <w:szCs w:val="28"/>
        </w:rPr>
      </w:pPr>
      <w:r w:rsidRPr="00D40288">
        <w:rPr>
          <w:szCs w:val="28"/>
        </w:rPr>
        <w:t>- Tác phong, ngôn phong chuẩn mực trong giao tiếp đối với bạn đồng nghiệp, phụ huynh học sinh và khách đến lớp, đến trường, giữ mối quan hệ tốt với địa phương.</w:t>
      </w:r>
    </w:p>
    <w:p w:rsidR="00193F6F" w:rsidRPr="00D40288" w:rsidRDefault="00193F6F" w:rsidP="00193F6F">
      <w:pPr>
        <w:spacing w:line="264" w:lineRule="auto"/>
        <w:ind w:firstLine="562"/>
        <w:jc w:val="both"/>
        <w:rPr>
          <w:szCs w:val="28"/>
        </w:rPr>
      </w:pPr>
      <w:r w:rsidRPr="00D40288">
        <w:rPr>
          <w:szCs w:val="28"/>
        </w:rPr>
        <w:t>- Thực hiện tốt cuộc vận động “</w:t>
      </w:r>
      <w:r w:rsidRPr="00D40288">
        <w:rPr>
          <w:b/>
          <w:i/>
          <w:szCs w:val="28"/>
        </w:rPr>
        <w:t>Dân chủ, kỷ cương, tình thương và trách nhiệm</w:t>
      </w:r>
      <w:r w:rsidRPr="00D40288">
        <w:rPr>
          <w:szCs w:val="28"/>
        </w:rPr>
        <w:t>”; quy chế dân chủ trường học.</w:t>
      </w:r>
    </w:p>
    <w:p w:rsidR="00193F6F" w:rsidRPr="00D40288" w:rsidRDefault="00193F6F" w:rsidP="00193F6F">
      <w:pPr>
        <w:spacing w:line="264" w:lineRule="auto"/>
        <w:jc w:val="both"/>
        <w:rPr>
          <w:szCs w:val="28"/>
        </w:rPr>
      </w:pPr>
      <w:r w:rsidRPr="00D40288">
        <w:rPr>
          <w:b/>
          <w:szCs w:val="28"/>
        </w:rPr>
        <w:t>1. Trách nhiệm giải quyết công việc:</w:t>
      </w:r>
    </w:p>
    <w:p w:rsidR="00193F6F" w:rsidRPr="00D40288" w:rsidRDefault="00193F6F" w:rsidP="00193F6F">
      <w:pPr>
        <w:spacing w:line="264" w:lineRule="auto"/>
        <w:ind w:firstLine="567"/>
        <w:jc w:val="both"/>
        <w:rPr>
          <w:spacing w:val="-6"/>
          <w:szCs w:val="28"/>
        </w:rPr>
      </w:pPr>
      <w:r w:rsidRPr="00D40288">
        <w:rPr>
          <w:spacing w:val="-6"/>
          <w:szCs w:val="28"/>
        </w:rPr>
        <w:t>Thực hiện tốt dân chủ hóa trong nhà trường. Ban giám hiệu, các tổ chức Đảng, đoàn thể trong nhà trường có nhiệm vụ lắng nghe, giải thích, giải quyết những ý kiến của giáo viên các vấn đề  có liên quan đến nhiệm vụ của nhà trường.</w:t>
      </w:r>
    </w:p>
    <w:p w:rsidR="00193F6F" w:rsidRPr="00D40288" w:rsidRDefault="00193F6F" w:rsidP="00193F6F">
      <w:pPr>
        <w:tabs>
          <w:tab w:val="num" w:pos="982"/>
        </w:tabs>
        <w:spacing w:line="264" w:lineRule="auto"/>
        <w:jc w:val="both"/>
        <w:rPr>
          <w:b/>
          <w:szCs w:val="28"/>
        </w:rPr>
      </w:pPr>
      <w:r w:rsidRPr="00D40288">
        <w:rPr>
          <w:b/>
          <w:szCs w:val="28"/>
        </w:rPr>
        <w:t>1.1.   Trách nhiệm, quyền hạn của Hiệu trưởng, Phó hiệu trưởng:</w:t>
      </w:r>
    </w:p>
    <w:p w:rsidR="00193F6F" w:rsidRPr="00D40288" w:rsidRDefault="00193F6F" w:rsidP="00193F6F">
      <w:pPr>
        <w:spacing w:line="264" w:lineRule="auto"/>
        <w:jc w:val="both"/>
        <w:rPr>
          <w:b/>
          <w:i/>
          <w:szCs w:val="28"/>
        </w:rPr>
      </w:pPr>
      <w:r w:rsidRPr="00D40288">
        <w:rPr>
          <w:b/>
          <w:i/>
          <w:szCs w:val="28"/>
        </w:rPr>
        <w:t>a. Hiệu trưởng có trách nhiệm và quyền hạn sau:</w:t>
      </w:r>
    </w:p>
    <w:p w:rsidR="00193F6F" w:rsidRPr="00D40288" w:rsidRDefault="00193F6F" w:rsidP="00193F6F">
      <w:pPr>
        <w:spacing w:line="264" w:lineRule="auto"/>
        <w:ind w:firstLine="567"/>
        <w:jc w:val="both"/>
        <w:rPr>
          <w:szCs w:val="28"/>
        </w:rPr>
      </w:pPr>
      <w:r w:rsidRPr="00D40288">
        <w:rPr>
          <w:szCs w:val="28"/>
        </w:rPr>
        <w:t>- Tổ chức bộ máy nhà trường. Điều động phân công CB-GV-NV, khen thưởng, kỷ luật CB-GV-NV nhà trường .</w:t>
      </w:r>
    </w:p>
    <w:p w:rsidR="00193F6F" w:rsidRPr="00D40288" w:rsidRDefault="00193F6F" w:rsidP="00193F6F">
      <w:pPr>
        <w:spacing w:line="264" w:lineRule="auto"/>
        <w:ind w:firstLine="567"/>
        <w:jc w:val="both"/>
        <w:rPr>
          <w:szCs w:val="28"/>
        </w:rPr>
      </w:pPr>
      <w:r w:rsidRPr="00D40288">
        <w:rPr>
          <w:szCs w:val="28"/>
        </w:rPr>
        <w:t>- Xây dựng kế hoạch và tổ chức thực hiện kế hoạch năm học.</w:t>
      </w:r>
    </w:p>
    <w:p w:rsidR="00193F6F" w:rsidRPr="00D40288" w:rsidRDefault="00193F6F" w:rsidP="00193F6F">
      <w:pPr>
        <w:spacing w:line="264" w:lineRule="auto"/>
        <w:ind w:firstLine="567"/>
        <w:jc w:val="both"/>
        <w:rPr>
          <w:szCs w:val="28"/>
        </w:rPr>
      </w:pPr>
      <w:r w:rsidRPr="00D40288">
        <w:rPr>
          <w:szCs w:val="28"/>
        </w:rPr>
        <w:t>- Quản lý giáo viên, học sinh, phân công công tác. Đánh giá việc thực hiện nhiệm vụ của giáo viên, nhân viên.</w:t>
      </w:r>
    </w:p>
    <w:p w:rsidR="00193F6F" w:rsidRPr="00D40288" w:rsidRDefault="00193F6F" w:rsidP="00193F6F">
      <w:pPr>
        <w:spacing w:line="264" w:lineRule="auto"/>
        <w:ind w:firstLine="567"/>
        <w:jc w:val="both"/>
        <w:rPr>
          <w:szCs w:val="28"/>
        </w:rPr>
      </w:pPr>
      <w:r w:rsidRPr="00D40288">
        <w:rPr>
          <w:szCs w:val="28"/>
        </w:rPr>
        <w:t>- Quản lý và tổ chức các hoạt động chăm sóc giáo dục trẻ.</w:t>
      </w:r>
    </w:p>
    <w:p w:rsidR="00193F6F" w:rsidRPr="00D40288" w:rsidRDefault="00193F6F" w:rsidP="00193F6F">
      <w:pPr>
        <w:spacing w:line="264" w:lineRule="auto"/>
        <w:ind w:firstLine="567"/>
        <w:jc w:val="both"/>
        <w:rPr>
          <w:szCs w:val="28"/>
        </w:rPr>
      </w:pPr>
      <w:r w:rsidRPr="00D40288">
        <w:rPr>
          <w:szCs w:val="28"/>
        </w:rPr>
        <w:t>- Quản lý tài chính, tài sản của nhà trường, quản lý hành chính.</w:t>
      </w:r>
    </w:p>
    <w:p w:rsidR="00193F6F" w:rsidRPr="00D40288" w:rsidRDefault="00193F6F" w:rsidP="00193F6F">
      <w:pPr>
        <w:spacing w:line="264" w:lineRule="auto"/>
        <w:ind w:firstLine="567"/>
        <w:jc w:val="both"/>
        <w:rPr>
          <w:spacing w:val="-2"/>
          <w:szCs w:val="28"/>
        </w:rPr>
      </w:pPr>
      <w:r w:rsidRPr="00D40288">
        <w:rPr>
          <w:spacing w:val="-2"/>
          <w:szCs w:val="28"/>
        </w:rPr>
        <w:t xml:space="preserve"> </w:t>
      </w:r>
      <w:r w:rsidRPr="00D40288">
        <w:rPr>
          <w:spacing w:val="-2"/>
          <w:szCs w:val="28"/>
        </w:rPr>
        <w:tab/>
        <w:t xml:space="preserve"> - Thực hiện các chế độ chính sách của nhà nước đối với cán bộ, giáo viên, nhân viên và học sinh . Tổ chức thực hiện qui chế dân chủ trong hoạt động của nhà trường.</w:t>
      </w:r>
    </w:p>
    <w:p w:rsidR="00193F6F" w:rsidRPr="00D40288" w:rsidRDefault="00193F6F" w:rsidP="00193F6F">
      <w:pPr>
        <w:spacing w:line="264" w:lineRule="auto"/>
        <w:jc w:val="both"/>
        <w:rPr>
          <w:b/>
          <w:i/>
          <w:szCs w:val="28"/>
        </w:rPr>
      </w:pPr>
      <w:r w:rsidRPr="00D40288">
        <w:rPr>
          <w:b/>
          <w:i/>
          <w:szCs w:val="28"/>
        </w:rPr>
        <w:t>b. Phó hiệu trưởng:</w:t>
      </w:r>
    </w:p>
    <w:p w:rsidR="00193F6F" w:rsidRPr="00D40288" w:rsidRDefault="00193F6F" w:rsidP="00193F6F">
      <w:pPr>
        <w:spacing w:line="264" w:lineRule="auto"/>
        <w:ind w:firstLine="567"/>
        <w:jc w:val="both"/>
        <w:rPr>
          <w:szCs w:val="28"/>
        </w:rPr>
      </w:pPr>
      <w:r w:rsidRPr="00D40288">
        <w:rPr>
          <w:szCs w:val="28"/>
        </w:rPr>
        <w:t>- Thực hiện và chịu trách nhiệm trước Hiệu trưởng về nhiệm vụ đã được hiệu trưởng phân công ở điểm 1 mục II bản qui chế này.</w:t>
      </w:r>
    </w:p>
    <w:p w:rsidR="00193F6F" w:rsidRPr="00D40288" w:rsidRDefault="00193F6F" w:rsidP="00193F6F">
      <w:pPr>
        <w:spacing w:line="264" w:lineRule="auto"/>
        <w:ind w:firstLine="567"/>
        <w:jc w:val="both"/>
        <w:rPr>
          <w:szCs w:val="28"/>
        </w:rPr>
      </w:pPr>
      <w:r w:rsidRPr="00D40288">
        <w:rPr>
          <w:szCs w:val="28"/>
        </w:rPr>
        <w:t>- Cùng Hiệu trưởng chịu trách nhiệm trước phòng Giáo dục và đào tạo, cấp trên về phần việc được giao.</w:t>
      </w:r>
    </w:p>
    <w:p w:rsidR="00193F6F" w:rsidRPr="00D40288" w:rsidRDefault="00193F6F" w:rsidP="00193F6F">
      <w:pPr>
        <w:spacing w:line="264" w:lineRule="auto"/>
        <w:ind w:firstLine="567"/>
        <w:jc w:val="both"/>
        <w:rPr>
          <w:spacing w:val="-14"/>
          <w:szCs w:val="28"/>
        </w:rPr>
      </w:pPr>
      <w:r w:rsidRPr="00D40288">
        <w:rPr>
          <w:spacing w:val="-14"/>
          <w:szCs w:val="28"/>
        </w:rPr>
        <w:t>- Thay mặt Hiệu trưởng điều hành các hoạt động của nhà trường khi Hiệu trưởng ủy quyền.</w:t>
      </w:r>
    </w:p>
    <w:p w:rsidR="00193F6F" w:rsidRPr="00D40288" w:rsidRDefault="00193F6F" w:rsidP="00193F6F">
      <w:pPr>
        <w:spacing w:line="264" w:lineRule="auto"/>
        <w:ind w:firstLine="567"/>
        <w:jc w:val="both"/>
        <w:rPr>
          <w:szCs w:val="28"/>
        </w:rPr>
      </w:pPr>
      <w:r w:rsidRPr="00D40288">
        <w:rPr>
          <w:szCs w:val="28"/>
        </w:rPr>
        <w:t>- Kiểm tra, đôn đốc việc thực hiện chuyên môn, tổ chức các đợt hội thi hội giảng.</w:t>
      </w:r>
    </w:p>
    <w:p w:rsidR="00193F6F" w:rsidRPr="00D40288" w:rsidRDefault="00193F6F" w:rsidP="00193F6F">
      <w:pPr>
        <w:spacing w:line="264" w:lineRule="auto"/>
        <w:ind w:firstLine="567"/>
        <w:jc w:val="both"/>
        <w:rPr>
          <w:szCs w:val="28"/>
        </w:rPr>
      </w:pPr>
      <w:r w:rsidRPr="00D40288">
        <w:rPr>
          <w:szCs w:val="28"/>
        </w:rPr>
        <w:t>- Tổ chức bồi dưỡng chuyên môn nghiệp vụ cho đội ngũ. Đánh giá chất lượng giáo dục của giáo viên, sự phát triển của trẻ theo chương trình giáo dục mầm non. và kế hoạch của nhà trường.</w:t>
      </w:r>
    </w:p>
    <w:p w:rsidR="00193F6F" w:rsidRPr="00D40288" w:rsidRDefault="00193F6F" w:rsidP="00193F6F">
      <w:pPr>
        <w:spacing w:line="264" w:lineRule="auto"/>
        <w:ind w:firstLine="567"/>
        <w:jc w:val="both"/>
        <w:rPr>
          <w:szCs w:val="28"/>
        </w:rPr>
      </w:pPr>
      <w:r w:rsidRPr="00D40288">
        <w:rPr>
          <w:szCs w:val="28"/>
        </w:rPr>
        <w:t>- Hàng tháng tổ chức sinh hoạt chuyên môn ít nhất 2 lần, cuối tháng họp đánh giá kết quả trong tháng.</w:t>
      </w:r>
    </w:p>
    <w:p w:rsidR="00193F6F" w:rsidRPr="00D40288" w:rsidRDefault="00193F6F" w:rsidP="00193F6F">
      <w:pPr>
        <w:spacing w:line="264" w:lineRule="auto"/>
        <w:ind w:firstLine="567"/>
        <w:jc w:val="both"/>
        <w:rPr>
          <w:szCs w:val="28"/>
        </w:rPr>
      </w:pPr>
      <w:r w:rsidRPr="00D40288">
        <w:rPr>
          <w:szCs w:val="28"/>
        </w:rPr>
        <w:t>- Giúp Hiệu trưởng chỉ đạo các hoạt động giáo dục khác như: Phê duyệt kế hoạch giáo dục theo chủ đề, mục đích yêu cầu, nội dung bài soạn vv.</w:t>
      </w:r>
    </w:p>
    <w:p w:rsidR="00193F6F" w:rsidRPr="00D40288" w:rsidRDefault="00193F6F" w:rsidP="00193F6F">
      <w:pPr>
        <w:spacing w:line="264" w:lineRule="auto"/>
        <w:ind w:firstLine="567"/>
        <w:jc w:val="both"/>
        <w:rPr>
          <w:szCs w:val="28"/>
        </w:rPr>
      </w:pPr>
      <w:r w:rsidRPr="00D40288">
        <w:rPr>
          <w:szCs w:val="28"/>
        </w:rPr>
        <w:lastRenderedPageBreak/>
        <w:t>- Hiệu trưởng, Phó hiệu trưởng tham gia các lớp học chuyên môn, nghiệp vụ do Phòng Giáo dục và Đào tạo tổ chức.</w:t>
      </w:r>
    </w:p>
    <w:p w:rsidR="00193F6F" w:rsidRPr="00D40288" w:rsidRDefault="00193F6F" w:rsidP="00193F6F">
      <w:pPr>
        <w:spacing w:line="264" w:lineRule="auto"/>
        <w:jc w:val="both"/>
        <w:rPr>
          <w:b/>
          <w:i/>
          <w:szCs w:val="28"/>
        </w:rPr>
      </w:pPr>
      <w:r w:rsidRPr="00D40288">
        <w:rPr>
          <w:b/>
          <w:i/>
          <w:szCs w:val="28"/>
        </w:rPr>
        <w:t>1.2. Trách nhiệm và quyền hạn của tổ trưởng chuyên môn, khối trưởng:</w:t>
      </w:r>
    </w:p>
    <w:p w:rsidR="00193F6F" w:rsidRPr="00D40288" w:rsidRDefault="00193F6F" w:rsidP="00193F6F">
      <w:pPr>
        <w:spacing w:line="264" w:lineRule="auto"/>
        <w:ind w:firstLine="567"/>
        <w:jc w:val="both"/>
        <w:rPr>
          <w:szCs w:val="28"/>
        </w:rPr>
      </w:pPr>
      <w:r w:rsidRPr="00D40288">
        <w:rPr>
          <w:szCs w:val="28"/>
        </w:rPr>
        <w:t>- Xây dựng kế hoạch hoạt động chung của tổ, kế hoạch chăm sóc giáo dục của khối, nhóm lớp, quản lý học sinh và thực hiện nghiêm túc qui chế chuyên môn.</w:t>
      </w:r>
    </w:p>
    <w:p w:rsidR="00193F6F" w:rsidRPr="00D40288" w:rsidRDefault="00193F6F" w:rsidP="00193F6F">
      <w:pPr>
        <w:spacing w:line="264" w:lineRule="auto"/>
        <w:ind w:firstLine="567"/>
        <w:jc w:val="both"/>
        <w:rPr>
          <w:szCs w:val="28"/>
        </w:rPr>
      </w:pPr>
      <w:r w:rsidRPr="00D40288">
        <w:rPr>
          <w:szCs w:val="28"/>
        </w:rPr>
        <w:t>- Tổ chức bồi dưỡng chuyên môn nghiệp vụ theo khối. Đánh giá chất lượng  giáo dục của giáo viên, sự phát triển của trẻ theo chương trình giáo dục mầm non. và kế hoạch của nhà trường.</w:t>
      </w:r>
    </w:p>
    <w:p w:rsidR="00193F6F" w:rsidRPr="00D40288" w:rsidRDefault="00193F6F" w:rsidP="00193F6F">
      <w:pPr>
        <w:spacing w:line="264" w:lineRule="auto"/>
        <w:ind w:firstLine="567"/>
        <w:jc w:val="both"/>
        <w:rPr>
          <w:szCs w:val="28"/>
        </w:rPr>
      </w:pPr>
      <w:r w:rsidRPr="00D40288">
        <w:rPr>
          <w:szCs w:val="28"/>
        </w:rPr>
        <w:t>- Hàng tháng tổ chức sinh hoạt chuyên môn ít nhất 2 lần (kết hợp với tổ CM), cuối tháng họp đánh giá kết quả trong tháng.</w:t>
      </w:r>
    </w:p>
    <w:p w:rsidR="00193F6F" w:rsidRPr="00D40288" w:rsidRDefault="00193F6F" w:rsidP="00193F6F">
      <w:pPr>
        <w:spacing w:line="264" w:lineRule="auto"/>
        <w:ind w:firstLine="562"/>
        <w:jc w:val="both"/>
        <w:rPr>
          <w:szCs w:val="28"/>
        </w:rPr>
      </w:pPr>
      <w:r w:rsidRPr="00D40288">
        <w:rPr>
          <w:szCs w:val="28"/>
        </w:rPr>
        <w:t xml:space="preserve">- Giúp Ban giám hiệu chỉ đạo các hoạt động giáo dục khác như: Phê duyệt kế hoạch giáo dục theo chủ đề, mục đích yêu cầu, nội dung bài soạn vv. </w:t>
      </w:r>
    </w:p>
    <w:p w:rsidR="00193F6F" w:rsidRPr="00D40288" w:rsidRDefault="00193F6F" w:rsidP="00193F6F">
      <w:pPr>
        <w:spacing w:line="264" w:lineRule="auto"/>
        <w:ind w:firstLine="567"/>
        <w:jc w:val="both"/>
        <w:rPr>
          <w:szCs w:val="28"/>
        </w:rPr>
      </w:pPr>
      <w:r w:rsidRPr="00D40288">
        <w:rPr>
          <w:spacing w:val="-6"/>
          <w:szCs w:val="28"/>
        </w:rPr>
        <w:t>- Thông tin truyền đạt những vấn đề do Hiệu trưởng phân công cho giáo viên trong tổ</w:t>
      </w:r>
      <w:r w:rsidRPr="00D40288">
        <w:rPr>
          <w:szCs w:val="28"/>
        </w:rPr>
        <w:t>.</w:t>
      </w:r>
    </w:p>
    <w:p w:rsidR="00193F6F" w:rsidRPr="00D40288" w:rsidRDefault="00193F6F" w:rsidP="00193F6F">
      <w:pPr>
        <w:spacing w:line="264" w:lineRule="auto"/>
        <w:ind w:firstLine="567"/>
        <w:jc w:val="both"/>
        <w:rPr>
          <w:szCs w:val="28"/>
        </w:rPr>
      </w:pPr>
      <w:r w:rsidRPr="00D40288">
        <w:rPr>
          <w:szCs w:val="28"/>
        </w:rPr>
        <w:t>- Triển khai các dự thảo kế hoạch. Qui chế của trường và tập hợp ý kiến của giáo viên phản ánh cho hiệu trưởng và hội đồng giáo dục.</w:t>
      </w:r>
    </w:p>
    <w:p w:rsidR="00193F6F" w:rsidRPr="00D40288" w:rsidRDefault="00193F6F" w:rsidP="00193F6F">
      <w:pPr>
        <w:spacing w:line="264" w:lineRule="auto"/>
        <w:jc w:val="both"/>
        <w:rPr>
          <w:b/>
          <w:i/>
          <w:szCs w:val="28"/>
        </w:rPr>
      </w:pPr>
      <w:r w:rsidRPr="00D40288">
        <w:rPr>
          <w:b/>
          <w:i/>
          <w:szCs w:val="28"/>
        </w:rPr>
        <w:t>1.3. Trách nhiệm và quyền hạn của giáo viên:</w:t>
      </w:r>
    </w:p>
    <w:p w:rsidR="00193F6F" w:rsidRPr="00D40288" w:rsidRDefault="00193F6F" w:rsidP="00193F6F">
      <w:pPr>
        <w:spacing w:line="264" w:lineRule="auto"/>
        <w:jc w:val="both"/>
        <w:rPr>
          <w:b/>
          <w:i/>
          <w:szCs w:val="28"/>
        </w:rPr>
      </w:pPr>
      <w:r w:rsidRPr="00D40288">
        <w:rPr>
          <w:b/>
          <w:i/>
          <w:szCs w:val="28"/>
        </w:rPr>
        <w:t>a. Đối với giáo viên dạy các lớp:</w:t>
      </w:r>
    </w:p>
    <w:p w:rsidR="00193F6F" w:rsidRPr="00D40288" w:rsidRDefault="00193F6F" w:rsidP="00193F6F">
      <w:pPr>
        <w:spacing w:line="264" w:lineRule="auto"/>
        <w:ind w:firstLine="567"/>
        <w:jc w:val="both"/>
        <w:rPr>
          <w:szCs w:val="28"/>
        </w:rPr>
      </w:pPr>
      <w:r w:rsidRPr="00D40288">
        <w:rPr>
          <w:szCs w:val="28"/>
        </w:rPr>
        <w:t>- Giảng dạy và giáo dục theo đúng chương trình, kế hoạch.</w:t>
      </w:r>
    </w:p>
    <w:p w:rsidR="00193F6F" w:rsidRPr="00D40288" w:rsidRDefault="00193F6F" w:rsidP="00193F6F">
      <w:pPr>
        <w:spacing w:line="264" w:lineRule="auto"/>
        <w:ind w:firstLine="567"/>
        <w:jc w:val="both"/>
        <w:rPr>
          <w:szCs w:val="28"/>
        </w:rPr>
      </w:pPr>
      <w:r w:rsidRPr="00D40288">
        <w:rPr>
          <w:szCs w:val="28"/>
        </w:rPr>
        <w:t>- Đánh giá học sinh đúng qui định.</w:t>
      </w:r>
    </w:p>
    <w:p w:rsidR="00193F6F" w:rsidRPr="00D40288" w:rsidRDefault="00193F6F" w:rsidP="00193F6F">
      <w:pPr>
        <w:spacing w:line="264" w:lineRule="auto"/>
        <w:ind w:firstLine="567"/>
        <w:jc w:val="both"/>
        <w:rPr>
          <w:szCs w:val="28"/>
        </w:rPr>
      </w:pPr>
      <w:r w:rsidRPr="00D40288">
        <w:rPr>
          <w:szCs w:val="28"/>
        </w:rPr>
        <w:t>- Thực hiện đúng qui chế chuyên môn, chế độ sinh hoạt một ngày,đảm bảo chất lượng, hiệu quả chăm sóc giáo dục trẻ, quản lý học sinh tốt, đảm bảo tuyệt đối an toàn cho trẻ.Tích cực tham gia các hoạt động tổ, của nhà trường.</w:t>
      </w:r>
    </w:p>
    <w:p w:rsidR="00193F6F" w:rsidRPr="00D40288" w:rsidRDefault="00193F6F" w:rsidP="00193F6F">
      <w:pPr>
        <w:spacing w:line="264" w:lineRule="auto"/>
        <w:ind w:firstLine="567"/>
        <w:jc w:val="both"/>
        <w:rPr>
          <w:szCs w:val="28"/>
        </w:rPr>
      </w:pPr>
      <w:r w:rsidRPr="00D40288">
        <w:rPr>
          <w:szCs w:val="28"/>
        </w:rPr>
        <w:t>- Tham gia công tác phổ cập giáo dục địa phương.</w:t>
      </w:r>
    </w:p>
    <w:p w:rsidR="00193F6F" w:rsidRPr="00D40288" w:rsidRDefault="00193F6F" w:rsidP="00193F6F">
      <w:pPr>
        <w:spacing w:line="264" w:lineRule="auto"/>
        <w:ind w:firstLine="567"/>
        <w:jc w:val="both"/>
        <w:rPr>
          <w:szCs w:val="28"/>
        </w:rPr>
      </w:pPr>
      <w:r w:rsidRPr="00D40288">
        <w:rPr>
          <w:szCs w:val="28"/>
        </w:rPr>
        <w:t>- Rèn luyện kỹ năng tự phục vụ , giáo dục lễ giáo cho trẻ.</w:t>
      </w:r>
    </w:p>
    <w:p w:rsidR="00193F6F" w:rsidRPr="00D40288" w:rsidRDefault="00193F6F" w:rsidP="00193F6F">
      <w:pPr>
        <w:spacing w:line="264" w:lineRule="auto"/>
        <w:ind w:firstLine="567"/>
        <w:jc w:val="both"/>
        <w:rPr>
          <w:szCs w:val="28"/>
        </w:rPr>
      </w:pPr>
      <w:r w:rsidRPr="00D40288">
        <w:rPr>
          <w:szCs w:val="28"/>
        </w:rPr>
        <w:t>- Thực hiện nghĩa vụ công dân, nhận nhiệm vụ do hiệu trưởng phân công. Chịu sự kiểm tra của các cấp quản lý.</w:t>
      </w:r>
    </w:p>
    <w:p w:rsidR="00193F6F" w:rsidRPr="00D40288" w:rsidRDefault="00193F6F" w:rsidP="00193F6F">
      <w:pPr>
        <w:spacing w:line="264" w:lineRule="auto"/>
        <w:ind w:firstLine="567"/>
        <w:jc w:val="both"/>
        <w:rPr>
          <w:szCs w:val="28"/>
        </w:rPr>
      </w:pPr>
      <w:r w:rsidRPr="00D40288">
        <w:rPr>
          <w:szCs w:val="28"/>
        </w:rPr>
        <w:t>- Giữ gìn phẩm chất, gương mẫu thương yêu học sinh, giúp đỡ đồng nghiệp.</w:t>
      </w:r>
    </w:p>
    <w:p w:rsidR="00193F6F" w:rsidRPr="00D40288" w:rsidRDefault="00193F6F" w:rsidP="00193F6F">
      <w:pPr>
        <w:spacing w:line="264" w:lineRule="auto"/>
        <w:ind w:firstLine="567"/>
        <w:jc w:val="both"/>
        <w:rPr>
          <w:szCs w:val="28"/>
        </w:rPr>
      </w:pPr>
      <w:r w:rsidRPr="00D40288">
        <w:rPr>
          <w:szCs w:val="28"/>
        </w:rPr>
        <w:t>- Chủ động phối hợp với gia đình học sinh, các tổ chức xã hội có liên quan trong hoạt động chăm sóc giáo dục.</w:t>
      </w:r>
    </w:p>
    <w:p w:rsidR="00193F6F" w:rsidRPr="00D40288" w:rsidRDefault="00193F6F" w:rsidP="00193F6F">
      <w:pPr>
        <w:spacing w:line="264" w:lineRule="auto"/>
        <w:ind w:firstLine="567"/>
        <w:jc w:val="both"/>
        <w:rPr>
          <w:szCs w:val="28"/>
        </w:rPr>
      </w:pPr>
      <w:r w:rsidRPr="00D40288">
        <w:rPr>
          <w:szCs w:val="28"/>
        </w:rPr>
        <w:t>- Thực hiện các nhiệm vụ khác theo qui định của pháp luật.</w:t>
      </w:r>
    </w:p>
    <w:p w:rsidR="00193F6F" w:rsidRPr="00D40288" w:rsidRDefault="00193F6F" w:rsidP="00193F6F">
      <w:pPr>
        <w:spacing w:line="264" w:lineRule="auto"/>
        <w:jc w:val="both"/>
        <w:rPr>
          <w:b/>
          <w:i/>
          <w:szCs w:val="28"/>
        </w:rPr>
      </w:pPr>
      <w:r w:rsidRPr="00D40288">
        <w:rPr>
          <w:b/>
          <w:i/>
          <w:szCs w:val="28"/>
        </w:rPr>
        <w:t>b. Đối với đoàn thể:</w:t>
      </w:r>
    </w:p>
    <w:p w:rsidR="00193F6F" w:rsidRPr="00D40288" w:rsidRDefault="00193F6F" w:rsidP="00193F6F">
      <w:pPr>
        <w:spacing w:line="264" w:lineRule="auto"/>
        <w:ind w:firstLine="562"/>
        <w:jc w:val="both"/>
        <w:rPr>
          <w:szCs w:val="28"/>
        </w:rPr>
      </w:pPr>
      <w:r w:rsidRPr="00D40288">
        <w:rPr>
          <w:szCs w:val="28"/>
        </w:rPr>
        <w:t>- Đ/c: Vũ Thị Nga - Chủ tịch Công đoàn</w:t>
      </w:r>
    </w:p>
    <w:p w:rsidR="00193F6F" w:rsidRPr="00D40288" w:rsidRDefault="00193F6F" w:rsidP="00193F6F">
      <w:pPr>
        <w:spacing w:line="264" w:lineRule="auto"/>
        <w:ind w:firstLine="562"/>
        <w:jc w:val="both"/>
        <w:rPr>
          <w:szCs w:val="28"/>
        </w:rPr>
      </w:pPr>
      <w:r w:rsidRPr="00D40288">
        <w:rPr>
          <w:szCs w:val="28"/>
        </w:rPr>
        <w:t>- Đ/c: Nguyễn Thị Linh -  Bí thư Chi đoàn</w:t>
      </w:r>
    </w:p>
    <w:p w:rsidR="00193F6F" w:rsidRPr="00D40288" w:rsidRDefault="00193F6F" w:rsidP="00193F6F">
      <w:pPr>
        <w:spacing w:line="264" w:lineRule="auto"/>
        <w:ind w:firstLine="562"/>
        <w:jc w:val="both"/>
        <w:rPr>
          <w:szCs w:val="28"/>
        </w:rPr>
      </w:pPr>
      <w:r w:rsidRPr="00D40288">
        <w:rPr>
          <w:szCs w:val="28"/>
        </w:rPr>
        <w:t>- Đ/c : Từ Thị Quỳnh Trang - Trưởng ban Thanh tra nhân dân</w:t>
      </w:r>
    </w:p>
    <w:p w:rsidR="00193F6F" w:rsidRPr="00D40288" w:rsidRDefault="00193F6F" w:rsidP="00193F6F">
      <w:pPr>
        <w:spacing w:line="264" w:lineRule="auto"/>
        <w:ind w:firstLine="562"/>
        <w:jc w:val="both"/>
        <w:rPr>
          <w:szCs w:val="28"/>
        </w:rPr>
      </w:pPr>
      <w:r w:rsidRPr="00D40288">
        <w:rPr>
          <w:szCs w:val="28"/>
        </w:rPr>
        <w:t xml:space="preserve">Thực hiện đúng chức năng nhiêm vụ của các tổ chức chính trị xã hội; phối hợp với BGH kiểm tra, đôn đốc và tổ chức tốt các hoạt động của nhà trường, lắng nghe, </w:t>
      </w:r>
      <w:r w:rsidRPr="00D40288">
        <w:rPr>
          <w:szCs w:val="28"/>
        </w:rPr>
        <w:lastRenderedPageBreak/>
        <w:t>nắm bắt ý kiến của CBGVNV, phản ánh  kịp thời với BGH, xây dựng một khối đoàn kết thống nhất trong trường</w:t>
      </w:r>
    </w:p>
    <w:p w:rsidR="00193F6F" w:rsidRPr="00D40288" w:rsidRDefault="00193F6F" w:rsidP="00193F6F">
      <w:pPr>
        <w:spacing w:line="264" w:lineRule="auto"/>
        <w:jc w:val="both"/>
        <w:rPr>
          <w:b/>
          <w:i/>
          <w:szCs w:val="28"/>
        </w:rPr>
      </w:pPr>
      <w:r w:rsidRPr="00D40288">
        <w:rPr>
          <w:b/>
          <w:i/>
          <w:szCs w:val="28"/>
        </w:rPr>
        <w:t>1.4. Trách nhiệm và quyền hạn của Hội đồng giáo dục:</w:t>
      </w:r>
    </w:p>
    <w:p w:rsidR="00193F6F" w:rsidRPr="00D40288" w:rsidRDefault="00193F6F" w:rsidP="00193F6F">
      <w:pPr>
        <w:spacing w:line="264" w:lineRule="auto"/>
        <w:ind w:firstLine="567"/>
        <w:jc w:val="both"/>
        <w:rPr>
          <w:szCs w:val="28"/>
        </w:rPr>
      </w:pPr>
      <w:r w:rsidRPr="00D40288">
        <w:rPr>
          <w:szCs w:val="28"/>
        </w:rPr>
        <w:t>- Họp thảo luận về kế hoạch năm học, các chỉ tiêu, quy chế, nội quy nhà trường.</w:t>
      </w:r>
    </w:p>
    <w:p w:rsidR="00193F6F" w:rsidRPr="00D40288" w:rsidRDefault="00193F6F" w:rsidP="00193F6F">
      <w:pPr>
        <w:spacing w:line="264" w:lineRule="auto"/>
        <w:ind w:firstLine="567"/>
        <w:jc w:val="both"/>
        <w:rPr>
          <w:szCs w:val="28"/>
        </w:rPr>
      </w:pPr>
      <w:r w:rsidRPr="00D40288">
        <w:rPr>
          <w:szCs w:val="28"/>
        </w:rPr>
        <w:t>- Sơ kết, tổng kết đánh giá tình hình thực hiện kế hoạch nhà trường.</w:t>
      </w:r>
    </w:p>
    <w:p w:rsidR="00193F6F" w:rsidRPr="00D40288" w:rsidRDefault="00193F6F" w:rsidP="00193F6F">
      <w:pPr>
        <w:spacing w:line="264" w:lineRule="auto"/>
        <w:jc w:val="both"/>
        <w:rPr>
          <w:b/>
          <w:i/>
          <w:szCs w:val="28"/>
        </w:rPr>
      </w:pPr>
      <w:r w:rsidRPr="00D40288">
        <w:rPr>
          <w:b/>
          <w:i/>
          <w:szCs w:val="28"/>
        </w:rPr>
        <w:t>1.5. Hội đồng thi đua, khen thưởng:</w:t>
      </w:r>
    </w:p>
    <w:p w:rsidR="00193F6F" w:rsidRPr="00D40288" w:rsidRDefault="00193F6F" w:rsidP="00193F6F">
      <w:pPr>
        <w:spacing w:line="264" w:lineRule="auto"/>
        <w:ind w:firstLine="567"/>
        <w:jc w:val="both"/>
        <w:rPr>
          <w:szCs w:val="28"/>
        </w:rPr>
      </w:pPr>
      <w:r w:rsidRPr="00D40288">
        <w:rPr>
          <w:szCs w:val="28"/>
        </w:rPr>
        <w:t>- Giúp Hiệu trưởng tổ chức, đánh giá các phong trào thi đua, Hội thi , hội giảng.. trong năm.</w:t>
      </w:r>
    </w:p>
    <w:p w:rsidR="00193F6F" w:rsidRPr="00D40288" w:rsidRDefault="00193F6F" w:rsidP="00193F6F">
      <w:pPr>
        <w:spacing w:line="264" w:lineRule="auto"/>
        <w:ind w:firstLine="567"/>
        <w:jc w:val="both"/>
        <w:rPr>
          <w:szCs w:val="28"/>
        </w:rPr>
      </w:pPr>
      <w:r w:rsidRPr="00D40288">
        <w:rPr>
          <w:szCs w:val="28"/>
        </w:rPr>
        <w:t>- Xét thi đua, khen thưởng Cán bộ giáo viên nhân viên.</w:t>
      </w:r>
    </w:p>
    <w:p w:rsidR="00193F6F" w:rsidRPr="00D40288" w:rsidRDefault="00193F6F" w:rsidP="00193F6F">
      <w:pPr>
        <w:spacing w:line="264" w:lineRule="auto"/>
        <w:ind w:firstLine="567"/>
        <w:jc w:val="both"/>
        <w:rPr>
          <w:szCs w:val="28"/>
        </w:rPr>
      </w:pPr>
      <w:r w:rsidRPr="00D40288">
        <w:rPr>
          <w:szCs w:val="28"/>
        </w:rPr>
        <w:t>- Chấm  sáng kiến kinh nghiệm của giáo viên theo sự phân công của trưởng ban.</w:t>
      </w:r>
    </w:p>
    <w:p w:rsidR="00193F6F" w:rsidRPr="00D40288" w:rsidRDefault="00193F6F" w:rsidP="00193F6F">
      <w:pPr>
        <w:spacing w:line="264" w:lineRule="auto"/>
        <w:ind w:firstLine="567"/>
        <w:jc w:val="both"/>
        <w:rPr>
          <w:szCs w:val="28"/>
        </w:rPr>
      </w:pPr>
      <w:r w:rsidRPr="00D40288">
        <w:rPr>
          <w:szCs w:val="28"/>
        </w:rPr>
        <w:t>- Hội đồng thi đua, khen thưởng họp đầu năm học, cuối mỗi học kỳ, năm học và các cuộc họp khác được triệu tập.</w:t>
      </w:r>
    </w:p>
    <w:p w:rsidR="00193F6F" w:rsidRPr="00D40288" w:rsidRDefault="00193F6F" w:rsidP="00193F6F">
      <w:pPr>
        <w:spacing w:line="264" w:lineRule="auto"/>
        <w:jc w:val="both"/>
        <w:rPr>
          <w:b/>
          <w:i/>
          <w:szCs w:val="28"/>
        </w:rPr>
      </w:pPr>
      <w:r w:rsidRPr="00D40288">
        <w:rPr>
          <w:b/>
          <w:i/>
          <w:szCs w:val="28"/>
        </w:rPr>
        <w:t>1.6. Ban đại diện cha mẹ học sinh:</w:t>
      </w:r>
    </w:p>
    <w:p w:rsidR="00193F6F" w:rsidRPr="00D40288" w:rsidRDefault="00193F6F" w:rsidP="00193F6F">
      <w:pPr>
        <w:spacing w:line="264" w:lineRule="auto"/>
        <w:ind w:firstLine="562"/>
        <w:jc w:val="both"/>
        <w:rPr>
          <w:spacing w:val="-2"/>
          <w:szCs w:val="28"/>
        </w:rPr>
      </w:pPr>
      <w:r w:rsidRPr="00D40288">
        <w:rPr>
          <w:spacing w:val="-2"/>
          <w:szCs w:val="28"/>
        </w:rPr>
        <w:t>Bầu vào kỳ họp phụ huynh đầu năm học, giúp nhà trường trong việc vận động xã hội hoá giáo dục, phối hợp trong các hoạt động của nhà trường. Giám sát các hoạt động giáo dục trong các đợt hội thi, kiểm tra tổ nuôi, giờ ăn, ngủ của trẻ, phối hợp tổ chức các ngày lễ hội, đóng góp các khoản hỗ trợ giáo dục; Ban đại diện họp thường kỳ vào đầu năm và sau mỗi học kỳ, thông báo tình hình học tập, sức khoẻ của trẻ, kết quả hoạt động của trường.</w:t>
      </w:r>
    </w:p>
    <w:p w:rsidR="00193F6F" w:rsidRPr="00D40288" w:rsidRDefault="00193F6F" w:rsidP="00193F6F">
      <w:pPr>
        <w:spacing w:line="264" w:lineRule="auto"/>
        <w:jc w:val="both"/>
        <w:rPr>
          <w:szCs w:val="28"/>
        </w:rPr>
      </w:pPr>
      <w:r w:rsidRPr="00D40288">
        <w:rPr>
          <w:b/>
          <w:szCs w:val="28"/>
        </w:rPr>
        <w:t>2. Quản lý hồ sơ nhà trường và thẩm quyền ký các văn bản:</w:t>
      </w:r>
    </w:p>
    <w:p w:rsidR="00193F6F" w:rsidRPr="00D40288" w:rsidRDefault="00193F6F" w:rsidP="00193F6F">
      <w:pPr>
        <w:spacing w:line="264" w:lineRule="auto"/>
        <w:jc w:val="both"/>
        <w:rPr>
          <w:b/>
          <w:szCs w:val="28"/>
        </w:rPr>
      </w:pPr>
      <w:r w:rsidRPr="00D40288">
        <w:rPr>
          <w:b/>
          <w:szCs w:val="28"/>
        </w:rPr>
        <w:t>2.1. Quản lý hồ sơ:</w:t>
      </w:r>
    </w:p>
    <w:p w:rsidR="00193F6F" w:rsidRPr="00D40288" w:rsidRDefault="00193F6F" w:rsidP="00193F6F">
      <w:pPr>
        <w:spacing w:line="264" w:lineRule="auto"/>
        <w:jc w:val="both"/>
        <w:rPr>
          <w:b/>
          <w:szCs w:val="28"/>
        </w:rPr>
      </w:pPr>
      <w:r w:rsidRPr="00D40288">
        <w:rPr>
          <w:b/>
          <w:szCs w:val="28"/>
        </w:rPr>
        <w:t xml:space="preserve">* Hiệu trưởng: </w:t>
      </w:r>
    </w:p>
    <w:p w:rsidR="00193F6F" w:rsidRPr="00D40288" w:rsidRDefault="00193F6F" w:rsidP="00193F6F">
      <w:pPr>
        <w:spacing w:line="264" w:lineRule="auto"/>
        <w:ind w:firstLine="567"/>
        <w:jc w:val="both"/>
        <w:rPr>
          <w:szCs w:val="28"/>
        </w:rPr>
      </w:pPr>
      <w:r w:rsidRPr="00D40288">
        <w:rPr>
          <w:szCs w:val="28"/>
        </w:rPr>
        <w:t xml:space="preserve">Các loại hồ sơ qui định trong Điều lệ trường mầm non và hướng dẫn của phòng GD&amp;ĐT. </w:t>
      </w:r>
    </w:p>
    <w:p w:rsidR="00193F6F" w:rsidRPr="00D40288" w:rsidRDefault="00193F6F" w:rsidP="00193F6F">
      <w:pPr>
        <w:spacing w:line="264" w:lineRule="auto"/>
        <w:ind w:firstLine="567"/>
        <w:jc w:val="both"/>
        <w:rPr>
          <w:szCs w:val="28"/>
        </w:rPr>
      </w:pPr>
      <w:r w:rsidRPr="00D40288">
        <w:rPr>
          <w:szCs w:val="28"/>
        </w:rPr>
        <w:t>- Quy chế dân chủ.</w:t>
      </w:r>
    </w:p>
    <w:p w:rsidR="00193F6F" w:rsidRPr="00D40288" w:rsidRDefault="00193F6F" w:rsidP="00193F6F">
      <w:pPr>
        <w:spacing w:line="264" w:lineRule="auto"/>
        <w:ind w:firstLine="567"/>
        <w:jc w:val="both"/>
        <w:rPr>
          <w:szCs w:val="28"/>
        </w:rPr>
      </w:pPr>
      <w:r w:rsidRPr="00D40288">
        <w:rPr>
          <w:szCs w:val="28"/>
        </w:rPr>
        <w:t>- Quy chế chi tiêu nội bộ.</w:t>
      </w:r>
    </w:p>
    <w:p w:rsidR="00193F6F" w:rsidRPr="00D40288" w:rsidRDefault="00193F6F" w:rsidP="00193F6F">
      <w:pPr>
        <w:spacing w:line="264" w:lineRule="auto"/>
        <w:ind w:firstLine="567"/>
        <w:jc w:val="both"/>
        <w:rPr>
          <w:szCs w:val="28"/>
        </w:rPr>
      </w:pPr>
      <w:r w:rsidRPr="00D40288">
        <w:rPr>
          <w:szCs w:val="28"/>
        </w:rPr>
        <w:t>- Quy chế thi đua khen thưởng.</w:t>
      </w:r>
    </w:p>
    <w:p w:rsidR="00193F6F" w:rsidRPr="00D40288" w:rsidRDefault="00193F6F" w:rsidP="00193F6F">
      <w:pPr>
        <w:spacing w:line="264" w:lineRule="auto"/>
        <w:ind w:firstLine="567"/>
        <w:jc w:val="both"/>
        <w:rPr>
          <w:szCs w:val="28"/>
        </w:rPr>
      </w:pPr>
      <w:r w:rsidRPr="00D40288">
        <w:rPr>
          <w:szCs w:val="28"/>
        </w:rPr>
        <w:t>- Qui chế phối hợp giữa chuyên môn và công đoàn.</w:t>
      </w:r>
    </w:p>
    <w:p w:rsidR="00193F6F" w:rsidRPr="00D40288" w:rsidRDefault="00193F6F" w:rsidP="00193F6F">
      <w:pPr>
        <w:spacing w:line="264" w:lineRule="auto"/>
        <w:ind w:firstLine="567"/>
        <w:jc w:val="both"/>
        <w:rPr>
          <w:szCs w:val="28"/>
        </w:rPr>
      </w:pPr>
      <w:r w:rsidRPr="00D40288">
        <w:rPr>
          <w:szCs w:val="28"/>
        </w:rPr>
        <w:t>- Các hồ sơ theo qui định trong Điều lệ trường mầm non và các kế hoạch:</w:t>
      </w:r>
    </w:p>
    <w:p w:rsidR="00193F6F" w:rsidRPr="00D40288" w:rsidRDefault="00193F6F" w:rsidP="00193F6F">
      <w:pPr>
        <w:spacing w:line="264" w:lineRule="auto"/>
        <w:ind w:firstLine="567"/>
        <w:jc w:val="both"/>
        <w:rPr>
          <w:szCs w:val="28"/>
        </w:rPr>
      </w:pPr>
      <w:r w:rsidRPr="00D40288">
        <w:rPr>
          <w:szCs w:val="28"/>
        </w:rPr>
        <w:t>+ Kế hoạch tuyển sinh.</w:t>
      </w:r>
    </w:p>
    <w:p w:rsidR="00193F6F" w:rsidRPr="00D40288" w:rsidRDefault="00193F6F" w:rsidP="00193F6F">
      <w:pPr>
        <w:spacing w:line="264" w:lineRule="auto"/>
        <w:ind w:firstLine="567"/>
        <w:jc w:val="both"/>
        <w:rPr>
          <w:szCs w:val="28"/>
        </w:rPr>
      </w:pPr>
      <w:r w:rsidRPr="00D40288">
        <w:rPr>
          <w:szCs w:val="28"/>
        </w:rPr>
        <w:t>+ Kế hoạch thực hiện nhiệm vụ năm học.</w:t>
      </w:r>
    </w:p>
    <w:p w:rsidR="00193F6F" w:rsidRPr="00D40288" w:rsidRDefault="00193F6F" w:rsidP="00193F6F">
      <w:pPr>
        <w:spacing w:line="264" w:lineRule="auto"/>
        <w:ind w:firstLine="567"/>
        <w:jc w:val="both"/>
        <w:rPr>
          <w:szCs w:val="28"/>
        </w:rPr>
      </w:pPr>
      <w:r w:rsidRPr="00D40288">
        <w:rPr>
          <w:szCs w:val="28"/>
        </w:rPr>
        <w:t>+ Kế hoạch tự kiểm định chất lượng.</w:t>
      </w:r>
    </w:p>
    <w:p w:rsidR="00193F6F" w:rsidRPr="00D40288" w:rsidRDefault="00193F6F" w:rsidP="00193F6F">
      <w:pPr>
        <w:spacing w:line="264" w:lineRule="auto"/>
        <w:ind w:firstLine="567"/>
        <w:jc w:val="both"/>
        <w:rPr>
          <w:szCs w:val="28"/>
        </w:rPr>
      </w:pPr>
      <w:r w:rsidRPr="00D40288">
        <w:rPr>
          <w:szCs w:val="28"/>
        </w:rPr>
        <w:t>+ Kế hoạch tự kiểm tra nội bộ nhà trường .</w:t>
      </w:r>
    </w:p>
    <w:p w:rsidR="00193F6F" w:rsidRPr="00D40288" w:rsidRDefault="00193F6F" w:rsidP="00193F6F">
      <w:pPr>
        <w:spacing w:line="264" w:lineRule="auto"/>
        <w:ind w:firstLine="567"/>
        <w:jc w:val="both"/>
        <w:rPr>
          <w:szCs w:val="28"/>
        </w:rPr>
      </w:pPr>
      <w:r w:rsidRPr="00D40288">
        <w:rPr>
          <w:szCs w:val="28"/>
        </w:rPr>
        <w:t>+ Kế hoạch duy trì trường Chuẩn Quốc gia.</w:t>
      </w:r>
    </w:p>
    <w:p w:rsidR="00193F6F" w:rsidRPr="00D40288" w:rsidRDefault="00193F6F" w:rsidP="00193F6F">
      <w:pPr>
        <w:spacing w:line="264" w:lineRule="auto"/>
        <w:ind w:firstLine="567"/>
        <w:jc w:val="both"/>
        <w:rPr>
          <w:szCs w:val="28"/>
        </w:rPr>
      </w:pPr>
      <w:r w:rsidRPr="00D40288">
        <w:rPr>
          <w:szCs w:val="28"/>
        </w:rPr>
        <w:t>+ Kế hoạch phòng chống tham nhũng, ba công khai.</w:t>
      </w:r>
    </w:p>
    <w:p w:rsidR="00193F6F" w:rsidRPr="00D40288" w:rsidRDefault="00193F6F" w:rsidP="00193F6F">
      <w:pPr>
        <w:spacing w:line="264" w:lineRule="auto"/>
        <w:ind w:firstLine="567"/>
        <w:jc w:val="both"/>
        <w:rPr>
          <w:szCs w:val="28"/>
        </w:rPr>
      </w:pPr>
      <w:r w:rsidRPr="00D40288">
        <w:rPr>
          <w:szCs w:val="28"/>
        </w:rPr>
        <w:t>+ Phân công nhiệm vụ CB-GV-NV.</w:t>
      </w:r>
    </w:p>
    <w:p w:rsidR="00193F6F" w:rsidRPr="00D40288" w:rsidRDefault="00193F6F" w:rsidP="00193F6F">
      <w:pPr>
        <w:spacing w:line="264" w:lineRule="auto"/>
        <w:ind w:firstLine="567"/>
        <w:jc w:val="both"/>
        <w:rPr>
          <w:szCs w:val="28"/>
        </w:rPr>
      </w:pPr>
      <w:r w:rsidRPr="00D40288">
        <w:rPr>
          <w:szCs w:val="28"/>
        </w:rPr>
        <w:t>+ Kế hoạch công tác tháng, lịch công tác tuần; Sổ dự giờ.</w:t>
      </w:r>
    </w:p>
    <w:p w:rsidR="00193F6F" w:rsidRPr="00D40288" w:rsidRDefault="00193F6F" w:rsidP="00193F6F">
      <w:pPr>
        <w:spacing w:line="264" w:lineRule="auto"/>
        <w:ind w:firstLine="567"/>
        <w:jc w:val="both"/>
        <w:rPr>
          <w:szCs w:val="28"/>
        </w:rPr>
      </w:pPr>
      <w:r w:rsidRPr="00D40288">
        <w:rPr>
          <w:szCs w:val="28"/>
        </w:rPr>
        <w:t>+ Hố sơ quản lý, sử dụng tài sản.</w:t>
      </w:r>
    </w:p>
    <w:p w:rsidR="00193F6F" w:rsidRPr="00D40288" w:rsidRDefault="00193F6F" w:rsidP="00193F6F">
      <w:pPr>
        <w:spacing w:line="264" w:lineRule="auto"/>
        <w:jc w:val="both"/>
        <w:rPr>
          <w:szCs w:val="28"/>
        </w:rPr>
      </w:pPr>
      <w:r w:rsidRPr="00D40288">
        <w:rPr>
          <w:b/>
          <w:szCs w:val="28"/>
        </w:rPr>
        <w:lastRenderedPageBreak/>
        <w:t>* Phó hiệu trưởng:</w:t>
      </w:r>
      <w:r w:rsidRPr="00D40288">
        <w:rPr>
          <w:szCs w:val="28"/>
        </w:rPr>
        <w:t xml:space="preserve"> </w:t>
      </w:r>
    </w:p>
    <w:p w:rsidR="00193F6F" w:rsidRPr="00D40288" w:rsidRDefault="00193F6F" w:rsidP="00193F6F">
      <w:pPr>
        <w:spacing w:line="264" w:lineRule="auto"/>
        <w:ind w:firstLine="567"/>
        <w:jc w:val="both"/>
        <w:rPr>
          <w:szCs w:val="28"/>
        </w:rPr>
      </w:pPr>
      <w:r w:rsidRPr="00D40288">
        <w:rPr>
          <w:szCs w:val="28"/>
        </w:rPr>
        <w:t>- Các hồ sơ theo qui định trong Điều lệ trường mầm non: Kế hoạch chăm sóc giáo dục (nuôi; dạy); hồ sơ kiểm tra chuyên môn nghiệp vụ; các kế hoạch theo nhiệm vụ phân công  như: (kế hoạch xây dựng "</w:t>
      </w:r>
      <w:r w:rsidRPr="00D40288">
        <w:rPr>
          <w:i/>
          <w:szCs w:val="28"/>
        </w:rPr>
        <w:t>Trường học thân thiện, học sinh tích cực";</w:t>
      </w:r>
      <w:r w:rsidRPr="00D40288">
        <w:rPr>
          <w:szCs w:val="28"/>
        </w:rPr>
        <w:t xml:space="preserve"> PTTNTT; kế hoạch về CNTT; SKKN; Hoạt động ngoại khoá; KH giáo dục hoà nhập trẻ khuyết tật; phòng cháy chữa cháy, giao nhận thực phẩm, kiểm định ba bước, tính khẩu phần ăn  ....).</w:t>
      </w:r>
    </w:p>
    <w:p w:rsidR="00193F6F" w:rsidRPr="00D40288" w:rsidRDefault="00193F6F" w:rsidP="00193F6F">
      <w:pPr>
        <w:spacing w:line="264" w:lineRule="auto"/>
        <w:ind w:firstLine="567"/>
        <w:jc w:val="both"/>
        <w:rPr>
          <w:szCs w:val="28"/>
        </w:rPr>
      </w:pPr>
      <w:r w:rsidRPr="00D40288">
        <w:rPr>
          <w:szCs w:val="28"/>
        </w:rPr>
        <w:t>+ Kế hoạch công tác tháng, lịch công tác tuần; Sổ dự giờ</w:t>
      </w:r>
    </w:p>
    <w:p w:rsidR="00193F6F" w:rsidRPr="00D40288" w:rsidRDefault="00193F6F" w:rsidP="00193F6F">
      <w:pPr>
        <w:spacing w:line="264" w:lineRule="auto"/>
        <w:jc w:val="both"/>
        <w:rPr>
          <w:b/>
          <w:szCs w:val="28"/>
        </w:rPr>
      </w:pPr>
      <w:r w:rsidRPr="00D40288">
        <w:rPr>
          <w:b/>
          <w:szCs w:val="28"/>
        </w:rPr>
        <w:t>* Hồ sơ giáo viên:</w:t>
      </w:r>
    </w:p>
    <w:p w:rsidR="00193F6F" w:rsidRPr="00D40288" w:rsidRDefault="00193F6F" w:rsidP="00193F6F">
      <w:pPr>
        <w:spacing w:line="264" w:lineRule="auto"/>
        <w:ind w:firstLine="567"/>
        <w:jc w:val="both"/>
        <w:rPr>
          <w:szCs w:val="28"/>
        </w:rPr>
      </w:pPr>
      <w:r w:rsidRPr="00D40288">
        <w:rPr>
          <w:szCs w:val="28"/>
        </w:rPr>
        <w:t xml:space="preserve">- </w:t>
      </w:r>
      <w:r w:rsidR="00E3385D">
        <w:rPr>
          <w:szCs w:val="28"/>
        </w:rPr>
        <w:t>Bài soạn trên phần mềm</w:t>
      </w:r>
      <w:r w:rsidRPr="00D40288">
        <w:rPr>
          <w:szCs w:val="28"/>
        </w:rPr>
        <w:t>.</w:t>
      </w:r>
    </w:p>
    <w:p w:rsidR="00193F6F" w:rsidRPr="00D40288" w:rsidRDefault="00193F6F" w:rsidP="00193F6F">
      <w:pPr>
        <w:spacing w:line="264" w:lineRule="auto"/>
        <w:ind w:firstLine="567"/>
        <w:jc w:val="both"/>
        <w:rPr>
          <w:szCs w:val="28"/>
        </w:rPr>
      </w:pPr>
      <w:r w:rsidRPr="00D40288">
        <w:rPr>
          <w:szCs w:val="28"/>
        </w:rPr>
        <w:t>- Sổ theo dõi trẻ, sổ theo dõi chất lượng, sổ sinh hoạt chuyên môn.</w:t>
      </w:r>
    </w:p>
    <w:p w:rsidR="00193F6F" w:rsidRPr="00D40288" w:rsidRDefault="00193F6F" w:rsidP="00193F6F">
      <w:pPr>
        <w:spacing w:line="264" w:lineRule="auto"/>
        <w:jc w:val="both"/>
        <w:rPr>
          <w:szCs w:val="28"/>
        </w:rPr>
      </w:pPr>
      <w:r w:rsidRPr="00D40288">
        <w:rPr>
          <w:b/>
          <w:szCs w:val="28"/>
        </w:rPr>
        <w:t>* Các tổ trưởng, nhân viên văn phòng:</w:t>
      </w:r>
      <w:r w:rsidRPr="00D40288">
        <w:rPr>
          <w:szCs w:val="28"/>
        </w:rPr>
        <w:t xml:space="preserve"> </w:t>
      </w:r>
    </w:p>
    <w:p w:rsidR="00193F6F" w:rsidRPr="00D40288" w:rsidRDefault="00193F6F" w:rsidP="00193F6F">
      <w:pPr>
        <w:spacing w:line="264" w:lineRule="auto"/>
        <w:ind w:firstLine="720"/>
        <w:jc w:val="both"/>
        <w:rPr>
          <w:szCs w:val="28"/>
        </w:rPr>
      </w:pPr>
      <w:r w:rsidRPr="00D40288">
        <w:rPr>
          <w:szCs w:val="28"/>
        </w:rPr>
        <w:t>- Quản lý kế hoạch và hồ sơ theo nhiệm vụ phân công và đề án xác định vị trí việc làm.</w:t>
      </w:r>
    </w:p>
    <w:p w:rsidR="00193F6F" w:rsidRPr="00D40288" w:rsidRDefault="00193F6F" w:rsidP="00193F6F">
      <w:pPr>
        <w:spacing w:line="264" w:lineRule="auto"/>
        <w:ind w:firstLine="720"/>
        <w:jc w:val="both"/>
        <w:rPr>
          <w:szCs w:val="28"/>
        </w:rPr>
      </w:pPr>
      <w:r w:rsidRPr="00D40288">
        <w:rPr>
          <w:szCs w:val="28"/>
        </w:rPr>
        <w:t>- Lịch công tác tuần, tự đánh giá theo tháng</w:t>
      </w:r>
    </w:p>
    <w:p w:rsidR="00193F6F" w:rsidRPr="00D40288" w:rsidRDefault="00193F6F" w:rsidP="00193F6F">
      <w:pPr>
        <w:spacing w:line="264" w:lineRule="auto"/>
        <w:jc w:val="both"/>
        <w:rPr>
          <w:b/>
          <w:color w:val="000000"/>
          <w:szCs w:val="28"/>
        </w:rPr>
      </w:pPr>
      <w:r w:rsidRPr="00D40288">
        <w:rPr>
          <w:b/>
          <w:color w:val="000000"/>
          <w:szCs w:val="28"/>
        </w:rPr>
        <w:t>2.2. Thẩm quyền ký văn bản:</w:t>
      </w:r>
    </w:p>
    <w:p w:rsidR="00193F6F" w:rsidRPr="00D40288" w:rsidRDefault="00193F6F" w:rsidP="00193F6F">
      <w:pPr>
        <w:spacing w:line="264" w:lineRule="auto"/>
        <w:ind w:firstLine="562"/>
        <w:jc w:val="both"/>
        <w:rPr>
          <w:szCs w:val="28"/>
        </w:rPr>
      </w:pPr>
      <w:r w:rsidRPr="00D40288">
        <w:rPr>
          <w:b/>
          <w:szCs w:val="28"/>
        </w:rPr>
        <w:t>* Hiệu trưởng:</w:t>
      </w:r>
      <w:r w:rsidRPr="00D40288">
        <w:rPr>
          <w:szCs w:val="28"/>
        </w:rPr>
        <w:t xml:space="preserve"> Kế hoạch, nhân sự, tài chính, khen thưởng, kỷ luật, báo cáo tháng, quí, học kỳ, năm.</w:t>
      </w:r>
    </w:p>
    <w:p w:rsidR="00193F6F" w:rsidRPr="00D40288" w:rsidRDefault="00193F6F" w:rsidP="00193F6F">
      <w:pPr>
        <w:spacing w:line="264" w:lineRule="auto"/>
        <w:ind w:firstLine="562"/>
        <w:jc w:val="both"/>
        <w:rPr>
          <w:szCs w:val="28"/>
        </w:rPr>
      </w:pPr>
      <w:r w:rsidRPr="00D40288">
        <w:rPr>
          <w:b/>
          <w:szCs w:val="28"/>
        </w:rPr>
        <w:t>* Phó hiệu trưởng:</w:t>
      </w:r>
      <w:r w:rsidRPr="00D40288">
        <w:rPr>
          <w:szCs w:val="28"/>
        </w:rPr>
        <w:t xml:space="preserve"> Ký các văn bản hành chính chuyên môn thuộc công việc mà hiệu trường phân công sau khi báo cáo với Hiệu trưởng.</w:t>
      </w:r>
    </w:p>
    <w:p w:rsidR="00193F6F" w:rsidRPr="00D40288" w:rsidRDefault="00193F6F" w:rsidP="00193F6F">
      <w:pPr>
        <w:spacing w:line="264" w:lineRule="auto"/>
        <w:jc w:val="both"/>
        <w:rPr>
          <w:szCs w:val="28"/>
        </w:rPr>
      </w:pPr>
      <w:r w:rsidRPr="00D40288">
        <w:rPr>
          <w:b/>
          <w:szCs w:val="28"/>
        </w:rPr>
        <w:t>3. Chế độ hội họp sinh hoạt:</w:t>
      </w:r>
    </w:p>
    <w:p w:rsidR="00193F6F" w:rsidRPr="00D40288" w:rsidRDefault="00193F6F" w:rsidP="00193F6F">
      <w:pPr>
        <w:spacing w:line="264" w:lineRule="auto"/>
        <w:ind w:firstLine="567"/>
        <w:jc w:val="both"/>
        <w:rPr>
          <w:spacing w:val="-12"/>
          <w:szCs w:val="28"/>
        </w:rPr>
      </w:pPr>
      <w:r w:rsidRPr="00D40288">
        <w:rPr>
          <w:spacing w:val="-12"/>
          <w:szCs w:val="28"/>
        </w:rPr>
        <w:t>- Họp hội đồng giáo dục 3 lần trên năm học (đầu tháng 9,  giữa năm học và cuối năm học).</w:t>
      </w:r>
    </w:p>
    <w:p w:rsidR="00193F6F" w:rsidRPr="00D40288" w:rsidRDefault="00193F6F" w:rsidP="00193F6F">
      <w:pPr>
        <w:spacing w:line="264" w:lineRule="auto"/>
        <w:ind w:firstLine="567"/>
        <w:jc w:val="both"/>
        <w:rPr>
          <w:szCs w:val="28"/>
        </w:rPr>
      </w:pPr>
      <w:r w:rsidRPr="00D40288">
        <w:rPr>
          <w:szCs w:val="28"/>
        </w:rPr>
        <w:t>- Họp Ban liên tịch bao gồm: Hiệu trưởng, Phó hiệu trưởng, bí thư chi đoàn, chủ tịch Công đoàn, bí thư chi bộ, các tổ trưởng, khối trưởng chuyên môn có danh sách kèm theo, với các nội dung: Công tác thi đua, công tác nhân sự, sử lý vụ việc đột xuất và các công tác khác.</w:t>
      </w:r>
    </w:p>
    <w:p w:rsidR="00193F6F" w:rsidRPr="00D40288" w:rsidRDefault="00193F6F" w:rsidP="00193F6F">
      <w:pPr>
        <w:tabs>
          <w:tab w:val="left" w:pos="335"/>
        </w:tabs>
        <w:spacing w:line="264" w:lineRule="auto"/>
        <w:ind w:firstLine="567"/>
        <w:jc w:val="both"/>
        <w:rPr>
          <w:szCs w:val="28"/>
        </w:rPr>
      </w:pPr>
      <w:r w:rsidRPr="00D40288">
        <w:rPr>
          <w:szCs w:val="28"/>
        </w:rPr>
        <w:t xml:space="preserve">- Họp hội đồng sư phạm vào tuần 1 hàng tháng. Khi vào họp phải đúng giờ, tôn trọng ý kiến đồng nghiệp không làm việc riêng, tắt chuông điện thoại, có ghi chép đầy đủ nội dung họp. </w:t>
      </w:r>
    </w:p>
    <w:p w:rsidR="00193F6F" w:rsidRPr="00D40288" w:rsidRDefault="00193F6F" w:rsidP="00193F6F">
      <w:pPr>
        <w:spacing w:line="264" w:lineRule="auto"/>
        <w:ind w:firstLine="567"/>
        <w:jc w:val="both"/>
        <w:rPr>
          <w:b/>
          <w:szCs w:val="28"/>
        </w:rPr>
      </w:pPr>
      <w:r w:rsidRPr="00D40288">
        <w:rPr>
          <w:szCs w:val="28"/>
        </w:rPr>
        <w:t>- Sinh hoạt tổ chuyên môn vào buổi chiều do tổ chuyên môn chủ động (2 lần/tháng)</w:t>
      </w:r>
    </w:p>
    <w:p w:rsidR="00193F6F" w:rsidRPr="00D40288" w:rsidRDefault="00193F6F" w:rsidP="00193F6F">
      <w:pPr>
        <w:spacing w:line="264" w:lineRule="auto"/>
        <w:jc w:val="both"/>
        <w:rPr>
          <w:b/>
          <w:szCs w:val="28"/>
        </w:rPr>
      </w:pPr>
      <w:r w:rsidRPr="00D40288">
        <w:rPr>
          <w:b/>
          <w:szCs w:val="28"/>
        </w:rPr>
        <w:t>4. Chế độ thông tin báo cáo:</w:t>
      </w:r>
    </w:p>
    <w:p w:rsidR="00193F6F" w:rsidRPr="00D40288" w:rsidRDefault="00193F6F" w:rsidP="00193F6F">
      <w:pPr>
        <w:tabs>
          <w:tab w:val="left" w:pos="268"/>
        </w:tabs>
        <w:spacing w:line="264" w:lineRule="auto"/>
        <w:ind w:firstLine="567"/>
        <w:jc w:val="both"/>
        <w:rPr>
          <w:szCs w:val="28"/>
        </w:rPr>
      </w:pPr>
      <w:r w:rsidRPr="00D40288">
        <w:rPr>
          <w:szCs w:val="28"/>
        </w:rPr>
        <w:t>- Giáo viên có trách nhiệm báo cáo kịp thời tình hình của trẻ trong ngày khi có vấn đề, các số liệu khi BGH yêu cầu.</w:t>
      </w:r>
    </w:p>
    <w:p w:rsidR="00193F6F" w:rsidRPr="00D40288" w:rsidRDefault="00193F6F" w:rsidP="00193F6F">
      <w:pPr>
        <w:spacing w:line="264" w:lineRule="auto"/>
        <w:ind w:firstLine="567"/>
        <w:jc w:val="both"/>
        <w:rPr>
          <w:szCs w:val="28"/>
        </w:rPr>
      </w:pPr>
      <w:r w:rsidRPr="00D40288">
        <w:rPr>
          <w:szCs w:val="28"/>
        </w:rPr>
        <w:t>- BGH thông tin đến 100% CBGVNV trong Hội đồng sư phạm các văn bản pháp qui, qui chế, kế hoạch công tác, tổ chức nhân sự, tuyển sinh, khiếu nại tố cáo, quản lý tài sản, tiêu chuẩn chế độ chính sách, sinh hoạt Công đoàn vv.</w:t>
      </w:r>
    </w:p>
    <w:p w:rsidR="00193F6F" w:rsidRPr="00D40288" w:rsidRDefault="00193F6F" w:rsidP="00193F6F">
      <w:pPr>
        <w:spacing w:line="264" w:lineRule="auto"/>
        <w:ind w:firstLine="567"/>
        <w:jc w:val="both"/>
        <w:rPr>
          <w:szCs w:val="28"/>
        </w:rPr>
      </w:pPr>
      <w:r w:rsidRPr="00D40288">
        <w:rPr>
          <w:szCs w:val="28"/>
        </w:rPr>
        <w:t>- Công khai: Tài chính hàng tháng, tiền lương, chế độ phụ cấp.</w:t>
      </w:r>
    </w:p>
    <w:p w:rsidR="00193F6F" w:rsidRPr="00D40288" w:rsidRDefault="00193F6F" w:rsidP="00193F6F">
      <w:pPr>
        <w:spacing w:line="264" w:lineRule="auto"/>
        <w:ind w:firstLine="567"/>
        <w:jc w:val="both"/>
        <w:rPr>
          <w:szCs w:val="28"/>
        </w:rPr>
      </w:pPr>
      <w:r w:rsidRPr="00D40288">
        <w:rPr>
          <w:szCs w:val="28"/>
        </w:rPr>
        <w:lastRenderedPageBreak/>
        <w:t>- Quyết toán tiền ăn, công khai tài chính hàng ngày.</w:t>
      </w:r>
    </w:p>
    <w:p w:rsidR="00193F6F" w:rsidRPr="00D40288" w:rsidRDefault="00193F6F" w:rsidP="00193F6F">
      <w:pPr>
        <w:spacing w:line="264" w:lineRule="auto"/>
        <w:jc w:val="both"/>
        <w:rPr>
          <w:szCs w:val="28"/>
        </w:rPr>
      </w:pPr>
      <w:r w:rsidRPr="00D40288">
        <w:rPr>
          <w:b/>
          <w:szCs w:val="28"/>
        </w:rPr>
        <w:t>6. Chế độ bảo vệ tài sản kiểm kê:</w:t>
      </w:r>
    </w:p>
    <w:p w:rsidR="00193F6F" w:rsidRPr="00D40288" w:rsidRDefault="00193F6F" w:rsidP="00193F6F">
      <w:pPr>
        <w:spacing w:line="264" w:lineRule="auto"/>
        <w:ind w:firstLine="567"/>
        <w:jc w:val="both"/>
        <w:rPr>
          <w:spacing w:val="-4"/>
          <w:szCs w:val="28"/>
        </w:rPr>
      </w:pPr>
      <w:r w:rsidRPr="00D40288">
        <w:rPr>
          <w:spacing w:val="-4"/>
          <w:szCs w:val="28"/>
        </w:rPr>
        <w:t xml:space="preserve">- Bảo vệ chịu trách nhiệm về đảm bảo an ninh trật tự, an toàn tài sản của nhà trường và tài sản của CBGVNV trong trường. </w:t>
      </w:r>
    </w:p>
    <w:p w:rsidR="00193F6F" w:rsidRPr="00D40288" w:rsidRDefault="00193F6F" w:rsidP="00193F6F">
      <w:pPr>
        <w:spacing w:line="264" w:lineRule="auto"/>
        <w:ind w:firstLine="562"/>
        <w:jc w:val="both"/>
        <w:rPr>
          <w:szCs w:val="28"/>
        </w:rPr>
      </w:pPr>
      <w:r w:rsidRPr="00D40288">
        <w:rPr>
          <w:szCs w:val="28"/>
        </w:rPr>
        <w:t>- CBGVNV có trách nhiệm quản lý các tài sản của nhóm, lớp của tổ.</w:t>
      </w:r>
    </w:p>
    <w:p w:rsidR="00193F6F" w:rsidRPr="00D40288" w:rsidRDefault="00193F6F" w:rsidP="00193F6F">
      <w:pPr>
        <w:spacing w:line="264" w:lineRule="auto"/>
        <w:ind w:firstLine="562"/>
        <w:jc w:val="both"/>
        <w:rPr>
          <w:szCs w:val="28"/>
        </w:rPr>
      </w:pPr>
      <w:r w:rsidRPr="00D40288">
        <w:rPr>
          <w:szCs w:val="28"/>
        </w:rPr>
        <w:t>- Kiểm kê tài sản của trường hàng năm theo qui định của Phòng GD&amp;ĐT.</w:t>
      </w:r>
    </w:p>
    <w:p w:rsidR="00193F6F" w:rsidRPr="00D40288" w:rsidRDefault="00193F6F" w:rsidP="00193F6F">
      <w:pPr>
        <w:spacing w:line="264" w:lineRule="auto"/>
        <w:jc w:val="both"/>
        <w:rPr>
          <w:szCs w:val="28"/>
        </w:rPr>
      </w:pPr>
      <w:r w:rsidRPr="00D40288">
        <w:rPr>
          <w:b/>
          <w:szCs w:val="28"/>
        </w:rPr>
        <w:t>IV. CÁC MỐI QUAN HỆ CÔNG TÁC:</w:t>
      </w:r>
    </w:p>
    <w:p w:rsidR="00193F6F" w:rsidRPr="00D40288" w:rsidRDefault="00193F6F" w:rsidP="00193F6F">
      <w:pPr>
        <w:spacing w:line="264" w:lineRule="auto"/>
        <w:jc w:val="both"/>
        <w:rPr>
          <w:szCs w:val="28"/>
        </w:rPr>
      </w:pPr>
      <w:r w:rsidRPr="00D40288">
        <w:rPr>
          <w:b/>
          <w:szCs w:val="28"/>
        </w:rPr>
        <w:t>1. Đối với phòng GD&amp;ĐT quận:</w:t>
      </w:r>
    </w:p>
    <w:p w:rsidR="00193F6F" w:rsidRPr="00D40288" w:rsidRDefault="00193F6F" w:rsidP="00193F6F">
      <w:pPr>
        <w:spacing w:line="264" w:lineRule="auto"/>
        <w:ind w:firstLine="567"/>
        <w:jc w:val="both"/>
        <w:rPr>
          <w:szCs w:val="28"/>
        </w:rPr>
      </w:pPr>
      <w:r w:rsidRPr="00D40288">
        <w:rPr>
          <w:szCs w:val="28"/>
        </w:rPr>
        <w:t>Chịu sự chỉ đạo trực tiếp.</w:t>
      </w:r>
    </w:p>
    <w:p w:rsidR="00193F6F" w:rsidRPr="00D40288" w:rsidRDefault="00193F6F" w:rsidP="00193F6F">
      <w:pPr>
        <w:spacing w:line="264" w:lineRule="auto"/>
        <w:jc w:val="both"/>
        <w:rPr>
          <w:szCs w:val="28"/>
        </w:rPr>
      </w:pPr>
      <w:r w:rsidRPr="00D40288">
        <w:rPr>
          <w:b/>
          <w:szCs w:val="28"/>
        </w:rPr>
        <w:t>2. Đối với Đảng ủy-UBND Phường:</w:t>
      </w:r>
    </w:p>
    <w:p w:rsidR="00193F6F" w:rsidRPr="00D40288" w:rsidRDefault="00193F6F" w:rsidP="00193F6F">
      <w:pPr>
        <w:spacing w:line="264" w:lineRule="auto"/>
        <w:ind w:firstLine="567"/>
        <w:jc w:val="both"/>
        <w:rPr>
          <w:szCs w:val="28"/>
        </w:rPr>
      </w:pPr>
      <w:r w:rsidRPr="00D40288">
        <w:rPr>
          <w:szCs w:val="28"/>
        </w:rPr>
        <w:t>Làm tốt vai trò tham mưu và chịu trách nhiệm kết quả chăm sóc giáo dục trẻ tại địa phương.</w:t>
      </w:r>
    </w:p>
    <w:p w:rsidR="00193F6F" w:rsidRPr="00D40288" w:rsidRDefault="00193F6F" w:rsidP="00193F6F">
      <w:pPr>
        <w:spacing w:line="264" w:lineRule="auto"/>
        <w:jc w:val="both"/>
        <w:rPr>
          <w:szCs w:val="28"/>
        </w:rPr>
      </w:pPr>
      <w:r w:rsidRPr="00D40288">
        <w:rPr>
          <w:b/>
          <w:szCs w:val="28"/>
        </w:rPr>
        <w:t>3. Đối với Hội đồng giáo dục:</w:t>
      </w:r>
    </w:p>
    <w:p w:rsidR="00193F6F" w:rsidRPr="00D40288" w:rsidRDefault="00193F6F" w:rsidP="00193F6F">
      <w:pPr>
        <w:spacing w:line="264" w:lineRule="auto"/>
        <w:ind w:firstLine="567"/>
        <w:jc w:val="both"/>
        <w:rPr>
          <w:szCs w:val="28"/>
        </w:rPr>
      </w:pPr>
      <w:r w:rsidRPr="00D40288">
        <w:rPr>
          <w:szCs w:val="28"/>
        </w:rPr>
        <w:t>Tham mưu tốt việc ra quyết định, các nghị quyết năm của trường, phối hợp thực hiện nhiệm vụ năm học.</w:t>
      </w:r>
    </w:p>
    <w:p w:rsidR="00193F6F" w:rsidRPr="00D40288" w:rsidRDefault="00193F6F" w:rsidP="00193F6F">
      <w:pPr>
        <w:spacing w:line="264" w:lineRule="auto"/>
        <w:jc w:val="both"/>
        <w:rPr>
          <w:szCs w:val="28"/>
        </w:rPr>
      </w:pPr>
      <w:r w:rsidRPr="00D40288">
        <w:rPr>
          <w:b/>
          <w:szCs w:val="28"/>
        </w:rPr>
        <w:t>4. Quan hệ nội bộ trường:</w:t>
      </w:r>
    </w:p>
    <w:p w:rsidR="00193F6F" w:rsidRPr="00D40288" w:rsidRDefault="00193F6F" w:rsidP="00193F6F">
      <w:pPr>
        <w:spacing w:line="264" w:lineRule="auto"/>
        <w:ind w:firstLine="562"/>
        <w:jc w:val="both"/>
        <w:rPr>
          <w:szCs w:val="28"/>
        </w:rPr>
      </w:pPr>
      <w:r w:rsidRPr="00D40288">
        <w:rPr>
          <w:szCs w:val="28"/>
        </w:rPr>
        <w:t>- Đoàn kết.</w:t>
      </w:r>
    </w:p>
    <w:p w:rsidR="00193F6F" w:rsidRPr="00D40288" w:rsidRDefault="00193F6F" w:rsidP="00193F6F">
      <w:pPr>
        <w:spacing w:line="264" w:lineRule="auto"/>
        <w:ind w:firstLine="562"/>
        <w:jc w:val="both"/>
        <w:rPr>
          <w:szCs w:val="28"/>
        </w:rPr>
      </w:pPr>
      <w:r w:rsidRPr="00D40288">
        <w:rPr>
          <w:szCs w:val="28"/>
        </w:rPr>
        <w:t>- Phối hợp trong công việc thực thi từng mảng công tác theo phương thức tập thể lãnh đạo, cá nhân phụ trách.</w:t>
      </w:r>
    </w:p>
    <w:p w:rsidR="00193F6F" w:rsidRPr="00D40288" w:rsidRDefault="00193F6F" w:rsidP="00193F6F">
      <w:pPr>
        <w:spacing w:line="264" w:lineRule="auto"/>
        <w:ind w:firstLine="562"/>
        <w:jc w:val="both"/>
        <w:rPr>
          <w:szCs w:val="28"/>
        </w:rPr>
      </w:pPr>
      <w:r w:rsidRPr="00D40288">
        <w:rPr>
          <w:szCs w:val="28"/>
        </w:rPr>
        <w:t>- Trên đây là bản Qui chế làm việc của trường Mầm non Bắc Cầu năm học 2022 - 2023 đã được tập thể cán bộ giáo viên, công nhân viên thảo luận xây dựng và biểu quyết. Toàn thể CBGVNV nhà trường nghiêm túc thực hiện</w:t>
      </w:r>
    </w:p>
    <w:p w:rsidR="00193F6F" w:rsidRPr="00D40288" w:rsidRDefault="00193F6F" w:rsidP="00193F6F">
      <w:pPr>
        <w:spacing w:line="264" w:lineRule="auto"/>
        <w:ind w:firstLine="562"/>
        <w:jc w:val="both"/>
        <w:rPr>
          <w:szCs w:val="28"/>
        </w:rPr>
      </w:pPr>
    </w:p>
    <w:tbl>
      <w:tblPr>
        <w:tblW w:w="9639" w:type="dxa"/>
        <w:tblInd w:w="108" w:type="dxa"/>
        <w:tblLook w:val="0000" w:firstRow="0" w:lastRow="0" w:firstColumn="0" w:lastColumn="0" w:noHBand="0" w:noVBand="0"/>
      </w:tblPr>
      <w:tblGrid>
        <w:gridCol w:w="4920"/>
        <w:gridCol w:w="4719"/>
      </w:tblGrid>
      <w:tr w:rsidR="00193F6F" w:rsidRPr="00D40288" w:rsidTr="009336A7">
        <w:tc>
          <w:tcPr>
            <w:tcW w:w="4920" w:type="dxa"/>
          </w:tcPr>
          <w:p w:rsidR="00193F6F" w:rsidRPr="00D40288" w:rsidRDefault="00193F6F" w:rsidP="009336A7">
            <w:pPr>
              <w:pStyle w:val="BodyTextIndent2"/>
              <w:spacing w:after="0" w:line="264" w:lineRule="auto"/>
              <w:ind w:left="0"/>
              <w:rPr>
                <w:b/>
                <w:bCs/>
                <w:i/>
                <w:iCs/>
                <w:szCs w:val="28"/>
                <w:lang w:val="vi-VN"/>
              </w:rPr>
            </w:pPr>
            <w:r w:rsidRPr="00D40288">
              <w:rPr>
                <w:b/>
                <w:bCs/>
                <w:i/>
                <w:iCs/>
                <w:szCs w:val="28"/>
                <w:lang w:val="vi-VN"/>
              </w:rPr>
              <w:t xml:space="preserve">Nơi nhận:                                                                                       </w:t>
            </w:r>
            <w:r w:rsidRPr="00D40288">
              <w:rPr>
                <w:i/>
                <w:iCs/>
                <w:szCs w:val="28"/>
                <w:lang w:val="vi-VN"/>
              </w:rPr>
              <w:t xml:space="preserve"> </w:t>
            </w:r>
          </w:p>
          <w:p w:rsidR="00193F6F" w:rsidRPr="00D40288" w:rsidRDefault="00193F6F" w:rsidP="009336A7">
            <w:pPr>
              <w:pStyle w:val="BodyTextIndent2"/>
              <w:spacing w:after="0" w:line="264" w:lineRule="auto"/>
              <w:ind w:left="0"/>
              <w:rPr>
                <w:szCs w:val="28"/>
                <w:lang w:val="vi-VN"/>
              </w:rPr>
            </w:pPr>
            <w:r w:rsidRPr="00D40288">
              <w:rPr>
                <w:szCs w:val="28"/>
                <w:lang w:val="vi-VN"/>
              </w:rPr>
              <w:t xml:space="preserve">- </w:t>
            </w:r>
            <w:r w:rsidRPr="00D40288">
              <w:rPr>
                <w:szCs w:val="28"/>
              </w:rPr>
              <w:t>P</w:t>
            </w:r>
            <w:r w:rsidRPr="00D40288">
              <w:rPr>
                <w:szCs w:val="28"/>
                <w:lang w:val="vi-VN"/>
              </w:rPr>
              <w:t>GD&amp;ĐT</w:t>
            </w:r>
            <w:r w:rsidRPr="00D40288">
              <w:rPr>
                <w:szCs w:val="28"/>
              </w:rPr>
              <w:t>-để BC;</w:t>
            </w:r>
            <w:r w:rsidRPr="00D40288">
              <w:rPr>
                <w:szCs w:val="28"/>
                <w:lang w:val="vi-VN"/>
              </w:rPr>
              <w:t xml:space="preserve"> </w:t>
            </w:r>
          </w:p>
          <w:p w:rsidR="00193F6F" w:rsidRPr="00D40288" w:rsidRDefault="00193F6F" w:rsidP="009336A7">
            <w:pPr>
              <w:pStyle w:val="BodyTextIndent2"/>
              <w:spacing w:after="0" w:line="264" w:lineRule="auto"/>
              <w:ind w:left="0"/>
              <w:rPr>
                <w:szCs w:val="28"/>
                <w:lang w:val="vi-VN"/>
              </w:rPr>
            </w:pPr>
            <w:r w:rsidRPr="00D40288">
              <w:rPr>
                <w:szCs w:val="28"/>
                <w:lang w:val="vi-VN"/>
              </w:rPr>
              <w:t xml:space="preserve">- </w:t>
            </w:r>
            <w:r w:rsidRPr="00D40288">
              <w:rPr>
                <w:szCs w:val="28"/>
              </w:rPr>
              <w:t>BGH, TT, TPCM-</w:t>
            </w:r>
            <w:r w:rsidRPr="00D40288">
              <w:rPr>
                <w:szCs w:val="28"/>
                <w:lang w:val="vi-VN"/>
              </w:rPr>
              <w:t xml:space="preserve"> để chỉ đạo;</w:t>
            </w:r>
          </w:p>
          <w:p w:rsidR="00193F6F" w:rsidRPr="00D40288" w:rsidRDefault="00193F6F" w:rsidP="009336A7">
            <w:pPr>
              <w:pStyle w:val="BodyTextIndent2"/>
              <w:spacing w:after="0" w:line="264" w:lineRule="auto"/>
              <w:ind w:left="0"/>
              <w:rPr>
                <w:szCs w:val="28"/>
              </w:rPr>
            </w:pPr>
            <w:r w:rsidRPr="00D40288">
              <w:rPr>
                <w:szCs w:val="28"/>
                <w:lang w:val="vi-VN"/>
              </w:rPr>
              <w:t xml:space="preserve">- </w:t>
            </w:r>
            <w:r w:rsidRPr="00D40288">
              <w:rPr>
                <w:szCs w:val="28"/>
              </w:rPr>
              <w:t>CBGVNV-</w:t>
            </w:r>
            <w:r w:rsidRPr="00D40288">
              <w:rPr>
                <w:szCs w:val="28"/>
                <w:lang w:val="vi-VN"/>
              </w:rPr>
              <w:t xml:space="preserve"> để thực hiện;</w:t>
            </w:r>
          </w:p>
          <w:p w:rsidR="00193F6F" w:rsidRPr="00D40288" w:rsidRDefault="00193F6F" w:rsidP="009336A7">
            <w:pPr>
              <w:pStyle w:val="BodyTextIndent2"/>
              <w:spacing w:after="0" w:line="264" w:lineRule="auto"/>
              <w:ind w:left="0"/>
              <w:rPr>
                <w:szCs w:val="28"/>
                <w:lang w:val="vi-VN"/>
              </w:rPr>
            </w:pPr>
            <w:r w:rsidRPr="00D40288">
              <w:rPr>
                <w:szCs w:val="28"/>
              </w:rPr>
              <w:t xml:space="preserve">- Lưu: VP.                </w:t>
            </w:r>
          </w:p>
        </w:tc>
        <w:tc>
          <w:tcPr>
            <w:tcW w:w="4719" w:type="dxa"/>
          </w:tcPr>
          <w:p w:rsidR="00193F6F" w:rsidRPr="00D40288" w:rsidRDefault="00193F6F" w:rsidP="009336A7">
            <w:pPr>
              <w:pStyle w:val="BodyTextIndent2"/>
              <w:spacing w:after="0" w:line="264" w:lineRule="auto"/>
              <w:ind w:left="0"/>
              <w:jc w:val="center"/>
              <w:rPr>
                <w:b/>
                <w:bCs/>
                <w:szCs w:val="28"/>
              </w:rPr>
            </w:pPr>
            <w:r w:rsidRPr="00D40288">
              <w:rPr>
                <w:b/>
                <w:bCs/>
                <w:szCs w:val="28"/>
              </w:rPr>
              <w:t>HIỆU TRƯỞNG</w:t>
            </w:r>
          </w:p>
          <w:p w:rsidR="00193F6F" w:rsidRPr="00D40288" w:rsidRDefault="00193F6F" w:rsidP="009336A7">
            <w:pPr>
              <w:pStyle w:val="BodyTextIndent2"/>
              <w:spacing w:after="0" w:line="264" w:lineRule="auto"/>
              <w:ind w:left="0"/>
              <w:jc w:val="center"/>
              <w:rPr>
                <w:b/>
                <w:bCs/>
                <w:szCs w:val="28"/>
              </w:rPr>
            </w:pPr>
          </w:p>
          <w:p w:rsidR="00193F6F" w:rsidRPr="00D40288" w:rsidRDefault="00193F6F" w:rsidP="009336A7">
            <w:pPr>
              <w:pStyle w:val="BodyTextIndent2"/>
              <w:spacing w:after="0" w:line="264" w:lineRule="auto"/>
              <w:ind w:left="0"/>
              <w:jc w:val="center"/>
              <w:rPr>
                <w:b/>
                <w:bCs/>
                <w:szCs w:val="28"/>
              </w:rPr>
            </w:pPr>
          </w:p>
          <w:p w:rsidR="00193F6F" w:rsidRPr="005A489C" w:rsidRDefault="00193F6F" w:rsidP="009336A7">
            <w:pPr>
              <w:pStyle w:val="BodyTextIndent2"/>
              <w:spacing w:after="0" w:line="264" w:lineRule="auto"/>
              <w:ind w:left="0"/>
              <w:jc w:val="center"/>
              <w:rPr>
                <w:b/>
                <w:bCs/>
                <w:szCs w:val="28"/>
              </w:rPr>
            </w:pPr>
            <w:r w:rsidRPr="00D40288">
              <w:rPr>
                <w:b/>
                <w:bCs/>
                <w:szCs w:val="28"/>
              </w:rPr>
              <w:t>Đỗ Thị Huyền</w:t>
            </w:r>
          </w:p>
          <w:p w:rsidR="00193F6F" w:rsidRPr="00D40288" w:rsidRDefault="00193F6F" w:rsidP="009336A7">
            <w:pPr>
              <w:pStyle w:val="BodyTextIndent2"/>
              <w:spacing w:after="0" w:line="264" w:lineRule="auto"/>
              <w:ind w:left="0"/>
              <w:jc w:val="center"/>
              <w:rPr>
                <w:szCs w:val="28"/>
              </w:rPr>
            </w:pPr>
          </w:p>
        </w:tc>
      </w:tr>
    </w:tbl>
    <w:p w:rsidR="00193F6F" w:rsidRDefault="00193F6F" w:rsidP="00193F6F">
      <w:pPr>
        <w:spacing w:line="264" w:lineRule="auto"/>
      </w:pPr>
    </w:p>
    <w:p w:rsidR="00193F6F" w:rsidRDefault="00193F6F" w:rsidP="00193F6F">
      <w:pPr>
        <w:spacing w:line="264" w:lineRule="auto"/>
      </w:pPr>
    </w:p>
    <w:p w:rsidR="00193F6F" w:rsidRDefault="00193F6F" w:rsidP="00193F6F">
      <w:pPr>
        <w:spacing w:line="264" w:lineRule="auto"/>
      </w:pPr>
    </w:p>
    <w:p w:rsidR="00193F6F" w:rsidRDefault="00193F6F" w:rsidP="00193F6F">
      <w:pPr>
        <w:spacing w:line="264" w:lineRule="auto"/>
      </w:pPr>
    </w:p>
    <w:p w:rsidR="00193F6F" w:rsidRDefault="00193F6F" w:rsidP="00193F6F">
      <w:pPr>
        <w:spacing w:line="264" w:lineRule="auto"/>
      </w:pPr>
    </w:p>
    <w:p w:rsidR="00193F6F" w:rsidRDefault="00193F6F" w:rsidP="00193F6F">
      <w:pPr>
        <w:spacing w:line="264" w:lineRule="auto"/>
      </w:pPr>
    </w:p>
    <w:p w:rsidR="00193F6F" w:rsidRDefault="00193F6F" w:rsidP="00193F6F">
      <w:pPr>
        <w:spacing w:line="264" w:lineRule="auto"/>
      </w:pPr>
    </w:p>
    <w:p w:rsidR="00193F6F" w:rsidRDefault="00193F6F" w:rsidP="00193F6F">
      <w:pPr>
        <w:spacing w:line="264" w:lineRule="auto"/>
      </w:pPr>
    </w:p>
    <w:p w:rsidR="00193F6F" w:rsidRDefault="00193F6F" w:rsidP="00193F6F">
      <w:pPr>
        <w:spacing w:line="264" w:lineRule="auto"/>
      </w:pPr>
    </w:p>
    <w:p w:rsidR="00193F6F" w:rsidRDefault="00193F6F" w:rsidP="00193F6F">
      <w:pPr>
        <w:spacing w:line="264" w:lineRule="auto"/>
      </w:pPr>
    </w:p>
    <w:tbl>
      <w:tblPr>
        <w:tblpPr w:leftFromText="180" w:rightFromText="180" w:vertAnchor="text" w:horzAnchor="margin" w:tblpY="2"/>
        <w:tblW w:w="9606" w:type="dxa"/>
        <w:tblLook w:val="01E0" w:firstRow="1" w:lastRow="1" w:firstColumn="1" w:lastColumn="1" w:noHBand="0" w:noVBand="0"/>
      </w:tblPr>
      <w:tblGrid>
        <w:gridCol w:w="4077"/>
        <w:gridCol w:w="5529"/>
      </w:tblGrid>
      <w:tr w:rsidR="00193F6F" w:rsidRPr="00B95722" w:rsidTr="009336A7">
        <w:tc>
          <w:tcPr>
            <w:tcW w:w="4077" w:type="dxa"/>
          </w:tcPr>
          <w:p w:rsidR="00193F6F" w:rsidRPr="00B95722" w:rsidRDefault="00193F6F" w:rsidP="009336A7">
            <w:pPr>
              <w:spacing w:line="264" w:lineRule="auto"/>
              <w:ind w:firstLine="567"/>
              <w:rPr>
                <w:color w:val="000000"/>
                <w:sz w:val="26"/>
                <w:szCs w:val="26"/>
              </w:rPr>
            </w:pPr>
            <w:r w:rsidRPr="00B95722">
              <w:rPr>
                <w:color w:val="000000"/>
                <w:sz w:val="26"/>
                <w:szCs w:val="26"/>
              </w:rPr>
              <w:lastRenderedPageBreak/>
              <w:t>UBND QUẬN LONG BIÊN</w:t>
            </w:r>
          </w:p>
          <w:p w:rsidR="00193F6F" w:rsidRPr="00E47B92" w:rsidRDefault="00193F6F" w:rsidP="009336A7">
            <w:pPr>
              <w:spacing w:line="264" w:lineRule="auto"/>
              <w:jc w:val="center"/>
              <w:rPr>
                <w:b/>
                <w:bCs/>
                <w:color w:val="000000"/>
                <w:sz w:val="26"/>
                <w:lang w:val="it-IT"/>
              </w:rPr>
            </w:pPr>
            <w:r w:rsidRPr="00E47B92">
              <w:rPr>
                <w:b/>
                <w:bCs/>
                <w:color w:val="000000"/>
                <w:sz w:val="26"/>
                <w:lang w:val="it-IT"/>
              </w:rPr>
              <w:t xml:space="preserve">TRƯỜNG MN </w:t>
            </w:r>
            <w:r>
              <w:rPr>
                <w:b/>
                <w:bCs/>
                <w:color w:val="000000"/>
                <w:sz w:val="26"/>
                <w:lang w:val="it-IT"/>
              </w:rPr>
              <w:t>BẮC CẦU</w:t>
            </w:r>
          </w:p>
          <w:p w:rsidR="00193F6F" w:rsidRPr="00E47B92" w:rsidRDefault="00193F6F" w:rsidP="009336A7">
            <w:pPr>
              <w:tabs>
                <w:tab w:val="left" w:pos="1515"/>
              </w:tabs>
              <w:spacing w:line="264" w:lineRule="auto"/>
              <w:jc w:val="center"/>
              <w:rPr>
                <w:szCs w:val="26"/>
                <w:lang w:val="it-IT"/>
              </w:rPr>
            </w:pPr>
            <w:r>
              <w:rPr>
                <w:b/>
                <w:bCs/>
                <w:noProof/>
                <w:color w:val="000000"/>
                <w:sz w:val="26"/>
              </w:rPr>
              <mc:AlternateContent>
                <mc:Choice Requires="wps">
                  <w:drawing>
                    <wp:anchor distT="0" distB="0" distL="114300" distR="114300" simplePos="0" relativeHeight="251662336" behindDoc="0" locked="0" layoutInCell="1" allowOverlap="1">
                      <wp:simplePos x="0" y="0"/>
                      <wp:positionH relativeFrom="column">
                        <wp:posOffset>567690</wp:posOffset>
                      </wp:positionH>
                      <wp:positionV relativeFrom="paragraph">
                        <wp:posOffset>15240</wp:posOffset>
                      </wp:positionV>
                      <wp:extent cx="148590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D4C1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2pt" to="16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"/>
                  </w:pict>
                </mc:Fallback>
              </mc:AlternateContent>
            </w:r>
          </w:p>
          <w:p w:rsidR="00193F6F" w:rsidRPr="00E47B92" w:rsidRDefault="00193F6F" w:rsidP="009336A7">
            <w:pPr>
              <w:tabs>
                <w:tab w:val="left" w:pos="1515"/>
              </w:tabs>
              <w:spacing w:line="264" w:lineRule="auto"/>
              <w:jc w:val="center"/>
              <w:rPr>
                <w:sz w:val="26"/>
                <w:lang w:val="it-IT"/>
              </w:rPr>
            </w:pPr>
            <w:r w:rsidRPr="00E47B92">
              <w:rPr>
                <w:szCs w:val="26"/>
                <w:lang w:val="it-IT"/>
              </w:rPr>
              <w:t xml:space="preserve">Số: .....  /QĐ- </w:t>
            </w:r>
            <w:r>
              <w:rPr>
                <w:szCs w:val="26"/>
                <w:lang w:val="it-IT"/>
              </w:rPr>
              <w:t>MNBC</w:t>
            </w:r>
          </w:p>
        </w:tc>
        <w:tc>
          <w:tcPr>
            <w:tcW w:w="5529" w:type="dxa"/>
          </w:tcPr>
          <w:p w:rsidR="00193F6F" w:rsidRPr="00B95722" w:rsidRDefault="00193F6F" w:rsidP="009336A7">
            <w:pPr>
              <w:spacing w:line="264" w:lineRule="auto"/>
              <w:ind w:left="-432" w:right="-144" w:firstLine="567"/>
              <w:jc w:val="center"/>
              <w:rPr>
                <w:color w:val="000000"/>
                <w:sz w:val="26"/>
                <w:szCs w:val="26"/>
                <w:lang w:val="it-IT"/>
              </w:rPr>
            </w:pPr>
            <w:r w:rsidRPr="00B95722">
              <w:rPr>
                <w:color w:val="000000"/>
                <w:sz w:val="26"/>
                <w:szCs w:val="26"/>
                <w:lang w:val="it-IT"/>
              </w:rPr>
              <w:t>CỘNG HOÀ XÃ HỘI CHỦ NGHĨA VIỆT NAM</w:t>
            </w:r>
          </w:p>
          <w:p w:rsidR="00193F6F" w:rsidRPr="00B95722" w:rsidRDefault="00193F6F" w:rsidP="009336A7">
            <w:pPr>
              <w:spacing w:line="264" w:lineRule="auto"/>
              <w:jc w:val="center"/>
              <w:rPr>
                <w:i/>
                <w:iCs/>
                <w:szCs w:val="28"/>
                <w:lang w:val="it-IT"/>
              </w:rPr>
            </w:pPr>
            <w:r w:rsidRPr="00B95722">
              <w:rPr>
                <w:b/>
                <w:bCs/>
                <w:color w:val="000000"/>
                <w:szCs w:val="28"/>
                <w:lang w:val="it-IT"/>
              </w:rPr>
              <w:t xml:space="preserve">    Độc lập - Tự do - Hạnh phúc</w:t>
            </w:r>
            <w:r w:rsidRPr="00B95722">
              <w:rPr>
                <w:i/>
                <w:iCs/>
                <w:szCs w:val="28"/>
                <w:lang w:val="it-IT"/>
              </w:rPr>
              <w:t xml:space="preserve">                                                           </w:t>
            </w:r>
          </w:p>
          <w:p w:rsidR="00193F6F" w:rsidRPr="00B95722" w:rsidRDefault="00193F6F" w:rsidP="009336A7">
            <w:pPr>
              <w:spacing w:line="264" w:lineRule="auto"/>
              <w:jc w:val="center"/>
              <w:rPr>
                <w:i/>
                <w:iCs/>
                <w:sz w:val="26"/>
                <w:szCs w:val="26"/>
                <w:lang w:val="it-IT"/>
              </w:rPr>
            </w:pPr>
            <w:r>
              <w:rPr>
                <w:b/>
                <w:bCs/>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798195</wp:posOffset>
                      </wp:positionH>
                      <wp:positionV relativeFrom="paragraph">
                        <wp:posOffset>10160</wp:posOffset>
                      </wp:positionV>
                      <wp:extent cx="19431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B3B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8pt" to="21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"/>
                  </w:pict>
                </mc:Fallback>
              </mc:AlternateContent>
            </w:r>
          </w:p>
          <w:p w:rsidR="00193F6F" w:rsidRPr="00B95722" w:rsidRDefault="00193F6F" w:rsidP="009336A7">
            <w:pPr>
              <w:spacing w:line="264" w:lineRule="auto"/>
              <w:jc w:val="right"/>
              <w:rPr>
                <w:b/>
                <w:bCs/>
                <w:color w:val="000000"/>
                <w:sz w:val="26"/>
                <w:szCs w:val="26"/>
                <w:lang w:val="it-IT"/>
              </w:rPr>
            </w:pPr>
            <w:r>
              <w:rPr>
                <w:i/>
                <w:iCs/>
                <w:sz w:val="26"/>
                <w:szCs w:val="26"/>
                <w:lang w:val="it-IT"/>
              </w:rPr>
              <w:t xml:space="preserve"> </w:t>
            </w:r>
            <w:r w:rsidRPr="00B95722">
              <w:rPr>
                <w:i/>
                <w:iCs/>
                <w:sz w:val="26"/>
                <w:szCs w:val="26"/>
                <w:lang w:val="it-IT"/>
              </w:rPr>
              <w:t>Ngọc Thụy, ngày      tháng      năm 202</w:t>
            </w:r>
            <w:r>
              <w:rPr>
                <w:i/>
                <w:iCs/>
                <w:sz w:val="26"/>
                <w:szCs w:val="26"/>
                <w:lang w:val="it-IT"/>
              </w:rPr>
              <w:t>2</w:t>
            </w:r>
          </w:p>
        </w:tc>
      </w:tr>
    </w:tbl>
    <w:p w:rsidR="00193F6F" w:rsidRDefault="00193F6F" w:rsidP="00193F6F">
      <w:pPr>
        <w:keepNext/>
        <w:spacing w:line="264" w:lineRule="auto"/>
        <w:jc w:val="center"/>
        <w:rPr>
          <w:b/>
          <w:bCs/>
          <w:szCs w:val="28"/>
          <w:lang w:val="it-IT"/>
        </w:rPr>
      </w:pPr>
    </w:p>
    <w:p w:rsidR="00193F6F" w:rsidRPr="00154D50" w:rsidRDefault="00193F6F" w:rsidP="00193F6F">
      <w:pPr>
        <w:keepNext/>
        <w:spacing w:line="264" w:lineRule="auto"/>
        <w:jc w:val="center"/>
        <w:rPr>
          <w:b/>
          <w:bCs/>
          <w:szCs w:val="28"/>
          <w:lang w:val="it-IT"/>
        </w:rPr>
      </w:pPr>
      <w:r w:rsidRPr="00154D50">
        <w:rPr>
          <w:b/>
          <w:bCs/>
          <w:szCs w:val="28"/>
          <w:lang w:val="it-IT"/>
        </w:rPr>
        <w:t>QUYẾT ĐỊNH</w:t>
      </w:r>
    </w:p>
    <w:p w:rsidR="00193F6F" w:rsidRDefault="00193F6F" w:rsidP="00193F6F">
      <w:pPr>
        <w:keepNext/>
        <w:spacing w:line="264" w:lineRule="auto"/>
        <w:jc w:val="center"/>
        <w:rPr>
          <w:b/>
          <w:bCs/>
          <w:szCs w:val="28"/>
          <w:lang w:val="it-IT"/>
        </w:rPr>
      </w:pPr>
      <w:r>
        <w:rPr>
          <w:b/>
          <w:bCs/>
          <w:noProof/>
          <w:szCs w:val="28"/>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222250</wp:posOffset>
                </wp:positionV>
                <wp:extent cx="26289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D5D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5pt" to="34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"/>
            </w:pict>
          </mc:Fallback>
        </mc:AlternateContent>
      </w:r>
      <w:r w:rsidRPr="00154D50">
        <w:rPr>
          <w:b/>
          <w:bCs/>
          <w:szCs w:val="28"/>
          <w:lang w:val="it-IT"/>
        </w:rPr>
        <w:t xml:space="preserve">Vv Ban hành Quy chế </w:t>
      </w:r>
      <w:r>
        <w:rPr>
          <w:b/>
          <w:bCs/>
          <w:szCs w:val="28"/>
          <w:lang w:val="it-IT"/>
        </w:rPr>
        <w:t>làm việc</w:t>
      </w:r>
      <w:r w:rsidRPr="00154D50">
        <w:rPr>
          <w:b/>
          <w:bCs/>
          <w:szCs w:val="28"/>
          <w:lang w:val="it-IT"/>
        </w:rPr>
        <w:t xml:space="preserve"> của nhà trường</w:t>
      </w:r>
    </w:p>
    <w:p w:rsidR="00193F6F" w:rsidRPr="00D40288" w:rsidRDefault="00193F6F" w:rsidP="00193F6F">
      <w:pPr>
        <w:keepNext/>
        <w:spacing w:line="264" w:lineRule="auto"/>
        <w:jc w:val="center"/>
        <w:rPr>
          <w:b/>
          <w:bCs/>
          <w:sz w:val="10"/>
          <w:szCs w:val="28"/>
          <w:lang w:val="it-IT"/>
        </w:rPr>
      </w:pPr>
    </w:p>
    <w:p w:rsidR="00193F6F" w:rsidRPr="004409E5" w:rsidRDefault="00193F6F" w:rsidP="00193F6F">
      <w:pPr>
        <w:keepNext/>
        <w:spacing w:line="264" w:lineRule="auto"/>
        <w:jc w:val="center"/>
        <w:rPr>
          <w:b/>
          <w:szCs w:val="28"/>
          <w:lang w:val="it-IT"/>
        </w:rPr>
      </w:pPr>
      <w:r w:rsidRPr="00154D50">
        <w:rPr>
          <w:b/>
          <w:szCs w:val="28"/>
          <w:lang w:val="it-IT"/>
        </w:rPr>
        <w:t xml:space="preserve">HIỆU TRƯỞNG TRƯỜNG MẦM NON </w:t>
      </w:r>
      <w:r>
        <w:rPr>
          <w:b/>
          <w:szCs w:val="28"/>
          <w:lang w:val="it-IT"/>
        </w:rPr>
        <w:t>BẮC CẦU</w:t>
      </w:r>
    </w:p>
    <w:p w:rsidR="00193F6F" w:rsidRPr="008C0104" w:rsidRDefault="00193F6F" w:rsidP="00193F6F">
      <w:pPr>
        <w:ind w:firstLine="680"/>
        <w:jc w:val="both"/>
        <w:rPr>
          <w:bCs/>
          <w:szCs w:val="28"/>
          <w:lang w:val="it-IT"/>
        </w:rPr>
      </w:pPr>
      <w:r w:rsidRPr="008C0104">
        <w:rPr>
          <w:bCs/>
          <w:szCs w:val="28"/>
          <w:lang w:val="it-IT"/>
        </w:rPr>
        <w:t xml:space="preserve">Căn cứ Bộ luật Lao động năm 2012; Nghị định số 45/2013/NĐ-CP, 46/2013/NĐ-CP ngày 10/5/2013 của Chính phủ quy định chi tiết thi hành một số điều của Bộ luật Lao động; </w:t>
      </w:r>
    </w:p>
    <w:p w:rsidR="00193F6F" w:rsidRPr="008C0104" w:rsidRDefault="00193F6F" w:rsidP="00193F6F">
      <w:pPr>
        <w:ind w:firstLine="680"/>
        <w:jc w:val="both"/>
        <w:rPr>
          <w:bCs/>
          <w:szCs w:val="28"/>
          <w:lang w:val="it-IT"/>
        </w:rPr>
      </w:pPr>
      <w:r w:rsidRPr="008C0104">
        <w:rPr>
          <w:bCs/>
          <w:szCs w:val="28"/>
          <w:lang w:val="it-IT"/>
        </w:rPr>
        <w:t>Căn cứ Luật Viên chức năm 2010; Nghị định số 29/2012/NĐ-CP ngày 12/4/2012 của Chính phủ về tuyển dụng, sử dụng và quản lý viên chức; Nghị định số 27/2012/NĐ-CP ngày 06/4/2012 của Chính phủ  quy định về xử lý kỷ luật viên chức và trách nhiệm bồi thường, hoàn trả của viên chức; Nghị định số 41/2012/NĐ-CP ngày 08/5/2012 của Chính phủ quy định về vị trí việc làm trong đơn vị sự nghiệp công lập;</w:t>
      </w:r>
    </w:p>
    <w:p w:rsidR="00193F6F" w:rsidRPr="008C0104" w:rsidRDefault="00193F6F" w:rsidP="00193F6F">
      <w:pPr>
        <w:ind w:firstLine="680"/>
        <w:jc w:val="both"/>
        <w:rPr>
          <w:bCs/>
          <w:szCs w:val="28"/>
          <w:lang w:val="it-IT"/>
        </w:rPr>
      </w:pPr>
      <w:r w:rsidRPr="008C0104">
        <w:rPr>
          <w:bCs/>
          <w:szCs w:val="28"/>
          <w:lang w:val="it-IT"/>
        </w:rPr>
        <w:t>Căn cứ Văn bản hợp nhất 04/VBHN- BGDĐT Điều lệ trường mầm non 2015 ngày 24/12/2015;</w:t>
      </w:r>
    </w:p>
    <w:p w:rsidR="00193F6F" w:rsidRPr="008C0104" w:rsidRDefault="00193F6F" w:rsidP="00193F6F">
      <w:pPr>
        <w:ind w:firstLine="680"/>
        <w:jc w:val="both"/>
        <w:rPr>
          <w:bCs/>
          <w:szCs w:val="28"/>
          <w:lang w:val="it-IT"/>
        </w:rPr>
      </w:pPr>
      <w:r w:rsidRPr="008C0104">
        <w:rPr>
          <w:bCs/>
          <w:szCs w:val="28"/>
          <w:lang w:val="it-IT"/>
        </w:rPr>
        <w:t>Căn cứ Thông tư 48/2011/TT- BGDĐT ngày 25/10/2011  của Bộ GD&amp;ĐT quy định chế độ làm việc đối với giáo viên mầm non;</w:t>
      </w:r>
    </w:p>
    <w:p w:rsidR="00193F6F" w:rsidRPr="008C0104" w:rsidRDefault="00193F6F" w:rsidP="00193F6F">
      <w:pPr>
        <w:ind w:firstLine="680"/>
        <w:jc w:val="both"/>
        <w:rPr>
          <w:szCs w:val="28"/>
          <w:lang w:val="it-IT"/>
        </w:rPr>
      </w:pPr>
      <w:r w:rsidRPr="008C0104">
        <w:rPr>
          <w:szCs w:val="28"/>
          <w:lang w:val="it-IT"/>
        </w:rPr>
        <w:t>Căn cứ Quyết định số 07/2015/QĐ- UBND ngày 09/4/2015 quy định chế độ đối với người lao động hợp đồng làm nhân viên nấu ăn trong các trường mầm non công lập trên địa bàn thành phố;</w:t>
      </w:r>
    </w:p>
    <w:p w:rsidR="00193F6F" w:rsidRPr="008C0104" w:rsidRDefault="00193F6F" w:rsidP="00193F6F">
      <w:pPr>
        <w:ind w:firstLine="680"/>
        <w:jc w:val="both"/>
        <w:rPr>
          <w:rStyle w:val="Strong"/>
          <w:b w:val="0"/>
          <w:bCs w:val="0"/>
          <w:szCs w:val="28"/>
          <w:bdr w:val="none" w:sz="0" w:space="0" w:color="auto" w:frame="1"/>
          <w:lang w:val="it-IT"/>
        </w:rPr>
      </w:pPr>
      <w:r w:rsidRPr="008C0104">
        <w:rPr>
          <w:szCs w:val="28"/>
          <w:lang w:val="it-IT"/>
        </w:rPr>
        <w:t xml:space="preserve">Căn cứ vào Thông tư 08/2016/TT-BGDĐT ngày 28/3/2016 của Bộ GD&amp;ĐT về việc </w:t>
      </w:r>
      <w:r w:rsidRPr="008C0104">
        <w:rPr>
          <w:rStyle w:val="Strong"/>
          <w:b w:val="0"/>
          <w:bCs w:val="0"/>
          <w:szCs w:val="28"/>
          <w:bdr w:val="none" w:sz="0" w:space="0" w:color="auto" w:frame="1"/>
          <w:lang w:val="it-IT"/>
        </w:rPr>
        <w:t>Quy định chế độ giảm định mức giờ dạy cho giáo viên, giảng viên làm công tác công đoàn không chuyên trách trong các cơ sở giáo dục công lập thuộc hệ thống giáo dục quốc dân;</w:t>
      </w:r>
    </w:p>
    <w:p w:rsidR="00193F6F" w:rsidRPr="008C0104" w:rsidRDefault="00193F6F" w:rsidP="00193F6F">
      <w:pPr>
        <w:ind w:firstLine="680"/>
        <w:jc w:val="both"/>
        <w:rPr>
          <w:bCs/>
          <w:szCs w:val="28"/>
          <w:lang w:val="it-IT"/>
        </w:rPr>
      </w:pPr>
      <w:r w:rsidRPr="008C0104">
        <w:rPr>
          <w:rStyle w:val="Strong"/>
          <w:b w:val="0"/>
          <w:bCs w:val="0"/>
          <w:szCs w:val="28"/>
          <w:bdr w:val="none" w:sz="0" w:space="0" w:color="auto" w:frame="1"/>
          <w:lang w:val="it-IT"/>
        </w:rPr>
        <w:t xml:space="preserve">Xét đề nghị của tổ chuyên môn, </w:t>
      </w:r>
    </w:p>
    <w:p w:rsidR="00193F6F" w:rsidRPr="00154D50" w:rsidRDefault="00193F6F" w:rsidP="00193F6F">
      <w:pPr>
        <w:keepNext/>
        <w:spacing w:line="264" w:lineRule="auto"/>
        <w:ind w:firstLine="680"/>
        <w:jc w:val="center"/>
        <w:rPr>
          <w:b/>
          <w:bCs/>
          <w:szCs w:val="28"/>
          <w:lang w:val="it-IT"/>
        </w:rPr>
      </w:pPr>
      <w:r w:rsidRPr="00154D50">
        <w:rPr>
          <w:b/>
          <w:bCs/>
          <w:szCs w:val="28"/>
          <w:lang w:val="it-IT"/>
        </w:rPr>
        <w:t>QUYẾT ĐỊNH:</w:t>
      </w:r>
    </w:p>
    <w:p w:rsidR="00193F6F" w:rsidRPr="00154D50" w:rsidRDefault="00193F6F" w:rsidP="00193F6F">
      <w:pPr>
        <w:spacing w:line="264" w:lineRule="auto"/>
        <w:ind w:firstLine="680"/>
        <w:jc w:val="both"/>
        <w:rPr>
          <w:szCs w:val="28"/>
          <w:lang w:val="it-IT"/>
        </w:rPr>
      </w:pPr>
      <w:r w:rsidRPr="00154D50">
        <w:rPr>
          <w:b/>
          <w:bCs/>
          <w:spacing w:val="24"/>
          <w:szCs w:val="28"/>
          <w:lang w:val="it-IT"/>
        </w:rPr>
        <w:t>Điều 1.</w:t>
      </w:r>
      <w:r w:rsidRPr="00154D50">
        <w:rPr>
          <w:szCs w:val="28"/>
          <w:lang w:val="it-IT"/>
        </w:rPr>
        <w:t xml:space="preserve"> Ban hành kèm theo quyết định này Quy chế </w:t>
      </w:r>
      <w:r>
        <w:rPr>
          <w:szCs w:val="28"/>
          <w:lang w:val="it-IT"/>
        </w:rPr>
        <w:t>làm việc của nhà trường;</w:t>
      </w:r>
    </w:p>
    <w:p w:rsidR="00193F6F" w:rsidRDefault="00193F6F" w:rsidP="00193F6F">
      <w:pPr>
        <w:spacing w:line="264" w:lineRule="auto"/>
        <w:ind w:firstLine="680"/>
        <w:jc w:val="both"/>
        <w:rPr>
          <w:szCs w:val="28"/>
          <w:lang w:val="it-IT"/>
        </w:rPr>
      </w:pPr>
      <w:r>
        <w:rPr>
          <w:b/>
          <w:bCs/>
          <w:spacing w:val="24"/>
          <w:szCs w:val="28"/>
          <w:lang w:val="it-IT"/>
        </w:rPr>
        <w:t>Điều 2</w:t>
      </w:r>
      <w:r w:rsidRPr="00154D50">
        <w:rPr>
          <w:b/>
          <w:bCs/>
          <w:spacing w:val="24"/>
          <w:szCs w:val="28"/>
          <w:lang w:val="it-IT"/>
        </w:rPr>
        <w:t>.</w:t>
      </w:r>
      <w:r w:rsidRPr="00154D50">
        <w:rPr>
          <w:szCs w:val="28"/>
          <w:lang w:val="it-IT"/>
        </w:rPr>
        <w:t xml:space="preserve"> Ban Giám hiệu, Ban chấp hành công đoàn, cán bộ, giáo viên, nhân viên, học sinh và phụ huynh học sinh nhà trường có trác</w:t>
      </w:r>
      <w:r>
        <w:rPr>
          <w:szCs w:val="28"/>
          <w:lang w:val="it-IT"/>
        </w:rPr>
        <w:t>h nhiệm thi hành quyết định này</w:t>
      </w:r>
    </w:p>
    <w:tbl>
      <w:tblPr>
        <w:tblW w:w="0" w:type="auto"/>
        <w:tblLook w:val="04A0" w:firstRow="1" w:lastRow="0" w:firstColumn="1" w:lastColumn="0" w:noHBand="0" w:noVBand="1"/>
      </w:tblPr>
      <w:tblGrid>
        <w:gridCol w:w="4927"/>
        <w:gridCol w:w="4927"/>
      </w:tblGrid>
      <w:tr w:rsidR="00193F6F" w:rsidRPr="00BD1038" w:rsidTr="009336A7">
        <w:tc>
          <w:tcPr>
            <w:tcW w:w="4927" w:type="dxa"/>
            <w:shd w:val="clear" w:color="auto" w:fill="auto"/>
          </w:tcPr>
          <w:p w:rsidR="00193F6F" w:rsidRPr="00BD1038" w:rsidRDefault="00193F6F" w:rsidP="009336A7">
            <w:pPr>
              <w:keepNext/>
              <w:spacing w:line="264" w:lineRule="auto"/>
              <w:rPr>
                <w:b/>
                <w:i/>
                <w:lang w:val="it-IT"/>
              </w:rPr>
            </w:pPr>
            <w:r w:rsidRPr="00BD1038">
              <w:rPr>
                <w:b/>
                <w:i/>
                <w:lang w:val="it-IT"/>
              </w:rPr>
              <w:t>Nơi nhận:</w:t>
            </w:r>
          </w:p>
          <w:p w:rsidR="00193F6F" w:rsidRPr="00BD1038" w:rsidRDefault="00193F6F" w:rsidP="009336A7">
            <w:pPr>
              <w:keepNext/>
              <w:tabs>
                <w:tab w:val="left" w:pos="4275"/>
                <w:tab w:val="left" w:pos="4545"/>
              </w:tabs>
              <w:spacing w:line="264" w:lineRule="auto"/>
              <w:rPr>
                <w:sz w:val="22"/>
                <w:szCs w:val="22"/>
                <w:lang w:val="it-IT"/>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53340</wp:posOffset>
                      </wp:positionV>
                      <wp:extent cx="0" cy="22860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4E47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15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UMHAIAADU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"/>
                  </w:pict>
                </mc:Fallback>
              </mc:AlternateContent>
            </w:r>
            <w:r w:rsidRPr="00BD1038">
              <w:rPr>
                <w:sz w:val="22"/>
                <w:szCs w:val="22"/>
                <w:lang w:val="it-IT"/>
              </w:rPr>
              <w:t>- CBGVNV;                                        để thực hiện</w:t>
            </w:r>
            <w:r w:rsidRPr="00BD1038">
              <w:rPr>
                <w:sz w:val="22"/>
                <w:szCs w:val="22"/>
                <w:lang w:val="it-IT"/>
              </w:rPr>
              <w:tab/>
            </w:r>
          </w:p>
          <w:p w:rsidR="00193F6F" w:rsidRPr="00BD1038" w:rsidRDefault="00193F6F" w:rsidP="009336A7">
            <w:pPr>
              <w:keepNext/>
              <w:tabs>
                <w:tab w:val="left" w:pos="4410"/>
              </w:tabs>
              <w:spacing w:line="264" w:lineRule="auto"/>
              <w:rPr>
                <w:sz w:val="22"/>
                <w:szCs w:val="22"/>
                <w:lang w:val="it-IT"/>
              </w:rPr>
            </w:pPr>
            <w:r w:rsidRPr="00BD1038">
              <w:rPr>
                <w:sz w:val="22"/>
                <w:szCs w:val="22"/>
                <w:lang w:val="it-IT"/>
              </w:rPr>
              <w:t>- Học sinh, phụ huynh học sinh;</w:t>
            </w:r>
          </w:p>
          <w:p w:rsidR="00193F6F" w:rsidRPr="00BD1038" w:rsidRDefault="00193F6F" w:rsidP="009336A7">
            <w:pPr>
              <w:spacing w:line="264" w:lineRule="auto"/>
              <w:jc w:val="both"/>
              <w:rPr>
                <w:sz w:val="22"/>
                <w:szCs w:val="22"/>
                <w:lang w:val="it-IT"/>
              </w:rPr>
            </w:pPr>
            <w:r w:rsidRPr="00BD1038">
              <w:rPr>
                <w:sz w:val="22"/>
                <w:szCs w:val="22"/>
                <w:lang w:val="it-IT"/>
              </w:rPr>
              <w:t>- Lưu: VP ( 02 ).</w:t>
            </w:r>
          </w:p>
        </w:tc>
        <w:tc>
          <w:tcPr>
            <w:tcW w:w="4927" w:type="dxa"/>
            <w:shd w:val="clear" w:color="auto" w:fill="auto"/>
          </w:tcPr>
          <w:p w:rsidR="00193F6F" w:rsidRPr="00BD1038" w:rsidRDefault="00193F6F" w:rsidP="009336A7">
            <w:pPr>
              <w:keepNext/>
              <w:spacing w:line="264" w:lineRule="auto"/>
              <w:jc w:val="center"/>
              <w:rPr>
                <w:b/>
                <w:szCs w:val="28"/>
                <w:lang w:val="it-IT"/>
              </w:rPr>
            </w:pPr>
            <w:r w:rsidRPr="00BD1038">
              <w:rPr>
                <w:b/>
                <w:szCs w:val="28"/>
                <w:lang w:val="it-IT"/>
              </w:rPr>
              <w:t>HIỆU TRƯỞNG</w:t>
            </w:r>
          </w:p>
          <w:p w:rsidR="00193F6F" w:rsidRDefault="00193F6F" w:rsidP="009336A7">
            <w:pPr>
              <w:keepNext/>
              <w:spacing w:line="264" w:lineRule="auto"/>
              <w:rPr>
                <w:b/>
                <w:szCs w:val="28"/>
                <w:lang w:val="it-IT"/>
              </w:rPr>
            </w:pPr>
          </w:p>
          <w:p w:rsidR="00193F6F" w:rsidRPr="00193F6F" w:rsidRDefault="00193F6F" w:rsidP="009336A7">
            <w:pPr>
              <w:keepNext/>
              <w:spacing w:line="264" w:lineRule="auto"/>
              <w:rPr>
                <w:b/>
                <w:szCs w:val="28"/>
                <w:lang w:val="it-IT"/>
              </w:rPr>
            </w:pPr>
          </w:p>
          <w:p w:rsidR="00193F6F" w:rsidRPr="00BD1038" w:rsidRDefault="00193F6F" w:rsidP="009336A7">
            <w:pPr>
              <w:spacing w:line="264" w:lineRule="auto"/>
              <w:jc w:val="center"/>
              <w:rPr>
                <w:szCs w:val="28"/>
                <w:lang w:val="it-IT"/>
              </w:rPr>
            </w:pPr>
            <w:r w:rsidRPr="00BD1038">
              <w:rPr>
                <w:b/>
                <w:szCs w:val="28"/>
                <w:lang w:val="it-IT"/>
              </w:rPr>
              <w:t>Đỗ Thị Huyền</w:t>
            </w:r>
          </w:p>
        </w:tc>
      </w:tr>
    </w:tbl>
    <w:p w:rsidR="00625667" w:rsidRDefault="00625667"/>
    <w:sectPr w:rsidR="00625667" w:rsidSect="00193F6F">
      <w:headerReference w:type="default" r:id="rId7"/>
      <w:footerReference w:type="even" r:id="rId8"/>
      <w:footerReference w:type="default" r:id="rId9"/>
      <w:headerReference w:type="first" r:id="rId10"/>
      <w:pgSz w:w="11907" w:h="15309" w:code="9"/>
      <w:pgMar w:top="624" w:right="794" w:bottom="624" w:left="1418" w:header="510" w:footer="720" w:gutter="0"/>
      <w:pgNumType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E8" w:rsidRDefault="00FF73E8" w:rsidP="00193F6F">
      <w:r>
        <w:separator/>
      </w:r>
    </w:p>
  </w:endnote>
  <w:endnote w:type="continuationSeparator" w:id="0">
    <w:p w:rsidR="00FF73E8" w:rsidRDefault="00FF73E8" w:rsidP="0019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085" w:rsidRDefault="00FC0D28" w:rsidP="00E42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085" w:rsidRDefault="00FF73E8" w:rsidP="000520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085" w:rsidRDefault="00FF73E8" w:rsidP="000520D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E8" w:rsidRDefault="00FF73E8" w:rsidP="00193F6F">
      <w:r>
        <w:separator/>
      </w:r>
    </w:p>
  </w:footnote>
  <w:footnote w:type="continuationSeparator" w:id="0">
    <w:p w:rsidR="00FF73E8" w:rsidRDefault="00FF73E8" w:rsidP="00193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9C" w:rsidRDefault="00FC0D28" w:rsidP="005A489C">
    <w:pPr>
      <w:pStyle w:val="Header"/>
      <w:jc w:val="center"/>
    </w:pPr>
    <w:r>
      <w:fldChar w:fldCharType="begin"/>
    </w:r>
    <w:r>
      <w:instrText xml:space="preserve"> PAGE   \* MERGEFORMAT </w:instrText>
    </w:r>
    <w:r>
      <w:fldChar w:fldCharType="separate"/>
    </w:r>
    <w:r w:rsidR="009C03AE">
      <w:rPr>
        <w:noProof/>
      </w:rPr>
      <w:t>9</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9C" w:rsidRDefault="00FC0D28" w:rsidP="005A489C">
    <w:pPr>
      <w:pStyle w:val="Header"/>
      <w:jc w:val="center"/>
    </w:pPr>
    <w:r>
      <w:fldChar w:fldCharType="begin"/>
    </w:r>
    <w:r>
      <w:instrText xml:space="preserve"> PAGE   \* MERGEFORMAT </w:instrText>
    </w:r>
    <w:r>
      <w:fldChar w:fldCharType="separate"/>
    </w:r>
    <w:r w:rsidR="009C03AE">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F6FAA"/>
    <w:multiLevelType w:val="hybridMultilevel"/>
    <w:tmpl w:val="E356D536"/>
    <w:lvl w:ilvl="0" w:tplc="27BEF45A">
      <w:numFmt w:val="bullet"/>
      <w:lvlText w:val="-"/>
      <w:lvlJc w:val="left"/>
      <w:pPr>
        <w:ind w:left="873" w:hanging="360"/>
      </w:pPr>
      <w:rPr>
        <w:rFonts w:ascii=".VnTime" w:eastAsia="Arial" w:hAnsi=".VnTime"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F7"/>
    <w:rsid w:val="00193F6F"/>
    <w:rsid w:val="002261B3"/>
    <w:rsid w:val="005D22A0"/>
    <w:rsid w:val="00625667"/>
    <w:rsid w:val="006A6727"/>
    <w:rsid w:val="006B3654"/>
    <w:rsid w:val="00741DF7"/>
    <w:rsid w:val="00761C03"/>
    <w:rsid w:val="009C03AE"/>
    <w:rsid w:val="00C74DDB"/>
    <w:rsid w:val="00CF2ACB"/>
    <w:rsid w:val="00D54325"/>
    <w:rsid w:val="00E3385D"/>
    <w:rsid w:val="00FC0D28"/>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4D6ED8"/>
  <w15:docId w15:val="{DFE2BF12-2A6B-4A47-8218-1B8EE4C0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6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93F6F"/>
    <w:rPr>
      <w:b/>
      <w:bCs/>
    </w:rPr>
  </w:style>
  <w:style w:type="paragraph" w:styleId="BodyText">
    <w:name w:val="Body Text"/>
    <w:basedOn w:val="Normal"/>
    <w:link w:val="BodyTextChar"/>
    <w:rsid w:val="00193F6F"/>
    <w:pPr>
      <w:jc w:val="both"/>
    </w:pPr>
    <w:rPr>
      <w:rFonts w:ascii=".VnTime" w:hAnsi=".VnTime"/>
      <w:szCs w:val="20"/>
    </w:rPr>
  </w:style>
  <w:style w:type="character" w:customStyle="1" w:styleId="BodyTextChar">
    <w:name w:val="Body Text Char"/>
    <w:basedOn w:val="DefaultParagraphFont"/>
    <w:link w:val="BodyText"/>
    <w:rsid w:val="00193F6F"/>
    <w:rPr>
      <w:rFonts w:ascii=".VnTime" w:eastAsia="Times New Roman" w:hAnsi=".VnTime" w:cs="Times New Roman"/>
      <w:sz w:val="28"/>
      <w:szCs w:val="20"/>
    </w:rPr>
  </w:style>
  <w:style w:type="paragraph" w:styleId="Footer">
    <w:name w:val="footer"/>
    <w:basedOn w:val="Normal"/>
    <w:link w:val="FooterChar"/>
    <w:rsid w:val="00193F6F"/>
    <w:pPr>
      <w:tabs>
        <w:tab w:val="center" w:pos="4320"/>
        <w:tab w:val="right" w:pos="8640"/>
      </w:tabs>
    </w:pPr>
  </w:style>
  <w:style w:type="character" w:customStyle="1" w:styleId="FooterChar">
    <w:name w:val="Footer Char"/>
    <w:basedOn w:val="DefaultParagraphFont"/>
    <w:link w:val="Footer"/>
    <w:rsid w:val="00193F6F"/>
    <w:rPr>
      <w:rFonts w:ascii="Times New Roman" w:eastAsia="Times New Roman" w:hAnsi="Times New Roman" w:cs="Times New Roman"/>
      <w:sz w:val="28"/>
      <w:szCs w:val="24"/>
    </w:rPr>
  </w:style>
  <w:style w:type="character" w:styleId="PageNumber">
    <w:name w:val="page number"/>
    <w:basedOn w:val="DefaultParagraphFont"/>
    <w:rsid w:val="00193F6F"/>
  </w:style>
  <w:style w:type="paragraph" w:styleId="BodyTextIndent2">
    <w:name w:val="Body Text Indent 2"/>
    <w:basedOn w:val="Normal"/>
    <w:link w:val="BodyTextIndent2Char"/>
    <w:rsid w:val="00193F6F"/>
    <w:pPr>
      <w:spacing w:after="120" w:line="480" w:lineRule="auto"/>
      <w:ind w:left="283"/>
    </w:pPr>
  </w:style>
  <w:style w:type="character" w:customStyle="1" w:styleId="BodyTextIndent2Char">
    <w:name w:val="Body Text Indent 2 Char"/>
    <w:basedOn w:val="DefaultParagraphFont"/>
    <w:link w:val="BodyTextIndent2"/>
    <w:rsid w:val="00193F6F"/>
    <w:rPr>
      <w:rFonts w:ascii="Times New Roman" w:eastAsia="Times New Roman" w:hAnsi="Times New Roman" w:cs="Times New Roman"/>
      <w:sz w:val="28"/>
      <w:szCs w:val="24"/>
    </w:rPr>
  </w:style>
  <w:style w:type="paragraph" w:styleId="Header">
    <w:name w:val="header"/>
    <w:basedOn w:val="Normal"/>
    <w:link w:val="HeaderChar"/>
    <w:uiPriority w:val="99"/>
    <w:rsid w:val="00193F6F"/>
    <w:pPr>
      <w:tabs>
        <w:tab w:val="center" w:pos="4680"/>
        <w:tab w:val="right" w:pos="9360"/>
      </w:tabs>
    </w:pPr>
  </w:style>
  <w:style w:type="character" w:customStyle="1" w:styleId="HeaderChar">
    <w:name w:val="Header Char"/>
    <w:basedOn w:val="DefaultParagraphFont"/>
    <w:link w:val="Header"/>
    <w:uiPriority w:val="99"/>
    <w:rsid w:val="00193F6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Nga</cp:lastModifiedBy>
  <cp:revision>9</cp:revision>
  <dcterms:created xsi:type="dcterms:W3CDTF">2022-09-27T02:25:00Z</dcterms:created>
  <dcterms:modified xsi:type="dcterms:W3CDTF">2022-10-25T08:02:00Z</dcterms:modified>
</cp:coreProperties>
</file>