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6277" w:rsidRPr="005B6277" w:rsidRDefault="005B6277" w:rsidP="005B6277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color w:val="1F497D" w:themeColor="text2"/>
          <w:sz w:val="20"/>
          <w:szCs w:val="20"/>
        </w:rPr>
      </w:pPr>
      <w:r w:rsidRPr="005B6277">
        <w:rPr>
          <w:rStyle w:val="Strong"/>
          <w:rFonts w:ascii="Arial" w:hAnsi="Arial" w:cs="Arial"/>
          <w:color w:val="1F497D" w:themeColor="text2"/>
          <w:sz w:val="28"/>
          <w:szCs w:val="28"/>
        </w:rPr>
        <w:t xml:space="preserve">HOẠT </w:t>
      </w:r>
      <w:r>
        <w:rPr>
          <w:rStyle w:val="Strong"/>
          <w:rFonts w:ascii="Arial" w:hAnsi="Arial" w:cs="Arial"/>
          <w:color w:val="1F497D" w:themeColor="text2"/>
          <w:sz w:val="28"/>
          <w:szCs w:val="28"/>
        </w:rPr>
        <w:t>ĐỘNG GÓC CỦA LỚP MẪU GIÁO BÉ C</w:t>
      </w:r>
      <w:r w:rsidRPr="005B6277">
        <w:rPr>
          <w:rStyle w:val="Strong"/>
          <w:rFonts w:ascii="Arial" w:hAnsi="Arial" w:cs="Arial"/>
          <w:color w:val="1F497D" w:themeColor="text2"/>
          <w:sz w:val="28"/>
          <w:szCs w:val="28"/>
        </w:rPr>
        <w:t>1</w:t>
      </w:r>
    </w:p>
    <w:p w:rsidR="005B6277" w:rsidRPr="005B6277" w:rsidRDefault="005B6277" w:rsidP="005B6277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="Arial" w:hAnsi="Arial" w:cs="Arial"/>
          <w:color w:val="1F497D" w:themeColor="text2"/>
          <w:sz w:val="20"/>
          <w:szCs w:val="20"/>
        </w:rPr>
      </w:pPr>
      <w:proofErr w:type="gramStart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 xml:space="preserve">“ </w:t>
      </w:r>
      <w:proofErr w:type="spellStart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>Học</w:t>
      </w:r>
      <w:proofErr w:type="spellEnd"/>
      <w:proofErr w:type="gramEnd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 xml:space="preserve"> </w:t>
      </w:r>
      <w:proofErr w:type="spellStart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>mà</w:t>
      </w:r>
      <w:proofErr w:type="spellEnd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 xml:space="preserve"> </w:t>
      </w:r>
      <w:proofErr w:type="spellStart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>chơi</w:t>
      </w:r>
      <w:proofErr w:type="spellEnd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 xml:space="preserve">, </w:t>
      </w:r>
      <w:proofErr w:type="spellStart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>chơi</w:t>
      </w:r>
      <w:proofErr w:type="spellEnd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 xml:space="preserve"> </w:t>
      </w:r>
      <w:proofErr w:type="spellStart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>mà</w:t>
      </w:r>
      <w:proofErr w:type="spellEnd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 xml:space="preserve"> </w:t>
      </w:r>
      <w:proofErr w:type="spellStart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>học</w:t>
      </w:r>
      <w:proofErr w:type="spellEnd"/>
      <w:r w:rsidRPr="005B6277">
        <w:rPr>
          <w:rStyle w:val="Emphasis"/>
          <w:rFonts w:ascii="Arial" w:hAnsi="Arial" w:cs="Arial"/>
          <w:b/>
          <w:bCs/>
          <w:color w:val="1F497D" w:themeColor="text2"/>
          <w:sz w:val="28"/>
          <w:szCs w:val="28"/>
        </w:rPr>
        <w:t>”.</w:t>
      </w:r>
    </w:p>
    <w:p w:rsidR="009A7B70" w:rsidRDefault="005B6277" w:rsidP="005B6277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r w:rsidRPr="005B6277">
        <w:rPr>
          <w:color w:val="000000"/>
          <w:sz w:val="28"/>
          <w:szCs w:val="28"/>
        </w:rPr>
        <w:t xml:space="preserve">        </w:t>
      </w:r>
      <w:proofErr w:type="spellStart"/>
      <w:r w:rsidRPr="005B6277">
        <w:rPr>
          <w:color w:val="000000"/>
          <w:sz w:val="28"/>
          <w:szCs w:val="28"/>
        </w:rPr>
        <w:t>Đúng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như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vậy</w:t>
      </w:r>
      <w:proofErr w:type="spellEnd"/>
      <w:r w:rsidRPr="005B6277">
        <w:rPr>
          <w:color w:val="000000"/>
          <w:sz w:val="28"/>
          <w:szCs w:val="28"/>
        </w:rPr>
        <w:t xml:space="preserve">, </w:t>
      </w:r>
      <w:proofErr w:type="spellStart"/>
      <w:r w:rsidRPr="005B6277">
        <w:rPr>
          <w:color w:val="000000"/>
          <w:sz w:val="28"/>
          <w:szCs w:val="28"/>
        </w:rPr>
        <w:t>với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trẻ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mầm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gramStart"/>
      <w:r w:rsidRPr="005B6277">
        <w:rPr>
          <w:color w:val="000000"/>
          <w:sz w:val="28"/>
          <w:szCs w:val="28"/>
        </w:rPr>
        <w:t>non</w:t>
      </w:r>
      <w:proofErr w:type="gramEnd"/>
      <w:r w:rsidRPr="005B6277">
        <w:rPr>
          <w:color w:val="000000"/>
          <w:sz w:val="28"/>
          <w:szCs w:val="28"/>
        </w:rPr>
        <w:t xml:space="preserve">, </w:t>
      </w:r>
      <w:proofErr w:type="spellStart"/>
      <w:r w:rsidRPr="005B6277">
        <w:rPr>
          <w:color w:val="000000"/>
          <w:sz w:val="28"/>
          <w:szCs w:val="28"/>
        </w:rPr>
        <w:t>vui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chơi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có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mối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quan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hệ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chặt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chẽ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với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hoạt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động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học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tập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của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trẻ</w:t>
      </w:r>
      <w:proofErr w:type="spellEnd"/>
      <w:r>
        <w:rPr>
          <w:color w:val="000000"/>
          <w:sz w:val="28"/>
          <w:szCs w:val="28"/>
        </w:rPr>
        <w:t xml:space="preserve">. </w:t>
      </w:r>
      <w:proofErr w:type="spellStart"/>
      <w:proofErr w:type="gramStart"/>
      <w:r>
        <w:rPr>
          <w:color w:val="000000"/>
          <w:sz w:val="28"/>
          <w:szCs w:val="28"/>
        </w:rPr>
        <w:t>H</w:t>
      </w:r>
      <w:r w:rsidRPr="005B6277">
        <w:rPr>
          <w:color w:val="000000"/>
          <w:sz w:val="28"/>
          <w:szCs w:val="28"/>
        </w:rPr>
        <w:t>oạt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động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vui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chơi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có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một</w:t>
      </w:r>
      <w:proofErr w:type="spellEnd"/>
      <w:r w:rsidRPr="005B6277">
        <w:rPr>
          <w:color w:val="000000"/>
          <w:sz w:val="28"/>
          <w:szCs w:val="28"/>
        </w:rPr>
        <w:t xml:space="preserve"> ý </w:t>
      </w:r>
      <w:proofErr w:type="spellStart"/>
      <w:r w:rsidRPr="005B6277">
        <w:rPr>
          <w:color w:val="000000"/>
          <w:sz w:val="28"/>
          <w:szCs w:val="28"/>
        </w:rPr>
        <w:t>nghĩa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đặc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biệt</w:t>
      </w:r>
      <w:proofErr w:type="spellEnd"/>
      <w:r w:rsidRPr="005B6277">
        <w:rPr>
          <w:color w:val="000000"/>
          <w:sz w:val="28"/>
          <w:szCs w:val="28"/>
        </w:rPr>
        <w:t>.</w:t>
      </w:r>
      <w:proofErr w:type="gram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Và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trung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tâm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là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trò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chơi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đóng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vai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5B6277">
        <w:rPr>
          <w:color w:val="000000"/>
          <w:sz w:val="28"/>
          <w:szCs w:val="28"/>
        </w:rPr>
        <w:t>theo</w:t>
      </w:r>
      <w:proofErr w:type="spellEnd"/>
      <w:proofErr w:type="gram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chủ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đề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và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là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hoạt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động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chủ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đạo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của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trẻ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mẫu</w:t>
      </w:r>
      <w:proofErr w:type="spellEnd"/>
      <w:r w:rsidRPr="005B6277">
        <w:rPr>
          <w:color w:val="000000"/>
          <w:sz w:val="28"/>
          <w:szCs w:val="28"/>
        </w:rPr>
        <w:t xml:space="preserve"> </w:t>
      </w:r>
      <w:proofErr w:type="spellStart"/>
      <w:r w:rsidRPr="005B6277">
        <w:rPr>
          <w:color w:val="000000"/>
          <w:sz w:val="28"/>
          <w:szCs w:val="28"/>
        </w:rPr>
        <w:t>giáo</w:t>
      </w:r>
      <w:proofErr w:type="spellEnd"/>
      <w:r>
        <w:rPr>
          <w:color w:val="000000"/>
          <w:sz w:val="28"/>
          <w:szCs w:val="28"/>
        </w:rPr>
        <w:t>.</w:t>
      </w:r>
    </w:p>
    <w:p w:rsidR="005B6277" w:rsidRDefault="005B6277" w:rsidP="005B6277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t>Một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số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hình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ảnh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hoạt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động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góc</w:t>
      </w:r>
      <w:proofErr w:type="spellEnd"/>
      <w:r>
        <w:rPr>
          <w:color w:val="000000"/>
          <w:sz w:val="28"/>
          <w:szCs w:val="28"/>
        </w:rPr>
        <w:t xml:space="preserve"> </w:t>
      </w:r>
    </w:p>
    <w:p w:rsidR="005B6277" w:rsidRDefault="005B6277" w:rsidP="005B6277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1F29CC2F" wp14:editId="6D505126">
            <wp:extent cx="5943600" cy="31718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277" w:rsidRDefault="005B6277" w:rsidP="005B6277">
      <w:pPr>
        <w:rPr>
          <w:noProof/>
        </w:rPr>
      </w:pPr>
      <w:r>
        <w:rPr>
          <w:noProof/>
        </w:rPr>
        <w:drawing>
          <wp:inline distT="0" distB="0" distL="0" distR="0" wp14:anchorId="1742804B" wp14:editId="224FD783">
            <wp:extent cx="5943600" cy="3733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277" w:rsidRDefault="005B6277" w:rsidP="005B6277"/>
    <w:p w:rsidR="005B6277" w:rsidRDefault="005B6277" w:rsidP="005B6277">
      <w:pPr>
        <w:rPr>
          <w:noProof/>
        </w:rPr>
      </w:pPr>
      <w:r>
        <w:rPr>
          <w:noProof/>
        </w:rPr>
        <w:drawing>
          <wp:inline distT="0" distB="0" distL="0" distR="0" wp14:anchorId="786C1244" wp14:editId="26F192B0">
            <wp:extent cx="5943600" cy="41814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6277" w:rsidRPr="005B6277" w:rsidRDefault="005B6277" w:rsidP="005B6277">
      <w:bookmarkStart w:id="0" w:name="_GoBack"/>
      <w:r>
        <w:rPr>
          <w:noProof/>
        </w:rPr>
        <w:drawing>
          <wp:inline distT="0" distB="0" distL="0" distR="0" wp14:anchorId="75A6C39E" wp14:editId="00171B27">
            <wp:extent cx="5943600" cy="32480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B6277" w:rsidRPr="005B627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1238"/>
    <w:rsid w:val="005B6277"/>
    <w:rsid w:val="009A7B70"/>
    <w:rsid w:val="00BA12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627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B62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5B6277"/>
    <w:rPr>
      <w:b/>
      <w:bCs/>
    </w:rPr>
  </w:style>
  <w:style w:type="character" w:styleId="Emphasis">
    <w:name w:val="Emphasis"/>
    <w:basedOn w:val="DefaultParagraphFont"/>
    <w:uiPriority w:val="20"/>
    <w:qFormat/>
    <w:rsid w:val="005B6277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62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62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B627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5B62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5B6277"/>
    <w:rPr>
      <w:b/>
      <w:bCs/>
    </w:rPr>
  </w:style>
  <w:style w:type="character" w:styleId="Emphasis">
    <w:name w:val="Emphasis"/>
    <w:basedOn w:val="DefaultParagraphFont"/>
    <w:uiPriority w:val="20"/>
    <w:qFormat/>
    <w:rsid w:val="005B6277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B62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B62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50</Words>
  <Characters>291</Characters>
  <Application>Microsoft Office Word</Application>
  <DocSecurity>0</DocSecurity>
  <Lines>2</Lines>
  <Paragraphs>1</Paragraphs>
  <ScaleCrop>false</ScaleCrop>
  <Company/>
  <LinksUpToDate>false</LinksUpToDate>
  <CharactersWithSpaces>340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3</cp:revision>
  <dcterms:created xsi:type="dcterms:W3CDTF">2020-10-23T08:21:00Z</dcterms:created>
  <dcterms:modified xsi:type="dcterms:W3CDTF">2020-10-23T08:34:00Z</dcterms:modified>
</cp:coreProperties>
</file>