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512" w:rsidRPr="006D5512" w:rsidRDefault="006D5512" w:rsidP="006D5512">
      <w:pPr>
        <w:pStyle w:val="Heading1"/>
        <w:pBdr>
          <w:bottom w:val="single" w:sz="6" w:space="8" w:color="DDDDDD"/>
        </w:pBdr>
        <w:shd w:val="clear" w:color="auto" w:fill="FFFFFF"/>
        <w:spacing w:before="0" w:beforeAutospacing="0" w:after="0" w:afterAutospacing="0" w:line="570" w:lineRule="atLeast"/>
        <w:textAlignment w:val="baseline"/>
        <w:rPr>
          <w:rFonts w:ascii="Arial" w:hAnsi="Arial" w:cs="Arial"/>
          <w:color w:val="004175"/>
          <w:sz w:val="35"/>
          <w:szCs w:val="39"/>
        </w:rPr>
      </w:pPr>
      <w:proofErr w:type="spellStart"/>
      <w:r w:rsidRPr="006D5512">
        <w:rPr>
          <w:rFonts w:ascii="Arial" w:hAnsi="Arial" w:cs="Arial"/>
          <w:color w:val="004175"/>
          <w:sz w:val="35"/>
          <w:szCs w:val="39"/>
        </w:rPr>
        <w:t>Giờ</w:t>
      </w:r>
      <w:proofErr w:type="spellEnd"/>
      <w:r w:rsidRPr="006D5512">
        <w:rPr>
          <w:rFonts w:ascii="Arial" w:hAnsi="Arial" w:cs="Arial"/>
          <w:color w:val="004175"/>
          <w:sz w:val="35"/>
          <w:szCs w:val="39"/>
        </w:rPr>
        <w:t xml:space="preserve"> </w:t>
      </w:r>
      <w:proofErr w:type="spellStart"/>
      <w:r w:rsidRPr="006D5512">
        <w:rPr>
          <w:rFonts w:ascii="Arial" w:hAnsi="Arial" w:cs="Arial"/>
          <w:color w:val="004175"/>
          <w:sz w:val="35"/>
          <w:szCs w:val="39"/>
        </w:rPr>
        <w:t>học</w:t>
      </w:r>
      <w:proofErr w:type="spellEnd"/>
      <w:r w:rsidRPr="006D5512">
        <w:rPr>
          <w:rFonts w:ascii="Arial" w:hAnsi="Arial" w:cs="Arial"/>
          <w:color w:val="004175"/>
          <w:sz w:val="35"/>
          <w:szCs w:val="39"/>
        </w:rPr>
        <w:t xml:space="preserve"> </w:t>
      </w:r>
      <w:proofErr w:type="spellStart"/>
      <w:r w:rsidRPr="006D5512">
        <w:rPr>
          <w:rFonts w:ascii="Arial" w:hAnsi="Arial" w:cs="Arial"/>
          <w:color w:val="004175"/>
          <w:sz w:val="35"/>
          <w:szCs w:val="39"/>
        </w:rPr>
        <w:t>kỹ</w:t>
      </w:r>
      <w:proofErr w:type="spellEnd"/>
      <w:r w:rsidRPr="006D5512">
        <w:rPr>
          <w:rFonts w:ascii="Arial" w:hAnsi="Arial" w:cs="Arial"/>
          <w:color w:val="004175"/>
          <w:sz w:val="35"/>
          <w:szCs w:val="39"/>
        </w:rPr>
        <w:t xml:space="preserve"> </w:t>
      </w:r>
      <w:proofErr w:type="spellStart"/>
      <w:proofErr w:type="gramStart"/>
      <w:r w:rsidRPr="006D5512">
        <w:rPr>
          <w:rFonts w:ascii="Arial" w:hAnsi="Arial" w:cs="Arial"/>
          <w:color w:val="004175"/>
          <w:sz w:val="35"/>
          <w:szCs w:val="39"/>
        </w:rPr>
        <w:t>năng</w:t>
      </w:r>
      <w:proofErr w:type="spellEnd"/>
      <w:r w:rsidRPr="006D5512">
        <w:rPr>
          <w:rFonts w:ascii="Arial" w:hAnsi="Arial" w:cs="Arial"/>
          <w:color w:val="004175"/>
          <w:sz w:val="35"/>
          <w:szCs w:val="39"/>
        </w:rPr>
        <w:t xml:space="preserve">  </w:t>
      </w:r>
      <w:proofErr w:type="spellStart"/>
      <w:r w:rsidRPr="006D5512">
        <w:rPr>
          <w:rFonts w:ascii="Arial" w:hAnsi="Arial" w:cs="Arial"/>
          <w:color w:val="004175"/>
          <w:sz w:val="35"/>
          <w:szCs w:val="39"/>
        </w:rPr>
        <w:t>sống</w:t>
      </w:r>
      <w:proofErr w:type="spellEnd"/>
      <w:proofErr w:type="gramEnd"/>
      <w:r w:rsidRPr="006D5512">
        <w:rPr>
          <w:rFonts w:ascii="Arial" w:hAnsi="Arial" w:cs="Arial"/>
          <w:color w:val="004175"/>
          <w:sz w:val="35"/>
          <w:szCs w:val="39"/>
        </w:rPr>
        <w:t xml:space="preserve">: </w:t>
      </w:r>
      <w:proofErr w:type="spellStart"/>
      <w:r w:rsidRPr="006D5512">
        <w:rPr>
          <w:rFonts w:ascii="Arial" w:hAnsi="Arial" w:cs="Arial"/>
          <w:color w:val="004175"/>
          <w:sz w:val="35"/>
          <w:szCs w:val="39"/>
        </w:rPr>
        <w:t>Thực</w:t>
      </w:r>
      <w:proofErr w:type="spellEnd"/>
      <w:r w:rsidRPr="006D5512">
        <w:rPr>
          <w:rFonts w:ascii="Arial" w:hAnsi="Arial" w:cs="Arial"/>
          <w:color w:val="004175"/>
          <w:sz w:val="35"/>
          <w:szCs w:val="39"/>
        </w:rPr>
        <w:t xml:space="preserve"> </w:t>
      </w:r>
      <w:proofErr w:type="spellStart"/>
      <w:r w:rsidRPr="006D5512">
        <w:rPr>
          <w:rFonts w:ascii="Arial" w:hAnsi="Arial" w:cs="Arial"/>
          <w:color w:val="004175"/>
          <w:sz w:val="35"/>
          <w:szCs w:val="39"/>
        </w:rPr>
        <w:t>hành</w:t>
      </w:r>
      <w:proofErr w:type="spellEnd"/>
      <w:r w:rsidRPr="006D5512">
        <w:rPr>
          <w:rFonts w:ascii="Arial" w:hAnsi="Arial" w:cs="Arial"/>
          <w:color w:val="004175"/>
          <w:sz w:val="35"/>
          <w:szCs w:val="39"/>
        </w:rPr>
        <w:t xml:space="preserve"> </w:t>
      </w:r>
      <w:proofErr w:type="spellStart"/>
      <w:r w:rsidRPr="006D5512">
        <w:rPr>
          <w:rFonts w:ascii="Arial" w:hAnsi="Arial" w:cs="Arial"/>
          <w:color w:val="004175"/>
          <w:sz w:val="35"/>
          <w:szCs w:val="39"/>
        </w:rPr>
        <w:t>kỹ</w:t>
      </w:r>
      <w:proofErr w:type="spellEnd"/>
      <w:r w:rsidRPr="006D5512">
        <w:rPr>
          <w:rFonts w:ascii="Arial" w:hAnsi="Arial" w:cs="Arial"/>
          <w:color w:val="004175"/>
          <w:sz w:val="35"/>
          <w:szCs w:val="39"/>
        </w:rPr>
        <w:t xml:space="preserve"> </w:t>
      </w:r>
      <w:proofErr w:type="spellStart"/>
      <w:r w:rsidRPr="006D5512">
        <w:rPr>
          <w:rFonts w:ascii="Arial" w:hAnsi="Arial" w:cs="Arial"/>
          <w:color w:val="004175"/>
          <w:sz w:val="35"/>
          <w:szCs w:val="39"/>
        </w:rPr>
        <w:t>năng</w:t>
      </w:r>
      <w:proofErr w:type="spellEnd"/>
      <w:r w:rsidRPr="006D5512">
        <w:rPr>
          <w:rFonts w:ascii="Arial" w:hAnsi="Arial" w:cs="Arial"/>
          <w:color w:val="004175"/>
          <w:sz w:val="35"/>
          <w:szCs w:val="39"/>
        </w:rPr>
        <w:t xml:space="preserve"> </w:t>
      </w:r>
      <w:proofErr w:type="spellStart"/>
      <w:r w:rsidRPr="006D5512">
        <w:rPr>
          <w:rFonts w:ascii="Arial" w:hAnsi="Arial" w:cs="Arial"/>
          <w:color w:val="004175"/>
          <w:sz w:val="35"/>
          <w:szCs w:val="39"/>
        </w:rPr>
        <w:t>hỏa</w:t>
      </w:r>
      <w:proofErr w:type="spellEnd"/>
      <w:r w:rsidRPr="006D5512">
        <w:rPr>
          <w:rFonts w:ascii="Arial" w:hAnsi="Arial" w:cs="Arial"/>
          <w:color w:val="004175"/>
          <w:sz w:val="35"/>
          <w:szCs w:val="39"/>
        </w:rPr>
        <w:t xml:space="preserve"> </w:t>
      </w:r>
      <w:proofErr w:type="spellStart"/>
      <w:r w:rsidRPr="006D5512">
        <w:rPr>
          <w:rFonts w:ascii="Arial" w:hAnsi="Arial" w:cs="Arial"/>
          <w:color w:val="004175"/>
          <w:sz w:val="35"/>
          <w:szCs w:val="39"/>
        </w:rPr>
        <w:t>hoạn</w:t>
      </w:r>
      <w:proofErr w:type="spellEnd"/>
    </w:p>
    <w:p w:rsidR="006D5512" w:rsidRPr="006D5512" w:rsidRDefault="006D5512" w:rsidP="006D551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apodetail"/>
          <w:bCs/>
          <w:color w:val="000000" w:themeColor="text1"/>
          <w:sz w:val="28"/>
          <w:szCs w:val="28"/>
        </w:rPr>
      </w:pPr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 w:rsidRPr="006D5512">
        <w:rPr>
          <w:rStyle w:val="sapodetail"/>
          <w:bCs/>
          <w:color w:val="000000" w:themeColor="text1"/>
          <w:sz w:val="28"/>
          <w:szCs w:val="28"/>
        </w:rPr>
        <w:t>Giờ</w:t>
      </w:r>
      <w:proofErr w:type="spellEnd"/>
      <w:r w:rsidRPr="006D5512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6D5512">
        <w:rPr>
          <w:rStyle w:val="sapodetail"/>
          <w:bCs/>
          <w:color w:val="000000" w:themeColor="text1"/>
          <w:sz w:val="28"/>
          <w:szCs w:val="28"/>
        </w:rPr>
        <w:t>học</w:t>
      </w:r>
      <w:proofErr w:type="spellEnd"/>
      <w:r w:rsidRPr="006D5512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6D5512">
        <w:rPr>
          <w:rStyle w:val="sapodetail"/>
          <w:bCs/>
          <w:color w:val="000000" w:themeColor="text1"/>
          <w:sz w:val="28"/>
          <w:szCs w:val="28"/>
        </w:rPr>
        <w:t>thật</w:t>
      </w:r>
      <w:proofErr w:type="spellEnd"/>
      <w:r w:rsidRPr="006D5512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6D5512">
        <w:rPr>
          <w:rStyle w:val="sapodetail"/>
          <w:bCs/>
          <w:color w:val="000000" w:themeColor="text1"/>
          <w:sz w:val="28"/>
          <w:szCs w:val="28"/>
        </w:rPr>
        <w:t>thụ</w:t>
      </w:r>
      <w:proofErr w:type="spellEnd"/>
      <w:r w:rsidRPr="006D5512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6D5512">
        <w:rPr>
          <w:rStyle w:val="sapodetail"/>
          <w:bCs/>
          <w:color w:val="000000" w:themeColor="text1"/>
          <w:sz w:val="28"/>
          <w:szCs w:val="28"/>
        </w:rPr>
        <w:t>vị</w:t>
      </w:r>
      <w:proofErr w:type="spellEnd"/>
      <w:proofErr w:type="gramStart"/>
      <w:r w:rsidRPr="006D5512">
        <w:rPr>
          <w:rStyle w:val="sapodetail"/>
          <w:bCs/>
          <w:color w:val="000000" w:themeColor="text1"/>
          <w:sz w:val="28"/>
          <w:szCs w:val="28"/>
        </w:rPr>
        <w:t xml:space="preserve">, </w:t>
      </w:r>
      <w:r w:rsidRPr="006D5512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6D5512">
        <w:rPr>
          <w:rStyle w:val="sapodetail"/>
          <w:bCs/>
          <w:color w:val="000000" w:themeColor="text1"/>
          <w:sz w:val="28"/>
          <w:szCs w:val="28"/>
        </w:rPr>
        <w:t>Cô</w:t>
      </w:r>
      <w:proofErr w:type="spellEnd"/>
      <w:proofErr w:type="gramEnd"/>
      <w:r w:rsidRPr="006D5512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6D5512">
        <w:rPr>
          <w:rStyle w:val="sapodetail"/>
          <w:bCs/>
          <w:color w:val="000000" w:themeColor="text1"/>
          <w:sz w:val="28"/>
          <w:szCs w:val="28"/>
        </w:rPr>
        <w:t>xuyến</w:t>
      </w:r>
      <w:proofErr w:type="spellEnd"/>
      <w:r w:rsidRPr="006D5512">
        <w:rPr>
          <w:rStyle w:val="sapodetail"/>
          <w:bCs/>
          <w:color w:val="000000" w:themeColor="text1"/>
          <w:sz w:val="28"/>
          <w:szCs w:val="28"/>
        </w:rPr>
        <w:t xml:space="preserve"> </w:t>
      </w:r>
      <w:r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apodetail"/>
          <w:bCs/>
          <w:color w:val="000000" w:themeColor="text1"/>
          <w:sz w:val="28"/>
          <w:szCs w:val="28"/>
        </w:rPr>
        <w:t>đã</w:t>
      </w:r>
      <w:proofErr w:type="spellEnd"/>
      <w:r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apodetail"/>
          <w:bCs/>
          <w:color w:val="000000" w:themeColor="text1"/>
          <w:sz w:val="28"/>
          <w:szCs w:val="28"/>
        </w:rPr>
        <w:t>hướng</w:t>
      </w:r>
      <w:proofErr w:type="spellEnd"/>
      <w:r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apodetail"/>
          <w:bCs/>
          <w:color w:val="000000" w:themeColor="text1"/>
          <w:sz w:val="28"/>
          <w:szCs w:val="28"/>
        </w:rPr>
        <w:t>dẫn</w:t>
      </w:r>
      <w:proofErr w:type="spellEnd"/>
      <w:r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apodetail"/>
          <w:bCs/>
          <w:color w:val="000000" w:themeColor="text1"/>
          <w:sz w:val="28"/>
          <w:szCs w:val="28"/>
        </w:rPr>
        <w:t>các</w:t>
      </w:r>
      <w:proofErr w:type="spellEnd"/>
      <w:r>
        <w:rPr>
          <w:rStyle w:val="sapodetail"/>
          <w:bCs/>
          <w:color w:val="000000" w:themeColor="text1"/>
          <w:sz w:val="28"/>
          <w:szCs w:val="28"/>
        </w:rPr>
        <w:t xml:space="preserve"> con </w:t>
      </w:r>
      <w:proofErr w:type="spellStart"/>
      <w:r>
        <w:rPr>
          <w:rStyle w:val="sapodetail"/>
          <w:bCs/>
          <w:color w:val="000000" w:themeColor="text1"/>
          <w:sz w:val="28"/>
          <w:szCs w:val="28"/>
        </w:rPr>
        <w:t>cách</w:t>
      </w:r>
      <w:proofErr w:type="spellEnd"/>
      <w:r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apodetail"/>
          <w:bCs/>
          <w:color w:val="000000" w:themeColor="text1"/>
          <w:sz w:val="28"/>
          <w:szCs w:val="28"/>
        </w:rPr>
        <w:t>thoát</w:t>
      </w:r>
      <w:proofErr w:type="spellEnd"/>
      <w:r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apodetail"/>
          <w:bCs/>
          <w:color w:val="000000" w:themeColor="text1"/>
          <w:sz w:val="28"/>
          <w:szCs w:val="28"/>
        </w:rPr>
        <w:t>hiểm</w:t>
      </w:r>
      <w:proofErr w:type="spellEnd"/>
      <w:r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apodetail"/>
          <w:bCs/>
          <w:color w:val="000000" w:themeColor="text1"/>
          <w:sz w:val="28"/>
          <w:szCs w:val="28"/>
        </w:rPr>
        <w:t>khi</w:t>
      </w:r>
      <w:proofErr w:type="spellEnd"/>
      <w:r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apodetail"/>
          <w:bCs/>
          <w:color w:val="000000" w:themeColor="text1"/>
          <w:sz w:val="28"/>
          <w:szCs w:val="28"/>
        </w:rPr>
        <w:t>có</w:t>
      </w:r>
      <w:proofErr w:type="spellEnd"/>
      <w:r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apodetail"/>
          <w:bCs/>
          <w:color w:val="000000" w:themeColor="text1"/>
          <w:sz w:val="28"/>
          <w:szCs w:val="28"/>
        </w:rPr>
        <w:t>khói</w:t>
      </w:r>
      <w:proofErr w:type="spellEnd"/>
      <w:r>
        <w:rPr>
          <w:rStyle w:val="sapodetail"/>
          <w:bCs/>
          <w:color w:val="000000" w:themeColor="text1"/>
          <w:sz w:val="28"/>
          <w:szCs w:val="28"/>
        </w:rPr>
        <w:t xml:space="preserve">, </w:t>
      </w:r>
      <w:proofErr w:type="spellStart"/>
      <w:r>
        <w:rPr>
          <w:rStyle w:val="sapodetail"/>
          <w:bCs/>
          <w:color w:val="000000" w:themeColor="text1"/>
          <w:sz w:val="28"/>
          <w:szCs w:val="28"/>
        </w:rPr>
        <w:t>lử</w:t>
      </w:r>
      <w:r w:rsidRPr="006D5512">
        <w:rPr>
          <w:rStyle w:val="sapodetail"/>
          <w:bCs/>
          <w:color w:val="000000" w:themeColor="text1"/>
          <w:sz w:val="28"/>
          <w:szCs w:val="28"/>
        </w:rPr>
        <w:t>a</w:t>
      </w:r>
      <w:proofErr w:type="spellEnd"/>
      <w:r w:rsidRPr="006D5512">
        <w:rPr>
          <w:rStyle w:val="sapodetail"/>
          <w:bCs/>
          <w:color w:val="000000" w:themeColor="text1"/>
          <w:sz w:val="28"/>
          <w:szCs w:val="28"/>
        </w:rPr>
        <w:t xml:space="preserve">, </w:t>
      </w:r>
      <w:proofErr w:type="spellStart"/>
      <w:r w:rsidRPr="006D5512">
        <w:rPr>
          <w:rStyle w:val="sapodetail"/>
          <w:bCs/>
          <w:color w:val="000000" w:themeColor="text1"/>
          <w:sz w:val="28"/>
          <w:szCs w:val="28"/>
        </w:rPr>
        <w:t>có</w:t>
      </w:r>
      <w:proofErr w:type="spellEnd"/>
      <w:r w:rsidRPr="006D5512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6D5512">
        <w:rPr>
          <w:rStyle w:val="sapodetail"/>
          <w:bCs/>
          <w:color w:val="000000" w:themeColor="text1"/>
          <w:sz w:val="28"/>
          <w:szCs w:val="28"/>
        </w:rPr>
        <w:t>tiếng</w:t>
      </w:r>
      <w:proofErr w:type="spellEnd"/>
      <w:r w:rsidRPr="006D5512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6D5512">
        <w:rPr>
          <w:rStyle w:val="sapodetail"/>
          <w:bCs/>
          <w:color w:val="000000" w:themeColor="text1"/>
          <w:sz w:val="28"/>
          <w:szCs w:val="28"/>
        </w:rPr>
        <w:t>hô</w:t>
      </w:r>
      <w:proofErr w:type="spellEnd"/>
      <w:r w:rsidRPr="006D5512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6D5512">
        <w:rPr>
          <w:rStyle w:val="sapodetail"/>
          <w:bCs/>
          <w:color w:val="000000" w:themeColor="text1"/>
          <w:sz w:val="28"/>
          <w:szCs w:val="28"/>
        </w:rPr>
        <w:t>cháy</w:t>
      </w:r>
      <w:proofErr w:type="spellEnd"/>
      <w:r w:rsidRPr="006D5512">
        <w:rPr>
          <w:rStyle w:val="sapodetail"/>
          <w:bCs/>
          <w:color w:val="000000" w:themeColor="text1"/>
          <w:sz w:val="28"/>
          <w:szCs w:val="28"/>
        </w:rPr>
        <w:t xml:space="preserve">. </w:t>
      </w:r>
      <w:proofErr w:type="spellStart"/>
      <w:r w:rsidRPr="006D5512">
        <w:rPr>
          <w:rStyle w:val="sapodetail"/>
          <w:bCs/>
          <w:color w:val="000000" w:themeColor="text1"/>
          <w:sz w:val="28"/>
          <w:szCs w:val="28"/>
        </w:rPr>
        <w:t>Và</w:t>
      </w:r>
      <w:proofErr w:type="spellEnd"/>
      <w:r w:rsidRPr="006D5512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6D5512">
        <w:rPr>
          <w:rStyle w:val="sapodetail"/>
          <w:bCs/>
          <w:color w:val="000000" w:themeColor="text1"/>
          <w:sz w:val="28"/>
          <w:szCs w:val="28"/>
        </w:rPr>
        <w:t>cùng</w:t>
      </w:r>
      <w:proofErr w:type="spellEnd"/>
      <w:r w:rsidRPr="006D5512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6D5512">
        <w:rPr>
          <w:rStyle w:val="sapodetail"/>
          <w:bCs/>
          <w:color w:val="000000" w:themeColor="text1"/>
          <w:sz w:val="28"/>
          <w:szCs w:val="28"/>
        </w:rPr>
        <w:t>các</w:t>
      </w:r>
      <w:proofErr w:type="spellEnd"/>
      <w:r w:rsidRPr="006D5512">
        <w:rPr>
          <w:rStyle w:val="sapodetail"/>
          <w:bCs/>
          <w:color w:val="000000" w:themeColor="text1"/>
          <w:sz w:val="28"/>
          <w:szCs w:val="28"/>
        </w:rPr>
        <w:t xml:space="preserve"> con </w:t>
      </w:r>
      <w:proofErr w:type="spellStart"/>
      <w:r w:rsidRPr="006D5512">
        <w:rPr>
          <w:rStyle w:val="sapodetail"/>
          <w:bCs/>
          <w:color w:val="000000" w:themeColor="text1"/>
          <w:sz w:val="28"/>
          <w:szCs w:val="28"/>
        </w:rPr>
        <w:t>thực</w:t>
      </w:r>
      <w:proofErr w:type="spellEnd"/>
      <w:r w:rsidRPr="006D5512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6D5512">
        <w:rPr>
          <w:rStyle w:val="sapodetail"/>
          <w:bCs/>
          <w:color w:val="000000" w:themeColor="text1"/>
          <w:sz w:val="28"/>
          <w:szCs w:val="28"/>
        </w:rPr>
        <w:t>hành</w:t>
      </w:r>
      <w:proofErr w:type="spellEnd"/>
      <w:r w:rsidRPr="006D5512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6D5512">
        <w:rPr>
          <w:rStyle w:val="sapodetail"/>
          <w:bCs/>
          <w:color w:val="000000" w:themeColor="text1"/>
          <w:sz w:val="28"/>
          <w:szCs w:val="28"/>
        </w:rPr>
        <w:t>trong</w:t>
      </w:r>
      <w:proofErr w:type="spellEnd"/>
      <w:r w:rsidRPr="006D5512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6D5512">
        <w:rPr>
          <w:rStyle w:val="sapodetail"/>
          <w:bCs/>
          <w:color w:val="000000" w:themeColor="text1"/>
          <w:sz w:val="28"/>
          <w:szCs w:val="28"/>
        </w:rPr>
        <w:t>giờ</w:t>
      </w:r>
      <w:proofErr w:type="spellEnd"/>
      <w:r w:rsidRPr="006D5512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6D5512">
        <w:rPr>
          <w:rStyle w:val="sapodetail"/>
          <w:bCs/>
          <w:color w:val="000000" w:themeColor="text1"/>
          <w:sz w:val="28"/>
          <w:szCs w:val="28"/>
        </w:rPr>
        <w:t>học</w:t>
      </w:r>
      <w:proofErr w:type="spellEnd"/>
      <w:r w:rsidRPr="006D5512">
        <w:rPr>
          <w:rStyle w:val="sapodetail"/>
          <w:bCs/>
          <w:color w:val="000000" w:themeColor="text1"/>
          <w:sz w:val="28"/>
          <w:szCs w:val="28"/>
        </w:rPr>
        <w:t xml:space="preserve">. </w:t>
      </w:r>
      <w:proofErr w:type="spellStart"/>
      <w:proofErr w:type="gramStart"/>
      <w:r w:rsidRPr="006D5512">
        <w:rPr>
          <w:rStyle w:val="sapodetail"/>
          <w:bCs/>
          <w:color w:val="000000" w:themeColor="text1"/>
          <w:sz w:val="28"/>
          <w:szCs w:val="28"/>
        </w:rPr>
        <w:t>Bạn</w:t>
      </w:r>
      <w:proofErr w:type="spellEnd"/>
      <w:r w:rsidRPr="006D5512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6D5512">
        <w:rPr>
          <w:rStyle w:val="sapodetail"/>
          <w:bCs/>
          <w:color w:val="000000" w:themeColor="text1"/>
          <w:sz w:val="28"/>
          <w:szCs w:val="28"/>
        </w:rPr>
        <w:t>nào</w:t>
      </w:r>
      <w:proofErr w:type="spellEnd"/>
      <w:r w:rsidRPr="006D5512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6D5512">
        <w:rPr>
          <w:rStyle w:val="sapodetail"/>
          <w:bCs/>
          <w:color w:val="000000" w:themeColor="text1"/>
          <w:sz w:val="28"/>
          <w:szCs w:val="28"/>
        </w:rPr>
        <w:t>cũng</w:t>
      </w:r>
      <w:proofErr w:type="spellEnd"/>
      <w:r w:rsidRPr="006D5512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6D5512">
        <w:rPr>
          <w:rStyle w:val="sapodetail"/>
          <w:bCs/>
          <w:color w:val="000000" w:themeColor="text1"/>
          <w:sz w:val="28"/>
          <w:szCs w:val="28"/>
        </w:rPr>
        <w:t>vui</w:t>
      </w:r>
      <w:proofErr w:type="spellEnd"/>
      <w:r w:rsidRPr="006D5512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6D5512">
        <w:rPr>
          <w:rStyle w:val="sapodetail"/>
          <w:bCs/>
          <w:color w:val="000000" w:themeColor="text1"/>
          <w:sz w:val="28"/>
          <w:szCs w:val="28"/>
        </w:rPr>
        <w:t>và</w:t>
      </w:r>
      <w:proofErr w:type="spellEnd"/>
      <w:r w:rsidRPr="006D5512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6D5512">
        <w:rPr>
          <w:rStyle w:val="sapodetail"/>
          <w:bCs/>
          <w:color w:val="000000" w:themeColor="text1"/>
          <w:sz w:val="28"/>
          <w:szCs w:val="28"/>
        </w:rPr>
        <w:t>hào</w:t>
      </w:r>
      <w:proofErr w:type="spellEnd"/>
      <w:r w:rsidRPr="006D5512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6D5512">
        <w:rPr>
          <w:rStyle w:val="sapodetail"/>
          <w:bCs/>
          <w:color w:val="000000" w:themeColor="text1"/>
          <w:sz w:val="28"/>
          <w:szCs w:val="28"/>
        </w:rPr>
        <w:t>hứng</w:t>
      </w:r>
      <w:proofErr w:type="spellEnd"/>
      <w:r w:rsidRPr="006D5512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6D5512">
        <w:rPr>
          <w:rStyle w:val="sapodetail"/>
          <w:bCs/>
          <w:color w:val="000000" w:themeColor="text1"/>
          <w:sz w:val="28"/>
          <w:szCs w:val="28"/>
        </w:rPr>
        <w:t>tham</w:t>
      </w:r>
      <w:proofErr w:type="spellEnd"/>
      <w:r w:rsidRPr="006D5512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6D5512">
        <w:rPr>
          <w:rStyle w:val="sapodetail"/>
          <w:bCs/>
          <w:color w:val="000000" w:themeColor="text1"/>
          <w:sz w:val="28"/>
          <w:szCs w:val="28"/>
        </w:rPr>
        <w:t>gia</w:t>
      </w:r>
      <w:proofErr w:type="spellEnd"/>
      <w:r w:rsidRPr="006D5512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6D5512">
        <w:rPr>
          <w:rStyle w:val="sapodetail"/>
          <w:bCs/>
          <w:color w:val="000000" w:themeColor="text1"/>
          <w:sz w:val="28"/>
          <w:szCs w:val="28"/>
        </w:rPr>
        <w:t>hoạt</w:t>
      </w:r>
      <w:proofErr w:type="spellEnd"/>
      <w:r w:rsidRPr="006D5512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6D5512">
        <w:rPr>
          <w:rStyle w:val="sapodetail"/>
          <w:bCs/>
          <w:color w:val="000000" w:themeColor="text1"/>
          <w:sz w:val="28"/>
          <w:szCs w:val="28"/>
        </w:rPr>
        <w:t>động</w:t>
      </w:r>
      <w:proofErr w:type="spellEnd"/>
      <w:r w:rsidRPr="006D5512">
        <w:rPr>
          <w:rStyle w:val="sapodetail"/>
          <w:bCs/>
          <w:color w:val="000000" w:themeColor="text1"/>
          <w:sz w:val="28"/>
          <w:szCs w:val="28"/>
        </w:rPr>
        <w:t>.</w:t>
      </w:r>
      <w:proofErr w:type="gramEnd"/>
      <w:r w:rsidRPr="006D5512">
        <w:rPr>
          <w:rStyle w:val="sapodetail"/>
          <w:bCs/>
          <w:color w:val="000000" w:themeColor="text1"/>
          <w:sz w:val="28"/>
          <w:szCs w:val="28"/>
        </w:rPr>
        <w:t xml:space="preserve">   Qua </w:t>
      </w:r>
      <w:proofErr w:type="spellStart"/>
      <w:r w:rsidRPr="006D5512">
        <w:rPr>
          <w:rStyle w:val="sapodetail"/>
          <w:bCs/>
          <w:color w:val="000000" w:themeColor="text1"/>
          <w:sz w:val="28"/>
          <w:szCs w:val="28"/>
        </w:rPr>
        <w:t>giờ</w:t>
      </w:r>
      <w:proofErr w:type="spellEnd"/>
      <w:r w:rsidRPr="006D5512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6D5512">
        <w:rPr>
          <w:rStyle w:val="sapodetail"/>
          <w:bCs/>
          <w:color w:val="000000" w:themeColor="text1"/>
          <w:sz w:val="28"/>
          <w:szCs w:val="28"/>
        </w:rPr>
        <w:t>học</w:t>
      </w:r>
      <w:proofErr w:type="spellEnd"/>
      <w:r w:rsidRPr="006D5512">
        <w:rPr>
          <w:rStyle w:val="sapodetail"/>
          <w:bCs/>
          <w:color w:val="000000" w:themeColor="text1"/>
          <w:sz w:val="28"/>
          <w:szCs w:val="28"/>
        </w:rPr>
        <w:t xml:space="preserve">: </w:t>
      </w:r>
      <w:proofErr w:type="spellStart"/>
      <w:r w:rsidRPr="006D5512">
        <w:rPr>
          <w:rStyle w:val="sapodetail"/>
          <w:bCs/>
          <w:color w:val="000000" w:themeColor="text1"/>
          <w:sz w:val="28"/>
          <w:szCs w:val="28"/>
        </w:rPr>
        <w:t>các</w:t>
      </w:r>
      <w:proofErr w:type="spellEnd"/>
      <w:r w:rsidRPr="006D5512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6D5512">
        <w:rPr>
          <w:rStyle w:val="sapodetail"/>
          <w:bCs/>
          <w:color w:val="000000" w:themeColor="text1"/>
          <w:sz w:val="28"/>
          <w:szCs w:val="28"/>
        </w:rPr>
        <w:t>bạn</w:t>
      </w:r>
      <w:proofErr w:type="spellEnd"/>
      <w:r w:rsidRPr="006D5512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6D5512">
        <w:rPr>
          <w:rStyle w:val="sapodetail"/>
          <w:bCs/>
          <w:color w:val="000000" w:themeColor="text1"/>
          <w:sz w:val="28"/>
          <w:szCs w:val="28"/>
        </w:rPr>
        <w:t>nhỏ</w:t>
      </w:r>
      <w:proofErr w:type="spellEnd"/>
      <w:r w:rsidRPr="006D5512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6D5512">
        <w:rPr>
          <w:rStyle w:val="sapodetail"/>
          <w:bCs/>
          <w:color w:val="000000" w:themeColor="text1"/>
          <w:sz w:val="28"/>
          <w:szCs w:val="28"/>
        </w:rPr>
        <w:t>học</w:t>
      </w:r>
      <w:proofErr w:type="spellEnd"/>
      <w:r w:rsidRPr="006D5512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6D5512">
        <w:rPr>
          <w:rStyle w:val="sapodetail"/>
          <w:bCs/>
          <w:color w:val="000000" w:themeColor="text1"/>
          <w:sz w:val="28"/>
          <w:szCs w:val="28"/>
        </w:rPr>
        <w:t>được</w:t>
      </w:r>
      <w:proofErr w:type="spellEnd"/>
      <w:r w:rsidRPr="006D5512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6D5512">
        <w:rPr>
          <w:rStyle w:val="sapodetail"/>
          <w:bCs/>
          <w:color w:val="000000" w:themeColor="text1"/>
          <w:sz w:val="28"/>
          <w:szCs w:val="28"/>
        </w:rPr>
        <w:t>cách</w:t>
      </w:r>
      <w:proofErr w:type="spellEnd"/>
      <w:r w:rsidRPr="006D5512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6D5512">
        <w:rPr>
          <w:rStyle w:val="sapodetail"/>
          <w:bCs/>
          <w:color w:val="000000" w:themeColor="text1"/>
          <w:sz w:val="28"/>
          <w:szCs w:val="28"/>
        </w:rPr>
        <w:t>phòng</w:t>
      </w:r>
      <w:proofErr w:type="spellEnd"/>
      <w:r w:rsidRPr="006D5512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6D5512">
        <w:rPr>
          <w:rStyle w:val="sapodetail"/>
          <w:bCs/>
          <w:color w:val="000000" w:themeColor="text1"/>
          <w:sz w:val="28"/>
          <w:szCs w:val="28"/>
        </w:rPr>
        <w:t>tránh</w:t>
      </w:r>
      <w:proofErr w:type="spellEnd"/>
      <w:r w:rsidRPr="006D5512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gramStart"/>
      <w:r w:rsidRPr="006D5512">
        <w:rPr>
          <w:rStyle w:val="sapodetail"/>
          <w:bCs/>
          <w:color w:val="000000" w:themeColor="text1"/>
          <w:sz w:val="28"/>
          <w:szCs w:val="28"/>
        </w:rPr>
        <w:t>tai</w:t>
      </w:r>
      <w:proofErr w:type="gramEnd"/>
      <w:r w:rsidRPr="006D5512">
        <w:rPr>
          <w:rStyle w:val="sapodetail"/>
          <w:bCs/>
          <w:color w:val="000000" w:themeColor="text1"/>
          <w:sz w:val="28"/>
          <w:szCs w:val="28"/>
        </w:rPr>
        <w:t xml:space="preserve"> nan </w:t>
      </w:r>
      <w:proofErr w:type="spellStart"/>
      <w:r w:rsidRPr="006D5512">
        <w:rPr>
          <w:rStyle w:val="sapodetail"/>
          <w:bCs/>
          <w:color w:val="000000" w:themeColor="text1"/>
          <w:sz w:val="28"/>
          <w:szCs w:val="28"/>
        </w:rPr>
        <w:t>cho</w:t>
      </w:r>
      <w:proofErr w:type="spellEnd"/>
      <w:r w:rsidRPr="006D5512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6D5512">
        <w:rPr>
          <w:rStyle w:val="sapodetail"/>
          <w:bCs/>
          <w:color w:val="000000" w:themeColor="text1"/>
          <w:sz w:val="28"/>
          <w:szCs w:val="28"/>
        </w:rPr>
        <w:t>bản</w:t>
      </w:r>
      <w:proofErr w:type="spellEnd"/>
      <w:r w:rsidRPr="006D5512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6D5512">
        <w:rPr>
          <w:rStyle w:val="sapodetail"/>
          <w:bCs/>
          <w:color w:val="000000" w:themeColor="text1"/>
          <w:sz w:val="28"/>
          <w:szCs w:val="28"/>
        </w:rPr>
        <w:t>thân</w:t>
      </w:r>
      <w:proofErr w:type="spellEnd"/>
      <w:r w:rsidRPr="006D5512">
        <w:rPr>
          <w:rStyle w:val="sapodetail"/>
          <w:bCs/>
          <w:color w:val="000000" w:themeColor="text1"/>
          <w:sz w:val="28"/>
          <w:szCs w:val="28"/>
        </w:rPr>
        <w:t xml:space="preserve">, </w:t>
      </w:r>
      <w:proofErr w:type="spellStart"/>
      <w:r w:rsidRPr="006D5512">
        <w:rPr>
          <w:rStyle w:val="sapodetail"/>
          <w:bCs/>
          <w:color w:val="000000" w:themeColor="text1"/>
          <w:sz w:val="28"/>
          <w:szCs w:val="28"/>
        </w:rPr>
        <w:t>kỹ</w:t>
      </w:r>
      <w:proofErr w:type="spellEnd"/>
      <w:r w:rsidRPr="006D5512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6D5512">
        <w:rPr>
          <w:rStyle w:val="sapodetail"/>
          <w:bCs/>
          <w:color w:val="000000" w:themeColor="text1"/>
          <w:sz w:val="28"/>
          <w:szCs w:val="28"/>
        </w:rPr>
        <w:t>năng</w:t>
      </w:r>
      <w:proofErr w:type="spellEnd"/>
      <w:r w:rsidRPr="006D5512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6D5512">
        <w:rPr>
          <w:rStyle w:val="sapodetail"/>
          <w:bCs/>
          <w:color w:val="000000" w:themeColor="text1"/>
          <w:sz w:val="28"/>
          <w:szCs w:val="28"/>
        </w:rPr>
        <w:t>thoát</w:t>
      </w:r>
      <w:proofErr w:type="spellEnd"/>
      <w:r w:rsidRPr="006D5512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6D5512">
        <w:rPr>
          <w:rStyle w:val="sapodetail"/>
          <w:bCs/>
          <w:color w:val="000000" w:themeColor="text1"/>
          <w:sz w:val="28"/>
          <w:szCs w:val="28"/>
        </w:rPr>
        <w:t>hiểm</w:t>
      </w:r>
      <w:proofErr w:type="spellEnd"/>
      <w:r>
        <w:rPr>
          <w:rStyle w:val="sapodetail"/>
          <w:bCs/>
          <w:color w:val="000000" w:themeColor="text1"/>
          <w:sz w:val="28"/>
          <w:szCs w:val="28"/>
        </w:rPr>
        <w:t>….</w:t>
      </w:r>
    </w:p>
    <w:p w:rsidR="006D5512" w:rsidRDefault="006D5512" w:rsidP="006D551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apodetail"/>
          <w:bCs/>
          <w:color w:val="000000" w:themeColor="text1"/>
          <w:sz w:val="28"/>
          <w:szCs w:val="28"/>
        </w:rPr>
      </w:pPr>
      <w:proofErr w:type="spellStart"/>
      <w:r w:rsidRPr="006D5512">
        <w:rPr>
          <w:rStyle w:val="sapodetail"/>
          <w:bCs/>
          <w:color w:val="000000" w:themeColor="text1"/>
          <w:sz w:val="28"/>
          <w:szCs w:val="28"/>
        </w:rPr>
        <w:t>Một</w:t>
      </w:r>
      <w:proofErr w:type="spellEnd"/>
      <w:r w:rsidRPr="006D5512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6D5512">
        <w:rPr>
          <w:rStyle w:val="sapodetail"/>
          <w:bCs/>
          <w:color w:val="000000" w:themeColor="text1"/>
          <w:sz w:val="28"/>
          <w:szCs w:val="28"/>
        </w:rPr>
        <w:t>số</w:t>
      </w:r>
      <w:proofErr w:type="spellEnd"/>
      <w:r w:rsidRPr="006D5512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6D5512">
        <w:rPr>
          <w:rStyle w:val="sapodetail"/>
          <w:bCs/>
          <w:color w:val="000000" w:themeColor="text1"/>
          <w:sz w:val="28"/>
          <w:szCs w:val="28"/>
        </w:rPr>
        <w:t>hình</w:t>
      </w:r>
      <w:proofErr w:type="spellEnd"/>
      <w:r w:rsidRPr="006D5512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6D5512">
        <w:rPr>
          <w:rStyle w:val="sapodetail"/>
          <w:bCs/>
          <w:color w:val="000000" w:themeColor="text1"/>
          <w:sz w:val="28"/>
          <w:szCs w:val="28"/>
        </w:rPr>
        <w:t>ảnh</w:t>
      </w:r>
      <w:proofErr w:type="spellEnd"/>
      <w:r w:rsidRPr="006D5512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6D5512">
        <w:rPr>
          <w:rStyle w:val="sapodetail"/>
          <w:bCs/>
          <w:color w:val="000000" w:themeColor="text1"/>
          <w:sz w:val="28"/>
          <w:szCs w:val="28"/>
        </w:rPr>
        <w:t>giờ</w:t>
      </w:r>
      <w:proofErr w:type="spellEnd"/>
      <w:r w:rsidRPr="006D5512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6D5512">
        <w:rPr>
          <w:rStyle w:val="sapodetail"/>
          <w:bCs/>
          <w:color w:val="000000" w:themeColor="text1"/>
          <w:sz w:val="28"/>
          <w:szCs w:val="28"/>
        </w:rPr>
        <w:t>học</w:t>
      </w:r>
      <w:proofErr w:type="spellEnd"/>
      <w:r>
        <w:rPr>
          <w:rStyle w:val="sapodetail"/>
          <w:bCs/>
          <w:color w:val="000000" w:themeColor="text1"/>
          <w:sz w:val="28"/>
          <w:szCs w:val="28"/>
        </w:rPr>
        <w:t>:</w:t>
      </w:r>
    </w:p>
    <w:p w:rsidR="006D5512" w:rsidRPr="006D5512" w:rsidRDefault="006D5512" w:rsidP="006D551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4FAEFE94" wp14:editId="0DF701C6">
            <wp:extent cx="5943600" cy="3181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512" w:rsidRPr="006D5512" w:rsidRDefault="006D5512" w:rsidP="006D551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205DC93" wp14:editId="7E5ADB94">
            <wp:extent cx="5943600" cy="3448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CCD" w:rsidRDefault="006D5512">
      <w:r>
        <w:rPr>
          <w:noProof/>
        </w:rPr>
        <w:lastRenderedPageBreak/>
        <w:drawing>
          <wp:inline distT="0" distB="0" distL="0" distR="0" wp14:anchorId="2CA489FD" wp14:editId="49817508">
            <wp:extent cx="5943600" cy="396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512" w:rsidRDefault="006D5512">
      <w:pPr>
        <w:rPr>
          <w:noProof/>
        </w:rPr>
      </w:pPr>
      <w:r>
        <w:rPr>
          <w:noProof/>
        </w:rPr>
        <w:drawing>
          <wp:inline distT="0" distB="0" distL="0" distR="0" wp14:anchorId="52DA1552" wp14:editId="15CB2F27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512" w:rsidRDefault="006D5512">
      <w:pPr>
        <w:rPr>
          <w:noProof/>
        </w:rPr>
      </w:pPr>
    </w:p>
    <w:p w:rsidR="006D5512" w:rsidRDefault="006D5512">
      <w:pPr>
        <w:rPr>
          <w:noProof/>
        </w:rPr>
      </w:pPr>
    </w:p>
    <w:p w:rsidR="007D486C" w:rsidRDefault="006D5512">
      <w:r>
        <w:rPr>
          <w:noProof/>
        </w:rPr>
        <w:lastRenderedPageBreak/>
        <w:drawing>
          <wp:inline distT="0" distB="0" distL="0" distR="0" wp14:anchorId="00457AB0" wp14:editId="0706A886">
            <wp:extent cx="5943600" cy="3409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86C" w:rsidRDefault="007D486C" w:rsidP="007D486C"/>
    <w:p w:rsidR="006D5512" w:rsidRPr="007D486C" w:rsidRDefault="007D486C" w:rsidP="007D486C">
      <w:bookmarkStart w:id="0" w:name="_GoBack"/>
      <w:r>
        <w:rPr>
          <w:noProof/>
        </w:rPr>
        <w:drawing>
          <wp:inline distT="0" distB="0" distL="0" distR="0" wp14:anchorId="6489AC38" wp14:editId="45577B7E">
            <wp:extent cx="5943600" cy="38957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D5512" w:rsidRPr="007D48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7813" w:rsidRDefault="00287813" w:rsidP="006D5512">
      <w:pPr>
        <w:spacing w:after="0" w:line="240" w:lineRule="auto"/>
      </w:pPr>
      <w:r>
        <w:separator/>
      </w:r>
    </w:p>
  </w:endnote>
  <w:endnote w:type="continuationSeparator" w:id="0">
    <w:p w:rsidR="00287813" w:rsidRDefault="00287813" w:rsidP="006D5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7813" w:rsidRDefault="00287813" w:rsidP="006D5512">
      <w:pPr>
        <w:spacing w:after="0" w:line="240" w:lineRule="auto"/>
      </w:pPr>
      <w:r>
        <w:separator/>
      </w:r>
    </w:p>
  </w:footnote>
  <w:footnote w:type="continuationSeparator" w:id="0">
    <w:p w:rsidR="00287813" w:rsidRDefault="00287813" w:rsidP="006D55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A2D"/>
    <w:rsid w:val="00287813"/>
    <w:rsid w:val="006D5512"/>
    <w:rsid w:val="007D486C"/>
    <w:rsid w:val="00AE7CCD"/>
    <w:rsid w:val="00E53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5512"/>
  </w:style>
  <w:style w:type="paragraph" w:styleId="Heading1">
    <w:name w:val="heading 1"/>
    <w:basedOn w:val="Normal"/>
    <w:link w:val="Heading1Char"/>
    <w:uiPriority w:val="9"/>
    <w:qFormat/>
    <w:rsid w:val="006D55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551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6D5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apodetail">
    <w:name w:val="sapodetail"/>
    <w:basedOn w:val="DefaultParagraphFont"/>
    <w:rsid w:val="006D5512"/>
  </w:style>
  <w:style w:type="paragraph" w:styleId="BalloonText">
    <w:name w:val="Balloon Text"/>
    <w:basedOn w:val="Normal"/>
    <w:link w:val="BalloonTextChar"/>
    <w:uiPriority w:val="99"/>
    <w:semiHidden/>
    <w:unhideWhenUsed/>
    <w:rsid w:val="006D5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51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D5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5512"/>
  </w:style>
  <w:style w:type="paragraph" w:styleId="Footer">
    <w:name w:val="footer"/>
    <w:basedOn w:val="Normal"/>
    <w:link w:val="FooterChar"/>
    <w:uiPriority w:val="99"/>
    <w:unhideWhenUsed/>
    <w:rsid w:val="006D5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55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5512"/>
  </w:style>
  <w:style w:type="paragraph" w:styleId="Heading1">
    <w:name w:val="heading 1"/>
    <w:basedOn w:val="Normal"/>
    <w:link w:val="Heading1Char"/>
    <w:uiPriority w:val="9"/>
    <w:qFormat/>
    <w:rsid w:val="006D55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551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6D5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apodetail">
    <w:name w:val="sapodetail"/>
    <w:basedOn w:val="DefaultParagraphFont"/>
    <w:rsid w:val="006D5512"/>
  </w:style>
  <w:style w:type="paragraph" w:styleId="BalloonText">
    <w:name w:val="Balloon Text"/>
    <w:basedOn w:val="Normal"/>
    <w:link w:val="BalloonTextChar"/>
    <w:uiPriority w:val="99"/>
    <w:semiHidden/>
    <w:unhideWhenUsed/>
    <w:rsid w:val="006D5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51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D5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5512"/>
  </w:style>
  <w:style w:type="paragraph" w:styleId="Footer">
    <w:name w:val="footer"/>
    <w:basedOn w:val="Normal"/>
    <w:link w:val="FooterChar"/>
    <w:uiPriority w:val="99"/>
    <w:unhideWhenUsed/>
    <w:rsid w:val="006D5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55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8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thao</dc:creator>
  <cp:keywords/>
  <dc:description/>
  <cp:lastModifiedBy>thao</cp:lastModifiedBy>
  <cp:revision>3</cp:revision>
  <dcterms:created xsi:type="dcterms:W3CDTF">2021-03-23T09:18:00Z</dcterms:created>
  <dcterms:modified xsi:type="dcterms:W3CDTF">2021-03-23T09:31:00Z</dcterms:modified>
</cp:coreProperties>
</file>