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4" w:type="dxa"/>
        <w:jc w:val="center"/>
        <w:tblLook w:val="01E0" w:firstRow="1" w:lastRow="1" w:firstColumn="1" w:lastColumn="1" w:noHBand="0" w:noVBand="0"/>
      </w:tblPr>
      <w:tblGrid>
        <w:gridCol w:w="4713"/>
        <w:gridCol w:w="5641"/>
      </w:tblGrid>
      <w:tr w:rsidR="00130473" w:rsidRPr="001E57C2" w14:paraId="23C1155A" w14:textId="77777777" w:rsidTr="005C4EFA">
        <w:trPr>
          <w:trHeight w:val="1621"/>
          <w:jc w:val="center"/>
        </w:trPr>
        <w:tc>
          <w:tcPr>
            <w:tcW w:w="4713" w:type="dxa"/>
          </w:tcPr>
          <w:p w14:paraId="2DCDF284" w14:textId="77777777" w:rsidR="00130473" w:rsidRPr="008732E7" w:rsidRDefault="00130473" w:rsidP="005C4EFA">
            <w:pPr>
              <w:spacing w:before="0" w:after="0" w:line="240" w:lineRule="auto"/>
              <w:jc w:val="center"/>
              <w:rPr>
                <w:sz w:val="26"/>
                <w:szCs w:val="26"/>
              </w:rPr>
            </w:pPr>
            <w:r w:rsidRPr="008732E7">
              <w:rPr>
                <w:sz w:val="26"/>
                <w:szCs w:val="26"/>
              </w:rPr>
              <w:t>UBND QUẬN LONG BIÊN</w:t>
            </w:r>
          </w:p>
          <w:p w14:paraId="50DD880C" w14:textId="77777777" w:rsidR="00130473" w:rsidRPr="008732E7" w:rsidRDefault="00130473" w:rsidP="005C4EFA">
            <w:pPr>
              <w:spacing w:before="0" w:after="0" w:line="240" w:lineRule="auto"/>
              <w:jc w:val="center"/>
              <w:rPr>
                <w:b/>
                <w:sz w:val="26"/>
                <w:szCs w:val="26"/>
              </w:rPr>
            </w:pPr>
            <w:r w:rsidRPr="008732E7">
              <w:rPr>
                <w:b/>
                <w:sz w:val="26"/>
                <w:szCs w:val="26"/>
              </w:rPr>
              <w:t>TRƯỜ</w:t>
            </w:r>
            <w:r>
              <w:rPr>
                <w:b/>
                <w:sz w:val="26"/>
                <w:szCs w:val="26"/>
              </w:rPr>
              <w:t>NG MN</w:t>
            </w:r>
            <w:r w:rsidRPr="008732E7">
              <w:rPr>
                <w:b/>
                <w:sz w:val="26"/>
                <w:szCs w:val="26"/>
              </w:rPr>
              <w:t xml:space="preserve"> LONG BIÊN</w:t>
            </w:r>
            <w:r>
              <w:rPr>
                <w:b/>
                <w:sz w:val="26"/>
                <w:szCs w:val="26"/>
              </w:rPr>
              <w:t xml:space="preserve"> A</w:t>
            </w:r>
          </w:p>
          <w:p w14:paraId="5DB902E2" w14:textId="77777777" w:rsidR="00130473" w:rsidRPr="002E7F37" w:rsidRDefault="00130473" w:rsidP="005C4EFA">
            <w:pPr>
              <w:spacing w:before="0" w:after="0" w:line="240" w:lineRule="auto"/>
              <w:jc w:val="center"/>
              <w:rPr>
                <w:b/>
                <w:sz w:val="12"/>
                <w:szCs w:val="26"/>
              </w:rPr>
            </w:pPr>
            <w:r>
              <w:rPr>
                <w:b/>
                <w:noProof/>
                <w:sz w:val="12"/>
                <w:szCs w:val="26"/>
              </w:rPr>
              <mc:AlternateContent>
                <mc:Choice Requires="wps">
                  <w:drawing>
                    <wp:anchor distT="0" distB="0" distL="114300" distR="114300" simplePos="0" relativeHeight="251660288" behindDoc="0" locked="0" layoutInCell="1" allowOverlap="1" wp14:anchorId="2CB722C7" wp14:editId="08BDE731">
                      <wp:simplePos x="0" y="0"/>
                      <wp:positionH relativeFrom="column">
                        <wp:posOffset>672465</wp:posOffset>
                      </wp:positionH>
                      <wp:positionV relativeFrom="paragraph">
                        <wp:posOffset>19685</wp:posOffset>
                      </wp:positionV>
                      <wp:extent cx="1293495" cy="0"/>
                      <wp:effectExtent l="5080" t="5080" r="6350"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3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1E1E85E2" id="_x0000_t32" coordsize="21600,21600" o:spt="32" o:oned="t" path="m,l21600,21600e" filled="f">
                      <v:path arrowok="t" fillok="f" o:connecttype="none"/>
                      <o:lock v:ext="edit" shapetype="t"/>
                    </v:shapetype>
                    <v:shape id="Straight Arrow Connector 3" o:spid="_x0000_s1026" type="#_x0000_t32" style="position:absolute;margin-left:52.95pt;margin-top:1.55pt;width:101.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GFkJQIAAEo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"/>
                  </w:pict>
                </mc:Fallback>
              </mc:AlternateContent>
            </w:r>
          </w:p>
          <w:p w14:paraId="1DB07FBB" w14:textId="77777777" w:rsidR="00130473" w:rsidRDefault="00130473" w:rsidP="005C4EFA">
            <w:pPr>
              <w:spacing w:before="0" w:after="0" w:line="240" w:lineRule="auto"/>
              <w:jc w:val="center"/>
              <w:rPr>
                <w:sz w:val="26"/>
                <w:szCs w:val="26"/>
              </w:rPr>
            </w:pPr>
          </w:p>
          <w:p w14:paraId="1720E46E" w14:textId="73E468BD" w:rsidR="00130473" w:rsidRPr="001E57C2" w:rsidRDefault="00130473" w:rsidP="0044589B">
            <w:pPr>
              <w:spacing w:before="0" w:after="0" w:line="240" w:lineRule="auto"/>
              <w:jc w:val="center"/>
              <w:rPr>
                <w:i/>
                <w:sz w:val="26"/>
                <w:szCs w:val="26"/>
              </w:rPr>
            </w:pPr>
            <w:r w:rsidRPr="001E57C2">
              <w:rPr>
                <w:sz w:val="26"/>
                <w:szCs w:val="26"/>
              </w:rPr>
              <w:t>Số:</w:t>
            </w:r>
            <w:r>
              <w:rPr>
                <w:sz w:val="26"/>
                <w:szCs w:val="26"/>
              </w:rPr>
              <w:t xml:space="preserve"> </w:t>
            </w:r>
            <w:r w:rsidR="00854E10">
              <w:rPr>
                <w:sz w:val="26"/>
                <w:szCs w:val="26"/>
              </w:rPr>
              <w:t xml:space="preserve"> </w:t>
            </w:r>
            <w:r>
              <w:rPr>
                <w:sz w:val="26"/>
                <w:szCs w:val="26"/>
              </w:rPr>
              <w:t xml:space="preserve"> </w:t>
            </w:r>
            <w:r w:rsidR="0044589B">
              <w:rPr>
                <w:sz w:val="26"/>
                <w:szCs w:val="26"/>
              </w:rPr>
              <w:t xml:space="preserve">  </w:t>
            </w:r>
            <w:r w:rsidR="005766C1">
              <w:rPr>
                <w:sz w:val="26"/>
                <w:szCs w:val="26"/>
              </w:rPr>
              <w:t>16</w:t>
            </w:r>
            <w:bookmarkStart w:id="0" w:name="_GoBack"/>
            <w:bookmarkEnd w:id="0"/>
            <w:r w:rsidRPr="001E57C2">
              <w:rPr>
                <w:sz w:val="26"/>
                <w:szCs w:val="26"/>
              </w:rPr>
              <w:t>/</w:t>
            </w:r>
            <w:r>
              <w:rPr>
                <w:sz w:val="26"/>
                <w:szCs w:val="26"/>
              </w:rPr>
              <w:t>B</w:t>
            </w:r>
            <w:r w:rsidR="007F6740">
              <w:rPr>
                <w:sz w:val="26"/>
                <w:szCs w:val="26"/>
              </w:rPr>
              <w:t>C</w:t>
            </w:r>
            <w:r>
              <w:rPr>
                <w:sz w:val="26"/>
                <w:szCs w:val="26"/>
              </w:rPr>
              <w:t>-MNLBA</w:t>
            </w:r>
          </w:p>
        </w:tc>
        <w:tc>
          <w:tcPr>
            <w:tcW w:w="5641" w:type="dxa"/>
          </w:tcPr>
          <w:p w14:paraId="63E80BFA" w14:textId="77777777" w:rsidR="00130473" w:rsidRPr="008732E7" w:rsidRDefault="00130473" w:rsidP="005C4EFA">
            <w:pPr>
              <w:spacing w:before="0" w:after="0" w:line="240" w:lineRule="auto"/>
              <w:jc w:val="center"/>
              <w:rPr>
                <w:b/>
                <w:sz w:val="26"/>
                <w:szCs w:val="26"/>
              </w:rPr>
            </w:pPr>
            <w:r w:rsidRPr="008732E7">
              <w:rPr>
                <w:b/>
                <w:sz w:val="26"/>
                <w:szCs w:val="26"/>
              </w:rPr>
              <w:t>CỘNG HOÀ XÃ HỘI CHỦ NGHĨA VIỆT NAM</w:t>
            </w:r>
          </w:p>
          <w:p w14:paraId="5820629D" w14:textId="77777777" w:rsidR="00130473" w:rsidRPr="008732E7" w:rsidRDefault="00130473" w:rsidP="005C4EFA">
            <w:pPr>
              <w:spacing w:before="0" w:after="0" w:line="240" w:lineRule="auto"/>
              <w:jc w:val="center"/>
              <w:rPr>
                <w:b/>
                <w:szCs w:val="28"/>
              </w:rPr>
            </w:pPr>
            <w:r w:rsidRPr="008732E7">
              <w:rPr>
                <w:b/>
                <w:szCs w:val="28"/>
              </w:rPr>
              <w:t>Độc lập - Tự do - Hạnh phúc</w:t>
            </w:r>
          </w:p>
          <w:p w14:paraId="6D741758" w14:textId="77777777" w:rsidR="00130473" w:rsidRPr="001E57C2" w:rsidRDefault="00130473" w:rsidP="005C4EFA">
            <w:pPr>
              <w:spacing w:before="0" w:after="0" w:line="240" w:lineRule="auto"/>
              <w:jc w:val="center"/>
              <w:rPr>
                <w:szCs w:val="28"/>
              </w:rPr>
            </w:pPr>
            <w:r>
              <w:rPr>
                <w:noProof/>
                <w:szCs w:val="28"/>
              </w:rPr>
              <mc:AlternateContent>
                <mc:Choice Requires="wps">
                  <w:drawing>
                    <wp:anchor distT="0" distB="0" distL="114300" distR="114300" simplePos="0" relativeHeight="251659264" behindDoc="0" locked="0" layoutInCell="1" allowOverlap="1" wp14:anchorId="785AED6F" wp14:editId="5353A2B9">
                      <wp:simplePos x="0" y="0"/>
                      <wp:positionH relativeFrom="column">
                        <wp:posOffset>798195</wp:posOffset>
                      </wp:positionH>
                      <wp:positionV relativeFrom="paragraph">
                        <wp:posOffset>-1270</wp:posOffset>
                      </wp:positionV>
                      <wp:extent cx="1955800" cy="0"/>
                      <wp:effectExtent l="8890" t="8255" r="698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374059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5pt,-.1pt" to="216.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arq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"/>
                  </w:pict>
                </mc:Fallback>
              </mc:AlternateContent>
            </w:r>
          </w:p>
          <w:p w14:paraId="19B083E8" w14:textId="0967EFDB" w:rsidR="00130473" w:rsidRPr="001E57C2" w:rsidRDefault="00130473" w:rsidP="00786DDA">
            <w:pPr>
              <w:spacing w:before="0" w:after="0" w:line="240" w:lineRule="auto"/>
              <w:jc w:val="right"/>
              <w:rPr>
                <w:i/>
                <w:szCs w:val="28"/>
              </w:rPr>
            </w:pPr>
            <w:r w:rsidRPr="001E57C2">
              <w:rPr>
                <w:i/>
                <w:szCs w:val="28"/>
              </w:rPr>
              <w:t>Long Biên, ngày</w:t>
            </w:r>
            <w:r>
              <w:rPr>
                <w:i/>
                <w:szCs w:val="28"/>
              </w:rPr>
              <w:t xml:space="preserve"> </w:t>
            </w:r>
            <w:r w:rsidR="00786DDA">
              <w:rPr>
                <w:i/>
                <w:szCs w:val="28"/>
              </w:rPr>
              <w:t>25</w:t>
            </w:r>
            <w:r>
              <w:rPr>
                <w:i/>
                <w:szCs w:val="28"/>
              </w:rPr>
              <w:t xml:space="preserve"> </w:t>
            </w:r>
            <w:r w:rsidRPr="001E57C2">
              <w:rPr>
                <w:i/>
                <w:szCs w:val="28"/>
              </w:rPr>
              <w:t>tháng</w:t>
            </w:r>
            <w:r>
              <w:rPr>
                <w:i/>
                <w:szCs w:val="28"/>
              </w:rPr>
              <w:t xml:space="preserve"> </w:t>
            </w:r>
            <w:r w:rsidR="00854E10">
              <w:rPr>
                <w:i/>
                <w:szCs w:val="28"/>
              </w:rPr>
              <w:t>7</w:t>
            </w:r>
            <w:r>
              <w:rPr>
                <w:i/>
                <w:szCs w:val="28"/>
              </w:rPr>
              <w:t xml:space="preserve"> </w:t>
            </w:r>
            <w:r w:rsidR="0044589B">
              <w:rPr>
                <w:i/>
                <w:szCs w:val="28"/>
              </w:rPr>
              <w:t>năm 202</w:t>
            </w:r>
            <w:r w:rsidR="00786DDA">
              <w:rPr>
                <w:i/>
                <w:szCs w:val="28"/>
              </w:rPr>
              <w:t>2</w:t>
            </w:r>
          </w:p>
        </w:tc>
      </w:tr>
      <w:tr w:rsidR="00130473" w:rsidRPr="001E57C2" w14:paraId="409BA73C" w14:textId="77777777" w:rsidTr="005C4EFA">
        <w:trPr>
          <w:trHeight w:val="363"/>
          <w:jc w:val="center"/>
        </w:trPr>
        <w:tc>
          <w:tcPr>
            <w:tcW w:w="10354" w:type="dxa"/>
            <w:gridSpan w:val="2"/>
          </w:tcPr>
          <w:p w14:paraId="415CEEC5" w14:textId="77777777" w:rsidR="00130473" w:rsidRPr="008B2EA1" w:rsidRDefault="00130473" w:rsidP="005C4EFA">
            <w:pPr>
              <w:spacing w:before="0" w:after="0" w:line="240" w:lineRule="auto"/>
              <w:jc w:val="center"/>
              <w:rPr>
                <w:b/>
                <w:szCs w:val="28"/>
              </w:rPr>
            </w:pPr>
            <w:r w:rsidRPr="008B2EA1">
              <w:rPr>
                <w:b/>
                <w:szCs w:val="28"/>
              </w:rPr>
              <w:t xml:space="preserve"> BÁO</w:t>
            </w:r>
            <w:r w:rsidR="007F6740">
              <w:rPr>
                <w:b/>
                <w:szCs w:val="28"/>
              </w:rPr>
              <w:t xml:space="preserve"> CÁO</w:t>
            </w:r>
          </w:p>
          <w:p w14:paraId="2540C393" w14:textId="2E236145" w:rsidR="00130473" w:rsidRPr="00E4530A" w:rsidRDefault="007F6740" w:rsidP="00786DDA">
            <w:pPr>
              <w:spacing w:before="0" w:after="0" w:line="240" w:lineRule="auto"/>
              <w:jc w:val="center"/>
              <w:rPr>
                <w:b/>
                <w:szCs w:val="28"/>
              </w:rPr>
            </w:pPr>
            <w:r>
              <w:rPr>
                <w:b/>
                <w:szCs w:val="28"/>
              </w:rPr>
              <w:t xml:space="preserve">VỀ CÔNG TÁC </w:t>
            </w:r>
            <w:r w:rsidR="00130473" w:rsidRPr="00E4530A">
              <w:rPr>
                <w:b/>
                <w:szCs w:val="28"/>
              </w:rPr>
              <w:t>TUYỂN SINH NĂM HỌ</w:t>
            </w:r>
            <w:r w:rsidR="0044589B">
              <w:rPr>
                <w:b/>
                <w:szCs w:val="28"/>
              </w:rPr>
              <w:t>C 202</w:t>
            </w:r>
            <w:r w:rsidR="00786DDA">
              <w:rPr>
                <w:b/>
                <w:szCs w:val="28"/>
              </w:rPr>
              <w:t>2</w:t>
            </w:r>
            <w:r w:rsidR="00130473" w:rsidRPr="00E4530A">
              <w:rPr>
                <w:b/>
                <w:szCs w:val="28"/>
              </w:rPr>
              <w:t>-</w:t>
            </w:r>
            <w:r w:rsidR="00130473">
              <w:rPr>
                <w:b/>
                <w:szCs w:val="28"/>
              </w:rPr>
              <w:t xml:space="preserve"> </w:t>
            </w:r>
            <w:r w:rsidR="00130473" w:rsidRPr="00E4530A">
              <w:rPr>
                <w:b/>
                <w:szCs w:val="28"/>
              </w:rPr>
              <w:t>20</w:t>
            </w:r>
            <w:r w:rsidR="00130473">
              <w:rPr>
                <w:b/>
                <w:szCs w:val="28"/>
              </w:rPr>
              <w:t>2</w:t>
            </w:r>
            <w:r w:rsidR="00786DDA">
              <w:rPr>
                <w:b/>
                <w:szCs w:val="28"/>
              </w:rPr>
              <w:t>3</w:t>
            </w:r>
          </w:p>
        </w:tc>
      </w:tr>
    </w:tbl>
    <w:p w14:paraId="2E6B718E" w14:textId="77777777" w:rsidR="00130473" w:rsidRPr="0005376C" w:rsidRDefault="00130473" w:rsidP="00130473">
      <w:pPr>
        <w:spacing w:before="240" w:after="0" w:line="264" w:lineRule="auto"/>
      </w:pPr>
      <w:r>
        <w:rPr>
          <w:noProof/>
        </w:rPr>
        <mc:AlternateContent>
          <mc:Choice Requires="wps">
            <w:drawing>
              <wp:anchor distT="0" distB="0" distL="114300" distR="114300" simplePos="0" relativeHeight="251661312" behindDoc="0" locked="0" layoutInCell="1" allowOverlap="1" wp14:anchorId="4A968685" wp14:editId="0BB38B10">
                <wp:simplePos x="0" y="0"/>
                <wp:positionH relativeFrom="column">
                  <wp:posOffset>1919605</wp:posOffset>
                </wp:positionH>
                <wp:positionV relativeFrom="paragraph">
                  <wp:posOffset>26670</wp:posOffset>
                </wp:positionV>
                <wp:extent cx="1837690" cy="0"/>
                <wp:effectExtent l="8890" t="13335" r="10795"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3DF4BD2" id="Straight Arrow Connector 1" o:spid="_x0000_s1026" type="#_x0000_t32" style="position:absolute;margin-left:151.15pt;margin-top:2.1pt;width:144.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"/>
            </w:pict>
          </mc:Fallback>
        </mc:AlternateContent>
      </w:r>
      <w:r>
        <w:tab/>
        <w:t>Căn cứ kế hoạch Tuyển sinh của Sở GD&amp;ĐT Hà Nội, Phòng GD&amp;ĐT Quận Long Biên, kế hoạch tuyển sinh của trường m</w:t>
      </w:r>
      <w:r w:rsidRPr="0005376C">
        <w:t>ầm</w:t>
      </w:r>
      <w:r>
        <w:t xml:space="preserve"> non Long Bi</w:t>
      </w:r>
      <w:r w:rsidRPr="0005376C">
        <w:t>ê</w:t>
      </w:r>
      <w:r>
        <w:t>n A.</w:t>
      </w:r>
    </w:p>
    <w:p w14:paraId="6AF0165F" w14:textId="08F6D0D2" w:rsidR="00130473" w:rsidRDefault="007F6740" w:rsidP="00130473">
      <w:pPr>
        <w:spacing w:before="0" w:after="0" w:line="264" w:lineRule="auto"/>
        <w:ind w:firstLine="720"/>
      </w:pPr>
      <w:r>
        <w:t>T</w:t>
      </w:r>
      <w:r w:rsidR="00130473">
        <w:t>rường m</w:t>
      </w:r>
      <w:r w:rsidR="00130473" w:rsidRPr="0005376C">
        <w:t>ầm</w:t>
      </w:r>
      <w:r w:rsidR="00130473">
        <w:t xml:space="preserve"> non Long Bi</w:t>
      </w:r>
      <w:r w:rsidR="00130473" w:rsidRPr="0005376C">
        <w:t>ê</w:t>
      </w:r>
      <w:r w:rsidR="00130473">
        <w:t>n A</w:t>
      </w:r>
      <w:r>
        <w:t xml:space="preserve"> xin báo cáo</w:t>
      </w:r>
      <w:r w:rsidR="00130473">
        <w:t xml:space="preserve"> về công tác tuyển sinh của nhà trường năm họ</w:t>
      </w:r>
      <w:r w:rsidR="0044589B">
        <w:t>c 202</w:t>
      </w:r>
      <w:r w:rsidR="00FF49D8">
        <w:t>2</w:t>
      </w:r>
      <w:r w:rsidR="0044589B">
        <w:t xml:space="preserve"> - 202</w:t>
      </w:r>
      <w:r w:rsidR="00FF49D8">
        <w:t>3</w:t>
      </w:r>
      <w:r w:rsidR="00130473">
        <w:t xml:space="preserve"> như sau:</w:t>
      </w:r>
    </w:p>
    <w:p w14:paraId="179726C9" w14:textId="7BF68898" w:rsidR="00130473" w:rsidRDefault="00130473" w:rsidP="00130473">
      <w:pPr>
        <w:spacing w:before="0" w:after="0" w:line="264" w:lineRule="auto"/>
        <w:ind w:firstLine="720"/>
      </w:pPr>
      <w:r w:rsidRPr="005747A9">
        <w:rPr>
          <w:b/>
        </w:rPr>
        <w:t>1. Chỉ tiêu tuyển sinh:</w:t>
      </w:r>
      <w:r>
        <w:t xml:space="preserve"> 1</w:t>
      </w:r>
      <w:r w:rsidR="00854E10">
        <w:t>2</w:t>
      </w:r>
      <w:r w:rsidR="00FF49D8">
        <w:t>0</w:t>
      </w:r>
      <w:r w:rsidR="00F7703E">
        <w:t xml:space="preserve"> cháu</w:t>
      </w:r>
    </w:p>
    <w:p w14:paraId="1CB7B2A1" w14:textId="77777777" w:rsidR="00130473" w:rsidRDefault="00130473" w:rsidP="00130473">
      <w:pPr>
        <w:spacing w:before="0" w:after="0" w:line="264" w:lineRule="auto"/>
        <w:ind w:firstLine="720"/>
      </w:pPr>
      <w:r>
        <w:t>+ Trẻ 18 -</w:t>
      </w:r>
      <w:r w:rsidR="00854E10">
        <w:t xml:space="preserve"> </w:t>
      </w:r>
      <w:r>
        <w:t>3</w:t>
      </w:r>
      <w:r w:rsidR="007F6740">
        <w:t>5</w:t>
      </w:r>
      <w:r>
        <w:t xml:space="preserve"> tháng tuổi: 50</w:t>
      </w:r>
      <w:r w:rsidR="00F7703E">
        <w:t xml:space="preserve"> cháu</w:t>
      </w:r>
    </w:p>
    <w:p w14:paraId="4E4C9A83" w14:textId="13A52ABF" w:rsidR="00130473" w:rsidRDefault="00130473" w:rsidP="00130473">
      <w:pPr>
        <w:spacing w:before="0" w:after="0" w:line="264" w:lineRule="auto"/>
        <w:ind w:firstLine="720"/>
      </w:pPr>
      <w:r>
        <w:t>+ Trẻ 3 - 4 tuổi: 4</w:t>
      </w:r>
      <w:r w:rsidR="00FF49D8">
        <w:t>6</w:t>
      </w:r>
      <w:r w:rsidR="00F7703E">
        <w:t xml:space="preserve"> cháu</w:t>
      </w:r>
    </w:p>
    <w:p w14:paraId="6BD06D20" w14:textId="251AB922" w:rsidR="00130473" w:rsidRDefault="00130473" w:rsidP="00130473">
      <w:pPr>
        <w:spacing w:before="0" w:after="0" w:line="264" w:lineRule="auto"/>
        <w:ind w:firstLine="720"/>
      </w:pPr>
      <w:r>
        <w:t xml:space="preserve">+ Trẻ 4 - 5 tuổi: </w:t>
      </w:r>
      <w:r w:rsidR="00FF49D8">
        <w:t>18</w:t>
      </w:r>
      <w:r w:rsidR="00F7703E">
        <w:t xml:space="preserve"> cháu</w:t>
      </w:r>
    </w:p>
    <w:p w14:paraId="35F76727" w14:textId="78C89183" w:rsidR="00130473" w:rsidRDefault="00130473" w:rsidP="00130473">
      <w:pPr>
        <w:spacing w:before="0" w:after="0" w:line="264" w:lineRule="auto"/>
        <w:ind w:firstLine="720"/>
      </w:pPr>
      <w:r>
        <w:t xml:space="preserve">+ Trẻ 5 - 6 tuổi: </w:t>
      </w:r>
      <w:r w:rsidR="00FF49D8">
        <w:t>0</w:t>
      </w:r>
      <w:r w:rsidR="00854E10">
        <w:t>6</w:t>
      </w:r>
      <w:r w:rsidR="00F7703E">
        <w:t xml:space="preserve"> cháu</w:t>
      </w:r>
    </w:p>
    <w:p w14:paraId="6F3D06D3" w14:textId="77777777" w:rsidR="00130473" w:rsidRDefault="00130473" w:rsidP="00130473">
      <w:pPr>
        <w:spacing w:before="0" w:after="0" w:line="264" w:lineRule="auto"/>
        <w:ind w:firstLine="720"/>
      </w:pPr>
      <w:r w:rsidRPr="005747A9">
        <w:rPr>
          <w:b/>
        </w:rPr>
        <w:t>2. Khu vực phân tuyến tuyể</w:t>
      </w:r>
      <w:r>
        <w:rPr>
          <w:b/>
        </w:rPr>
        <w:t xml:space="preserve">n sinh </w:t>
      </w:r>
      <w:r w:rsidRPr="005747A9">
        <w:rPr>
          <w:b/>
        </w:rPr>
        <w:t>của trường:</w:t>
      </w:r>
      <w:r>
        <w:t xml:space="preserve"> </w:t>
      </w:r>
    </w:p>
    <w:p w14:paraId="133BCDAF" w14:textId="77777777" w:rsidR="00130473" w:rsidRDefault="00130473" w:rsidP="00130473">
      <w:pPr>
        <w:spacing w:before="0" w:after="0" w:line="264" w:lineRule="auto"/>
        <w:ind w:firstLine="720"/>
      </w:pPr>
      <w:r>
        <w:t>Gồm các tổ: T</w:t>
      </w:r>
      <w:r w:rsidRPr="00094C8F">
        <w:t>ổ</w:t>
      </w:r>
      <w:r>
        <w:t xml:space="preserve"> </w:t>
      </w:r>
      <w:r w:rsidR="0044589B">
        <w:rPr>
          <w:color w:val="000000"/>
        </w:rPr>
        <w:t>5, 7, 9</w:t>
      </w:r>
    </w:p>
    <w:p w14:paraId="784E5DF4" w14:textId="77777777" w:rsidR="00130473" w:rsidRPr="00D40E5D" w:rsidRDefault="00A95C94" w:rsidP="00130473">
      <w:pPr>
        <w:spacing w:before="0" w:after="0" w:line="264" w:lineRule="auto"/>
        <w:ind w:firstLine="720"/>
        <w:rPr>
          <w:b/>
        </w:rPr>
      </w:pPr>
      <w:r w:rsidRPr="00D40E5D">
        <w:rPr>
          <w:b/>
        </w:rPr>
        <w:t xml:space="preserve">3. Số học sinh đã tuyển </w:t>
      </w:r>
    </w:p>
    <w:p w14:paraId="7177605C" w14:textId="62468716" w:rsidR="00A95C94" w:rsidRDefault="00A95C94" w:rsidP="00130473">
      <w:pPr>
        <w:spacing w:before="0" w:after="0" w:line="264" w:lineRule="auto"/>
        <w:ind w:firstLine="720"/>
      </w:pPr>
      <w:r>
        <w:t xml:space="preserve">* Phương thức trực tuyến (Đối với trẻ 5 tuổi): </w:t>
      </w:r>
      <w:r w:rsidR="001A0DCA" w:rsidRPr="00CB0A16">
        <w:rPr>
          <w:color w:val="FF0000"/>
        </w:rPr>
        <w:t>0</w:t>
      </w:r>
      <w:r w:rsidR="0029764F" w:rsidRPr="00CB0A16">
        <w:rPr>
          <w:color w:val="FF0000"/>
        </w:rPr>
        <w:t>6</w:t>
      </w:r>
      <w:r w:rsidRPr="00CB0A16">
        <w:rPr>
          <w:color w:val="FF0000"/>
        </w:rPr>
        <w:t xml:space="preserve"> cháu</w:t>
      </w:r>
    </w:p>
    <w:p w14:paraId="45202A93" w14:textId="089E637F" w:rsidR="002831F5" w:rsidRDefault="002831F5" w:rsidP="00130473">
      <w:pPr>
        <w:spacing w:before="0" w:after="0" w:line="264" w:lineRule="auto"/>
        <w:ind w:firstLine="720"/>
      </w:pPr>
      <w:r>
        <w:t xml:space="preserve">Phương thức trực tuyến (Đối với độ tuổi MGN, MGB và nhà trẻ): </w:t>
      </w:r>
      <w:r w:rsidR="00CB0A16">
        <w:rPr>
          <w:color w:val="FF0000"/>
        </w:rPr>
        <w:t>0</w:t>
      </w:r>
      <w:r w:rsidRPr="001A0DCA">
        <w:rPr>
          <w:color w:val="FF0000"/>
        </w:rPr>
        <w:t xml:space="preserve"> cháu</w:t>
      </w:r>
    </w:p>
    <w:p w14:paraId="0BB89A0B" w14:textId="41AB37DB" w:rsidR="00A95C94" w:rsidRDefault="00A95C94" w:rsidP="00A95C94">
      <w:pPr>
        <w:spacing w:before="0" w:after="0" w:line="264" w:lineRule="auto"/>
        <w:ind w:firstLine="720"/>
      </w:pPr>
      <w:r>
        <w:t xml:space="preserve">* Phương thức trực tiếp: </w:t>
      </w:r>
      <w:r w:rsidR="00CB0A16">
        <w:rPr>
          <w:color w:val="FF0000"/>
        </w:rPr>
        <w:t>59</w:t>
      </w:r>
      <w:r w:rsidR="00AA3A34" w:rsidRPr="001A0DCA">
        <w:rPr>
          <w:color w:val="FF0000"/>
        </w:rPr>
        <w:t xml:space="preserve"> cháu.</w:t>
      </w:r>
    </w:p>
    <w:p w14:paraId="309E258B" w14:textId="3FD0FA3B" w:rsidR="00A95C94" w:rsidRDefault="00A95C94" w:rsidP="00A95C94">
      <w:pPr>
        <w:spacing w:before="0" w:after="0" w:line="264" w:lineRule="auto"/>
        <w:ind w:firstLine="720"/>
      </w:pPr>
      <w:r>
        <w:t>Tổng số</w:t>
      </w:r>
      <w:r w:rsidR="00AA3A34">
        <w:t xml:space="preserve"> học sinh đã tuyển</w:t>
      </w:r>
      <w:r>
        <w:t xml:space="preserve">: </w:t>
      </w:r>
      <w:r w:rsidR="00DA1C26">
        <w:rPr>
          <w:color w:val="FF0000"/>
        </w:rPr>
        <w:t>65</w:t>
      </w:r>
      <w:r w:rsidR="00CB0A16">
        <w:rPr>
          <w:color w:val="FF0000"/>
        </w:rPr>
        <w:t xml:space="preserve"> </w:t>
      </w:r>
      <w:r w:rsidR="00D40E5D">
        <w:t>cháu</w:t>
      </w:r>
      <w:r w:rsidR="00BF545D">
        <w:t>; Tỷ lệ đạ</w:t>
      </w:r>
      <w:r w:rsidR="0044589B">
        <w:t xml:space="preserve">t: </w:t>
      </w:r>
      <w:r w:rsidR="00DA1C26">
        <w:t>54</w:t>
      </w:r>
      <w:r w:rsidR="001A0DCA">
        <w:t>,</w:t>
      </w:r>
      <w:r w:rsidR="00DA1C26">
        <w:t>2</w:t>
      </w:r>
      <w:r w:rsidR="00BF545D">
        <w:t>%</w:t>
      </w:r>
    </w:p>
    <w:p w14:paraId="3E1307F5" w14:textId="281B587D" w:rsidR="00D40E5D" w:rsidRDefault="00D40E5D" w:rsidP="00D40E5D">
      <w:pPr>
        <w:pStyle w:val="ListParagraph"/>
        <w:numPr>
          <w:ilvl w:val="0"/>
          <w:numId w:val="2"/>
        </w:numPr>
        <w:spacing w:before="0" w:after="0" w:line="264" w:lineRule="auto"/>
        <w:rPr>
          <w:b/>
        </w:rPr>
      </w:pPr>
      <w:r w:rsidRPr="00D40E5D">
        <w:rPr>
          <w:b/>
        </w:rPr>
        <w:t>Số chỉ tiêu tuyển sinh còn</w:t>
      </w:r>
      <w:r w:rsidR="0056388F">
        <w:rPr>
          <w:b/>
        </w:rPr>
        <w:t xml:space="preserve"> thiếu</w:t>
      </w:r>
      <w:r w:rsidRPr="00D40E5D">
        <w:rPr>
          <w:b/>
        </w:rPr>
        <w:t xml:space="preserve">: </w:t>
      </w:r>
      <w:r w:rsidR="00DA1C26">
        <w:rPr>
          <w:b/>
        </w:rPr>
        <w:t>55</w:t>
      </w:r>
      <w:r w:rsidRPr="00D40E5D">
        <w:rPr>
          <w:b/>
        </w:rPr>
        <w:t xml:space="preserve"> cháu</w:t>
      </w:r>
    </w:p>
    <w:p w14:paraId="6E0C37B2" w14:textId="31AB8D9A" w:rsidR="00A94A67" w:rsidRDefault="00A94A67" w:rsidP="00A94A67">
      <w:pPr>
        <w:spacing w:before="0" w:after="0" w:line="264" w:lineRule="auto"/>
        <w:ind w:left="720"/>
      </w:pPr>
      <w:r>
        <w:t xml:space="preserve">+ Trẻ 18 - 35 tháng tuổi: </w:t>
      </w:r>
      <w:r w:rsidR="00DA1C26">
        <w:rPr>
          <w:color w:val="FF0000"/>
        </w:rPr>
        <w:t>23</w:t>
      </w:r>
      <w:r w:rsidRPr="00246BCD">
        <w:rPr>
          <w:color w:val="FF0000"/>
        </w:rPr>
        <w:t xml:space="preserve"> cháu</w:t>
      </w:r>
    </w:p>
    <w:p w14:paraId="65C19582" w14:textId="78804C26" w:rsidR="00A94A67" w:rsidRDefault="00A94A67" w:rsidP="00A94A67">
      <w:pPr>
        <w:spacing w:before="0" w:after="0" w:line="264" w:lineRule="auto"/>
        <w:ind w:firstLine="720"/>
      </w:pPr>
      <w:r>
        <w:t xml:space="preserve">+ Trẻ 3 - 4 tuổi: </w:t>
      </w:r>
      <w:r w:rsidR="00DA1C26">
        <w:rPr>
          <w:color w:val="FF0000"/>
        </w:rPr>
        <w:t>23</w:t>
      </w:r>
      <w:r w:rsidRPr="00246BCD">
        <w:rPr>
          <w:color w:val="FF0000"/>
        </w:rPr>
        <w:t xml:space="preserve"> </w:t>
      </w:r>
      <w:r>
        <w:t>cháu</w:t>
      </w:r>
    </w:p>
    <w:p w14:paraId="4E918128" w14:textId="1487F98C" w:rsidR="00A94A67" w:rsidRDefault="00A94A67" w:rsidP="00A94A67">
      <w:pPr>
        <w:spacing w:before="0" w:after="0" w:line="264" w:lineRule="auto"/>
        <w:ind w:firstLine="720"/>
      </w:pPr>
      <w:r>
        <w:t xml:space="preserve">+ Trẻ 4 - 5 tuổi: </w:t>
      </w:r>
      <w:r w:rsidR="00DA1C26">
        <w:rPr>
          <w:color w:val="FF0000"/>
        </w:rPr>
        <w:t>09</w:t>
      </w:r>
      <w:r>
        <w:t xml:space="preserve"> cháu</w:t>
      </w:r>
    </w:p>
    <w:p w14:paraId="0399A620" w14:textId="3EC6995C" w:rsidR="00A94A67" w:rsidRPr="00A94A67" w:rsidRDefault="00A94A67" w:rsidP="00A94A67">
      <w:pPr>
        <w:spacing w:before="0" w:after="0" w:line="264" w:lineRule="auto"/>
        <w:ind w:firstLine="720"/>
      </w:pPr>
      <w:r>
        <w:t xml:space="preserve">+ Trẻ 5 - 6 tuổi: </w:t>
      </w:r>
      <w:r w:rsidR="00DA1C26">
        <w:rPr>
          <w:color w:val="FF0000"/>
        </w:rPr>
        <w:t xml:space="preserve">0 </w:t>
      </w:r>
      <w:r w:rsidRPr="00246BCD">
        <w:rPr>
          <w:color w:val="FF0000"/>
        </w:rPr>
        <w:t>cháu</w:t>
      </w:r>
    </w:p>
    <w:p w14:paraId="7B252043" w14:textId="77777777" w:rsidR="00D57E5D" w:rsidRDefault="00D57E5D" w:rsidP="00D40E5D">
      <w:pPr>
        <w:pStyle w:val="ListParagraph"/>
        <w:numPr>
          <w:ilvl w:val="0"/>
          <w:numId w:val="2"/>
        </w:numPr>
        <w:spacing w:before="0" w:after="0" w:line="264" w:lineRule="auto"/>
        <w:rPr>
          <w:b/>
        </w:rPr>
      </w:pPr>
      <w:r>
        <w:rPr>
          <w:b/>
        </w:rPr>
        <w:t xml:space="preserve">Nguyên nhân </w:t>
      </w:r>
    </w:p>
    <w:p w14:paraId="5A539782" w14:textId="63B809E3" w:rsidR="00D57E5D" w:rsidRDefault="00D57E5D" w:rsidP="00D57E5D">
      <w:pPr>
        <w:spacing w:before="0" w:after="0" w:line="264" w:lineRule="auto"/>
        <w:ind w:firstLine="720"/>
      </w:pPr>
      <w:r w:rsidRPr="00D57E5D">
        <w:t>-</w:t>
      </w:r>
      <w:r w:rsidR="0066501E">
        <w:t xml:space="preserve"> </w:t>
      </w:r>
      <w:r w:rsidR="00B9556C">
        <w:t xml:space="preserve">Do PHHS </w:t>
      </w:r>
      <w:r w:rsidR="00246BCD">
        <w:t>cho con về quê</w:t>
      </w:r>
      <w:r w:rsidR="00F4747E">
        <w:t xml:space="preserve"> chưa lên, do dịch bệnh covid-19 và cúm A nên CMHS còn e ngại chưa đến đăng ký.</w:t>
      </w:r>
    </w:p>
    <w:p w14:paraId="1148E2A8" w14:textId="77777777" w:rsidR="00D57E5D" w:rsidRDefault="00D57E5D" w:rsidP="00D40E5D">
      <w:pPr>
        <w:pStyle w:val="ListParagraph"/>
        <w:numPr>
          <w:ilvl w:val="0"/>
          <w:numId w:val="2"/>
        </w:numPr>
        <w:spacing w:before="0" w:after="0" w:line="264" w:lineRule="auto"/>
        <w:rPr>
          <w:b/>
        </w:rPr>
      </w:pPr>
      <w:r>
        <w:rPr>
          <w:b/>
        </w:rPr>
        <w:t>Giải pháp</w:t>
      </w:r>
    </w:p>
    <w:p w14:paraId="342BFEB4" w14:textId="77777777" w:rsidR="00D57E5D" w:rsidRDefault="00D57E5D" w:rsidP="00D57E5D">
      <w:pPr>
        <w:spacing w:before="0" w:after="0" w:line="264" w:lineRule="auto"/>
        <w:ind w:firstLine="720"/>
      </w:pPr>
      <w:r w:rsidRPr="00D57E5D">
        <w:t>-</w:t>
      </w:r>
      <w:r>
        <w:t xml:space="preserve"> </w:t>
      </w:r>
      <w:r w:rsidRPr="00D57E5D">
        <w:t>Nhà trường phối hợp các tổ dân phố điều tra số trẻ trong độ tuổi thuộc tuyến tuyển sinh của nhà trường</w:t>
      </w:r>
      <w:r>
        <w:t xml:space="preserve"> vận động trẻ đến trường.</w:t>
      </w:r>
    </w:p>
    <w:p w14:paraId="16D717A9" w14:textId="77777777" w:rsidR="000D3146" w:rsidRDefault="00D57E5D" w:rsidP="000D3146">
      <w:pPr>
        <w:spacing w:before="0" w:after="0" w:line="264" w:lineRule="auto"/>
        <w:ind w:firstLine="720"/>
      </w:pPr>
      <w:r>
        <w:t xml:space="preserve">- Phối hợp đài phát thanh của phường, </w:t>
      </w:r>
      <w:r w:rsidR="000D3146">
        <w:t xml:space="preserve">kết hợp với các bác Bí thư chi bộ, tổ trưởng các tổ dân phố hỗ trợ nhà trường công tác tuyên truyền tới nhân dân trên bàn đưa trẻ đến trường.  </w:t>
      </w:r>
    </w:p>
    <w:p w14:paraId="6D2740B1" w14:textId="641AEE04" w:rsidR="00C259F2" w:rsidRDefault="000D3146" w:rsidP="000D3146">
      <w:pPr>
        <w:spacing w:before="0" w:after="0" w:line="264" w:lineRule="auto"/>
        <w:ind w:firstLine="720"/>
      </w:pPr>
      <w:r>
        <w:t xml:space="preserve">- </w:t>
      </w:r>
      <w:r w:rsidR="0066501E">
        <w:t xml:space="preserve">Chỉ đạo </w:t>
      </w:r>
      <w:r w:rsidR="00A46DCD">
        <w:t>c</w:t>
      </w:r>
      <w:r w:rsidR="00787345">
        <w:t xml:space="preserve">án bộ, </w:t>
      </w:r>
      <w:r w:rsidR="0066501E">
        <w:t>giáo viên</w:t>
      </w:r>
      <w:r w:rsidR="00787345">
        <w:t xml:space="preserve"> và nhân viên</w:t>
      </w:r>
      <w:r w:rsidR="0066501E">
        <w:t xml:space="preserve"> t</w:t>
      </w:r>
      <w:r>
        <w:t xml:space="preserve">ích cực </w:t>
      </w:r>
      <w:r w:rsidR="00C259F2">
        <w:t xml:space="preserve">tuyên truyền </w:t>
      </w:r>
      <w:r w:rsidR="00787345">
        <w:t xml:space="preserve">công tác </w:t>
      </w:r>
      <w:r w:rsidR="00C259F2">
        <w:t>tuyển sinh trực tuyến tới CMHS.</w:t>
      </w:r>
    </w:p>
    <w:p w14:paraId="1E753D7F" w14:textId="15E9B5CC" w:rsidR="00D40E5D" w:rsidRPr="00D40E5D" w:rsidRDefault="000D3146" w:rsidP="000D3146">
      <w:pPr>
        <w:spacing w:before="0" w:after="0" w:line="264" w:lineRule="auto"/>
        <w:ind w:firstLine="720"/>
        <w:rPr>
          <w:b/>
        </w:rPr>
      </w:pPr>
      <w:r>
        <w:lastRenderedPageBreak/>
        <w:t xml:space="preserve">7. </w:t>
      </w:r>
      <w:r w:rsidR="00D40E5D" w:rsidRPr="00D40E5D">
        <w:rPr>
          <w:b/>
        </w:rPr>
        <w:t>Đề xuất:</w:t>
      </w:r>
    </w:p>
    <w:p w14:paraId="12C4FA1F" w14:textId="5FE4251A" w:rsidR="00A705F3" w:rsidRDefault="00A705F3" w:rsidP="00A705F3">
      <w:pPr>
        <w:spacing w:before="0" w:after="0" w:line="264" w:lineRule="auto"/>
        <w:ind w:firstLine="720"/>
      </w:pPr>
      <w:r>
        <w:t xml:space="preserve">- </w:t>
      </w:r>
      <w:r w:rsidR="00AB7590">
        <w:t>BGH nhà trường kính mong</w:t>
      </w:r>
      <w:r>
        <w:t xml:space="preserve"> </w:t>
      </w:r>
      <w:r w:rsidR="00AB7590">
        <w:t xml:space="preserve">các </w:t>
      </w:r>
      <w:r>
        <w:t xml:space="preserve">đ/c lãnh đạo chỉ đạo </w:t>
      </w:r>
      <w:r w:rsidR="00FA2C09">
        <w:t>cho phép nhà</w:t>
      </w:r>
      <w:r>
        <w:t xml:space="preserve"> trường</w:t>
      </w:r>
      <w:r w:rsidR="0066501E">
        <w:t xml:space="preserve"> </w:t>
      </w:r>
      <w:r w:rsidR="00FA2C09">
        <w:t>được tiếp tục tuyển sinh cả đúng tuyến và trẻ trái tuyến để đủ chỉ tiêu quận giao và đáp ứng nhu cầu của nhân dân.</w:t>
      </w:r>
    </w:p>
    <w:p w14:paraId="29BC3318" w14:textId="70073D5D" w:rsidR="00A95C94" w:rsidRDefault="00A705F3" w:rsidP="00A705F3">
      <w:pPr>
        <w:spacing w:before="0" w:after="0" w:line="264" w:lineRule="auto"/>
      </w:pPr>
      <w:r>
        <w:tab/>
        <w:t>-</w:t>
      </w:r>
      <w:r w:rsidR="009B74BB">
        <w:t xml:space="preserve"> </w:t>
      </w:r>
      <w:r w:rsidR="00AB7590">
        <w:t>Nhà trường kính mong các</w:t>
      </w:r>
      <w:r>
        <w:t xml:space="preserve"> </w:t>
      </w:r>
      <w:r w:rsidR="00AB7590">
        <w:t xml:space="preserve">đ/c </w:t>
      </w:r>
      <w:r>
        <w:t>lãnh đạo phường</w:t>
      </w:r>
      <w:r w:rsidR="000D3146">
        <w:t>, phòng giáo dục</w:t>
      </w:r>
      <w:r>
        <w:t xml:space="preserve"> </w:t>
      </w:r>
      <w:r w:rsidR="00AB7590">
        <w:t xml:space="preserve">quận Long Biên </w:t>
      </w:r>
      <w:r>
        <w:t xml:space="preserve">tham mưu các cấp lãnh đạo quận đẩy nhanh tiến độ giải phóng mặt bằng nốt phần sân </w:t>
      </w:r>
      <w:r w:rsidR="00FA2C09">
        <w:t xml:space="preserve">phía đông </w:t>
      </w:r>
      <w:r>
        <w:t>và cho xây tường rào nghĩa trang giáp phía đường</w:t>
      </w:r>
      <w:r w:rsidR="0066501E">
        <w:t>.</w:t>
      </w:r>
    </w:p>
    <w:p w14:paraId="3400E7EA" w14:textId="77777777" w:rsidR="00334C87" w:rsidRDefault="00A705F3" w:rsidP="00A705F3">
      <w:pPr>
        <w:spacing w:before="0" w:after="0" w:line="264" w:lineRule="auto"/>
      </w:pPr>
      <w:r>
        <w:tab/>
      </w:r>
      <w:r w:rsidR="00334C87">
        <w:t>Trên đây là báo cáo của trường mầm non Long Biên A về công tác tuyển sinh của nhà trường. BGH nhà trường kính mong được các cấp lãnh đạo quan tâm giúp đỡ tạo điều kiện để nhà trường hoàn thành tốt nhiệm vụ được giao.</w:t>
      </w:r>
    </w:p>
    <w:p w14:paraId="21CDC314" w14:textId="77777777" w:rsidR="007F6740" w:rsidRDefault="007F6740" w:rsidP="00130473">
      <w:pPr>
        <w:spacing w:before="0" w:after="0" w:line="264" w:lineRule="auto"/>
        <w:ind w:firstLine="720"/>
      </w:pPr>
    </w:p>
    <w:tbl>
      <w:tblPr>
        <w:tblW w:w="0" w:type="auto"/>
        <w:tblLook w:val="01E0" w:firstRow="1" w:lastRow="1" w:firstColumn="1" w:lastColumn="1" w:noHBand="0" w:noVBand="0"/>
      </w:tblPr>
      <w:tblGrid>
        <w:gridCol w:w="4506"/>
        <w:gridCol w:w="4523"/>
      </w:tblGrid>
      <w:tr w:rsidR="00130473" w:rsidRPr="00983920" w14:paraId="296B3D06" w14:textId="77777777" w:rsidTr="005C4EFA">
        <w:tc>
          <w:tcPr>
            <w:tcW w:w="4645" w:type="dxa"/>
            <w:shd w:val="clear" w:color="auto" w:fill="auto"/>
          </w:tcPr>
          <w:p w14:paraId="6DC1A7E6" w14:textId="77777777" w:rsidR="00130473" w:rsidRPr="00983920" w:rsidRDefault="00130473" w:rsidP="005C4EFA">
            <w:pPr>
              <w:rPr>
                <w:i/>
              </w:rPr>
            </w:pPr>
            <w:r>
              <w:tab/>
            </w:r>
            <w:r>
              <w:tab/>
            </w:r>
            <w:r>
              <w:tab/>
            </w:r>
            <w:r>
              <w:tab/>
            </w:r>
            <w:r>
              <w:tab/>
            </w:r>
          </w:p>
        </w:tc>
        <w:tc>
          <w:tcPr>
            <w:tcW w:w="4645" w:type="dxa"/>
            <w:shd w:val="clear" w:color="auto" w:fill="auto"/>
          </w:tcPr>
          <w:p w14:paraId="39530BA4" w14:textId="77777777" w:rsidR="00130473" w:rsidRPr="00E752BB" w:rsidRDefault="00130473" w:rsidP="005C4EFA">
            <w:pPr>
              <w:jc w:val="center"/>
              <w:rPr>
                <w:b/>
                <w:sz w:val="26"/>
                <w:szCs w:val="26"/>
              </w:rPr>
            </w:pPr>
            <w:r w:rsidRPr="00E752BB">
              <w:rPr>
                <w:b/>
                <w:sz w:val="26"/>
                <w:szCs w:val="26"/>
              </w:rPr>
              <w:t>HIỆU TRƯỞNG</w:t>
            </w:r>
          </w:p>
          <w:p w14:paraId="41F27628" w14:textId="77777777" w:rsidR="00130473" w:rsidRDefault="00130473" w:rsidP="005C4EFA">
            <w:pPr>
              <w:jc w:val="center"/>
              <w:rPr>
                <w:b/>
                <w:sz w:val="34"/>
              </w:rPr>
            </w:pPr>
          </w:p>
          <w:p w14:paraId="0DABC5BC" w14:textId="77777777" w:rsidR="00130473" w:rsidRDefault="00130473" w:rsidP="005C4EFA">
            <w:pPr>
              <w:jc w:val="center"/>
              <w:rPr>
                <w:b/>
                <w:sz w:val="34"/>
              </w:rPr>
            </w:pPr>
          </w:p>
          <w:p w14:paraId="118EAC0E" w14:textId="77777777" w:rsidR="00130473" w:rsidRPr="00617EA8" w:rsidRDefault="00130473" w:rsidP="005C4EFA">
            <w:pPr>
              <w:jc w:val="center"/>
              <w:rPr>
                <w:b/>
              </w:rPr>
            </w:pPr>
            <w:r>
              <w:rPr>
                <w:b/>
              </w:rPr>
              <w:t>Đào Thị Thu Hương</w:t>
            </w:r>
          </w:p>
        </w:tc>
      </w:tr>
    </w:tbl>
    <w:p w14:paraId="1210E1E7" w14:textId="77777777" w:rsidR="00040F1E" w:rsidRDefault="00130473">
      <w:r>
        <w:rPr>
          <w:i/>
        </w:rPr>
        <w:t xml:space="preserve"> </w:t>
      </w:r>
      <w:r>
        <w:tab/>
      </w:r>
      <w:r>
        <w:tab/>
      </w:r>
      <w:r>
        <w:tab/>
      </w:r>
      <w:r>
        <w:tab/>
      </w:r>
      <w:r>
        <w:tab/>
      </w:r>
    </w:p>
    <w:sectPr w:rsidR="00040F1E" w:rsidSect="00E91E4D">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86A1A"/>
    <w:multiLevelType w:val="hybridMultilevel"/>
    <w:tmpl w:val="470E33F0"/>
    <w:lvl w:ilvl="0" w:tplc="5D2AB09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542DBD"/>
    <w:multiLevelType w:val="hybridMultilevel"/>
    <w:tmpl w:val="36B40358"/>
    <w:lvl w:ilvl="0" w:tplc="E0EAECD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8321FF"/>
    <w:multiLevelType w:val="hybridMultilevel"/>
    <w:tmpl w:val="786437A6"/>
    <w:lvl w:ilvl="0" w:tplc="8EB653B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9EB5801"/>
    <w:multiLevelType w:val="hybridMultilevel"/>
    <w:tmpl w:val="8D9AE8D2"/>
    <w:lvl w:ilvl="0" w:tplc="8D0A640C">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473"/>
    <w:rsid w:val="00040F1E"/>
    <w:rsid w:val="000B61C4"/>
    <w:rsid w:val="000D3146"/>
    <w:rsid w:val="00130473"/>
    <w:rsid w:val="001A0DCA"/>
    <w:rsid w:val="001C00FE"/>
    <w:rsid w:val="00210D24"/>
    <w:rsid w:val="00246BCD"/>
    <w:rsid w:val="002831F5"/>
    <w:rsid w:val="0029764F"/>
    <w:rsid w:val="00334C87"/>
    <w:rsid w:val="0044589B"/>
    <w:rsid w:val="00495507"/>
    <w:rsid w:val="004B4B7B"/>
    <w:rsid w:val="0052130E"/>
    <w:rsid w:val="0056388F"/>
    <w:rsid w:val="005766C1"/>
    <w:rsid w:val="005F36A0"/>
    <w:rsid w:val="0066501E"/>
    <w:rsid w:val="00786DDA"/>
    <w:rsid w:val="00787345"/>
    <w:rsid w:val="007F6740"/>
    <w:rsid w:val="00854E10"/>
    <w:rsid w:val="008865C1"/>
    <w:rsid w:val="008968D0"/>
    <w:rsid w:val="009A1685"/>
    <w:rsid w:val="009B74BB"/>
    <w:rsid w:val="00A46DCD"/>
    <w:rsid w:val="00A705F3"/>
    <w:rsid w:val="00A94A67"/>
    <w:rsid w:val="00A95C94"/>
    <w:rsid w:val="00AA3A34"/>
    <w:rsid w:val="00AB7590"/>
    <w:rsid w:val="00B9556C"/>
    <w:rsid w:val="00BF545D"/>
    <w:rsid w:val="00C259F2"/>
    <w:rsid w:val="00CB0A16"/>
    <w:rsid w:val="00D22190"/>
    <w:rsid w:val="00D40E5D"/>
    <w:rsid w:val="00D57E5D"/>
    <w:rsid w:val="00DA1C26"/>
    <w:rsid w:val="00E063EE"/>
    <w:rsid w:val="00E85535"/>
    <w:rsid w:val="00E91E4D"/>
    <w:rsid w:val="00F4747E"/>
    <w:rsid w:val="00F7703E"/>
    <w:rsid w:val="00F873E7"/>
    <w:rsid w:val="00FA2C09"/>
    <w:rsid w:val="00FB0C19"/>
    <w:rsid w:val="00FF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28B75"/>
  <w15:chartTrackingRefBased/>
  <w15:docId w15:val="{7BA81E43-CF6C-4549-BE9C-A59D19AE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473"/>
    <w:pPr>
      <w:spacing w:before="60" w:after="60" w:line="276" w:lineRule="auto"/>
      <w:jc w:val="both"/>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0473"/>
    <w:rPr>
      <w:color w:val="0000FF"/>
      <w:u w:val="single"/>
    </w:rPr>
  </w:style>
  <w:style w:type="paragraph" w:styleId="ListParagraph">
    <w:name w:val="List Paragraph"/>
    <w:basedOn w:val="Normal"/>
    <w:uiPriority w:val="34"/>
    <w:qFormat/>
    <w:rsid w:val="00D40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dcterms:created xsi:type="dcterms:W3CDTF">2019-07-16T02:23:00Z</dcterms:created>
  <dcterms:modified xsi:type="dcterms:W3CDTF">2022-07-25T10:10:00Z</dcterms:modified>
</cp:coreProperties>
</file>