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6" w:rsidRPr="00953786" w:rsidRDefault="00953786" w:rsidP="00953786">
      <w:pPr>
        <w:spacing w:after="0" w:line="360" w:lineRule="auto"/>
        <w:jc w:val="both"/>
        <w:rPr>
          <w:sz w:val="28"/>
          <w:szCs w:val="28"/>
        </w:rPr>
      </w:pPr>
    </w:p>
    <w:tbl>
      <w:tblPr>
        <w:tblpPr w:leftFromText="180" w:rightFromText="180" w:vertAnchor="text" w:horzAnchor="margin" w:tblpX="-1094" w:tblpY="2"/>
        <w:tblW w:w="11196" w:type="dxa"/>
        <w:tblLook w:val="00A0" w:firstRow="1" w:lastRow="0" w:firstColumn="1" w:lastColumn="0" w:noHBand="0" w:noVBand="0"/>
      </w:tblPr>
      <w:tblGrid>
        <w:gridCol w:w="5070"/>
        <w:gridCol w:w="6126"/>
      </w:tblGrid>
      <w:tr w:rsidR="00785ACC" w:rsidRPr="00785ACC" w:rsidTr="009D72FC">
        <w:tc>
          <w:tcPr>
            <w:tcW w:w="5070" w:type="dxa"/>
          </w:tcPr>
          <w:p w:rsidR="00785ACC" w:rsidRPr="00785ACC" w:rsidRDefault="00785ACC" w:rsidP="00785ACC">
            <w:pPr>
              <w:tabs>
                <w:tab w:val="left" w:pos="1320"/>
              </w:tabs>
              <w:spacing w:after="0" w:line="240" w:lineRule="auto"/>
              <w:jc w:val="both"/>
              <w:rPr>
                <w:sz w:val="28"/>
                <w:szCs w:val="28"/>
                <w:lang w:val="nl-NL"/>
              </w:rPr>
            </w:pPr>
            <w:r w:rsidRPr="00785ACC">
              <w:rPr>
                <w:sz w:val="28"/>
                <w:szCs w:val="28"/>
                <w:lang w:val="nl-NL"/>
              </w:rPr>
              <w:t>PHÒNG GD &amp; ĐT QUẬN LONG BIÊN</w:t>
            </w:r>
          </w:p>
          <w:p w:rsidR="00785ACC" w:rsidRPr="00785ACC" w:rsidRDefault="00785ACC" w:rsidP="00785ACC">
            <w:pPr>
              <w:spacing w:after="0" w:line="240" w:lineRule="auto"/>
              <w:jc w:val="both"/>
              <w:rPr>
                <w:b/>
                <w:sz w:val="28"/>
                <w:szCs w:val="28"/>
                <w:lang w:val="nl-NL"/>
              </w:rPr>
            </w:pPr>
            <w:r w:rsidRPr="00785ACC">
              <w:rPr>
                <w:b/>
                <w:sz w:val="28"/>
                <w:szCs w:val="28"/>
                <w:lang w:val="nl-NL"/>
              </w:rPr>
              <w:t xml:space="preserve">    TRƯỜNG MN NGỌC THỤY</w:t>
            </w:r>
          </w:p>
          <w:p w:rsidR="00785ACC" w:rsidRPr="00785ACC" w:rsidRDefault="00785ACC" w:rsidP="00785ACC">
            <w:pPr>
              <w:spacing w:after="0" w:line="240" w:lineRule="auto"/>
              <w:jc w:val="both"/>
              <w:rPr>
                <w:b/>
                <w:sz w:val="28"/>
                <w:szCs w:val="28"/>
                <w:lang w:val="nl-NL"/>
              </w:rPr>
            </w:pPr>
            <w:r w:rsidRPr="00785ACC">
              <w:rPr>
                <w:b/>
                <w:sz w:val="28"/>
                <w:szCs w:val="28"/>
                <w:lang w:val="nl-NL"/>
              </w:rPr>
              <w:cr/>
            </w:r>
            <w:r w:rsidRPr="00785ACC">
              <w:rPr>
                <w:b/>
                <w:noProof/>
                <w:sz w:val="28"/>
                <w:szCs w:val="28"/>
              </w:rPr>
              <mc:AlternateContent>
                <mc:Choice Requires="wps">
                  <w:drawing>
                    <wp:anchor distT="0" distB="0" distL="114300" distR="114300" simplePos="0" relativeHeight="251659264" behindDoc="0" locked="0" layoutInCell="1" allowOverlap="1" wp14:anchorId="219519C4" wp14:editId="700A3863">
                      <wp:simplePos x="0" y="0"/>
                      <wp:positionH relativeFrom="column">
                        <wp:posOffset>457200</wp:posOffset>
                      </wp:positionH>
                      <wp:positionV relativeFrom="paragraph">
                        <wp:posOffset>43180</wp:posOffset>
                      </wp:positionV>
                      <wp:extent cx="1676400" cy="0"/>
                      <wp:effectExtent l="9525" t="5080" r="952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pt" to="1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Sx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CbPc3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"/>
                  </w:pict>
                </mc:Fallback>
              </mc:AlternateContent>
            </w:r>
          </w:p>
          <w:p w:rsidR="00785ACC" w:rsidRPr="00785ACC" w:rsidRDefault="00785ACC" w:rsidP="00785ACC">
            <w:pPr>
              <w:spacing w:after="0" w:line="240" w:lineRule="auto"/>
              <w:jc w:val="both"/>
              <w:rPr>
                <w:sz w:val="28"/>
                <w:szCs w:val="28"/>
                <w:lang w:val="nl-NL"/>
              </w:rPr>
            </w:pPr>
          </w:p>
        </w:tc>
        <w:tc>
          <w:tcPr>
            <w:tcW w:w="6126" w:type="dxa"/>
          </w:tcPr>
          <w:p w:rsidR="00785ACC" w:rsidRPr="00785ACC" w:rsidRDefault="00785ACC" w:rsidP="00785ACC">
            <w:pPr>
              <w:spacing w:after="0" w:line="240" w:lineRule="auto"/>
              <w:jc w:val="both"/>
              <w:rPr>
                <w:b/>
                <w:sz w:val="28"/>
                <w:szCs w:val="28"/>
                <w:lang w:val="nl-NL"/>
              </w:rPr>
            </w:pPr>
            <w:r w:rsidRPr="00785ACC">
              <w:rPr>
                <w:b/>
                <w:sz w:val="28"/>
                <w:szCs w:val="28"/>
                <w:lang w:val="nl-NL"/>
              </w:rPr>
              <w:t>CỘNG HOÀ XÃ HỘI CHỦ NGHĨA VIỆT NAM</w:t>
            </w:r>
          </w:p>
          <w:p w:rsidR="00785ACC" w:rsidRPr="00785ACC" w:rsidRDefault="00785ACC" w:rsidP="00785ACC">
            <w:pPr>
              <w:spacing w:after="0" w:line="240" w:lineRule="auto"/>
              <w:jc w:val="both"/>
              <w:rPr>
                <w:b/>
                <w:sz w:val="28"/>
                <w:szCs w:val="28"/>
                <w:lang w:val="nl-NL"/>
              </w:rPr>
            </w:pPr>
            <w:r w:rsidRPr="00785ACC">
              <w:rPr>
                <w:b/>
                <w:sz w:val="28"/>
                <w:szCs w:val="28"/>
                <w:lang w:val="nl-NL"/>
              </w:rPr>
              <w:t xml:space="preserve">          Độc lập - Tự do - Hạnh phúc</w:t>
            </w:r>
          </w:p>
          <w:p w:rsidR="00785ACC" w:rsidRPr="00785ACC" w:rsidRDefault="00785ACC" w:rsidP="00785ACC">
            <w:pPr>
              <w:spacing w:after="0" w:line="240" w:lineRule="auto"/>
              <w:jc w:val="both"/>
              <w:rPr>
                <w:i/>
                <w:sz w:val="28"/>
                <w:szCs w:val="28"/>
                <w:lang w:val="nl-NL"/>
              </w:rPr>
            </w:pPr>
            <w:r w:rsidRPr="00785ACC">
              <w:rPr>
                <w:noProof/>
                <w:sz w:val="28"/>
                <w:szCs w:val="28"/>
              </w:rPr>
              <mc:AlternateContent>
                <mc:Choice Requires="wps">
                  <w:drawing>
                    <wp:anchor distT="0" distB="0" distL="114300" distR="114300" simplePos="0" relativeHeight="251660288" behindDoc="0" locked="0" layoutInCell="1" allowOverlap="1" wp14:anchorId="5322130B" wp14:editId="5D41682F">
                      <wp:simplePos x="0" y="0"/>
                      <wp:positionH relativeFrom="column">
                        <wp:posOffset>588645</wp:posOffset>
                      </wp:positionH>
                      <wp:positionV relativeFrom="paragraph">
                        <wp:posOffset>33020</wp:posOffset>
                      </wp:positionV>
                      <wp:extent cx="2209800" cy="0"/>
                      <wp:effectExtent l="7620" t="13970" r="11430"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2.6pt" to="220.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d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5NJulyk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"/>
                  </w:pict>
                </mc:Fallback>
              </mc:AlternateContent>
            </w:r>
          </w:p>
          <w:p w:rsidR="00785ACC" w:rsidRPr="00785ACC" w:rsidRDefault="00785ACC" w:rsidP="00785ACC">
            <w:pPr>
              <w:spacing w:after="0" w:line="240" w:lineRule="auto"/>
              <w:jc w:val="both"/>
              <w:rPr>
                <w:i/>
                <w:sz w:val="28"/>
                <w:szCs w:val="28"/>
              </w:rPr>
            </w:pPr>
            <w:r w:rsidRPr="00785ACC">
              <w:rPr>
                <w:i/>
                <w:sz w:val="28"/>
                <w:szCs w:val="28"/>
              </w:rPr>
              <w:t xml:space="preserve">                  Long</w:t>
            </w:r>
            <w:r>
              <w:rPr>
                <w:i/>
                <w:sz w:val="28"/>
                <w:szCs w:val="28"/>
              </w:rPr>
              <w:t xml:space="preserve"> Biên, ngày </w:t>
            </w:r>
            <w:r w:rsidR="0068045A">
              <w:rPr>
                <w:i/>
                <w:sz w:val="28"/>
                <w:szCs w:val="28"/>
              </w:rPr>
              <w:t>02</w:t>
            </w:r>
            <w:r>
              <w:rPr>
                <w:i/>
                <w:sz w:val="28"/>
                <w:szCs w:val="28"/>
              </w:rPr>
              <w:t xml:space="preserve"> tháng </w:t>
            </w:r>
            <w:r w:rsidR="0068045A">
              <w:rPr>
                <w:i/>
                <w:sz w:val="28"/>
                <w:szCs w:val="28"/>
              </w:rPr>
              <w:t>5</w:t>
            </w:r>
            <w:r>
              <w:rPr>
                <w:i/>
                <w:sz w:val="28"/>
                <w:szCs w:val="28"/>
              </w:rPr>
              <w:t xml:space="preserve">  năm  2020</w:t>
            </w:r>
          </w:p>
        </w:tc>
      </w:tr>
    </w:tbl>
    <w:p w:rsidR="00785ACC" w:rsidRPr="00785ACC" w:rsidRDefault="00785ACC" w:rsidP="00785ACC">
      <w:pPr>
        <w:spacing w:after="0" w:line="240" w:lineRule="auto"/>
        <w:jc w:val="center"/>
        <w:rPr>
          <w:b/>
          <w:sz w:val="28"/>
          <w:szCs w:val="28"/>
        </w:rPr>
      </w:pPr>
      <w:r w:rsidRPr="00785ACC">
        <w:rPr>
          <w:b/>
          <w:sz w:val="28"/>
          <w:szCs w:val="28"/>
        </w:rPr>
        <w:t>TRIỂN KHAI</w:t>
      </w:r>
    </w:p>
    <w:p w:rsidR="00785ACC" w:rsidRPr="00785ACC" w:rsidRDefault="00785ACC" w:rsidP="00785ACC">
      <w:pPr>
        <w:spacing w:after="0" w:line="240" w:lineRule="auto"/>
        <w:jc w:val="center"/>
        <w:rPr>
          <w:b/>
          <w:sz w:val="28"/>
          <w:szCs w:val="28"/>
        </w:rPr>
      </w:pPr>
      <w:r w:rsidRPr="00785ACC">
        <w:rPr>
          <w:b/>
          <w:sz w:val="28"/>
          <w:szCs w:val="28"/>
        </w:rPr>
        <w:t>Công tác trọng tâm  Tháng 5</w:t>
      </w:r>
      <w:r>
        <w:rPr>
          <w:b/>
          <w:sz w:val="28"/>
          <w:szCs w:val="28"/>
        </w:rPr>
        <w:t>/2020</w:t>
      </w:r>
    </w:p>
    <w:p w:rsidR="00785ACC" w:rsidRPr="00785ACC" w:rsidRDefault="00785ACC" w:rsidP="00785ACC">
      <w:pPr>
        <w:spacing w:after="0" w:line="240" w:lineRule="auto"/>
        <w:jc w:val="center"/>
        <w:rPr>
          <w:b/>
          <w:sz w:val="28"/>
          <w:szCs w:val="28"/>
        </w:rPr>
      </w:pPr>
    </w:p>
    <w:p w:rsidR="00785ACC" w:rsidRPr="00785ACC" w:rsidRDefault="00785ACC" w:rsidP="00785ACC">
      <w:pPr>
        <w:spacing w:after="0" w:line="240" w:lineRule="auto"/>
        <w:jc w:val="both"/>
        <w:rPr>
          <w:b/>
          <w:sz w:val="28"/>
          <w:szCs w:val="28"/>
          <w:lang w:val="nl-NL"/>
        </w:rPr>
      </w:pPr>
      <w:r w:rsidRPr="00785ACC">
        <w:rPr>
          <w:b/>
          <w:sz w:val="28"/>
          <w:szCs w:val="28"/>
          <w:lang w:val="nl-NL"/>
        </w:rPr>
        <w:t>I. CÔNG TÁC TUYÊN TRUYỀN, PHỔ BIẾN GIÁO DỤC PHÁP LUẬT</w:t>
      </w:r>
    </w:p>
    <w:p w:rsidR="00953786" w:rsidRPr="00953786" w:rsidRDefault="00953786" w:rsidP="00785ACC">
      <w:pPr>
        <w:spacing w:after="0" w:line="360" w:lineRule="auto"/>
        <w:ind w:firstLine="720"/>
        <w:jc w:val="both"/>
        <w:rPr>
          <w:sz w:val="28"/>
          <w:szCs w:val="28"/>
        </w:rPr>
      </w:pPr>
      <w:r w:rsidRPr="00953786">
        <w:rPr>
          <w:sz w:val="28"/>
          <w:szCs w:val="28"/>
        </w:rPr>
        <w:t xml:space="preserve">- </w:t>
      </w:r>
      <w:r w:rsidR="00785ACC">
        <w:rPr>
          <w:sz w:val="28"/>
          <w:szCs w:val="28"/>
        </w:rPr>
        <w:t>T</w:t>
      </w:r>
      <w:r w:rsidRPr="00953786">
        <w:rPr>
          <w:sz w:val="28"/>
          <w:szCs w:val="28"/>
        </w:rPr>
        <w:t xml:space="preserve">uyên truyền tới 100% CBGVNV và cộng đồng về kỷ niệm 130 năm Ngày sinh Chủ tịch Hồ Chí Minh (19/5/1890 - 19/5/2020) đẩy mạnh học tập chủ đề năm 2020 </w:t>
      </w:r>
      <w:r w:rsidRPr="00953786">
        <w:rPr>
          <w:i/>
          <w:iCs/>
          <w:sz w:val="28"/>
          <w:szCs w:val="28"/>
        </w:rPr>
        <w:t>“Học tập và làm theo tư tưởng, đạo đức, phong cách Hồ Chí Minh”</w:t>
      </w:r>
      <w:r w:rsidRPr="00953786">
        <w:rPr>
          <w:sz w:val="28"/>
          <w:szCs w:val="28"/>
        </w:rPr>
        <w:t xml:space="preserve">. </w:t>
      </w:r>
      <w:r w:rsidR="00785ACC">
        <w:rPr>
          <w:sz w:val="28"/>
          <w:szCs w:val="28"/>
        </w:rPr>
        <w:t>K</w:t>
      </w:r>
      <w:r w:rsidRPr="00953786">
        <w:rPr>
          <w:sz w:val="28"/>
          <w:szCs w:val="28"/>
        </w:rPr>
        <w:t xml:space="preserve">ỷ niệm 34 năm Ngày Quốc tế Lao động 1/5 (01/5/1886 - 01/5/2020); 45 năm ngày giải phòng miền Nam, thống nhất đất nước (30/4/1975-30/4/2020); 66 năm chiến thắng Điện Biên Phủ (7/5/1954 - 7/5/2020). </w:t>
      </w:r>
      <w:r w:rsidR="00785ACC">
        <w:rPr>
          <w:sz w:val="28"/>
          <w:szCs w:val="28"/>
        </w:rPr>
        <w:t>T</w:t>
      </w:r>
      <w:r w:rsidRPr="00953786">
        <w:rPr>
          <w:sz w:val="28"/>
          <w:szCs w:val="28"/>
        </w:rPr>
        <w:t>reo cờ Tổ quốc</w:t>
      </w:r>
      <w:r w:rsidR="00785ACC">
        <w:rPr>
          <w:sz w:val="28"/>
          <w:szCs w:val="28"/>
        </w:rPr>
        <w:t xml:space="preserve"> tại trường</w:t>
      </w:r>
      <w:r w:rsidRPr="00953786">
        <w:rPr>
          <w:sz w:val="28"/>
          <w:szCs w:val="28"/>
        </w:rPr>
        <w:t xml:space="preserve">, CBGVNV treo cờ Tổ quốc tại </w:t>
      </w:r>
      <w:r w:rsidR="00785ACC">
        <w:rPr>
          <w:sz w:val="28"/>
          <w:szCs w:val="28"/>
        </w:rPr>
        <w:t xml:space="preserve">nhà. </w:t>
      </w:r>
      <w:r w:rsidRPr="00953786">
        <w:rPr>
          <w:sz w:val="28"/>
          <w:szCs w:val="28"/>
        </w:rPr>
        <w:t xml:space="preserve"> </w:t>
      </w:r>
    </w:p>
    <w:p w:rsidR="00953786" w:rsidRPr="00953786" w:rsidRDefault="00200CE7" w:rsidP="00785ACC">
      <w:pPr>
        <w:spacing w:after="0" w:line="360" w:lineRule="auto"/>
        <w:ind w:firstLine="720"/>
        <w:jc w:val="both"/>
        <w:rPr>
          <w:sz w:val="28"/>
          <w:szCs w:val="28"/>
        </w:rPr>
      </w:pPr>
      <w:r>
        <w:rPr>
          <w:sz w:val="28"/>
          <w:szCs w:val="28"/>
        </w:rPr>
        <w:t>- T</w:t>
      </w:r>
      <w:r w:rsidR="00953786" w:rsidRPr="00953786">
        <w:rPr>
          <w:sz w:val="28"/>
          <w:szCs w:val="28"/>
        </w:rPr>
        <w:t xml:space="preserve">riển khai thực hiện chủ đề công tác năm của Thành phố “Phát huy sức mạnh của cả hệ thống chính trị, phần đấu hoàn thành thắng lợi mục tiêu, nhiệm kỳ 2015-2020, hướng tới tổ chức thành công Đại hội Đảng các cấp” </w:t>
      </w:r>
      <w:r w:rsidR="00785ACC">
        <w:rPr>
          <w:sz w:val="28"/>
          <w:szCs w:val="28"/>
        </w:rPr>
        <w:t>theo</w:t>
      </w:r>
      <w:r w:rsidR="00953786" w:rsidRPr="00953786">
        <w:rPr>
          <w:sz w:val="28"/>
          <w:szCs w:val="28"/>
        </w:rPr>
        <w:t xml:space="preserve"> kế hoạch số 125/KH-UBND ngày 26/3/2020 của UBND quận Long Biên và Chỉ thị số 22-CT/QU ngày 25/3/2020 của Quận ủy Long Biên, chào mừng Đại hội Đảng các cấp, tiến tới Đại hội lần thứ XVII của Đảng bộ Thành phố và Đại hội lần thứ XIII của Đảng gắn với liền với phong trào “Dạy tốt, học tốt”, “Đổi mới, sáng tạo trong dạy và học” ngành GD&amp;ĐT Thủ đô năm học 2019-2020 tại kế hoạch số 5895/KH-SGD&amp;ĐT ngày 27/12/2019 của sở GD&amp;ĐT Hà Nội. </w:t>
      </w:r>
    </w:p>
    <w:p w:rsidR="00953786" w:rsidRPr="00953786" w:rsidRDefault="00953786" w:rsidP="00785ACC">
      <w:pPr>
        <w:spacing w:after="0" w:line="360" w:lineRule="auto"/>
        <w:ind w:firstLine="720"/>
        <w:jc w:val="both"/>
        <w:rPr>
          <w:sz w:val="28"/>
          <w:szCs w:val="28"/>
        </w:rPr>
      </w:pPr>
      <w:r w:rsidRPr="00953786">
        <w:rPr>
          <w:sz w:val="28"/>
          <w:szCs w:val="28"/>
        </w:rPr>
        <w:t xml:space="preserve">- </w:t>
      </w:r>
      <w:r w:rsidR="00200CE7">
        <w:rPr>
          <w:sz w:val="28"/>
          <w:szCs w:val="28"/>
        </w:rPr>
        <w:t>Tuyên truyền n</w:t>
      </w:r>
      <w:r w:rsidRPr="00953786">
        <w:rPr>
          <w:sz w:val="28"/>
          <w:szCs w:val="28"/>
        </w:rPr>
        <w:t>hận thức, kỹ năng phù hợp về phòng chống dịch bệnh COVID-19 tới 100% CBGVNV, phụ huynh và học sinh trên cổng TTĐT, zalo, email, Website, facebook… triển khai thực hiện công tác phòng, chống dịch bệnh COVID-19 phù hợp tình hình thực tế theo các văn bản đã chỉ đạo của Trung ương, Thành phố, Bộ y tế, UBND Quận. 100% CBGVNV và học sinh đeo khẩu trang khi đến trường, tổ chức các hoạt động của học sinh luân phiên có khoảng cách phù hợp, thường xuyên rửa tay, khử khuẩn đồ dùng, đồ chơi…</w:t>
      </w:r>
      <w:r w:rsidR="00785ACC">
        <w:rPr>
          <w:sz w:val="28"/>
          <w:szCs w:val="28"/>
        </w:rPr>
        <w:t xml:space="preserve"> </w:t>
      </w:r>
      <w:r w:rsidRPr="00953786">
        <w:rPr>
          <w:sz w:val="28"/>
          <w:szCs w:val="28"/>
        </w:rPr>
        <w:t>theo quy định của cơ quan y tế. Triển khai thực hiện nghiêm túc, quyết liệt, khẩn trương có hiệu quả các biện pháp, giải pháp phòng, chống dịch bệnh Covid-19 hiệu quả</w:t>
      </w:r>
      <w:r w:rsidR="00785ACC">
        <w:rPr>
          <w:sz w:val="28"/>
          <w:szCs w:val="28"/>
        </w:rPr>
        <w:t>. Đ</w:t>
      </w:r>
      <w:r w:rsidRPr="00953786">
        <w:rPr>
          <w:sz w:val="28"/>
          <w:szCs w:val="28"/>
        </w:rPr>
        <w:t xml:space="preserve">ề cao cảnh giác, </w:t>
      </w:r>
      <w:r w:rsidRPr="00953786">
        <w:rPr>
          <w:sz w:val="28"/>
          <w:szCs w:val="28"/>
        </w:rPr>
        <w:lastRenderedPageBreak/>
        <w:t>tuyệt đối không lơ là, chủ quan, quyết liệt ngăn chặn dịch bệnh xâm nhập, phát hiện sớm, cách ly, dập dịch kịp thời, đảm bảo sức khỏe và tính mạng của CBGVNV và học sinh, không được để dịch bệnh lan rộng ra cộng đồng gây hậu quả nghiêm trọng được quy định tại Thông báo kết luận số 1042-TB/QU ngày 08/4/2020 của Quận ủy Long Biên và công văn số 727/UBND-YT ngày 27/4/2020 của UBND quận Long Biên về việc thực hiện các biện pháp phòng, chống dịch Covid-19 trong tình hình mới.</w:t>
      </w:r>
    </w:p>
    <w:p w:rsidR="00953786" w:rsidRPr="00953786" w:rsidRDefault="00953786" w:rsidP="00785ACC">
      <w:pPr>
        <w:spacing w:after="0" w:line="360" w:lineRule="auto"/>
        <w:ind w:firstLine="720"/>
        <w:jc w:val="both"/>
        <w:rPr>
          <w:sz w:val="28"/>
          <w:szCs w:val="28"/>
        </w:rPr>
      </w:pPr>
      <w:r w:rsidRPr="00953786">
        <w:rPr>
          <w:sz w:val="28"/>
          <w:szCs w:val="28"/>
        </w:rPr>
        <w:t xml:space="preserve">- </w:t>
      </w:r>
      <w:r w:rsidR="00785ACC">
        <w:rPr>
          <w:sz w:val="28"/>
          <w:szCs w:val="28"/>
        </w:rPr>
        <w:t>T</w:t>
      </w:r>
      <w:r w:rsidRPr="00953786">
        <w:rPr>
          <w:sz w:val="28"/>
          <w:szCs w:val="28"/>
        </w:rPr>
        <w:t xml:space="preserve">hực hiện Quy chế dân chủ trường học theo các quy định về công khai trong cơ sở GDMN tại Thông tư 36/2017/TT-BGD&amp;ĐT ngày 28/12/2017 của Bộ GD&amp;ĐT. Rà soát, bổ sung Quy tắc ứng xử tại đơn vị trong năm học 2019-2020 các nội dung tại kế hoạch số 979/KH-SGD&amp;ĐT ngày 27/3/2020 của sở GD&amp;ĐT Hà Nội. Tuyên truyền, bồi dưỡng năng lực ứng xử văn hóa cho CBQL, GVNV tại đơn vị, trong đó chú trọng 03 cốt lõi </w:t>
      </w:r>
      <w:r w:rsidRPr="00953786">
        <w:rPr>
          <w:i/>
          <w:iCs/>
          <w:sz w:val="28"/>
          <w:szCs w:val="28"/>
        </w:rPr>
        <w:t>“Yêu thương, an toàn, tôn trọng”</w:t>
      </w:r>
    </w:p>
    <w:p w:rsidR="00953786" w:rsidRPr="00953786" w:rsidRDefault="00953786" w:rsidP="00785ACC">
      <w:pPr>
        <w:spacing w:after="0" w:line="360" w:lineRule="auto"/>
        <w:ind w:firstLine="720"/>
        <w:jc w:val="both"/>
        <w:rPr>
          <w:sz w:val="28"/>
          <w:szCs w:val="28"/>
        </w:rPr>
      </w:pPr>
      <w:r w:rsidRPr="00953786">
        <w:rPr>
          <w:sz w:val="28"/>
          <w:szCs w:val="28"/>
        </w:rPr>
        <w:t>+ Tuyên truyền đến 100% CBGVNV, phụ huynh và cộng đồng nhân dân về nội dung Thông tư 06/2019/TT-BGD&amp;ĐT ngày 12/4/2019 của Bộ GD&amp;ĐT và</w:t>
      </w:r>
      <w:r w:rsidRPr="00953786">
        <w:rPr>
          <w:i/>
          <w:iCs/>
          <w:sz w:val="28"/>
          <w:szCs w:val="28"/>
        </w:rPr>
        <w:t xml:space="preserve"> </w:t>
      </w:r>
      <w:r w:rsidRPr="00953786">
        <w:rPr>
          <w:sz w:val="28"/>
          <w:szCs w:val="28"/>
        </w:rPr>
        <w:t>Chỉ thị số 993/CT-BGD&amp;ĐT ngày 12/4/2019 của Bộ GD&amp;ĐT về việc tăng cường giải pháp phòng, chống bạo lực học đường trong cơ sở giáo dụ</w:t>
      </w:r>
      <w:r w:rsidR="00785ACC">
        <w:rPr>
          <w:sz w:val="28"/>
          <w:szCs w:val="28"/>
        </w:rPr>
        <w:t>c. Đ</w:t>
      </w:r>
      <w:r w:rsidRPr="00953786">
        <w:rPr>
          <w:sz w:val="28"/>
          <w:szCs w:val="28"/>
        </w:rPr>
        <w:t>ẩy mạnh giải pháp phòng, chống bạo lực học đường và nghiêm túc thực hiện Quy định Quy tắc ứng xử trong trường học, công khai trên cổng thông tin điện tử, niêm yết tại bảng tin để CBGVNV, phụ huynh, khách đến làm việc tại đơn vị nghiêm túc thực hiện.</w:t>
      </w:r>
    </w:p>
    <w:p w:rsidR="00953786" w:rsidRPr="00953786" w:rsidRDefault="00953786" w:rsidP="00785ACC">
      <w:pPr>
        <w:spacing w:after="0" w:line="360" w:lineRule="auto"/>
        <w:ind w:firstLine="720"/>
        <w:jc w:val="both"/>
        <w:rPr>
          <w:sz w:val="28"/>
          <w:szCs w:val="28"/>
        </w:rPr>
      </w:pPr>
      <w:r w:rsidRPr="00953786">
        <w:rPr>
          <w:sz w:val="28"/>
          <w:szCs w:val="28"/>
        </w:rPr>
        <w:t>- 100% CBGVNV nghiêm túc thực hiện LLATGT, nhằm nâng cao hiệu quả việc chấp hành các quy định về đội mũ bảo hiểm khi tham gia giao thông, quan tâm đến công tác an ninh trật tự, ATGT trong dịp nghỉ lễ theo quy định.</w:t>
      </w:r>
    </w:p>
    <w:p w:rsidR="00953786" w:rsidRPr="00953786" w:rsidRDefault="00953786" w:rsidP="00785ACC">
      <w:pPr>
        <w:spacing w:after="0" w:line="360" w:lineRule="auto"/>
        <w:ind w:firstLine="720"/>
        <w:jc w:val="both"/>
        <w:rPr>
          <w:sz w:val="28"/>
          <w:szCs w:val="28"/>
        </w:rPr>
      </w:pPr>
      <w:r w:rsidRPr="00953786">
        <w:rPr>
          <w:sz w:val="28"/>
          <w:szCs w:val="28"/>
        </w:rPr>
        <w:t>- Đẩy mạnh các phong trào tự nguyện ủng hộ “Chung tay chống dịch bệnh Covid-19” của Thủ tướng chính phủ, “Hỗ trợ hoàn cả</w:t>
      </w:r>
      <w:r w:rsidR="00785ACC">
        <w:rPr>
          <w:sz w:val="28"/>
          <w:szCs w:val="28"/>
        </w:rPr>
        <w:t>nh khó khăn”</w:t>
      </w:r>
      <w:r w:rsidRPr="00953786">
        <w:rPr>
          <w:sz w:val="28"/>
          <w:szCs w:val="28"/>
        </w:rPr>
        <w:t>…</w:t>
      </w:r>
      <w:r w:rsidR="00785ACC">
        <w:rPr>
          <w:sz w:val="28"/>
          <w:szCs w:val="28"/>
        </w:rPr>
        <w:t xml:space="preserve"> </w:t>
      </w:r>
      <w:r w:rsidRPr="00953786">
        <w:rPr>
          <w:sz w:val="28"/>
          <w:szCs w:val="28"/>
        </w:rPr>
        <w:t>do các cơ quan, đoàn thể phát động như: (nhắn tin ủng hộ phòng, chống dịch bệnh Covid-19 đến tổng đài 1407; ủng hộ tại M</w:t>
      </w:r>
      <w:r w:rsidR="00785ACC">
        <w:rPr>
          <w:sz w:val="28"/>
          <w:szCs w:val="28"/>
        </w:rPr>
        <w:t>ặ</w:t>
      </w:r>
      <w:r w:rsidRPr="00953786">
        <w:rPr>
          <w:sz w:val="28"/>
          <w:szCs w:val="28"/>
        </w:rPr>
        <w:t>t trận tổ quốc của Quận, MTTQ Phường…). </w:t>
      </w:r>
    </w:p>
    <w:p w:rsidR="00953786" w:rsidRPr="00953786" w:rsidRDefault="00953786" w:rsidP="00953786">
      <w:pPr>
        <w:spacing w:after="0" w:line="360" w:lineRule="auto"/>
        <w:jc w:val="both"/>
        <w:rPr>
          <w:sz w:val="28"/>
          <w:szCs w:val="28"/>
        </w:rPr>
      </w:pPr>
      <w:r w:rsidRPr="00953786">
        <w:rPr>
          <w:b/>
          <w:bCs/>
          <w:sz w:val="28"/>
          <w:szCs w:val="28"/>
        </w:rPr>
        <w:t>II. CÔNG TÁC CHUYÊN MÔN</w:t>
      </w:r>
    </w:p>
    <w:p w:rsidR="00953786" w:rsidRPr="00953786" w:rsidRDefault="00953786" w:rsidP="00953786">
      <w:pPr>
        <w:spacing w:after="0" w:line="360" w:lineRule="auto"/>
        <w:jc w:val="both"/>
        <w:rPr>
          <w:sz w:val="28"/>
          <w:szCs w:val="28"/>
        </w:rPr>
      </w:pPr>
      <w:r w:rsidRPr="00953786">
        <w:rPr>
          <w:b/>
          <w:bCs/>
          <w:sz w:val="28"/>
          <w:szCs w:val="28"/>
        </w:rPr>
        <w:t>1. Phát triển số lượng; phổ cập GDMN cho trẻ 5 tuổi.</w:t>
      </w:r>
    </w:p>
    <w:p w:rsidR="00953786" w:rsidRPr="00953786" w:rsidRDefault="00953786" w:rsidP="00785ACC">
      <w:pPr>
        <w:spacing w:after="0" w:line="360" w:lineRule="auto"/>
        <w:ind w:firstLine="720"/>
        <w:jc w:val="both"/>
        <w:rPr>
          <w:sz w:val="28"/>
          <w:szCs w:val="28"/>
        </w:rPr>
      </w:pPr>
      <w:r w:rsidRPr="00953786">
        <w:rPr>
          <w:sz w:val="28"/>
          <w:szCs w:val="28"/>
        </w:rPr>
        <w:t xml:space="preserve">- </w:t>
      </w:r>
      <w:r w:rsidR="00785ACC">
        <w:rPr>
          <w:sz w:val="28"/>
          <w:szCs w:val="28"/>
        </w:rPr>
        <w:t>C</w:t>
      </w:r>
      <w:r w:rsidRPr="00953786">
        <w:rPr>
          <w:sz w:val="28"/>
          <w:szCs w:val="28"/>
        </w:rPr>
        <w:t xml:space="preserve">hỉ đạo GV triển khai thực hiện các biện pháp vận động phụ huynh cho trẻ đến trường sau thời gian nghỉ học dài do nghỉ dịch bệnh Covod-19, đặc biệt là trẻ khối mẫu giáo 5 tuổi nhằm đảm bảo thực hiện tốt công tác Phổ cập GDMN cho trẻ </w:t>
      </w:r>
      <w:r w:rsidRPr="00953786">
        <w:rPr>
          <w:sz w:val="28"/>
          <w:szCs w:val="28"/>
        </w:rPr>
        <w:lastRenderedPageBreak/>
        <w:t>5 tuổi và cung cấp các kỹ năng, tâm lý chuẩn bị cho trẻ 5 tuổi đi học lớp 1. Phối hợp với trường Tiểu học trên địa bàn và UBND Phường để không xảy ra tình trạng dạy trước chương trình lớp 1 cho trẻ 5 tuổi.</w:t>
      </w:r>
    </w:p>
    <w:p w:rsidR="00953786" w:rsidRPr="00953786" w:rsidRDefault="00953786" w:rsidP="009A0962">
      <w:pPr>
        <w:spacing w:after="0" w:line="360" w:lineRule="auto"/>
        <w:ind w:firstLine="720"/>
        <w:jc w:val="both"/>
        <w:rPr>
          <w:sz w:val="28"/>
          <w:szCs w:val="28"/>
        </w:rPr>
      </w:pPr>
      <w:r w:rsidRPr="00953786">
        <w:rPr>
          <w:sz w:val="28"/>
          <w:szCs w:val="28"/>
        </w:rPr>
        <w:t>- Tổng hợp số liệu điều tra trẻ MN trong độ tuổi để phục vụ cho công tác Tuyển sinh năm học 2020-2021 theo chỉ đạo của sở GD&amp;ĐT Hà Nội.</w:t>
      </w:r>
    </w:p>
    <w:p w:rsidR="00953786" w:rsidRPr="00953786" w:rsidRDefault="00953786" w:rsidP="00953786">
      <w:pPr>
        <w:spacing w:after="0" w:line="360" w:lineRule="auto"/>
        <w:jc w:val="both"/>
        <w:rPr>
          <w:sz w:val="28"/>
          <w:szCs w:val="28"/>
        </w:rPr>
      </w:pPr>
      <w:r w:rsidRPr="00953786">
        <w:rPr>
          <w:b/>
          <w:bCs/>
          <w:sz w:val="28"/>
          <w:szCs w:val="28"/>
        </w:rPr>
        <w:t>2. Công tác nuôi dưỡng - chăm sóc sức khoẻ - phòng tránh TNTT.</w:t>
      </w:r>
    </w:p>
    <w:p w:rsidR="00953786" w:rsidRPr="00953786" w:rsidRDefault="00F549F6" w:rsidP="009A0962">
      <w:pPr>
        <w:spacing w:after="0" w:line="360" w:lineRule="auto"/>
        <w:ind w:firstLine="720"/>
        <w:jc w:val="both"/>
        <w:rPr>
          <w:sz w:val="28"/>
          <w:szCs w:val="28"/>
        </w:rPr>
      </w:pPr>
      <w:r>
        <w:rPr>
          <w:sz w:val="28"/>
          <w:szCs w:val="28"/>
        </w:rPr>
        <w:t>- Đ</w:t>
      </w:r>
      <w:r w:rsidR="00953786" w:rsidRPr="00953786">
        <w:rPr>
          <w:sz w:val="28"/>
          <w:szCs w:val="28"/>
        </w:rPr>
        <w:t>ảm bảo các điều kiện cần thiết về phòng, chống dịch bệnh Covid-19 để đón trẻ quay lại trường đi họ</w:t>
      </w:r>
      <w:r>
        <w:rPr>
          <w:sz w:val="28"/>
          <w:szCs w:val="28"/>
        </w:rPr>
        <w:t>c</w:t>
      </w:r>
      <w:r w:rsidR="00953786" w:rsidRPr="00953786">
        <w:rPr>
          <w:sz w:val="28"/>
          <w:szCs w:val="28"/>
        </w:rPr>
        <w:t xml:space="preserve">: Tổng vệ sinh môi trường, lau chùi, khử khuẩn bàn ghế, đồ dùng, đồ chơi, tay nắm cửa, tay vịn cầu thang, CB mỗi lớp học 01 máy đo thân nhiệt, </w:t>
      </w:r>
      <w:r>
        <w:rPr>
          <w:sz w:val="28"/>
          <w:szCs w:val="28"/>
        </w:rPr>
        <w:t>xây dựng</w:t>
      </w:r>
      <w:r w:rsidR="00953786" w:rsidRPr="00953786">
        <w:rPr>
          <w:sz w:val="28"/>
          <w:szCs w:val="28"/>
        </w:rPr>
        <w:t xml:space="preserve"> phương án đón trẻ phù hợp với đặc thù trường…</w:t>
      </w:r>
      <w:r>
        <w:rPr>
          <w:sz w:val="28"/>
          <w:szCs w:val="28"/>
        </w:rPr>
        <w:t xml:space="preserve"> </w:t>
      </w:r>
      <w:r w:rsidR="00953786" w:rsidRPr="00953786">
        <w:rPr>
          <w:sz w:val="28"/>
          <w:szCs w:val="28"/>
        </w:rPr>
        <w:t>Đảm bảo đủ nước sạch, xà phòng rửa tay, nước sát khuẩn cho trẻ sử dụng, rèn kỹ năng rửa tay đúng quy trình và giáo dục trẻ có thói quen rửa tay thường xuyên, đặc biệt không đưa tay lên dụi mắt, mũi, miệ</w:t>
      </w:r>
      <w:r>
        <w:rPr>
          <w:sz w:val="28"/>
          <w:szCs w:val="28"/>
        </w:rPr>
        <w:t>ng…</w:t>
      </w:r>
      <w:r w:rsidR="00953786" w:rsidRPr="00953786">
        <w:rPr>
          <w:sz w:val="28"/>
          <w:szCs w:val="28"/>
        </w:rPr>
        <w:t>Tiếp tục triển khai các biện pháp phòng, chống dịch bệnh mùa Hè (Cúm, tiêu chảy, phỏng dạ, sởi, Tay-Chân-Miệng, sốt xuất huyế</w:t>
      </w:r>
      <w:r>
        <w:rPr>
          <w:sz w:val="28"/>
          <w:szCs w:val="28"/>
        </w:rPr>
        <w:t>t..</w:t>
      </w:r>
      <w:r w:rsidR="00953786" w:rsidRPr="00953786">
        <w:rPr>
          <w:sz w:val="28"/>
          <w:szCs w:val="28"/>
        </w:rPr>
        <w:t>.) nhằm đảm bảo an toàn cho trẻ trong thời gian trẻ sinh hoạt tại trường, tại Thông báo kết luận số 1042-TB/QU ngày 08/4/2020 của Quận ủy Long Biên và các văn bản hiện hành của các cấp lãnh đạo.</w:t>
      </w:r>
    </w:p>
    <w:p w:rsidR="00953786" w:rsidRPr="00953786" w:rsidRDefault="00953786" w:rsidP="00F549F6">
      <w:pPr>
        <w:spacing w:after="0" w:line="360" w:lineRule="auto"/>
        <w:ind w:firstLine="720"/>
        <w:jc w:val="both"/>
        <w:rPr>
          <w:sz w:val="28"/>
          <w:szCs w:val="28"/>
        </w:rPr>
      </w:pPr>
      <w:r w:rsidRPr="00953786">
        <w:rPr>
          <w:sz w:val="28"/>
          <w:szCs w:val="28"/>
        </w:rPr>
        <w:t xml:space="preserve">- </w:t>
      </w:r>
      <w:r w:rsidR="00F549F6">
        <w:rPr>
          <w:sz w:val="28"/>
          <w:szCs w:val="28"/>
        </w:rPr>
        <w:t>N</w:t>
      </w:r>
      <w:r w:rsidRPr="00953786">
        <w:rPr>
          <w:sz w:val="28"/>
          <w:szCs w:val="28"/>
        </w:rPr>
        <w:t>ghiêm túc thực hiện quy trình giao nhận, kiểm soát chất lượng thực phẩm, khâu sơ chế, chế biến bữa ăn bán trú cho học sinh, đo thân nhiệt nhân viên đưa thực phẩm của công ty thực phẩ</w:t>
      </w:r>
      <w:r w:rsidR="00F549F6">
        <w:rPr>
          <w:sz w:val="28"/>
          <w:szCs w:val="28"/>
        </w:rPr>
        <w:t xml:space="preserve">m, </w:t>
      </w:r>
      <w:r w:rsidRPr="00953786">
        <w:rPr>
          <w:sz w:val="28"/>
          <w:szCs w:val="28"/>
        </w:rPr>
        <w:t>đảm bảo an toàn không bị lây nhiễm chéo do dịch bệnh Covid-19 cho học sinh và các điều kiện cần thiết khác, tại kế hoạch số 158/KH-UBND ngày 23/4/2020 của UBND quận Long Biên về công tác đảm bảo an toàn thực phẩm đối với kinh doanh dịch vụ ăn uống, thức ăn đường phố trên địa bàn quận Long Biên năm 2020.</w:t>
      </w:r>
    </w:p>
    <w:p w:rsidR="00953786" w:rsidRPr="00953786" w:rsidRDefault="00953786" w:rsidP="00F549F6">
      <w:pPr>
        <w:spacing w:after="0" w:line="360" w:lineRule="auto"/>
        <w:ind w:firstLine="720"/>
        <w:jc w:val="both"/>
        <w:rPr>
          <w:sz w:val="28"/>
          <w:szCs w:val="28"/>
        </w:rPr>
      </w:pPr>
      <w:r w:rsidRPr="00953786">
        <w:rPr>
          <w:sz w:val="28"/>
          <w:szCs w:val="28"/>
        </w:rPr>
        <w:t xml:space="preserve">- </w:t>
      </w:r>
      <w:r w:rsidR="00F549F6">
        <w:rPr>
          <w:sz w:val="28"/>
          <w:szCs w:val="28"/>
        </w:rPr>
        <w:t>R</w:t>
      </w:r>
      <w:r w:rsidRPr="00953786">
        <w:rPr>
          <w:sz w:val="28"/>
          <w:szCs w:val="28"/>
        </w:rPr>
        <w:t xml:space="preserve">à soát cơ sở vật chất, trang thiết bị, đồ dùng, đồ chơi, đặc biệt đồ chơi ngoài trời, cây to, bồn hoa, cây cảnh tại sân trường để có phương án cắt tỉa, sửa chữa, bổ sung, thay thế nhằm đảm bảo an toàn cho trẻ. Xây dựng phương án PCCC tổ chức bồi dưỡng kiến thức, tập huấn kỹ năng PCCC, rà soát các điều kiện phòng, chống cháy nổ đúng quy định đối với việc lưu trữ bình ga, các phương tiện PCCC thay thế các bình cứu hỏa PCCC đã hết hạn sử dụng trong nhà trường, nhằm triển khai thực hiện tốt công tác “Xây dựng trường học an toàn, phòng chống tai nạn </w:t>
      </w:r>
      <w:r w:rsidRPr="00953786">
        <w:rPr>
          <w:sz w:val="28"/>
          <w:szCs w:val="28"/>
        </w:rPr>
        <w:lastRenderedPageBreak/>
        <w:t>thương tích” năm học 2019-2020 được quy định tại Thông tư 13/2010/TT-BGD&amp;ĐT ngày 15/4/2010 của Bộ GD&amp;ĐT.</w:t>
      </w:r>
    </w:p>
    <w:p w:rsidR="00953786" w:rsidRPr="00953786" w:rsidRDefault="00F549F6" w:rsidP="00F549F6">
      <w:pPr>
        <w:spacing w:after="0" w:line="360" w:lineRule="auto"/>
        <w:ind w:firstLine="720"/>
        <w:jc w:val="both"/>
        <w:rPr>
          <w:sz w:val="28"/>
          <w:szCs w:val="28"/>
        </w:rPr>
      </w:pPr>
      <w:r>
        <w:rPr>
          <w:sz w:val="28"/>
          <w:szCs w:val="28"/>
        </w:rPr>
        <w:t>- T</w:t>
      </w:r>
      <w:r w:rsidR="00953786" w:rsidRPr="00953786">
        <w:rPr>
          <w:sz w:val="28"/>
          <w:szCs w:val="28"/>
        </w:rPr>
        <w:t>heo dõi sức khỏe trẻ: Khi trẻ đi học trở lại, tổ chức thực hiện cân, đo lần 3, khám sức khỏe trẻ lần 2 cho trẻ (tuần 2, 3/tháng 6). Đối với những trẻ chưa quay lại trường, giáo viên hướng dẫn phụ huynh cân, đo để tổng hợp và tư vấn cho cha mẹ trẻ can thiệ</w:t>
      </w:r>
      <w:r>
        <w:rPr>
          <w:sz w:val="28"/>
          <w:szCs w:val="28"/>
        </w:rPr>
        <w:t>p</w:t>
      </w:r>
      <w:r w:rsidR="00953786" w:rsidRPr="00953786">
        <w:rPr>
          <w:sz w:val="28"/>
          <w:szCs w:val="28"/>
        </w:rPr>
        <w:t xml:space="preserve">. Thông báo kết quả với p/h theo quy định, nộp số liệu về phòng GD&amp;ĐT ngày 26/6/2020 - </w:t>
      </w:r>
      <w:r w:rsidR="00953786" w:rsidRPr="00953786">
        <w:rPr>
          <w:i/>
          <w:iCs/>
          <w:sz w:val="28"/>
          <w:szCs w:val="28"/>
        </w:rPr>
        <w:t>(Ngay sau khi trẻ đi học trở lại - Đ/c Thu nhận)</w:t>
      </w:r>
    </w:p>
    <w:p w:rsidR="00953786" w:rsidRPr="00953786" w:rsidRDefault="00953786" w:rsidP="00F549F6">
      <w:pPr>
        <w:spacing w:after="0" w:line="360" w:lineRule="auto"/>
        <w:ind w:firstLine="720"/>
        <w:jc w:val="both"/>
        <w:rPr>
          <w:sz w:val="28"/>
          <w:szCs w:val="28"/>
        </w:rPr>
      </w:pPr>
      <w:r w:rsidRPr="00953786">
        <w:rPr>
          <w:sz w:val="28"/>
          <w:szCs w:val="28"/>
        </w:rPr>
        <w:t xml:space="preserve">- </w:t>
      </w:r>
      <w:r w:rsidR="00F549F6">
        <w:rPr>
          <w:sz w:val="28"/>
          <w:szCs w:val="28"/>
        </w:rPr>
        <w:t>Đ</w:t>
      </w:r>
      <w:r w:rsidRPr="00953786">
        <w:rPr>
          <w:sz w:val="28"/>
          <w:szCs w:val="28"/>
        </w:rPr>
        <w:t>ẩy mạnh phát huy kết quả của phong trào “Hành động vì nhà trường xanh-sạch-đẹp-văn minh” năm 2020, quan tâm đến tiêu chí “Không sử dụng rác thải nhựa dùng một lần”, tuyên tuyền CBGVNV nâng cao nhận thức văn hóa khi tham gia giao thông, nếp sống văn minh trong bảo vệ môi trường, giao tiếp, ứng xử, cuộc sống hàng ngày tại nơi sinh sống và làm việc, tiếp tục nghiêm túc triển khai thực hiện các biện pháp phòng, chống dịch bệnh Covid-19 theo chỉ đạo của UBND Thành phố và Quận.</w:t>
      </w:r>
    </w:p>
    <w:p w:rsidR="00953786" w:rsidRPr="00953786" w:rsidRDefault="00953786" w:rsidP="00F549F6">
      <w:pPr>
        <w:spacing w:after="0" w:line="360" w:lineRule="auto"/>
        <w:ind w:firstLine="720"/>
        <w:jc w:val="both"/>
        <w:rPr>
          <w:sz w:val="28"/>
          <w:szCs w:val="28"/>
        </w:rPr>
      </w:pPr>
      <w:r w:rsidRPr="00953786">
        <w:rPr>
          <w:sz w:val="28"/>
          <w:szCs w:val="28"/>
        </w:rPr>
        <w:t xml:space="preserve">- </w:t>
      </w:r>
      <w:r w:rsidR="00F549F6">
        <w:rPr>
          <w:sz w:val="28"/>
          <w:szCs w:val="28"/>
        </w:rPr>
        <w:t>Phối</w:t>
      </w:r>
      <w:r w:rsidRPr="00953786">
        <w:rPr>
          <w:sz w:val="28"/>
          <w:szCs w:val="28"/>
        </w:rPr>
        <w:t xml:space="preserve"> hợp với UBND Phường có phương án cụ thể, phù hợp thực tế và đặc thù từng cơ sở để đón học sinh quay trở lại trường đi học, nhằm giải quyết tình trạng ùn tắc giao thông, vi phạm về trật tự đô thị tại khu vực xung quanh trường; giữ gìn vệ sinh trường lớp sáng-xanh-sạch-đẹp-văn minh, môi trường sinh thái; chú ý ngăn ngừa các nguy cơ gây TNTT, phòng chống đuối nước, đảm bảo an toàn cho trẻ. Triển khai công tác tự đánh giá, rà soát về việc XD "Trường học an toàn, phòng chống tai nạn thương tích" năm học 2019-2020 được quy định tại Thông tư số 13/2010/TT-BGD&amp;ĐT và nộp hồ sơ về phòng GD&amp;ĐT Quận, để đề nghị UBND Quận cấp giấy chứng nhận. (Dự kiến Ngày 26/6/2020 – Đ/c Thu nhận)</w:t>
      </w:r>
    </w:p>
    <w:p w:rsidR="00953786" w:rsidRPr="00953786" w:rsidRDefault="00953786" w:rsidP="00F549F6">
      <w:pPr>
        <w:spacing w:after="0" w:line="360" w:lineRule="auto"/>
        <w:ind w:firstLine="720"/>
        <w:jc w:val="both"/>
        <w:rPr>
          <w:sz w:val="28"/>
          <w:szCs w:val="28"/>
        </w:rPr>
      </w:pPr>
      <w:r w:rsidRPr="00953786">
        <w:rPr>
          <w:sz w:val="28"/>
          <w:szCs w:val="28"/>
        </w:rPr>
        <w:t xml:space="preserve">- </w:t>
      </w:r>
      <w:r w:rsidR="00F549F6">
        <w:rPr>
          <w:sz w:val="28"/>
          <w:szCs w:val="28"/>
        </w:rPr>
        <w:t>Rà</w:t>
      </w:r>
      <w:r w:rsidRPr="00953786">
        <w:rPr>
          <w:sz w:val="28"/>
          <w:szCs w:val="28"/>
        </w:rPr>
        <w:t xml:space="preserve"> soát hồ sơ, tủ thuốc, VSMT, các điều kiện về phòng, chống dịch bệnh và cơ sở vật chất trong công tác y tế trường học, để đón Đoàn Liên ngành kiểm tra công tác Y tế trường học theo lịch của phòng Y tế Quận (đánh giá theo Thông tư 13/2016/TTLT-BYT-BGD&amp;ĐT ngày 12/5/2016 của Bộ GD&amp;ĐT về công tác y tế trong trường học) </w:t>
      </w:r>
      <w:r w:rsidRPr="00953786">
        <w:rPr>
          <w:i/>
          <w:iCs/>
          <w:sz w:val="28"/>
          <w:szCs w:val="28"/>
        </w:rPr>
        <w:t>– (Theo lịch của phòng Y tế)</w:t>
      </w:r>
    </w:p>
    <w:p w:rsidR="00953786" w:rsidRPr="00953786" w:rsidRDefault="00953786" w:rsidP="00953786">
      <w:pPr>
        <w:spacing w:after="0" w:line="360" w:lineRule="auto"/>
        <w:jc w:val="both"/>
        <w:rPr>
          <w:sz w:val="28"/>
          <w:szCs w:val="28"/>
        </w:rPr>
      </w:pPr>
      <w:r w:rsidRPr="00953786">
        <w:rPr>
          <w:b/>
          <w:bCs/>
          <w:sz w:val="28"/>
          <w:szCs w:val="28"/>
        </w:rPr>
        <w:t>3. Công tác giáo dục:</w:t>
      </w:r>
    </w:p>
    <w:p w:rsidR="00953786" w:rsidRPr="00953786" w:rsidRDefault="00953786" w:rsidP="00F549F6">
      <w:pPr>
        <w:spacing w:after="0" w:line="360" w:lineRule="auto"/>
        <w:ind w:firstLine="720"/>
        <w:jc w:val="both"/>
        <w:rPr>
          <w:sz w:val="28"/>
          <w:szCs w:val="28"/>
        </w:rPr>
      </w:pPr>
      <w:r w:rsidRPr="00953786">
        <w:rPr>
          <w:sz w:val="28"/>
          <w:szCs w:val="28"/>
        </w:rPr>
        <w:t xml:space="preserve">- </w:t>
      </w:r>
      <w:r w:rsidR="00F549F6">
        <w:rPr>
          <w:sz w:val="28"/>
          <w:szCs w:val="28"/>
        </w:rPr>
        <w:t>X</w:t>
      </w:r>
      <w:r w:rsidRPr="00953786">
        <w:rPr>
          <w:sz w:val="28"/>
          <w:szCs w:val="28"/>
        </w:rPr>
        <w:t xml:space="preserve">ây dựng kế hoạch thực hiện chương trình giáo dục các độ tuổi cho trẻ, hoàn thành chương trình dạy đến hết ngày 10/7/2020, kết thúc năm học 2019-2020 ngày 14/7/2020 theo các quy định tại Quyết định số 1520/QĐ-UBND ngày </w:t>
      </w:r>
      <w:r w:rsidRPr="00953786">
        <w:rPr>
          <w:sz w:val="28"/>
          <w:szCs w:val="28"/>
        </w:rPr>
        <w:lastRenderedPageBreak/>
        <w:t>14/4/2020 của UBND thành phố Hà Nội. Tuyệt đối không dạy trẻ trước chương trình các độ tuổi và chương trình lớp 1 cho trẻ mẫu giáo 5 tuổ</w:t>
      </w:r>
      <w:r w:rsidR="00F549F6">
        <w:rPr>
          <w:sz w:val="28"/>
          <w:szCs w:val="28"/>
        </w:rPr>
        <w:t>i.</w:t>
      </w:r>
    </w:p>
    <w:p w:rsidR="00953786" w:rsidRPr="00953786" w:rsidRDefault="00953786" w:rsidP="00F549F6">
      <w:pPr>
        <w:spacing w:after="0" w:line="360" w:lineRule="auto"/>
        <w:ind w:firstLine="720"/>
        <w:jc w:val="both"/>
        <w:rPr>
          <w:sz w:val="28"/>
          <w:szCs w:val="28"/>
        </w:rPr>
      </w:pPr>
      <w:r w:rsidRPr="00953786">
        <w:rPr>
          <w:sz w:val="28"/>
          <w:szCs w:val="28"/>
        </w:rPr>
        <w:t>- Căn cứ vào thời gian còn lại của năm học 2019-2020 (theo QĐ số 1520/QĐ-UBND thành phố Hà Nộ</w:t>
      </w:r>
      <w:r w:rsidR="00F549F6">
        <w:rPr>
          <w:sz w:val="28"/>
          <w:szCs w:val="28"/>
        </w:rPr>
        <w:t>i). Đ</w:t>
      </w:r>
      <w:r w:rsidRPr="00953786">
        <w:rPr>
          <w:sz w:val="28"/>
          <w:szCs w:val="28"/>
        </w:rPr>
        <w:t>iều chỉnh kế hoạch giáo dục tương ứng với thời gian còn lại, cơ bản lựa chọn các nội dung giáo dục, kỹ năng cần thiết, phù hợp với khả năng của trẻ, để giúp trẻ đạt được mục tiêu, kết quả mong đợi cuối độ tuổi theo Chương trình GDMN.</w:t>
      </w:r>
    </w:p>
    <w:p w:rsidR="00953786" w:rsidRPr="00953786" w:rsidRDefault="00F549F6" w:rsidP="00F549F6">
      <w:pPr>
        <w:spacing w:after="0" w:line="360" w:lineRule="auto"/>
        <w:ind w:firstLine="720"/>
        <w:jc w:val="both"/>
        <w:rPr>
          <w:sz w:val="28"/>
          <w:szCs w:val="28"/>
        </w:rPr>
      </w:pPr>
      <w:r>
        <w:rPr>
          <w:sz w:val="28"/>
          <w:szCs w:val="28"/>
        </w:rPr>
        <w:t>+ T</w:t>
      </w:r>
      <w:r w:rsidR="00953786" w:rsidRPr="00953786">
        <w:rPr>
          <w:sz w:val="28"/>
          <w:szCs w:val="28"/>
        </w:rPr>
        <w:t xml:space="preserve">rẻ 5 tuổi: </w:t>
      </w:r>
      <w:r>
        <w:rPr>
          <w:sz w:val="28"/>
          <w:szCs w:val="28"/>
        </w:rPr>
        <w:t>C</w:t>
      </w:r>
      <w:r w:rsidR="00953786" w:rsidRPr="00953786">
        <w:rPr>
          <w:sz w:val="28"/>
          <w:szCs w:val="28"/>
        </w:rPr>
        <w:t>hú trọng lựa chọn các nội dung giáo dục cốt lõi, ưu tiên tổ chức các hoạt động giáo dục giúp trẻ đạt được những kiến thức, kỹ năng cần thiết như: Dạy trẻ làm quen chữ cái; nhận biết số lượng trong phạm vi 10; làm quen với trường Tiểu học, chuẩn bị và làm quen đồ dùng học tập lớp 1; rèn luyện phát triển Ngôn ngữ; phát triển Vận động; các kỹ năng giao tiếp, kỹ năng sống, tự phục vụ và tăng cường dinh dưỡng,… công văn số 1264/SGD&amp;ĐT-GDMN ngày 24/4/2020 của sở GD&amp;ĐT Hà Nội về việc HD tổ chức CSGD trẻ em MN, đáp ứng yêu cầu chương trình GDMN trong bối cảnh phòng, chống dịch Covid-19.</w:t>
      </w:r>
    </w:p>
    <w:p w:rsidR="00953786" w:rsidRPr="00953786" w:rsidRDefault="00953786" w:rsidP="00F549F6">
      <w:pPr>
        <w:spacing w:after="0" w:line="360" w:lineRule="auto"/>
        <w:ind w:firstLine="720"/>
        <w:jc w:val="both"/>
        <w:rPr>
          <w:sz w:val="28"/>
          <w:szCs w:val="28"/>
        </w:rPr>
      </w:pPr>
      <w:r w:rsidRPr="00953786">
        <w:rPr>
          <w:sz w:val="28"/>
          <w:szCs w:val="28"/>
        </w:rPr>
        <w:t xml:space="preserve">- Hướng dẫn đánh giá trẻ sự phát triển của trẻ theo quy định tại công văn số 1264/SGD&amp;ĐT-GDMN ngày 24/4/2020 của sở GD&amp;ĐT Hà Nội: Tổng hợp đánh giá cuối mỗi độ tuổi </w:t>
      </w:r>
      <w:r w:rsidRPr="00953786">
        <w:rPr>
          <w:i/>
          <w:iCs/>
          <w:sz w:val="28"/>
          <w:szCs w:val="28"/>
        </w:rPr>
        <w:t>(thời điểm kết thúc chương trình để tổng hợp báo cáo)</w:t>
      </w:r>
      <w:r w:rsidRPr="00953786">
        <w:rPr>
          <w:sz w:val="28"/>
          <w:szCs w:val="28"/>
        </w:rPr>
        <w:t>, chỉ đánh giá những mục tiêu giáo viên đã tổ chức thực hiện, không đánh gía những mục tiêu giáo viên không thực hiện được do trẻ nghỉ học tại nhà (do dịch bệnh Covid-19). Tỷ lệ trẻ đạt được tính trên tổng số mục tiêu được đánh giá, tổ chức thông báo kết quả đánh gía trẻ các độ tuổi tới 100% phụ huynh theo quy định. </w:t>
      </w:r>
    </w:p>
    <w:p w:rsidR="00953786" w:rsidRPr="00953786" w:rsidRDefault="00953786" w:rsidP="00F549F6">
      <w:pPr>
        <w:spacing w:after="0" w:line="360" w:lineRule="auto"/>
        <w:ind w:firstLine="720"/>
        <w:jc w:val="both"/>
        <w:rPr>
          <w:sz w:val="28"/>
          <w:szCs w:val="28"/>
        </w:rPr>
      </w:pPr>
      <w:r w:rsidRPr="00953786">
        <w:rPr>
          <w:sz w:val="28"/>
          <w:szCs w:val="28"/>
        </w:rPr>
        <w:t xml:space="preserve">- </w:t>
      </w:r>
      <w:r w:rsidR="00F549F6">
        <w:rPr>
          <w:sz w:val="28"/>
          <w:szCs w:val="28"/>
        </w:rPr>
        <w:t>B</w:t>
      </w:r>
      <w:r w:rsidRPr="00953786">
        <w:rPr>
          <w:sz w:val="28"/>
          <w:szCs w:val="28"/>
        </w:rPr>
        <w:t>ổ sung cây xanh vào lớp học, khu vệ sinh của trẻ phù hợp nhằm thực hiện tốt phong trào “Hành động vì nhà trường xanh-sạch-đẹp-văn minh” năm 2020 do phòng GD&amp;ĐT phát động, sắp xếp đồ dùng cá nhân của trẻ gọn gàng, khoa học, theo nguyên tắc một chiều để trẻ dễ sử dụng, đảm bảo đủ các điều kiện về phòng, chống dịch bệnh Covid-19 theo quy đị</w:t>
      </w:r>
      <w:r w:rsidR="00F549F6">
        <w:rPr>
          <w:sz w:val="28"/>
          <w:szCs w:val="28"/>
        </w:rPr>
        <w:t>nh</w:t>
      </w:r>
      <w:r w:rsidRPr="00953786">
        <w:rPr>
          <w:i/>
          <w:iCs/>
          <w:sz w:val="28"/>
          <w:szCs w:val="28"/>
        </w:rPr>
        <w:t>.</w:t>
      </w:r>
    </w:p>
    <w:p w:rsidR="00953786" w:rsidRPr="00953786" w:rsidRDefault="00953786" w:rsidP="00953786">
      <w:pPr>
        <w:spacing w:after="0" w:line="360" w:lineRule="auto"/>
        <w:jc w:val="both"/>
        <w:rPr>
          <w:sz w:val="28"/>
          <w:szCs w:val="28"/>
        </w:rPr>
      </w:pPr>
      <w:r w:rsidRPr="00953786">
        <w:rPr>
          <w:b/>
          <w:bCs/>
          <w:sz w:val="28"/>
          <w:szCs w:val="28"/>
        </w:rPr>
        <w:t>4. Công tác quản lý:</w:t>
      </w:r>
    </w:p>
    <w:p w:rsidR="00953786" w:rsidRPr="00953786" w:rsidRDefault="00953786" w:rsidP="00953786">
      <w:pPr>
        <w:spacing w:after="0" w:line="360" w:lineRule="auto"/>
        <w:jc w:val="both"/>
        <w:rPr>
          <w:sz w:val="28"/>
          <w:szCs w:val="28"/>
        </w:rPr>
      </w:pPr>
      <w:r w:rsidRPr="00953786">
        <w:rPr>
          <w:sz w:val="28"/>
          <w:szCs w:val="28"/>
        </w:rPr>
        <w:t xml:space="preserve">4.1. </w:t>
      </w:r>
      <w:r w:rsidR="00F549F6">
        <w:rPr>
          <w:sz w:val="28"/>
          <w:szCs w:val="28"/>
        </w:rPr>
        <w:t>T</w:t>
      </w:r>
      <w:r w:rsidRPr="00953786">
        <w:rPr>
          <w:sz w:val="28"/>
          <w:szCs w:val="28"/>
        </w:rPr>
        <w:t xml:space="preserve">ổ chức cho 100% CBGVNV ký cam kết về đảm bảo an toàn, phòng, chống tai nạn thương tích, phòng, chống bạo hành trẻ tại đơn vị. Nghiêm túc triển khai thực hiện công văn số 5926/SGD&amp;ĐT-CTTT ngày 31/12/2019  về việc tăng cường công tác tuyên truyền phòng, chống bạo lực xâm hại trẻ em; công văn số </w:t>
      </w:r>
      <w:r w:rsidRPr="00953786">
        <w:rPr>
          <w:sz w:val="28"/>
          <w:szCs w:val="28"/>
        </w:rPr>
        <w:lastRenderedPageBreak/>
        <w:t>1065/BGD&amp;ĐT-GDMN ngày 26/3/2020 của Bộ GD&amp;ĐT về việc đảm bảo an toàn và phòng, chống bạo hành trẻ em trong các cơ sở GDMN; kế hoạch số 797/KH-SGD&amp;ĐT ngày 27/3/2020 của sở GD&amp;ĐT Hà Nội về việc thực hiện Chuyên đề “Đẩy mạnh phòng, chống bạo hành trẻ trong các cơ sở GDMN”. Các cơ sở GDMN triển khai tổ chức thực hiện Chuyên đề “Đẩy mạnh phòng, chống bạo hành trẻ trong các cơ sở GDMN” theo đúng các quy định tại công văn số 62/PGD&amp;ĐT ngày 13/4/2020 của phòng GD&amp;ĐT quận Long Biên về việc hướng dẫn thực hiện Chuyên đề “Đẩy mạnh phòng, chống bạo hành trẻ trong các cơ sở GDMN”. Đẩy mạnh công tác tuyên truyền, phổ biến nâng cao nhận thức, chấp hành pháp luật của CBGVNV trong cơ sở GDMN về phòng ngừa, hỗ trợ, can thiệp bạo lực, xâm hại tình dục trẻ em tại đơn vị được quy định tại kế hoạch số 987/QĐ-BGD&amp;ĐT ngày 17/4/2020 của Bộ GD&amp;ĐT ban hành kế hoạch hành động phòng ngừa, hỗ trợ, can thiệp bạo lực, xâm hại tình dục trẻ em, trong các cơ sở GD giai đoạn 2020-2025.</w:t>
      </w:r>
    </w:p>
    <w:p w:rsidR="00953786" w:rsidRPr="00953786" w:rsidRDefault="00953786" w:rsidP="00953786">
      <w:pPr>
        <w:spacing w:after="0" w:line="360" w:lineRule="auto"/>
        <w:jc w:val="both"/>
        <w:rPr>
          <w:sz w:val="28"/>
          <w:szCs w:val="28"/>
        </w:rPr>
      </w:pPr>
      <w:r w:rsidRPr="00953786">
        <w:rPr>
          <w:sz w:val="28"/>
          <w:szCs w:val="28"/>
        </w:rPr>
        <w:t xml:space="preserve">4.2. </w:t>
      </w:r>
      <w:r w:rsidR="0065093C">
        <w:rPr>
          <w:sz w:val="28"/>
          <w:szCs w:val="28"/>
        </w:rPr>
        <w:t>T</w:t>
      </w:r>
      <w:r w:rsidRPr="00953786">
        <w:rPr>
          <w:sz w:val="28"/>
          <w:szCs w:val="28"/>
        </w:rPr>
        <w:t>uyên truyền tới 100% CBGVNV tại đơn vị về Chỉ thị số 06/CT-UBND ngày 07/4/2020 của UBND thành phố Hà Nội; công văn số 2063/STC-VP ngày 08/4/2020 của sở Tài chính về việc đề xuất các biện pháp hỗ trợ doanh nghiệp, người dân bị ảnh hưởng bởi dịch Covid-19; công văn số 627/UBND-CCT ngày 10/4/2020 của UBND quận Long Biên về việc rà soát các cá nhân kinh doanh có doanh thu từ 100 triệu đồng/năm trở xuống được hỗ trợ theo Nghị quyết của chính phủ. Triển khai thống kê, rà soát GVNV gặp khó khăn do đại dịch Covid-19 theo đúng tinh thần Nghị quyết 42/NQ-CP ngày 09/4/2020 của Chính phủ về các biện pháp hỗ trợ người dân gặp khó khăn di đại dịch Covid-19; hướng dẫn liên ngành số 882/HDLN-BHXH-LĐTB&amp;XH-TC ngày 24/3/2020 của Liên ngành: BHXH-sở LĐTB&amp;XH-sở Tài chính về việc tạm dừng đóng vào quỹ hưu trí và tử tuất đối với doanh nghiệp gặp khó khăn do dịch Covid-19; công văn số 52/LĐTBXH-LĐVL ngày 15/4/2020 của phòng LĐ-TB&amp;XH quận Long Biên về việc rà soát, thực hiện các giải pháp hỗ trợ do dịch Covid-19; quyết định số 15/2020/QĐ-TTg ngày 24/4/2020 của Thủ tướng chính phủ quy định về việc thực hiện các chính sách hỗ trợ người dân gặp khó khăn do đại dịch Covid-19.</w:t>
      </w:r>
    </w:p>
    <w:p w:rsidR="00953786" w:rsidRPr="00953786" w:rsidRDefault="00953786" w:rsidP="00953786">
      <w:pPr>
        <w:spacing w:after="0" w:line="360" w:lineRule="auto"/>
        <w:jc w:val="both"/>
        <w:rPr>
          <w:sz w:val="28"/>
          <w:szCs w:val="28"/>
        </w:rPr>
      </w:pPr>
      <w:r w:rsidRPr="00953786">
        <w:rPr>
          <w:sz w:val="28"/>
          <w:szCs w:val="28"/>
        </w:rPr>
        <w:t xml:space="preserve">4.3. Đẩy mạnh công tác thông tin, truyền thông tới 100% CBGVNV và phụ huynh đảm bảo tính chính xác, kịp thời, trung thực về các vấn đề liên quan đến ATTP, đề cao vai trò, trách nhiệm của người đứng đầu các cơ sở GDMN. Nghiêm túc thực </w:t>
      </w:r>
      <w:r w:rsidRPr="00953786">
        <w:rPr>
          <w:sz w:val="28"/>
          <w:szCs w:val="28"/>
        </w:rPr>
        <w:lastRenderedPageBreak/>
        <w:t xml:space="preserve">hiện tốt các quy định về ATTP, chỉ sử dụng thực phẩm có nguồn gốc rõ ràng, đảm bảo an toàn, triển khai thực hiện tốt các biện pháp phòng, chống lây nhiễm Covid-19 trong tổ chức ăn bán trú tại cơ sở GDMN nhằm thực hiện tốt </w:t>
      </w:r>
      <w:r w:rsidRPr="00953786">
        <w:rPr>
          <w:i/>
          <w:iCs/>
          <w:sz w:val="28"/>
          <w:szCs w:val="28"/>
        </w:rPr>
        <w:t>“Tháng hành động vì chất lượng vệ sinh ATTP”</w:t>
      </w:r>
      <w:r w:rsidRPr="00953786">
        <w:rPr>
          <w:sz w:val="28"/>
          <w:szCs w:val="28"/>
        </w:rPr>
        <w:t xml:space="preserve"> năm 2020 được quy định tại kế hoạch số 159/KH-UBND ngày 23/4/2020 của UBND quận Long Biên </w:t>
      </w:r>
      <w:r w:rsidRPr="00953786">
        <w:rPr>
          <w:i/>
          <w:iCs/>
          <w:sz w:val="28"/>
          <w:szCs w:val="28"/>
        </w:rPr>
        <w:t>(Thời gian: Từ ngày 25/4/2020 đến ngày 25/5/2020) </w:t>
      </w:r>
    </w:p>
    <w:p w:rsidR="00953786" w:rsidRPr="00953786" w:rsidRDefault="00953786" w:rsidP="00953786">
      <w:pPr>
        <w:spacing w:after="0" w:line="360" w:lineRule="auto"/>
        <w:jc w:val="both"/>
        <w:rPr>
          <w:sz w:val="28"/>
          <w:szCs w:val="28"/>
        </w:rPr>
      </w:pPr>
      <w:r w:rsidRPr="00953786">
        <w:rPr>
          <w:sz w:val="28"/>
          <w:szCs w:val="28"/>
        </w:rPr>
        <w:t xml:space="preserve">4.4. </w:t>
      </w:r>
      <w:r w:rsidR="0065093C">
        <w:rPr>
          <w:sz w:val="28"/>
          <w:szCs w:val="28"/>
        </w:rPr>
        <w:t>N</w:t>
      </w:r>
      <w:r w:rsidRPr="00953786">
        <w:rPr>
          <w:sz w:val="28"/>
          <w:szCs w:val="28"/>
        </w:rPr>
        <w:t>ghiêm túc triển khai thực hiện các nội dung quy định tại công văn số 1264/SGD&amp;ĐT-GDMN ngày 24/4/2020 của sở GD&amp;ĐT Hà Nội về việc HD tổ chức CSGD trẻ em MN, đáp ứng yêu cầu chương trình GDMN trong bối cảnh phòng, chống dịch Covid-19.</w:t>
      </w:r>
    </w:p>
    <w:p w:rsidR="00953786" w:rsidRPr="00953786" w:rsidRDefault="00953786" w:rsidP="0065093C">
      <w:pPr>
        <w:spacing w:after="0" w:line="360" w:lineRule="auto"/>
        <w:ind w:firstLine="720"/>
        <w:jc w:val="both"/>
        <w:rPr>
          <w:sz w:val="28"/>
          <w:szCs w:val="28"/>
        </w:rPr>
      </w:pPr>
      <w:r w:rsidRPr="00953786">
        <w:rPr>
          <w:sz w:val="28"/>
          <w:szCs w:val="28"/>
        </w:rPr>
        <w:t xml:space="preserve">- Trong thời gian trẻ chưa đến trường: </w:t>
      </w:r>
      <w:r w:rsidR="0065093C">
        <w:rPr>
          <w:sz w:val="28"/>
          <w:szCs w:val="28"/>
        </w:rPr>
        <w:t>T</w:t>
      </w:r>
      <w:r w:rsidRPr="00953786">
        <w:rPr>
          <w:sz w:val="28"/>
          <w:szCs w:val="28"/>
        </w:rPr>
        <w:t>iếp tục thực hiện tốt công văn số 982/SGD&amp;ĐT-GDMN ngày 30/3/2020 của sở GD&amp;ĐT Hà Nội về việc tăng cường công tác phối hợp chăm sóc, giáo dục trẻ MN trong thời gian nghỉ học do dịch Covid-19; công văn số 57/PGD&amp;ĐT ngày 03/4/2020 của phòng GD&amp;ĐT về việc tăng cường công tác phối hợp chăm sóc, giáo dục trẻ MN trong thời gian nghỉ học do dịch Covid-19.</w:t>
      </w:r>
    </w:p>
    <w:p w:rsidR="00953786" w:rsidRPr="00953786" w:rsidRDefault="00953786" w:rsidP="0065093C">
      <w:pPr>
        <w:spacing w:after="0" w:line="360" w:lineRule="auto"/>
        <w:ind w:firstLine="720"/>
        <w:jc w:val="both"/>
        <w:rPr>
          <w:sz w:val="28"/>
          <w:szCs w:val="28"/>
        </w:rPr>
      </w:pPr>
      <w:r w:rsidRPr="00953786">
        <w:rPr>
          <w:sz w:val="28"/>
          <w:szCs w:val="28"/>
        </w:rPr>
        <w:t xml:space="preserve">- Khi trẻ MN đi học trở lại: </w:t>
      </w:r>
      <w:r w:rsidR="0065093C">
        <w:rPr>
          <w:sz w:val="28"/>
          <w:szCs w:val="28"/>
        </w:rPr>
        <w:t>N</w:t>
      </w:r>
      <w:r w:rsidRPr="00953786">
        <w:rPr>
          <w:sz w:val="28"/>
          <w:szCs w:val="28"/>
        </w:rPr>
        <w:t>ghiêm túc triển khai thực hiện phương án, kịch bản (đã xây dựng) và điều chỉnh cho phù hợp với đặc thù thực tế tại mỗi cơ sở GDMN, nhằm đạt hiệu quả cao nhất trong chăm sóc, giáo dục trẻ. Rà soát các điều kiện tổ chức tổ chức hoạt động tại cơ sở GDMN, chú trọng tự kiểm tra, giám sát việc triển khai thực hiện, giãn cách phù hợp đảm bảo an toàn tốt nhất trong công tác phòng, chống dịch bệnh Covid-19 cho trẻ MN khi đi học trở lại và GVNV trong mỗi đơn vị.</w:t>
      </w:r>
    </w:p>
    <w:p w:rsidR="00953786" w:rsidRPr="00953786" w:rsidRDefault="00953786" w:rsidP="0065093C">
      <w:pPr>
        <w:spacing w:after="0" w:line="360" w:lineRule="auto"/>
        <w:ind w:firstLine="720"/>
        <w:jc w:val="both"/>
        <w:rPr>
          <w:sz w:val="28"/>
          <w:szCs w:val="28"/>
        </w:rPr>
      </w:pPr>
      <w:r w:rsidRPr="00953786">
        <w:rPr>
          <w:sz w:val="28"/>
          <w:szCs w:val="28"/>
        </w:rPr>
        <w:t>+ Việc giảm tải chương trình, kiến thức, kỹ năng, hoạt động của trẻ</w:t>
      </w:r>
      <w:r w:rsidR="0065093C">
        <w:rPr>
          <w:sz w:val="28"/>
          <w:szCs w:val="28"/>
        </w:rPr>
        <w:t xml:space="preserve"> (BGH</w:t>
      </w:r>
      <w:r w:rsidRPr="00953786">
        <w:rPr>
          <w:sz w:val="28"/>
          <w:szCs w:val="28"/>
        </w:rPr>
        <w:t>, tổ chuyên môn thống nhất và phê duyệt) để đảm bảo kết thúc năm học 2019-2020, theo đúng tinh thần chỉ đạo tại Quyết định số 1520/QĐ-UBND ngày 14/4/2020 của UBND thành phố Hà Nội và công tác đánh giá trẻ các độ tuổi, các cơ sở GDMN cần nghiêm túc triển khai thực hiện theo đúng các nội dung được quy định tại công văn số 1264/SGD&amp;ĐT-GDMN ngày 24/4/2020 của sở GD&amp;ĐT Hà Nội về việc HD tổ chức CSGD trẻ em MN, đáp ứng yêu cầu chương trình GDMN trong bối cảnh phòng, chống dịch Covid-19.</w:t>
      </w:r>
    </w:p>
    <w:p w:rsidR="00953786" w:rsidRPr="00953786" w:rsidRDefault="00953786" w:rsidP="00953786">
      <w:pPr>
        <w:spacing w:after="0" w:line="360" w:lineRule="auto"/>
        <w:jc w:val="both"/>
        <w:rPr>
          <w:sz w:val="28"/>
          <w:szCs w:val="28"/>
        </w:rPr>
      </w:pPr>
      <w:r w:rsidRPr="00953786">
        <w:rPr>
          <w:sz w:val="28"/>
          <w:szCs w:val="28"/>
        </w:rPr>
        <w:lastRenderedPageBreak/>
        <w:t>4.5. Nghiêm túc thực hiện việc đo thân nhiệt hàng ngày đối với CBGVNV làm việc tại cơ sở và học sinh</w:t>
      </w:r>
      <w:r w:rsidR="00A93691">
        <w:rPr>
          <w:sz w:val="28"/>
          <w:szCs w:val="28"/>
        </w:rPr>
        <w:t xml:space="preserve">, </w:t>
      </w:r>
      <w:r w:rsidRPr="00953786">
        <w:rPr>
          <w:sz w:val="28"/>
          <w:szCs w:val="28"/>
        </w:rPr>
        <w:t xml:space="preserve">đặc biệt nhân viên đưa thực phẩm của công ty thực phẩm là đối tác với cơ sở GDMN. Tiếp tục đảm bảo dây truyền bếp ăn theo quy trình bếp một chiều; chú trọng kiểm tra kỹ chất lượng thực phẩm trước khi nhận, giám sát, quản lý bữa ăn của trẻ chặt chẽ (Lưu biên bản tại hồ sơ) và lưu nghiệm thức ăn, sổ kiểm thực Ba bước hàng ngày đúng quy định. Các cơ sở GDMN thay thế cho trẻ ăn thực đơn mùa hè phù hợp, rau, quả theo mùa, khoa học. </w:t>
      </w:r>
      <w:r w:rsidRPr="00953786">
        <w:rPr>
          <w:i/>
          <w:iCs/>
          <w:sz w:val="28"/>
          <w:szCs w:val="28"/>
        </w:rPr>
        <w:t>(tiếp tục nghiêm túc triển khai Kiểm thực Ba bước đối với bữa ăn công đoàn của CBGVNV toàn trường theo HD của phòng Y tế Quận)</w:t>
      </w:r>
    </w:p>
    <w:p w:rsidR="00953786" w:rsidRPr="00953786" w:rsidRDefault="00953786" w:rsidP="00953786">
      <w:pPr>
        <w:spacing w:after="0" w:line="360" w:lineRule="auto"/>
        <w:jc w:val="both"/>
        <w:rPr>
          <w:sz w:val="28"/>
          <w:szCs w:val="28"/>
        </w:rPr>
      </w:pPr>
      <w:r w:rsidRPr="00953786">
        <w:rPr>
          <w:sz w:val="28"/>
          <w:szCs w:val="28"/>
        </w:rPr>
        <w:t xml:space="preserve">4.6. </w:t>
      </w:r>
      <w:r w:rsidR="0065093C">
        <w:rPr>
          <w:sz w:val="28"/>
          <w:szCs w:val="28"/>
        </w:rPr>
        <w:t>T</w:t>
      </w:r>
      <w:r w:rsidRPr="00953786">
        <w:rPr>
          <w:sz w:val="28"/>
          <w:szCs w:val="28"/>
        </w:rPr>
        <w:t>ự rà soát các điều kiện cơ sở vật chất, đội ngũ CBGVNV, chất lượ</w:t>
      </w:r>
      <w:r w:rsidR="00A93691">
        <w:rPr>
          <w:sz w:val="28"/>
          <w:szCs w:val="28"/>
        </w:rPr>
        <w:t>ng chăm sóc</w:t>
      </w:r>
      <w:r w:rsidRPr="00953786">
        <w:rPr>
          <w:sz w:val="28"/>
          <w:szCs w:val="28"/>
        </w:rPr>
        <w:t xml:space="preserve"> giáo dục trẻ, hồ sơ,… chuẩn bị đón Đoàn sở GD&amp;ĐT về tư vấn thẩm định lại và thẩm định mới trường chuẩn Quốc gia năm 2020 theo các quy định tại công văn số 1038/UBND-KGVX ngày 27/3/2020 của UBND thành phố Hà Nội về việc xây dựng trường chuẩn quố</w:t>
      </w:r>
      <w:r w:rsidR="00A93691">
        <w:rPr>
          <w:sz w:val="28"/>
          <w:szCs w:val="28"/>
        </w:rPr>
        <w:t>c gia năm 2020</w:t>
      </w:r>
      <w:r w:rsidRPr="00953786">
        <w:rPr>
          <w:i/>
          <w:iCs/>
          <w:sz w:val="28"/>
          <w:szCs w:val="28"/>
        </w:rPr>
        <w:t xml:space="preserve"> (Dự kiến: ngày 28, 29/4/2020).</w:t>
      </w:r>
    </w:p>
    <w:p w:rsidR="00953786" w:rsidRPr="00953786" w:rsidRDefault="00953786" w:rsidP="00953786">
      <w:pPr>
        <w:spacing w:after="0" w:line="360" w:lineRule="auto"/>
        <w:jc w:val="both"/>
        <w:rPr>
          <w:sz w:val="28"/>
          <w:szCs w:val="28"/>
        </w:rPr>
      </w:pPr>
      <w:r w:rsidRPr="00953786">
        <w:rPr>
          <w:sz w:val="28"/>
          <w:szCs w:val="28"/>
        </w:rPr>
        <w:t xml:space="preserve">4.7. </w:t>
      </w:r>
      <w:r w:rsidR="0065093C">
        <w:rPr>
          <w:sz w:val="28"/>
          <w:szCs w:val="28"/>
        </w:rPr>
        <w:t>R</w:t>
      </w:r>
      <w:r w:rsidRPr="00953786">
        <w:rPr>
          <w:sz w:val="28"/>
          <w:szCs w:val="28"/>
        </w:rPr>
        <w:t xml:space="preserve">à soát đăng ký thi đua của tập thể, cá nhân năm học 2019 – 2020 được căn cứ tại công văn số 05/HĐTĐKT ngày 17/02/2020 của HĐTĐKH quận LB về việc đăng ký thi đua, xây dựng tiêu chí chấm điểm, hướng dẫn khen thưởng thành tích cao năm 2020, lộ trình phấn đấu khen cao gia đoạn 2020-2023. </w:t>
      </w:r>
      <w:r w:rsidR="0065093C">
        <w:rPr>
          <w:sz w:val="28"/>
          <w:szCs w:val="28"/>
        </w:rPr>
        <w:t>C</w:t>
      </w:r>
      <w:r w:rsidRPr="00953786">
        <w:rPr>
          <w:sz w:val="28"/>
          <w:szCs w:val="28"/>
        </w:rPr>
        <w:t>huẩn bị tốt hồ</w:t>
      </w:r>
      <w:r w:rsidR="0065093C">
        <w:rPr>
          <w:sz w:val="28"/>
          <w:szCs w:val="28"/>
        </w:rPr>
        <w:t xml:space="preserve"> sơ, </w:t>
      </w:r>
      <w:r w:rsidRPr="00953786">
        <w:rPr>
          <w:sz w:val="28"/>
          <w:szCs w:val="28"/>
        </w:rPr>
        <w:t>mọi điều kiện theo quy định để đón các Đoàn kiểm tra danh hiệu thi đua các cấp. </w:t>
      </w:r>
    </w:p>
    <w:p w:rsidR="00953786" w:rsidRPr="00953786" w:rsidRDefault="00953786" w:rsidP="00953786">
      <w:pPr>
        <w:spacing w:after="0" w:line="360" w:lineRule="auto"/>
        <w:jc w:val="both"/>
        <w:rPr>
          <w:sz w:val="28"/>
          <w:szCs w:val="28"/>
        </w:rPr>
      </w:pPr>
      <w:r w:rsidRPr="00953786">
        <w:rPr>
          <w:sz w:val="28"/>
          <w:szCs w:val="28"/>
        </w:rPr>
        <w:t xml:space="preserve">4.8. </w:t>
      </w:r>
      <w:r w:rsidR="0065093C">
        <w:rPr>
          <w:sz w:val="28"/>
          <w:szCs w:val="28"/>
        </w:rPr>
        <w:t>N</w:t>
      </w:r>
      <w:r w:rsidRPr="00953786">
        <w:rPr>
          <w:sz w:val="28"/>
          <w:szCs w:val="28"/>
        </w:rPr>
        <w:t>ghiêm túc thực hiện chế độ cho CBGVNV nghỉ 30/4 và 1/5 đúng quy đị</w:t>
      </w:r>
      <w:r w:rsidR="00A93691">
        <w:rPr>
          <w:sz w:val="28"/>
          <w:szCs w:val="28"/>
        </w:rPr>
        <w:t>nh.</w:t>
      </w:r>
    </w:p>
    <w:p w:rsidR="00953786" w:rsidRPr="00953786" w:rsidRDefault="00953786" w:rsidP="00953786">
      <w:pPr>
        <w:spacing w:after="0" w:line="360" w:lineRule="auto"/>
        <w:jc w:val="both"/>
        <w:rPr>
          <w:sz w:val="28"/>
          <w:szCs w:val="28"/>
        </w:rPr>
      </w:pPr>
      <w:r w:rsidRPr="00953786">
        <w:rPr>
          <w:sz w:val="28"/>
          <w:szCs w:val="28"/>
        </w:rPr>
        <w:t>4.</w:t>
      </w:r>
      <w:r w:rsidR="0065093C">
        <w:rPr>
          <w:sz w:val="28"/>
          <w:szCs w:val="28"/>
        </w:rPr>
        <w:t>9</w:t>
      </w:r>
      <w:r w:rsidRPr="00953786">
        <w:rPr>
          <w:sz w:val="28"/>
          <w:szCs w:val="28"/>
        </w:rPr>
        <w:t>. tuyên truyền, công khai tới 100% CBGVNV Quyết định số 1522/QĐ-UBND ngày 14/4/2020 của UBND thành phố Hà Nội về phê duyệt Danh mục vị trí việc làm, Bản mô tả công việc và Khung năng lực vị trí việc làm trong các đơn vị sự nghiệp công lập trực thuộc sở GD&amp;ĐT; công văn số 669/UBND-NV ngày 16/4/2020 của UBND quận Long Biên về việc vận hành chính thức các dịch vụ công trực tuyến thuộc thẩm quyền giải quyết của UBND quận, Phường; quyết định số 1527/QĐ-UBND ngày 30/3/2020 của UBND quận Long Biên về việc ban hành quy trình nội bộ thành lập, chia tách, giải thể trường MN, TH, THCS công lập và tư thục, trường chất lượng cao trên địa bàn quận Long Biên.</w:t>
      </w:r>
    </w:p>
    <w:p w:rsidR="00953786" w:rsidRPr="00953786" w:rsidRDefault="0065093C" w:rsidP="00953786">
      <w:pPr>
        <w:spacing w:after="0" w:line="360" w:lineRule="auto"/>
        <w:jc w:val="both"/>
        <w:rPr>
          <w:sz w:val="28"/>
          <w:szCs w:val="28"/>
        </w:rPr>
      </w:pPr>
      <w:r>
        <w:rPr>
          <w:sz w:val="28"/>
          <w:szCs w:val="28"/>
        </w:rPr>
        <w:t>4.10</w:t>
      </w:r>
      <w:r w:rsidR="00953786" w:rsidRPr="00953786">
        <w:rPr>
          <w:sz w:val="28"/>
          <w:szCs w:val="28"/>
        </w:rPr>
        <w:t xml:space="preserve">. Tiếp tục kết hợp với công an trên địa bàn Phường bảo đảm an ninh, trật tự, an toàn trong các cơ sở GDMN. Đẩy mạnh công tác truyền thông giới tính, hướng dẫn kỹ năng phù hợp, biện pháp giúp trẻ nâng cao năng lực nhận biết, phòng tránh bị </w:t>
      </w:r>
      <w:r w:rsidR="00953786" w:rsidRPr="00953786">
        <w:rPr>
          <w:sz w:val="28"/>
          <w:szCs w:val="28"/>
        </w:rPr>
        <w:lastRenderedPageBreak/>
        <w:t>xâm hại qua các hoạt động, kiểm soát, bảo vệ trẻ qua các hoạt động trong lớp, ngoài trời, các HĐ liên kết....</w:t>
      </w:r>
    </w:p>
    <w:p w:rsidR="00953786" w:rsidRPr="00953786" w:rsidRDefault="0065093C" w:rsidP="00953786">
      <w:pPr>
        <w:spacing w:after="0" w:line="360" w:lineRule="auto"/>
        <w:jc w:val="both"/>
        <w:rPr>
          <w:sz w:val="28"/>
          <w:szCs w:val="28"/>
        </w:rPr>
      </w:pPr>
      <w:r>
        <w:rPr>
          <w:sz w:val="28"/>
          <w:szCs w:val="28"/>
        </w:rPr>
        <w:t>4.11. T</w:t>
      </w:r>
      <w:r w:rsidR="00953786" w:rsidRPr="00953786">
        <w:rPr>
          <w:sz w:val="28"/>
          <w:szCs w:val="28"/>
        </w:rPr>
        <w:t xml:space="preserve">iếp tục triển khai thực hiện Chương trình Sữa học đường theo đúng quy định để góp phần nâng cao tầm vóc trẻ và phấn đấu đạt kết quả Đề án Sữa học đường đã xây dựng đến năm 2020. </w:t>
      </w:r>
      <w:r>
        <w:rPr>
          <w:sz w:val="28"/>
          <w:szCs w:val="28"/>
        </w:rPr>
        <w:t>T</w:t>
      </w:r>
      <w:r w:rsidR="00953786" w:rsidRPr="00953786">
        <w:rPr>
          <w:sz w:val="28"/>
          <w:szCs w:val="28"/>
        </w:rPr>
        <w:t>iếp tục đẩy mạnh công tác kiểm soát thực phẩm và các điều kiện khác, nhằm đảm bảo ATTP bếp ăn tập thể trường học và kiểm soát Sữa học đường trên địa bàn Thành phố Hà Nội năm 2020 theo Kế hoạch số 1178/KH-SYT ngày 20/3/2019 của sở Y tế thành phố Hà Nội.</w:t>
      </w:r>
    </w:p>
    <w:p w:rsidR="00953786" w:rsidRPr="00953786" w:rsidRDefault="0065093C" w:rsidP="00953786">
      <w:pPr>
        <w:spacing w:after="0" w:line="360" w:lineRule="auto"/>
        <w:jc w:val="both"/>
        <w:rPr>
          <w:sz w:val="28"/>
          <w:szCs w:val="28"/>
        </w:rPr>
      </w:pPr>
      <w:r>
        <w:rPr>
          <w:sz w:val="28"/>
          <w:szCs w:val="28"/>
        </w:rPr>
        <w:t>4.12</w:t>
      </w:r>
      <w:r w:rsidR="00953786" w:rsidRPr="00953786">
        <w:rPr>
          <w:sz w:val="28"/>
          <w:szCs w:val="28"/>
        </w:rPr>
        <w:t>. Duy trì hiệu quả công tác đánh giá Hiệu trưởng; Phó hiệu trưởng; GVNV hàng tháng theo đúng mẫu biểu và tiêu chí tại Quyết định số 3610/QĐ-UBND ngày 11/9/2018 UBND quận Long Biên thực chất, tránh hình thức.</w:t>
      </w:r>
    </w:p>
    <w:p w:rsidR="0065093C" w:rsidRPr="0065093C" w:rsidRDefault="0065093C" w:rsidP="0065093C">
      <w:pPr>
        <w:spacing w:after="0" w:line="360" w:lineRule="auto"/>
        <w:jc w:val="both"/>
        <w:rPr>
          <w:sz w:val="28"/>
          <w:szCs w:val="28"/>
        </w:rPr>
      </w:pPr>
      <w:r>
        <w:rPr>
          <w:sz w:val="28"/>
          <w:szCs w:val="28"/>
        </w:rPr>
        <w:t>4.13</w:t>
      </w:r>
      <w:r w:rsidR="00953786" w:rsidRPr="00953786">
        <w:rPr>
          <w:sz w:val="28"/>
          <w:szCs w:val="28"/>
        </w:rPr>
        <w:t xml:space="preserve">. </w:t>
      </w:r>
      <w:r>
        <w:rPr>
          <w:sz w:val="28"/>
          <w:szCs w:val="28"/>
        </w:rPr>
        <w:t>T</w:t>
      </w:r>
      <w:r w:rsidR="00953786" w:rsidRPr="00953786">
        <w:rPr>
          <w:sz w:val="28"/>
          <w:szCs w:val="28"/>
        </w:rPr>
        <w:t>uyên truyền sâu rộng hưởng ứng “Ngày toàn dân hiến máu tình nguyện” trong thời gian hết tháng 4/2020 và nhân rộng điển hình tiên tiến, tôn vinh, khen thưởng các cá nhân có thành tích xuất sắc trong công tác hiến máu tình nguyện tại đơn vị tại công văn số 1233/SGD&amp;ĐT-CTTT ngày 22/4/2020 của sở GD&amp;ĐT về việc thực hiện Ngày “Toàn dân hiến máu tình nguyện – 07/4/2020”.</w:t>
      </w:r>
      <w:r w:rsidR="00953786" w:rsidRPr="00953786">
        <w:rPr>
          <w:sz w:val="28"/>
          <w:szCs w:val="28"/>
        </w:rPr>
        <w:br/>
      </w:r>
      <w:r w:rsidRPr="0065093C">
        <w:rPr>
          <w:b/>
          <w:sz w:val="28"/>
          <w:szCs w:val="28"/>
        </w:rPr>
        <w:t>5. Công tác kiểm tra nội bộ</w:t>
      </w:r>
    </w:p>
    <w:p w:rsidR="0065093C" w:rsidRPr="0065093C" w:rsidRDefault="0065093C" w:rsidP="0065093C">
      <w:pPr>
        <w:spacing w:after="0" w:line="360" w:lineRule="auto"/>
        <w:ind w:firstLine="720"/>
        <w:jc w:val="both"/>
        <w:rPr>
          <w:sz w:val="28"/>
          <w:szCs w:val="28"/>
        </w:rPr>
      </w:pPr>
      <w:r w:rsidRPr="0065093C">
        <w:rPr>
          <w:sz w:val="28"/>
          <w:szCs w:val="28"/>
        </w:rPr>
        <w:t>- KT hệ thống hồ sơ sổ sách quản lý hành chính.</w:t>
      </w:r>
    </w:p>
    <w:p w:rsidR="0065093C" w:rsidRPr="0065093C" w:rsidRDefault="0065093C" w:rsidP="0065093C">
      <w:pPr>
        <w:spacing w:after="0" w:line="360" w:lineRule="auto"/>
        <w:jc w:val="both"/>
        <w:rPr>
          <w:b/>
          <w:sz w:val="28"/>
          <w:szCs w:val="28"/>
        </w:rPr>
      </w:pPr>
      <w:r w:rsidRPr="0065093C">
        <w:rPr>
          <w:b/>
          <w:sz w:val="28"/>
          <w:szCs w:val="28"/>
        </w:rPr>
        <w:t>6. Công tác khác</w:t>
      </w:r>
    </w:p>
    <w:p w:rsidR="0065093C" w:rsidRPr="0065093C" w:rsidRDefault="0065093C" w:rsidP="0065093C">
      <w:pPr>
        <w:spacing w:after="0" w:line="360" w:lineRule="auto"/>
        <w:ind w:firstLine="720"/>
        <w:jc w:val="both"/>
        <w:rPr>
          <w:sz w:val="28"/>
          <w:szCs w:val="28"/>
        </w:rPr>
      </w:pPr>
      <w:r w:rsidRPr="0065093C">
        <w:rPr>
          <w:sz w:val="28"/>
          <w:szCs w:val="28"/>
        </w:rPr>
        <w:t>- Tổ chức thăm hỏi gia đình CBGVNV kịp thời khi ốm đau, hiếu hỉ.</w:t>
      </w:r>
    </w:p>
    <w:p w:rsidR="0065093C" w:rsidRPr="0065093C" w:rsidRDefault="0065093C" w:rsidP="0065093C">
      <w:pPr>
        <w:spacing w:after="0" w:line="360" w:lineRule="auto"/>
        <w:ind w:firstLine="720"/>
        <w:jc w:val="both"/>
        <w:rPr>
          <w:sz w:val="28"/>
          <w:szCs w:val="28"/>
        </w:rPr>
      </w:pPr>
      <w:r w:rsidRPr="0065093C">
        <w:rPr>
          <w:sz w:val="28"/>
          <w:szCs w:val="28"/>
        </w:rPr>
        <w:t>- Thực hiện chế độ tăng lương, thai sản đúng thời hạn cho CBGVNV.</w:t>
      </w:r>
    </w:p>
    <w:p w:rsidR="0065093C" w:rsidRPr="0065093C" w:rsidRDefault="0065093C" w:rsidP="0065093C">
      <w:pPr>
        <w:spacing w:after="0" w:line="360" w:lineRule="auto"/>
        <w:ind w:firstLine="720"/>
        <w:jc w:val="both"/>
        <w:rPr>
          <w:sz w:val="28"/>
          <w:szCs w:val="28"/>
        </w:rPr>
      </w:pPr>
      <w:r w:rsidRPr="0065093C">
        <w:rPr>
          <w:sz w:val="28"/>
          <w:szCs w:val="28"/>
        </w:rPr>
        <w:t>- Thực hiện các khoản thu- chi đúng quy định công khai dân chủ. Tự kiểm tra thu chi.</w:t>
      </w:r>
    </w:p>
    <w:p w:rsidR="0065093C" w:rsidRPr="0065093C" w:rsidRDefault="0065093C" w:rsidP="0065093C">
      <w:pPr>
        <w:spacing w:after="0" w:line="360" w:lineRule="auto"/>
        <w:ind w:firstLine="720"/>
        <w:jc w:val="both"/>
        <w:rPr>
          <w:sz w:val="28"/>
          <w:szCs w:val="28"/>
        </w:rPr>
      </w:pPr>
      <w:r w:rsidRPr="0065093C">
        <w:rPr>
          <w:sz w:val="28"/>
          <w:szCs w:val="28"/>
        </w:rPr>
        <w:t>- Công khai các khoản thu chi trong tháng.</w:t>
      </w:r>
    </w:p>
    <w:p w:rsidR="0065093C" w:rsidRPr="0065093C" w:rsidRDefault="0065093C" w:rsidP="0065093C">
      <w:pPr>
        <w:spacing w:after="0" w:line="360" w:lineRule="auto"/>
        <w:jc w:val="both"/>
        <w:rPr>
          <w:sz w:val="28"/>
          <w:szCs w:val="28"/>
        </w:rPr>
      </w:pPr>
    </w:p>
    <w:p w:rsidR="0065093C" w:rsidRPr="0065093C" w:rsidRDefault="0065093C" w:rsidP="0065093C">
      <w:pPr>
        <w:spacing w:after="0" w:line="360" w:lineRule="auto"/>
        <w:ind w:left="3600"/>
        <w:jc w:val="center"/>
        <w:rPr>
          <w:b/>
          <w:sz w:val="28"/>
          <w:szCs w:val="28"/>
          <w:lang w:val="nl-NL"/>
        </w:rPr>
      </w:pPr>
      <w:r w:rsidRPr="0065093C">
        <w:rPr>
          <w:b/>
          <w:sz w:val="28"/>
          <w:szCs w:val="28"/>
          <w:lang w:val="nl-NL"/>
        </w:rPr>
        <w:t>HIỆU TRƯỞNG</w:t>
      </w:r>
    </w:p>
    <w:p w:rsidR="0065093C" w:rsidRDefault="0068045A" w:rsidP="0065093C">
      <w:pPr>
        <w:spacing w:after="0" w:line="360" w:lineRule="auto"/>
        <w:ind w:left="3600"/>
        <w:jc w:val="center"/>
        <w:rPr>
          <w:b/>
          <w:sz w:val="28"/>
          <w:szCs w:val="28"/>
          <w:lang w:val="nl-NL"/>
        </w:rPr>
      </w:pPr>
      <w:r>
        <w:rPr>
          <w:b/>
          <w:sz w:val="28"/>
          <w:szCs w:val="28"/>
          <w:lang w:val="nl-NL"/>
        </w:rPr>
        <w:t xml:space="preserve">  </w:t>
      </w:r>
    </w:p>
    <w:p w:rsidR="0068045A" w:rsidRPr="0065093C" w:rsidRDefault="0068045A" w:rsidP="0065093C">
      <w:pPr>
        <w:spacing w:after="0" w:line="360" w:lineRule="auto"/>
        <w:ind w:left="3600"/>
        <w:jc w:val="center"/>
        <w:rPr>
          <w:b/>
          <w:sz w:val="28"/>
          <w:szCs w:val="28"/>
          <w:lang w:val="nl-NL"/>
        </w:rPr>
      </w:pPr>
      <w:r>
        <w:rPr>
          <w:b/>
          <w:sz w:val="28"/>
          <w:szCs w:val="28"/>
          <w:lang w:val="nl-NL"/>
        </w:rPr>
        <w:t>(Đã ký</w:t>
      </w:r>
      <w:bookmarkStart w:id="0" w:name="_GoBack"/>
      <w:bookmarkEnd w:id="0"/>
      <w:r>
        <w:rPr>
          <w:b/>
          <w:sz w:val="28"/>
          <w:szCs w:val="28"/>
          <w:lang w:val="nl-NL"/>
        </w:rPr>
        <w:t>)</w:t>
      </w:r>
    </w:p>
    <w:p w:rsidR="0065093C" w:rsidRPr="0065093C" w:rsidRDefault="0065093C" w:rsidP="0065093C">
      <w:pPr>
        <w:spacing w:after="0" w:line="360" w:lineRule="auto"/>
        <w:ind w:left="3600"/>
        <w:jc w:val="center"/>
        <w:rPr>
          <w:b/>
          <w:sz w:val="28"/>
          <w:szCs w:val="28"/>
        </w:rPr>
      </w:pPr>
      <w:r w:rsidRPr="0065093C">
        <w:rPr>
          <w:b/>
          <w:sz w:val="28"/>
          <w:szCs w:val="28"/>
          <w:lang w:val="nl-NL"/>
        </w:rPr>
        <w:t>Đặng Thị Hường</w:t>
      </w:r>
    </w:p>
    <w:p w:rsidR="0065093C" w:rsidRPr="0065093C" w:rsidRDefault="0065093C" w:rsidP="0065093C">
      <w:pPr>
        <w:spacing w:after="0" w:line="360" w:lineRule="auto"/>
        <w:ind w:left="3600"/>
        <w:jc w:val="center"/>
        <w:rPr>
          <w:b/>
          <w:sz w:val="28"/>
          <w:szCs w:val="28"/>
          <w:lang w:val="nl-NL"/>
        </w:rPr>
      </w:pPr>
    </w:p>
    <w:p w:rsidR="004D15B1" w:rsidRPr="00953786" w:rsidRDefault="00953786" w:rsidP="00953786">
      <w:pPr>
        <w:spacing w:after="0" w:line="360" w:lineRule="auto"/>
        <w:jc w:val="both"/>
        <w:rPr>
          <w:sz w:val="28"/>
          <w:szCs w:val="28"/>
        </w:rPr>
      </w:pPr>
      <w:r w:rsidRPr="00953786">
        <w:rPr>
          <w:sz w:val="28"/>
          <w:szCs w:val="28"/>
        </w:rPr>
        <w:br/>
      </w:r>
      <w:r w:rsidRPr="00953786">
        <w:rPr>
          <w:sz w:val="28"/>
          <w:szCs w:val="28"/>
        </w:rPr>
        <w:br/>
      </w:r>
      <w:r w:rsidRPr="00953786">
        <w:rPr>
          <w:sz w:val="28"/>
          <w:szCs w:val="28"/>
        </w:rPr>
        <w:lastRenderedPageBreak/>
        <w:br/>
      </w:r>
      <w:r w:rsidRPr="00953786">
        <w:rPr>
          <w:sz w:val="28"/>
          <w:szCs w:val="28"/>
        </w:rPr>
        <w:br/>
      </w:r>
      <w:r w:rsidRPr="00953786">
        <w:rPr>
          <w:sz w:val="28"/>
          <w:szCs w:val="28"/>
        </w:rPr>
        <w:br/>
      </w:r>
      <w:r w:rsidRPr="00953786">
        <w:rPr>
          <w:sz w:val="28"/>
          <w:szCs w:val="28"/>
        </w:rPr>
        <w:br/>
      </w:r>
      <w:r w:rsidRPr="00953786">
        <w:rPr>
          <w:sz w:val="28"/>
          <w:szCs w:val="28"/>
        </w:rPr>
        <w:br/>
      </w:r>
      <w:r w:rsidRPr="00953786">
        <w:rPr>
          <w:sz w:val="28"/>
          <w:szCs w:val="28"/>
        </w:rPr>
        <w:br/>
      </w:r>
      <w:r w:rsidRPr="00953786">
        <w:rPr>
          <w:sz w:val="28"/>
          <w:szCs w:val="28"/>
        </w:rPr>
        <w:br/>
      </w:r>
      <w:r w:rsidRPr="00953786">
        <w:rPr>
          <w:sz w:val="28"/>
          <w:szCs w:val="28"/>
        </w:rPr>
        <w:br/>
      </w:r>
      <w:r w:rsidRPr="00953786">
        <w:rPr>
          <w:sz w:val="28"/>
          <w:szCs w:val="28"/>
        </w:rPr>
        <w:br/>
      </w:r>
      <w:r w:rsidRPr="00953786">
        <w:rPr>
          <w:sz w:val="28"/>
          <w:szCs w:val="28"/>
        </w:rPr>
        <w:br/>
      </w:r>
      <w:r w:rsidRPr="00953786">
        <w:rPr>
          <w:sz w:val="28"/>
          <w:szCs w:val="28"/>
        </w:rPr>
        <w:br/>
      </w:r>
      <w:r w:rsidRPr="00953786">
        <w:rPr>
          <w:sz w:val="28"/>
          <w:szCs w:val="28"/>
        </w:rPr>
        <w:br/>
      </w:r>
      <w:r w:rsidRPr="00953786">
        <w:rPr>
          <w:sz w:val="28"/>
          <w:szCs w:val="28"/>
        </w:rPr>
        <w:br/>
      </w:r>
      <w:r w:rsidRPr="00953786">
        <w:rPr>
          <w:sz w:val="28"/>
          <w:szCs w:val="28"/>
        </w:rPr>
        <w:br/>
      </w:r>
      <w:r w:rsidRPr="00953786">
        <w:rPr>
          <w:sz w:val="28"/>
          <w:szCs w:val="28"/>
        </w:rPr>
        <w:br/>
      </w:r>
      <w:r w:rsidRPr="00953786">
        <w:rPr>
          <w:sz w:val="28"/>
          <w:szCs w:val="28"/>
        </w:rPr>
        <w:br/>
      </w:r>
      <w:r w:rsidRPr="00953786">
        <w:rPr>
          <w:sz w:val="28"/>
          <w:szCs w:val="28"/>
        </w:rPr>
        <w:br/>
      </w:r>
      <w:r w:rsidRPr="00953786">
        <w:rPr>
          <w:sz w:val="28"/>
          <w:szCs w:val="28"/>
        </w:rPr>
        <w:br/>
      </w:r>
      <w:r w:rsidRPr="00953786">
        <w:rPr>
          <w:sz w:val="28"/>
          <w:szCs w:val="28"/>
        </w:rPr>
        <w:br/>
      </w:r>
    </w:p>
    <w:sectPr w:rsidR="004D15B1" w:rsidRPr="00953786" w:rsidSect="00785ACC">
      <w:pgSz w:w="11907" w:h="16840" w:code="9"/>
      <w:pgMar w:top="568" w:right="1134"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86"/>
    <w:rsid w:val="00200CE7"/>
    <w:rsid w:val="004D15B1"/>
    <w:rsid w:val="0061461F"/>
    <w:rsid w:val="0065093C"/>
    <w:rsid w:val="0068045A"/>
    <w:rsid w:val="00785ACC"/>
    <w:rsid w:val="00953786"/>
    <w:rsid w:val="009A0962"/>
    <w:rsid w:val="00A93691"/>
    <w:rsid w:val="00F5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5445">
      <w:bodyDiv w:val="1"/>
      <w:marLeft w:val="0"/>
      <w:marRight w:val="0"/>
      <w:marTop w:val="0"/>
      <w:marBottom w:val="0"/>
      <w:divBdr>
        <w:top w:val="none" w:sz="0" w:space="0" w:color="auto"/>
        <w:left w:val="none" w:sz="0" w:space="0" w:color="auto"/>
        <w:bottom w:val="none" w:sz="0" w:space="0" w:color="auto"/>
        <w:right w:val="none" w:sz="0" w:space="0" w:color="auto"/>
      </w:divBdr>
      <w:divsChild>
        <w:div w:id="484516125">
          <w:marLeft w:val="-115"/>
          <w:marRight w:val="0"/>
          <w:marTop w:val="0"/>
          <w:marBottom w:val="0"/>
          <w:divBdr>
            <w:top w:val="none" w:sz="0" w:space="0" w:color="auto"/>
            <w:left w:val="none" w:sz="0" w:space="0" w:color="auto"/>
            <w:bottom w:val="none" w:sz="0" w:space="0" w:color="auto"/>
            <w:right w:val="none" w:sz="0" w:space="0" w:color="auto"/>
          </w:divBdr>
        </w:div>
        <w:div w:id="28351000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 Win7 x86</dc:creator>
  <cp:lastModifiedBy>Tommy_Phan</cp:lastModifiedBy>
  <cp:revision>6</cp:revision>
  <dcterms:created xsi:type="dcterms:W3CDTF">2020-05-11T07:29:00Z</dcterms:created>
  <dcterms:modified xsi:type="dcterms:W3CDTF">2020-06-01T07:45:00Z</dcterms:modified>
</cp:coreProperties>
</file>