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96692">
        <w:rPr>
          <w:b/>
          <w:color w:val="000000" w:themeColor="text1"/>
          <w:sz w:val="26"/>
          <w:szCs w:val="26"/>
        </w:rPr>
        <w:t>THÁNG 02/2022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B96692">
        <w:rPr>
          <w:b/>
          <w:color w:val="000000" w:themeColor="text1"/>
          <w:sz w:val="26"/>
          <w:szCs w:val="26"/>
        </w:rPr>
        <w:t>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B96692">
        <w:rPr>
          <w:b/>
          <w:color w:val="000000" w:themeColor="text1"/>
          <w:sz w:val="26"/>
          <w:szCs w:val="26"/>
        </w:rPr>
        <w:t>07</w:t>
      </w:r>
      <w:r w:rsidR="00286BD5">
        <w:rPr>
          <w:b/>
          <w:color w:val="000000" w:themeColor="text1"/>
          <w:sz w:val="26"/>
          <w:szCs w:val="26"/>
        </w:rPr>
        <w:t>/</w:t>
      </w:r>
      <w:r w:rsidR="00B96692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96692">
        <w:rPr>
          <w:b/>
          <w:color w:val="000000" w:themeColor="text1"/>
          <w:sz w:val="26"/>
          <w:szCs w:val="26"/>
        </w:rPr>
        <w:t xml:space="preserve"> 12/2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580"/>
        <w:gridCol w:w="2410"/>
        <w:gridCol w:w="2225"/>
        <w:gridCol w:w="2594"/>
        <w:gridCol w:w="1702"/>
        <w:gridCol w:w="1038"/>
        <w:gridCol w:w="1134"/>
      </w:tblGrid>
      <w:tr w:rsidR="00F674F7" w:rsidRPr="00B55553" w:rsidTr="00C10549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B55553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8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B55553" w:rsidRDefault="00B9669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07/2</w:t>
            </w:r>
          </w:p>
        </w:tc>
        <w:tc>
          <w:tcPr>
            <w:tcW w:w="241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B55553" w:rsidRDefault="00B9669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08/2</w:t>
            </w:r>
          </w:p>
        </w:tc>
        <w:tc>
          <w:tcPr>
            <w:tcW w:w="2225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B55553" w:rsidRDefault="00B9669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09/2</w:t>
            </w:r>
          </w:p>
        </w:tc>
        <w:tc>
          <w:tcPr>
            <w:tcW w:w="2594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B55553" w:rsidRDefault="00B9669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10/2</w:t>
            </w:r>
          </w:p>
        </w:tc>
        <w:tc>
          <w:tcPr>
            <w:tcW w:w="1702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B55553" w:rsidRDefault="00B9669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11/2</w:t>
            </w:r>
          </w:p>
        </w:tc>
        <w:tc>
          <w:tcPr>
            <w:tcW w:w="1038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B55553" w:rsidRDefault="00B9669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12/02</w:t>
            </w:r>
          </w:p>
        </w:tc>
        <w:tc>
          <w:tcPr>
            <w:tcW w:w="1134" w:type="dxa"/>
          </w:tcPr>
          <w:p w:rsidR="00614955" w:rsidRPr="00B55553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B55553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B55553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B55553" w:rsidTr="00C10549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  <w:vAlign w:val="center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ể</w:t>
            </w:r>
            <w:r w:rsidRPr="00B55553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B55553" w:rsidRDefault="0050484F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Theo dõi vệ sinh nhóm lớp</w:t>
            </w:r>
          </w:p>
        </w:tc>
        <w:tc>
          <w:tcPr>
            <w:tcW w:w="2225" w:type="dxa"/>
          </w:tcPr>
          <w:p w:rsidR="0050484F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55553">
              <w:rPr>
                <w:sz w:val="26"/>
                <w:szCs w:val="26"/>
              </w:rPr>
              <w:t>Tổng vệ sinh toàn trường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C10549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</w:tcPr>
          <w:p w:rsidR="00C10549" w:rsidRPr="00B55553" w:rsidRDefault="00C10549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Kiểm tra vệ sinh toàn trường, cơ sở vật chất sau Tết</w:t>
            </w: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225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C10549">
        <w:trPr>
          <w:trHeight w:val="1064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55553" w:rsidRPr="00B55553" w:rsidTr="00B55553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-Duyệt KH online các lớp tháng 2</w:t>
            </w: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 đăng bài cổng TTĐT</w:t>
            </w:r>
          </w:p>
        </w:tc>
        <w:tc>
          <w:tcPr>
            <w:tcW w:w="2225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 đăng bài cổng TTĐT.</w:t>
            </w: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B55553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B55553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55553" w:rsidRPr="00B55553" w:rsidTr="00C10549">
        <w:trPr>
          <w:trHeight w:val="1786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8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B55553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B55553">
              <w:rPr>
                <w:color w:val="000000" w:themeColor="text1"/>
                <w:sz w:val="26"/>
                <w:szCs w:val="26"/>
              </w:rPr>
              <w:t>- - KT đăng các văn bản tin bài lên cổng TT.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</w:t>
            </w:r>
            <w:r>
              <w:rPr>
                <w:color w:val="000000" w:themeColor="text1"/>
                <w:sz w:val="26"/>
                <w:szCs w:val="26"/>
              </w:rPr>
              <w:t>ng o</w:t>
            </w:r>
            <w:r w:rsidRPr="00B55553">
              <w:rPr>
                <w:color w:val="000000" w:themeColor="text1"/>
                <w:sz w:val="26"/>
                <w:szCs w:val="26"/>
              </w:rPr>
              <w:t>nline các lớp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KT các lớp đăng an bum ảnh đẹp trên cổng thông tin.</w:t>
            </w: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B55553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B55553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55553" w:rsidRPr="00B55553" w:rsidTr="00C10549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  <w:bookmarkStart w:id="0" w:name="_GoBack"/>
      <w:bookmarkEnd w:id="0"/>
    </w:p>
    <w:p w:rsidR="007666F8" w:rsidRDefault="007666F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B16D90" w:rsidRPr="00366BE8" w:rsidRDefault="00B16D90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B55553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1019E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GVNV vệ sinh các lớp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phòng chống thiên tai</w:t>
            </w: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GVNV vệ sinh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55553" w:rsidRPr="00315DDA" w:rsidRDefault="00B55553" w:rsidP="00B55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Tổng hợp báo cáo tuyên truyền phòng chống covids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315DDA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9833B2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656CC"/>
    <w:rsid w:val="00070A49"/>
    <w:rsid w:val="00077306"/>
    <w:rsid w:val="0008066F"/>
    <w:rsid w:val="00083D4E"/>
    <w:rsid w:val="00090C31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C1B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2022-02-05T08:43:00Z</dcterms:created>
  <dcterms:modified xsi:type="dcterms:W3CDTF">2022-02-14T02:02:00Z</dcterms:modified>
</cp:coreProperties>
</file>