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818" w:rsidRDefault="0061506D" w:rsidP="0061506D">
      <w:pPr>
        <w:pStyle w:val="NormalWeb"/>
        <w:spacing w:before="154" w:beforeAutospacing="0" w:after="0" w:afterAutospacing="0"/>
        <w:ind w:left="547"/>
        <w:jc w:val="center"/>
        <w:rPr>
          <w:rFonts w:eastAsia="+mn-ea"/>
          <w:b/>
          <w:iCs/>
          <w:color w:val="000000"/>
          <w:kern w:val="24"/>
          <w:sz w:val="28"/>
          <w:szCs w:val="28"/>
        </w:rPr>
      </w:pPr>
      <w:bookmarkStart w:id="0" w:name="_GoBack"/>
      <w:bookmarkEnd w:id="0"/>
      <w:r w:rsidRPr="0061506D">
        <w:rPr>
          <w:rFonts w:eastAsia="+mn-ea"/>
          <w:b/>
          <w:iCs/>
          <w:color w:val="000000"/>
          <w:kern w:val="24"/>
          <w:sz w:val="28"/>
          <w:szCs w:val="28"/>
        </w:rPr>
        <w:t xml:space="preserve">PHẢI LÀM GÌ ĐỂ THỰC HIỆN ĂN UỐNG ĐẢM BẢO </w:t>
      </w:r>
    </w:p>
    <w:p w:rsidR="0061506D" w:rsidRDefault="0061506D" w:rsidP="0061506D">
      <w:pPr>
        <w:pStyle w:val="NormalWeb"/>
        <w:spacing w:before="154" w:beforeAutospacing="0" w:after="0" w:afterAutospacing="0"/>
        <w:ind w:left="547"/>
        <w:jc w:val="center"/>
        <w:rPr>
          <w:rFonts w:eastAsia="+mn-ea"/>
          <w:b/>
          <w:iCs/>
          <w:color w:val="000000"/>
          <w:kern w:val="24"/>
          <w:sz w:val="28"/>
          <w:szCs w:val="28"/>
        </w:rPr>
      </w:pPr>
      <w:r w:rsidRPr="0061506D">
        <w:rPr>
          <w:rFonts w:eastAsia="+mn-ea"/>
          <w:b/>
          <w:iCs/>
          <w:color w:val="000000"/>
          <w:kern w:val="24"/>
          <w:sz w:val="28"/>
          <w:szCs w:val="28"/>
        </w:rPr>
        <w:t>NHU CẦU DINH DƯỠNG?</w:t>
      </w:r>
    </w:p>
    <w:p w:rsidR="0061506D" w:rsidRPr="009B3ED3" w:rsidRDefault="0061506D" w:rsidP="0061506D">
      <w:pPr>
        <w:pStyle w:val="NormalWeb"/>
        <w:spacing w:before="154" w:beforeAutospacing="0" w:after="0" w:afterAutospacing="0"/>
        <w:ind w:left="547"/>
        <w:jc w:val="both"/>
        <w:rPr>
          <w:rFonts w:eastAsia="+mj-ea"/>
          <w:bCs/>
          <w:kern w:val="24"/>
          <w:sz w:val="28"/>
          <w:szCs w:val="28"/>
        </w:rPr>
      </w:pPr>
      <w:r>
        <w:rPr>
          <w:rFonts w:eastAsia="+mj-ea"/>
          <w:bCs/>
          <w:kern w:val="24"/>
          <w:sz w:val="28"/>
          <w:szCs w:val="28"/>
        </w:rPr>
        <w:t xml:space="preserve">- </w:t>
      </w:r>
      <w:r w:rsidRPr="009B3ED3">
        <w:rPr>
          <w:rFonts w:eastAsia="+mj-ea"/>
          <w:bCs/>
          <w:kern w:val="24"/>
          <w:sz w:val="28"/>
          <w:szCs w:val="28"/>
        </w:rPr>
        <w:t>Ăn phối hợp nhiều loại thực phẩm</w:t>
      </w:r>
    </w:p>
    <w:p w:rsidR="0061506D" w:rsidRPr="009B3ED3" w:rsidRDefault="0061506D" w:rsidP="0061506D">
      <w:pPr>
        <w:pStyle w:val="NormalWeb"/>
        <w:spacing w:before="154" w:beforeAutospacing="0" w:after="0" w:afterAutospacing="0"/>
        <w:ind w:firstLine="547"/>
        <w:jc w:val="both"/>
        <w:textAlignment w:val="baseline"/>
        <w:rPr>
          <w:sz w:val="28"/>
          <w:szCs w:val="28"/>
        </w:rPr>
      </w:pPr>
      <w:r w:rsidRPr="009B3ED3">
        <w:rPr>
          <w:rFonts w:eastAsia="+mn-ea"/>
          <w:color w:val="000000"/>
          <w:kern w:val="24"/>
          <w:sz w:val="28"/>
          <w:szCs w:val="28"/>
        </w:rPr>
        <w:t xml:space="preserve">- Cần hiểu rõ giá trị dinh dưỡng của các loại thực phẩm dùng làm thức </w:t>
      </w:r>
      <w:proofErr w:type="gramStart"/>
      <w:r w:rsidRPr="009B3ED3">
        <w:rPr>
          <w:rFonts w:eastAsia="+mn-ea"/>
          <w:color w:val="000000"/>
          <w:kern w:val="24"/>
          <w:sz w:val="28"/>
          <w:szCs w:val="28"/>
        </w:rPr>
        <w:t>ăn</w:t>
      </w:r>
      <w:proofErr w:type="gramEnd"/>
      <w:r w:rsidRPr="009B3ED3">
        <w:rPr>
          <w:rFonts w:eastAsia="+mn-ea"/>
          <w:color w:val="000000"/>
          <w:kern w:val="24"/>
          <w:sz w:val="28"/>
          <w:szCs w:val="28"/>
        </w:rPr>
        <w:t xml:space="preserve"> hàng ngày.</w:t>
      </w:r>
    </w:p>
    <w:p w:rsidR="0061506D" w:rsidRPr="009B3ED3" w:rsidRDefault="0061506D" w:rsidP="0061506D">
      <w:pPr>
        <w:pStyle w:val="NormalWeb"/>
        <w:spacing w:before="154" w:beforeAutospacing="0" w:after="0" w:afterAutospacing="0"/>
        <w:ind w:firstLine="547"/>
        <w:jc w:val="both"/>
        <w:textAlignment w:val="baseline"/>
        <w:rPr>
          <w:sz w:val="28"/>
          <w:szCs w:val="28"/>
        </w:rPr>
      </w:pPr>
      <w:r w:rsidRPr="009B3ED3">
        <w:rPr>
          <w:rFonts w:eastAsia="+mn-ea"/>
          <w:color w:val="000000"/>
          <w:kern w:val="24"/>
          <w:sz w:val="28"/>
          <w:szCs w:val="28"/>
        </w:rPr>
        <w:t xml:space="preserve">- Cần phối hợp nhiều loại thực phẩm trong thực đơn hàng ngày, thường xuyên thay đổi thực phẩm trong chế biến bữa </w:t>
      </w:r>
      <w:proofErr w:type="gramStart"/>
      <w:r w:rsidRPr="009B3ED3">
        <w:rPr>
          <w:rFonts w:eastAsia="+mn-ea"/>
          <w:color w:val="000000"/>
          <w:kern w:val="24"/>
          <w:sz w:val="28"/>
          <w:szCs w:val="28"/>
        </w:rPr>
        <w:t>ăn</w:t>
      </w:r>
      <w:proofErr w:type="gramEnd"/>
      <w:r w:rsidRPr="009B3ED3">
        <w:rPr>
          <w:rFonts w:eastAsia="+mn-ea"/>
          <w:color w:val="000000"/>
          <w:kern w:val="24"/>
          <w:sz w:val="28"/>
          <w:szCs w:val="28"/>
        </w:rPr>
        <w:t xml:space="preserve"> để có thể bổ sung các vi chất cần thiết.</w:t>
      </w:r>
    </w:p>
    <w:p w:rsidR="0061506D" w:rsidRPr="00FC1467" w:rsidRDefault="0061506D" w:rsidP="0061506D">
      <w:pPr>
        <w:spacing w:after="0" w:line="240" w:lineRule="auto"/>
        <w:ind w:firstLine="567"/>
        <w:contextualSpacing/>
        <w:jc w:val="both"/>
        <w:rPr>
          <w:rFonts w:eastAsia="Times New Roman" w:cs="Times New Roman"/>
          <w:sz w:val="28"/>
          <w:lang w:bidi="ar-SA"/>
        </w:rPr>
      </w:pPr>
      <w:r>
        <w:rPr>
          <w:rFonts w:eastAsia="+mn-ea" w:cs="Times New Roman"/>
          <w:color w:val="000000"/>
          <w:kern w:val="24"/>
          <w:sz w:val="28"/>
          <w:lang w:bidi="ar-SA"/>
        </w:rPr>
        <w:t xml:space="preserve">- </w:t>
      </w:r>
      <w:r w:rsidRPr="00FC1467">
        <w:rPr>
          <w:rFonts w:eastAsia="+mn-ea" w:cs="Times New Roman"/>
          <w:color w:val="000000"/>
          <w:kern w:val="24"/>
          <w:sz w:val="28"/>
          <w:lang w:bidi="ar-SA"/>
        </w:rPr>
        <w:t>Nên nhắc phụ huynh tập cho trẻ thói quen ăn no bữa sáng để tránh trẻ ăn quà vặt hoặc một số trẻ ăn quá ít hoặc nhịn không ăn sáng làm trẻ mệt mỏi, không tập trung h</w:t>
      </w:r>
      <w:r w:rsidR="00567B6D">
        <w:rPr>
          <w:rFonts w:eastAsia="+mn-ea" w:cs="Times New Roman"/>
          <w:color w:val="000000"/>
          <w:kern w:val="24"/>
          <w:sz w:val="28"/>
          <w:lang w:bidi="ar-SA"/>
        </w:rPr>
        <w:t>oạt</w:t>
      </w:r>
      <w:r>
        <w:rPr>
          <w:rFonts w:eastAsia="+mn-ea" w:cs="Times New Roman"/>
          <w:color w:val="000000"/>
          <w:kern w:val="24"/>
          <w:sz w:val="28"/>
          <w:lang w:bidi="ar-SA"/>
        </w:rPr>
        <w:t xml:space="preserve"> động</w:t>
      </w:r>
      <w:r w:rsidRPr="00FC1467">
        <w:rPr>
          <w:rFonts w:eastAsia="+mn-ea" w:cs="Times New Roman"/>
          <w:color w:val="000000"/>
          <w:kern w:val="24"/>
          <w:sz w:val="28"/>
          <w:lang w:bidi="ar-SA"/>
        </w:rPr>
        <w:t xml:space="preserve"> sẽ ảnh hưởng đến kết quả học tập, </w:t>
      </w:r>
      <w:r>
        <w:rPr>
          <w:rFonts w:eastAsia="+mn-ea" w:cs="Times New Roman"/>
          <w:color w:val="000000"/>
          <w:kern w:val="24"/>
          <w:sz w:val="28"/>
          <w:lang w:bidi="ar-SA"/>
        </w:rPr>
        <w:t xml:space="preserve">hoạt động, </w:t>
      </w:r>
      <w:r w:rsidRPr="00FC1467">
        <w:rPr>
          <w:rFonts w:eastAsia="+mn-ea" w:cs="Times New Roman"/>
          <w:color w:val="000000"/>
          <w:kern w:val="24"/>
          <w:sz w:val="28"/>
          <w:lang w:bidi="ar-SA"/>
        </w:rPr>
        <w:t>thậm chí có trẻ bị hạ đường huyế</w:t>
      </w:r>
      <w:r>
        <w:rPr>
          <w:rFonts w:eastAsia="+mn-ea" w:cs="Times New Roman"/>
          <w:color w:val="000000"/>
          <w:kern w:val="24"/>
          <w:sz w:val="28"/>
          <w:lang w:bidi="ar-SA"/>
        </w:rPr>
        <w:t>t</w:t>
      </w:r>
      <w:r w:rsidRPr="00FC1467">
        <w:rPr>
          <w:rFonts w:eastAsia="+mn-ea" w:cs="Times New Roman"/>
          <w:color w:val="000000"/>
          <w:kern w:val="24"/>
          <w:sz w:val="28"/>
          <w:lang w:bidi="ar-SA"/>
        </w:rPr>
        <w:t>.</w:t>
      </w:r>
    </w:p>
    <w:p w:rsidR="0061506D" w:rsidRPr="00FC1467" w:rsidRDefault="0061506D" w:rsidP="0061506D">
      <w:pPr>
        <w:spacing w:after="0" w:line="240" w:lineRule="auto"/>
        <w:ind w:firstLine="567"/>
        <w:contextualSpacing/>
        <w:jc w:val="both"/>
        <w:rPr>
          <w:rFonts w:eastAsia="Times New Roman" w:cs="Times New Roman"/>
          <w:sz w:val="28"/>
          <w:lang w:bidi="ar-SA"/>
        </w:rPr>
      </w:pPr>
      <w:r>
        <w:rPr>
          <w:rFonts w:eastAsia="+mn-ea" w:cs="Times New Roman"/>
          <w:color w:val="000000"/>
          <w:kern w:val="24"/>
          <w:sz w:val="28"/>
          <w:lang w:bidi="ar-SA"/>
        </w:rPr>
        <w:t xml:space="preserve">- </w:t>
      </w:r>
      <w:r w:rsidRPr="00FC1467">
        <w:rPr>
          <w:rFonts w:eastAsia="+mn-ea" w:cs="Times New Roman"/>
          <w:color w:val="000000"/>
          <w:kern w:val="24"/>
          <w:sz w:val="28"/>
          <w:lang w:bidi="ar-SA"/>
        </w:rPr>
        <w:t xml:space="preserve">Khuyến khích trẻ ăn nhiều rau để tránh táo bón, đồng thời cung cấp nhiều </w:t>
      </w:r>
      <w:proofErr w:type="gramStart"/>
      <w:r w:rsidRPr="00FC1467">
        <w:rPr>
          <w:rFonts w:eastAsia="+mn-ea" w:cs="Times New Roman"/>
          <w:color w:val="000000"/>
          <w:kern w:val="24"/>
          <w:sz w:val="28"/>
          <w:lang w:bidi="ar-SA"/>
        </w:rPr>
        <w:t>vi</w:t>
      </w:r>
      <w:proofErr w:type="gramEnd"/>
      <w:r w:rsidRPr="00FC1467">
        <w:rPr>
          <w:rFonts w:eastAsia="+mn-ea" w:cs="Times New Roman"/>
          <w:color w:val="000000"/>
          <w:kern w:val="24"/>
          <w:sz w:val="28"/>
          <w:lang w:bidi="ar-SA"/>
        </w:rPr>
        <w:t xml:space="preserve"> chất dinh dưỡng cần thiết cho sự phát triển của trẻ.</w:t>
      </w:r>
    </w:p>
    <w:p w:rsidR="0061506D" w:rsidRPr="00FC1467" w:rsidRDefault="0061506D" w:rsidP="0061506D">
      <w:pPr>
        <w:spacing w:after="0" w:line="240" w:lineRule="auto"/>
        <w:ind w:firstLine="567"/>
        <w:contextualSpacing/>
        <w:jc w:val="both"/>
        <w:rPr>
          <w:rFonts w:eastAsia="Times New Roman" w:cs="Times New Roman"/>
          <w:sz w:val="28"/>
          <w:lang w:bidi="ar-SA"/>
        </w:rPr>
      </w:pPr>
      <w:r>
        <w:rPr>
          <w:rFonts w:eastAsia="+mn-ea" w:cs="Times New Roman"/>
          <w:color w:val="000000"/>
          <w:kern w:val="24"/>
          <w:sz w:val="28"/>
          <w:lang w:bidi="ar-SA"/>
        </w:rPr>
        <w:t xml:space="preserve">- </w:t>
      </w:r>
      <w:r w:rsidRPr="00FC1467">
        <w:rPr>
          <w:rFonts w:eastAsia="+mn-ea" w:cs="Times New Roman"/>
          <w:color w:val="000000"/>
          <w:kern w:val="24"/>
          <w:sz w:val="28"/>
          <w:lang w:bidi="ar-SA"/>
        </w:rPr>
        <w:t>Cho trẻ ăn đúng bữa, số bữa ăn trong ngày nên chia 3 bữa chính, 1 bữa phụ.</w:t>
      </w:r>
    </w:p>
    <w:p w:rsidR="0061506D" w:rsidRPr="00AA39A3" w:rsidRDefault="0061506D" w:rsidP="0061506D">
      <w:pPr>
        <w:pStyle w:val="NormalWeb"/>
        <w:spacing w:before="144" w:beforeAutospacing="0" w:after="0" w:afterAutospacing="0"/>
        <w:ind w:firstLine="547"/>
        <w:jc w:val="both"/>
        <w:rPr>
          <w:sz w:val="28"/>
          <w:szCs w:val="28"/>
        </w:rPr>
      </w:pPr>
      <w:r>
        <w:rPr>
          <w:rFonts w:eastAsia="+mn-ea"/>
          <w:color w:val="000000"/>
          <w:kern w:val="24"/>
          <w:sz w:val="28"/>
          <w:szCs w:val="28"/>
        </w:rPr>
        <w:t xml:space="preserve">- </w:t>
      </w:r>
      <w:r w:rsidRPr="00AA39A3">
        <w:rPr>
          <w:rFonts w:eastAsia="+mn-ea"/>
          <w:color w:val="000000"/>
          <w:kern w:val="24"/>
          <w:sz w:val="28"/>
          <w:szCs w:val="28"/>
        </w:rPr>
        <w:t xml:space="preserve">Hạn chế cho trẻ ăn các đồ ăn nhanh (fast food), thức ăn chế biến sẵn (mỳ ăn liền, </w:t>
      </w:r>
      <w:r w:rsidR="00DE4A66">
        <w:rPr>
          <w:rFonts w:eastAsia="+mn-ea"/>
          <w:color w:val="000000"/>
          <w:kern w:val="24"/>
          <w:sz w:val="28"/>
          <w:szCs w:val="28"/>
        </w:rPr>
        <w:t>bánh ngọt, xúc xích</w:t>
      </w:r>
      <w:r w:rsidRPr="00AA39A3">
        <w:rPr>
          <w:rFonts w:eastAsia="+mn-ea"/>
          <w:color w:val="000000"/>
          <w:kern w:val="24"/>
          <w:sz w:val="28"/>
          <w:szCs w:val="28"/>
        </w:rPr>
        <w:t>...), vì đó là các thức ăn đơn điệu, quá nhiều chất béo, khó tiêu hóa không có lợi cho cơ thể.</w:t>
      </w:r>
    </w:p>
    <w:p w:rsidR="0061506D" w:rsidRPr="00AA39A3" w:rsidRDefault="0061506D" w:rsidP="0061506D">
      <w:pPr>
        <w:pStyle w:val="NormalWeb"/>
        <w:spacing w:before="144" w:beforeAutospacing="0" w:after="0" w:afterAutospacing="0"/>
        <w:ind w:firstLine="547"/>
        <w:jc w:val="both"/>
        <w:rPr>
          <w:sz w:val="28"/>
          <w:szCs w:val="28"/>
        </w:rPr>
      </w:pPr>
      <w:r>
        <w:rPr>
          <w:rFonts w:eastAsia="+mn-ea"/>
          <w:color w:val="000000"/>
          <w:kern w:val="24"/>
          <w:sz w:val="28"/>
          <w:szCs w:val="28"/>
        </w:rPr>
        <w:t xml:space="preserve">- </w:t>
      </w:r>
      <w:r w:rsidRPr="00AA39A3">
        <w:rPr>
          <w:rFonts w:eastAsia="+mn-ea"/>
          <w:color w:val="000000"/>
          <w:kern w:val="24"/>
          <w:sz w:val="28"/>
          <w:szCs w:val="28"/>
        </w:rPr>
        <w:t xml:space="preserve"> Tập cho trẻ thói quen uống nước kể cả khi không khát (đảm bảo lượng nước nhập mỗi ngày 1-1</w:t>
      </w:r>
      <w:proofErr w:type="gramStart"/>
      <w:r w:rsidRPr="00AA39A3">
        <w:rPr>
          <w:rFonts w:eastAsia="+mn-ea"/>
          <w:color w:val="000000"/>
          <w:kern w:val="24"/>
          <w:sz w:val="28"/>
          <w:szCs w:val="28"/>
        </w:rPr>
        <w:t>,5</w:t>
      </w:r>
      <w:proofErr w:type="gramEnd"/>
      <w:r w:rsidRPr="00AA39A3">
        <w:rPr>
          <w:rFonts w:eastAsia="+mn-ea"/>
          <w:color w:val="000000"/>
          <w:kern w:val="24"/>
          <w:sz w:val="28"/>
          <w:szCs w:val="28"/>
        </w:rPr>
        <w:t xml:space="preserve"> lít</w:t>
      </w:r>
      <w:r>
        <w:rPr>
          <w:rFonts w:eastAsia="+mn-ea"/>
          <w:color w:val="000000"/>
          <w:kern w:val="24"/>
          <w:sz w:val="28"/>
          <w:szCs w:val="28"/>
        </w:rPr>
        <w:t>)</w:t>
      </w:r>
      <w:r w:rsidRPr="00AA39A3">
        <w:rPr>
          <w:rFonts w:eastAsia="+mn-ea"/>
          <w:color w:val="000000"/>
          <w:kern w:val="24"/>
          <w:sz w:val="28"/>
          <w:szCs w:val="28"/>
        </w:rPr>
        <w:t>.</w:t>
      </w:r>
    </w:p>
    <w:p w:rsidR="0061506D" w:rsidRPr="00AA39A3" w:rsidRDefault="0061506D" w:rsidP="0061506D">
      <w:pPr>
        <w:pStyle w:val="NormalWeb"/>
        <w:spacing w:before="144" w:beforeAutospacing="0" w:after="0" w:afterAutospacing="0"/>
        <w:ind w:firstLine="547"/>
        <w:jc w:val="both"/>
        <w:rPr>
          <w:sz w:val="28"/>
          <w:szCs w:val="28"/>
        </w:rPr>
      </w:pPr>
      <w:r>
        <w:rPr>
          <w:rFonts w:eastAsia="+mn-ea"/>
          <w:color w:val="000000"/>
          <w:kern w:val="24"/>
          <w:sz w:val="28"/>
          <w:szCs w:val="28"/>
        </w:rPr>
        <w:t>-</w:t>
      </w:r>
      <w:r w:rsidRPr="00AA39A3">
        <w:rPr>
          <w:rFonts w:eastAsia="+mn-ea"/>
          <w:color w:val="000000"/>
          <w:kern w:val="24"/>
          <w:sz w:val="28"/>
          <w:szCs w:val="28"/>
        </w:rPr>
        <w:t xml:space="preserve"> Với trẻ thừa cân, béo phì hoặc gầy yếu nên định lượng suất </w:t>
      </w:r>
      <w:proofErr w:type="gramStart"/>
      <w:r w:rsidRPr="00AA39A3">
        <w:rPr>
          <w:rFonts w:eastAsia="+mn-ea"/>
          <w:color w:val="000000"/>
          <w:kern w:val="24"/>
          <w:sz w:val="28"/>
          <w:szCs w:val="28"/>
        </w:rPr>
        <w:t>ăn</w:t>
      </w:r>
      <w:proofErr w:type="gramEnd"/>
      <w:r w:rsidRPr="00AA39A3">
        <w:rPr>
          <w:rFonts w:eastAsia="+mn-ea"/>
          <w:color w:val="000000"/>
          <w:kern w:val="24"/>
          <w:sz w:val="28"/>
          <w:szCs w:val="28"/>
        </w:rPr>
        <w:t xml:space="preserve"> cho trẻ để tránh ăn quá ít hay quá nhiều.</w:t>
      </w:r>
    </w:p>
    <w:p w:rsidR="0061506D" w:rsidRPr="00E16087" w:rsidRDefault="0061506D" w:rsidP="00E16087">
      <w:pPr>
        <w:pStyle w:val="NormalWeb"/>
        <w:spacing w:before="144" w:beforeAutospacing="0" w:after="0" w:afterAutospacing="0"/>
        <w:ind w:firstLine="547"/>
        <w:jc w:val="both"/>
        <w:rPr>
          <w:sz w:val="28"/>
          <w:szCs w:val="28"/>
        </w:rPr>
      </w:pPr>
      <w:r>
        <w:rPr>
          <w:rFonts w:eastAsia="+mn-ea"/>
          <w:color w:val="000000"/>
          <w:kern w:val="24"/>
          <w:sz w:val="28"/>
          <w:szCs w:val="28"/>
        </w:rPr>
        <w:t>-</w:t>
      </w:r>
      <w:r w:rsidRPr="00AA39A3">
        <w:rPr>
          <w:rFonts w:eastAsia="+mn-ea"/>
          <w:color w:val="000000"/>
          <w:kern w:val="24"/>
          <w:sz w:val="28"/>
          <w:szCs w:val="28"/>
        </w:rPr>
        <w:t xml:space="preserve"> Để trẻ phát triển thể chất và hình thành những thói quen tốt trong ăn uống, nên tập cho trẻ thói quen vệ sinh ăn uống (rửa </w:t>
      </w:r>
      <w:proofErr w:type="gramStart"/>
      <w:r w:rsidRPr="00AA39A3">
        <w:rPr>
          <w:rFonts w:eastAsia="+mn-ea"/>
          <w:color w:val="000000"/>
          <w:kern w:val="24"/>
          <w:sz w:val="28"/>
          <w:szCs w:val="28"/>
        </w:rPr>
        <w:t>tay</w:t>
      </w:r>
      <w:proofErr w:type="gramEnd"/>
      <w:r w:rsidRPr="00AA39A3">
        <w:rPr>
          <w:rFonts w:eastAsia="+mn-ea"/>
          <w:color w:val="000000"/>
          <w:kern w:val="24"/>
          <w:sz w:val="28"/>
          <w:szCs w:val="28"/>
        </w:rPr>
        <w:t xml:space="preserve"> trước khi ăn, sau khi đi vệ sinh)... Cần cho trẻ tăng cường các hoạt động thể lực, vận động, vui chơi ngoài trời, tham gia một số hoạt động thể dục thể thao như vậy trẻ sẽ phát triển thể lực và chiều cao tốt hơn.</w:t>
      </w:r>
    </w:p>
    <w:p w:rsidR="0061506D" w:rsidRDefault="0061506D" w:rsidP="009F477A">
      <w:pPr>
        <w:spacing w:line="340" w:lineRule="exact"/>
        <w:ind w:firstLine="720"/>
        <w:jc w:val="center"/>
        <w:rPr>
          <w:rFonts w:eastAsia="+mj-ea"/>
          <w:b/>
          <w:bCs/>
          <w:kern w:val="24"/>
          <w:sz w:val="24"/>
          <w:szCs w:val="24"/>
        </w:rPr>
      </w:pPr>
    </w:p>
    <w:p w:rsidR="00015AA8" w:rsidRDefault="009F477A" w:rsidP="009F477A">
      <w:pPr>
        <w:spacing w:line="340" w:lineRule="exact"/>
        <w:ind w:firstLine="720"/>
        <w:jc w:val="center"/>
        <w:rPr>
          <w:rFonts w:eastAsia="+mj-ea"/>
          <w:b/>
          <w:bCs/>
          <w:kern w:val="24"/>
          <w:sz w:val="24"/>
          <w:szCs w:val="24"/>
        </w:rPr>
      </w:pPr>
      <w:r w:rsidRPr="000430B9">
        <w:rPr>
          <w:rFonts w:eastAsia="+mj-ea"/>
          <w:b/>
          <w:bCs/>
          <w:kern w:val="24"/>
          <w:sz w:val="24"/>
          <w:szCs w:val="24"/>
        </w:rPr>
        <w:t xml:space="preserve">TẠI SAO CẦN ĂN PHỐI HỢP NHIỀU LOẠI THỰC PHẨM ĐỂ CÓ </w:t>
      </w:r>
    </w:p>
    <w:p w:rsidR="00CF76EB" w:rsidRPr="009F477A" w:rsidRDefault="009F477A" w:rsidP="009F477A">
      <w:pPr>
        <w:spacing w:line="340" w:lineRule="exact"/>
        <w:ind w:firstLine="720"/>
        <w:jc w:val="center"/>
        <w:rPr>
          <w:rFonts w:eastAsia="+mj-ea"/>
          <w:b/>
          <w:bCs/>
          <w:kern w:val="24"/>
          <w:sz w:val="24"/>
          <w:szCs w:val="24"/>
        </w:rPr>
      </w:pPr>
      <w:proofErr w:type="gramStart"/>
      <w:r w:rsidRPr="000430B9">
        <w:rPr>
          <w:rFonts w:eastAsia="+mj-ea"/>
          <w:b/>
          <w:bCs/>
          <w:kern w:val="24"/>
          <w:sz w:val="24"/>
          <w:szCs w:val="24"/>
        </w:rPr>
        <w:t>CHẤT DINH DƯỠNG HỢP LÝ?</w:t>
      </w:r>
      <w:proofErr w:type="gramEnd"/>
    </w:p>
    <w:p w:rsidR="009F477A" w:rsidRDefault="009F477A" w:rsidP="00CB3C31">
      <w:pPr>
        <w:spacing w:line="340" w:lineRule="exact"/>
        <w:ind w:firstLine="547"/>
        <w:jc w:val="both"/>
        <w:rPr>
          <w:rFonts w:eastAsia="+mn-ea" w:cs="Times New Roman"/>
          <w:kern w:val="24"/>
          <w:sz w:val="28"/>
          <w:lang w:bidi="ar-SA"/>
        </w:rPr>
      </w:pPr>
      <w:r w:rsidRPr="009F477A">
        <w:rPr>
          <w:rFonts w:eastAsia="+mn-ea" w:cs="Times New Roman"/>
          <w:kern w:val="24"/>
          <w:sz w:val="28"/>
          <w:lang w:bidi="ar-SA"/>
        </w:rPr>
        <w:t xml:space="preserve">- Mỗi nhóm thức </w:t>
      </w:r>
      <w:proofErr w:type="gramStart"/>
      <w:r w:rsidRPr="009F477A">
        <w:rPr>
          <w:rFonts w:eastAsia="+mn-ea" w:cs="Times New Roman"/>
          <w:kern w:val="24"/>
          <w:sz w:val="28"/>
          <w:lang w:bidi="ar-SA"/>
        </w:rPr>
        <w:t>ăn</w:t>
      </w:r>
      <w:proofErr w:type="gramEnd"/>
      <w:r w:rsidRPr="009F477A">
        <w:rPr>
          <w:rFonts w:eastAsia="+mn-ea" w:cs="Times New Roman"/>
          <w:kern w:val="24"/>
          <w:sz w:val="28"/>
          <w:lang w:bidi="ar-SA"/>
        </w:rPr>
        <w:t xml:space="preserve"> không chỉ có một chất mà thường đồng thời cung cấp nhiều chất dinh dưỡng khác nhau.</w:t>
      </w:r>
    </w:p>
    <w:p w:rsidR="00044DB9" w:rsidRDefault="00044DB9" w:rsidP="00CB3C31">
      <w:pPr>
        <w:spacing w:line="340" w:lineRule="exact"/>
        <w:ind w:firstLine="547"/>
        <w:jc w:val="both"/>
        <w:rPr>
          <w:rFonts w:eastAsia="+mn-ea" w:cs="Times New Roman"/>
          <w:kern w:val="24"/>
          <w:sz w:val="28"/>
          <w:lang w:bidi="ar-SA"/>
        </w:rPr>
      </w:pPr>
      <w:r>
        <w:rPr>
          <w:rFonts w:eastAsia="+mn-ea" w:cs="Times New Roman"/>
          <w:kern w:val="24"/>
          <w:sz w:val="28"/>
          <w:lang w:bidi="ar-SA"/>
        </w:rPr>
        <w:t xml:space="preserve">- Để đảm bảo bữa </w:t>
      </w:r>
      <w:proofErr w:type="gramStart"/>
      <w:r>
        <w:rPr>
          <w:rFonts w:eastAsia="+mn-ea" w:cs="Times New Roman"/>
          <w:kern w:val="24"/>
          <w:sz w:val="28"/>
          <w:lang w:bidi="ar-SA"/>
        </w:rPr>
        <w:t>ăn</w:t>
      </w:r>
      <w:proofErr w:type="gramEnd"/>
      <w:r>
        <w:rPr>
          <w:rFonts w:eastAsia="+mn-ea" w:cs="Times New Roman"/>
          <w:kern w:val="24"/>
          <w:sz w:val="28"/>
          <w:lang w:bidi="ar-SA"/>
        </w:rPr>
        <w:t xml:space="preserve"> đủ chấ</w:t>
      </w:r>
      <w:r w:rsidR="00E4366E">
        <w:rPr>
          <w:rFonts w:eastAsia="+mn-ea" w:cs="Times New Roman"/>
          <w:kern w:val="24"/>
          <w:sz w:val="28"/>
          <w:lang w:bidi="ar-SA"/>
        </w:rPr>
        <w:t>t, cần đảm bảo bữa ăn đa dạng thực phẩm.</w:t>
      </w:r>
    </w:p>
    <w:p w:rsidR="001C6E63" w:rsidRPr="008230BC" w:rsidRDefault="001C6E63" w:rsidP="001C6E63">
      <w:pPr>
        <w:tabs>
          <w:tab w:val="left" w:pos="3161"/>
        </w:tabs>
        <w:jc w:val="both"/>
        <w:rPr>
          <w:b/>
          <w:color w:val="000000"/>
          <w:sz w:val="28"/>
          <w:lang w:val="pt-BR"/>
        </w:rPr>
      </w:pPr>
      <w:r>
        <w:rPr>
          <w:b/>
          <w:color w:val="000000"/>
          <w:sz w:val="28"/>
          <w:lang w:val="pt-BR"/>
        </w:rPr>
        <w:tab/>
      </w:r>
      <w:r w:rsidRPr="008230BC">
        <w:rPr>
          <w:b/>
          <w:color w:val="000000"/>
          <w:sz w:val="28"/>
          <w:lang w:val="pt-BR"/>
        </w:rPr>
        <w:t>Đa dạng thực phẩm</w:t>
      </w:r>
    </w:p>
    <w:p w:rsidR="001C6E63" w:rsidRDefault="001C6E63" w:rsidP="001C6E63">
      <w:pPr>
        <w:jc w:val="both"/>
        <w:rPr>
          <w:sz w:val="28"/>
          <w:lang w:val="pt-BR"/>
        </w:rPr>
      </w:pPr>
      <w:r>
        <w:rPr>
          <w:color w:val="000000"/>
          <w:sz w:val="28"/>
          <w:lang w:val="pt-BR"/>
        </w:rPr>
        <w:tab/>
      </w:r>
      <w:r w:rsidRPr="008230BC">
        <w:rPr>
          <w:color w:val="000000"/>
          <w:sz w:val="28"/>
          <w:lang w:val="pt-BR"/>
        </w:rPr>
        <w:t xml:space="preserve">- Có đủ </w:t>
      </w:r>
      <w:r w:rsidRPr="008230BC">
        <w:rPr>
          <w:sz w:val="28"/>
          <w:lang w:val="nb-NO"/>
        </w:rPr>
        <w:t xml:space="preserve">4 nhóm thực phẩm (đạm, đường, béo, vitamin) hoặc có </w:t>
      </w:r>
      <w:r w:rsidRPr="008230BC">
        <w:rPr>
          <w:sz w:val="28"/>
          <w:lang w:val="pt-BR"/>
        </w:rPr>
        <w:t>ít nhất có 5 trong 8 nhóm theo phân loại của WHO, trong đó nhóm chất béo là bắt buộc.</w:t>
      </w:r>
    </w:p>
    <w:tbl>
      <w:tblPr>
        <w:tblStyle w:val="TableGrid"/>
        <w:tblW w:w="0" w:type="auto"/>
        <w:tblInd w:w="547" w:type="dxa"/>
        <w:tblLook w:val="04A0" w:firstRow="1" w:lastRow="0" w:firstColumn="1" w:lastColumn="0" w:noHBand="0" w:noVBand="1"/>
      </w:tblPr>
      <w:tblGrid>
        <w:gridCol w:w="4498"/>
        <w:gridCol w:w="4526"/>
      </w:tblGrid>
      <w:tr w:rsidR="00BF7007" w:rsidTr="001536A3">
        <w:tc>
          <w:tcPr>
            <w:tcW w:w="4498" w:type="dxa"/>
          </w:tcPr>
          <w:p w:rsidR="00BF7007" w:rsidRPr="008E56D2" w:rsidRDefault="00BF7007" w:rsidP="001536A3">
            <w:pPr>
              <w:spacing w:before="106"/>
              <w:contextualSpacing/>
              <w:rPr>
                <w:rFonts w:eastAsia="Times New Roman" w:cs="Times New Roman"/>
                <w:sz w:val="28"/>
                <w:lang w:bidi="ar-SA"/>
              </w:rPr>
            </w:pPr>
            <w:r>
              <w:rPr>
                <w:rFonts w:eastAsia="+mn-ea" w:cs="Times New Roman"/>
                <w:bCs/>
                <w:kern w:val="24"/>
                <w:sz w:val="28"/>
                <w:lang w:bidi="ar-SA"/>
              </w:rPr>
              <w:t xml:space="preserve">1. </w:t>
            </w:r>
            <w:r w:rsidRPr="00E1584D">
              <w:rPr>
                <w:rFonts w:eastAsia="+mn-ea" w:cs="Times New Roman"/>
                <w:bCs/>
                <w:kern w:val="24"/>
                <w:sz w:val="28"/>
                <w:lang w:bidi="ar-SA"/>
              </w:rPr>
              <w:t>Lương thực: gạo, khoai, bắp</w:t>
            </w:r>
            <w:proofErr w:type="gramStart"/>
            <w:r w:rsidRPr="00E1584D">
              <w:rPr>
                <w:rFonts w:eastAsia="+mn-ea" w:cs="Times New Roman"/>
                <w:bCs/>
                <w:kern w:val="24"/>
                <w:sz w:val="28"/>
                <w:lang w:bidi="ar-SA"/>
              </w:rPr>
              <w:t>,...</w:t>
            </w:r>
            <w:proofErr w:type="gramEnd"/>
            <w:r w:rsidRPr="00E1584D">
              <w:rPr>
                <w:rFonts w:eastAsia="+mn-ea" w:cs="Times New Roman"/>
                <w:bCs/>
                <w:kern w:val="24"/>
                <w:sz w:val="28"/>
                <w:lang w:bidi="ar-SA"/>
              </w:rPr>
              <w:t xml:space="preserve"> </w:t>
            </w:r>
          </w:p>
        </w:tc>
        <w:tc>
          <w:tcPr>
            <w:tcW w:w="4526" w:type="dxa"/>
          </w:tcPr>
          <w:p w:rsidR="00BF7007" w:rsidRPr="009D344C" w:rsidRDefault="00BF7007" w:rsidP="001536A3">
            <w:pPr>
              <w:spacing w:before="106"/>
              <w:contextualSpacing/>
              <w:rPr>
                <w:rFonts w:eastAsia="Times New Roman" w:cs="Times New Roman"/>
                <w:sz w:val="28"/>
                <w:lang w:bidi="ar-SA"/>
              </w:rPr>
            </w:pPr>
            <w:r w:rsidRPr="009D344C">
              <w:rPr>
                <w:rFonts w:eastAsia="+mn-ea" w:cs="Times New Roman"/>
                <w:bCs/>
                <w:iCs/>
                <w:kern w:val="24"/>
                <w:sz w:val="28"/>
                <w:lang w:bidi="ar-SA"/>
              </w:rPr>
              <w:t>Cung cấp glucid/bột đường</w:t>
            </w:r>
            <w:r w:rsidRPr="009D344C">
              <w:rPr>
                <w:rFonts w:eastAsia="+mn-ea" w:hAnsi="Wingdings" w:cs="Times New Roman"/>
                <w:kern w:val="24"/>
                <w:sz w:val="28"/>
                <w:lang w:bidi="ar-SA"/>
              </w:rPr>
              <w:t xml:space="preserve">, </w:t>
            </w:r>
            <w:r w:rsidRPr="009D344C">
              <w:rPr>
                <w:rFonts w:eastAsia="+mn-ea" w:cs="Times New Roman"/>
                <w:bCs/>
                <w:iCs/>
                <w:kern w:val="24"/>
                <w:sz w:val="28"/>
                <w:lang w:bidi="ar-SA"/>
              </w:rPr>
              <w:t>cung cấp năng lượng chính.</w:t>
            </w:r>
          </w:p>
        </w:tc>
      </w:tr>
      <w:tr w:rsidR="00BF7007" w:rsidTr="001536A3">
        <w:tc>
          <w:tcPr>
            <w:tcW w:w="4498" w:type="dxa"/>
          </w:tcPr>
          <w:p w:rsidR="00BF7007" w:rsidRPr="008E56D2" w:rsidRDefault="00BF7007" w:rsidP="001536A3">
            <w:pPr>
              <w:spacing w:before="106"/>
              <w:contextualSpacing/>
              <w:jc w:val="both"/>
              <w:rPr>
                <w:rFonts w:eastAsia="Times New Roman" w:cs="Times New Roman"/>
                <w:sz w:val="28"/>
                <w:lang w:bidi="ar-SA"/>
              </w:rPr>
            </w:pPr>
            <w:r>
              <w:rPr>
                <w:rFonts w:eastAsia="+mn-ea" w:cs="Times New Roman"/>
                <w:kern w:val="24"/>
                <w:sz w:val="28"/>
                <w:lang w:bidi="ar-SA"/>
              </w:rPr>
              <w:t xml:space="preserve">2. </w:t>
            </w:r>
            <w:r w:rsidRPr="00E1584D">
              <w:rPr>
                <w:rFonts w:eastAsia="+mn-ea" w:cs="Times New Roman"/>
                <w:kern w:val="24"/>
                <w:sz w:val="28"/>
                <w:lang w:bidi="ar-SA"/>
              </w:rPr>
              <w:t>Nhóm hạt các loại: đậu, đỗ, vừng, lạc</w:t>
            </w:r>
            <w:proofErr w:type="gramStart"/>
            <w:r w:rsidRPr="00E1584D">
              <w:rPr>
                <w:rFonts w:eastAsia="+mn-ea" w:cs="Times New Roman"/>
                <w:kern w:val="24"/>
                <w:sz w:val="28"/>
                <w:lang w:bidi="ar-SA"/>
              </w:rPr>
              <w:t>,...</w:t>
            </w:r>
            <w:proofErr w:type="gramEnd"/>
          </w:p>
        </w:tc>
        <w:tc>
          <w:tcPr>
            <w:tcW w:w="4526" w:type="dxa"/>
            <w:vMerge w:val="restart"/>
            <w:vAlign w:val="center"/>
          </w:tcPr>
          <w:p w:rsidR="00BF7007" w:rsidRPr="00E1584D" w:rsidRDefault="00BF7007" w:rsidP="001536A3">
            <w:pPr>
              <w:spacing w:before="106"/>
              <w:contextualSpacing/>
              <w:jc w:val="both"/>
              <w:rPr>
                <w:rFonts w:eastAsia="Times New Roman" w:cs="Times New Roman"/>
                <w:sz w:val="28"/>
                <w:lang w:bidi="ar-SA"/>
              </w:rPr>
            </w:pPr>
            <w:r w:rsidRPr="008E56D2">
              <w:rPr>
                <w:rFonts w:eastAsia="+mn-ea" w:cs="Times New Roman"/>
                <w:bCs/>
                <w:kern w:val="24"/>
                <w:sz w:val="28"/>
                <w:lang w:bidi="ar-SA"/>
              </w:rPr>
              <w:t xml:space="preserve">Cung </w:t>
            </w:r>
            <w:r w:rsidRPr="00E1584D">
              <w:rPr>
                <w:rFonts w:eastAsia="+mn-ea" w:cs="Times New Roman"/>
                <w:bCs/>
                <w:kern w:val="24"/>
                <w:sz w:val="28"/>
                <w:lang w:bidi="ar-SA"/>
              </w:rPr>
              <w:t>cấp protein là chất xây dựng cơ thể.</w:t>
            </w:r>
          </w:p>
          <w:p w:rsidR="00BF7007" w:rsidRPr="008E56D2" w:rsidRDefault="00BF7007" w:rsidP="001536A3">
            <w:pPr>
              <w:pStyle w:val="NormalWeb"/>
              <w:spacing w:before="154" w:beforeAutospacing="0" w:after="0" w:afterAutospacing="0"/>
              <w:jc w:val="center"/>
              <w:textAlignment w:val="baseline"/>
              <w:rPr>
                <w:rFonts w:eastAsia="+mj-ea"/>
                <w:bCs/>
                <w:kern w:val="24"/>
                <w:sz w:val="28"/>
                <w:szCs w:val="28"/>
              </w:rPr>
            </w:pPr>
          </w:p>
        </w:tc>
      </w:tr>
      <w:tr w:rsidR="00BF7007" w:rsidTr="001536A3">
        <w:tc>
          <w:tcPr>
            <w:tcW w:w="4498" w:type="dxa"/>
          </w:tcPr>
          <w:p w:rsidR="00BF7007" w:rsidRPr="008E56D2" w:rsidRDefault="00BF7007" w:rsidP="001536A3">
            <w:pPr>
              <w:spacing w:before="106"/>
              <w:contextualSpacing/>
              <w:jc w:val="both"/>
              <w:rPr>
                <w:rFonts w:eastAsia="Times New Roman" w:cs="Times New Roman"/>
                <w:sz w:val="28"/>
                <w:lang w:bidi="ar-SA"/>
              </w:rPr>
            </w:pPr>
            <w:r>
              <w:rPr>
                <w:rFonts w:eastAsia="+mn-ea" w:cs="Times New Roman"/>
                <w:kern w:val="24"/>
                <w:sz w:val="28"/>
                <w:lang w:bidi="ar-SA"/>
              </w:rPr>
              <w:t xml:space="preserve">3. </w:t>
            </w:r>
            <w:r w:rsidRPr="00E1584D">
              <w:rPr>
                <w:rFonts w:eastAsia="+mn-ea" w:cs="Times New Roman"/>
                <w:kern w:val="24"/>
                <w:sz w:val="28"/>
                <w:lang w:bidi="ar-SA"/>
              </w:rPr>
              <w:t>Nhóm sữa và các sản phẩm từ sữa.</w:t>
            </w:r>
          </w:p>
        </w:tc>
        <w:tc>
          <w:tcPr>
            <w:tcW w:w="4526" w:type="dxa"/>
            <w:vMerge/>
          </w:tcPr>
          <w:p w:rsidR="00BF7007" w:rsidRPr="008E56D2" w:rsidRDefault="00BF7007" w:rsidP="001536A3">
            <w:pPr>
              <w:pStyle w:val="NormalWeb"/>
              <w:spacing w:before="154" w:beforeAutospacing="0" w:after="0" w:afterAutospacing="0"/>
              <w:textAlignment w:val="baseline"/>
              <w:rPr>
                <w:rFonts w:eastAsia="+mj-ea"/>
                <w:bCs/>
                <w:kern w:val="24"/>
                <w:sz w:val="28"/>
                <w:szCs w:val="28"/>
              </w:rPr>
            </w:pPr>
          </w:p>
        </w:tc>
      </w:tr>
      <w:tr w:rsidR="00BF7007" w:rsidTr="001536A3">
        <w:tc>
          <w:tcPr>
            <w:tcW w:w="4498" w:type="dxa"/>
          </w:tcPr>
          <w:p w:rsidR="00BF7007" w:rsidRPr="008E56D2" w:rsidRDefault="00BF7007" w:rsidP="001536A3">
            <w:pPr>
              <w:spacing w:before="106"/>
              <w:contextualSpacing/>
              <w:jc w:val="both"/>
              <w:rPr>
                <w:rFonts w:eastAsia="Times New Roman" w:cs="Times New Roman"/>
                <w:sz w:val="28"/>
                <w:lang w:bidi="ar-SA"/>
              </w:rPr>
            </w:pPr>
            <w:r>
              <w:rPr>
                <w:rFonts w:eastAsia="+mn-ea" w:cs="Times New Roman"/>
                <w:kern w:val="24"/>
                <w:sz w:val="28"/>
                <w:lang w:bidi="ar-SA"/>
              </w:rPr>
              <w:lastRenderedPageBreak/>
              <w:t xml:space="preserve">4. </w:t>
            </w:r>
            <w:r w:rsidRPr="00E1584D">
              <w:rPr>
                <w:rFonts w:eastAsia="+mn-ea" w:cs="Times New Roman"/>
                <w:kern w:val="24"/>
                <w:sz w:val="28"/>
                <w:lang w:bidi="ar-SA"/>
              </w:rPr>
              <w:t>Nhóm thịt các loại, cá và hải sản.</w:t>
            </w:r>
          </w:p>
        </w:tc>
        <w:tc>
          <w:tcPr>
            <w:tcW w:w="4526" w:type="dxa"/>
            <w:vMerge/>
          </w:tcPr>
          <w:p w:rsidR="00BF7007" w:rsidRPr="008E56D2" w:rsidRDefault="00BF7007" w:rsidP="001536A3">
            <w:pPr>
              <w:pStyle w:val="NormalWeb"/>
              <w:spacing w:before="154" w:beforeAutospacing="0" w:after="0" w:afterAutospacing="0"/>
              <w:textAlignment w:val="baseline"/>
              <w:rPr>
                <w:rFonts w:eastAsia="+mj-ea"/>
                <w:bCs/>
                <w:kern w:val="24"/>
                <w:sz w:val="28"/>
                <w:szCs w:val="28"/>
              </w:rPr>
            </w:pPr>
          </w:p>
        </w:tc>
      </w:tr>
      <w:tr w:rsidR="00BF7007" w:rsidTr="001536A3">
        <w:tc>
          <w:tcPr>
            <w:tcW w:w="4498" w:type="dxa"/>
          </w:tcPr>
          <w:p w:rsidR="00BF7007" w:rsidRPr="008E56D2" w:rsidRDefault="00BF7007" w:rsidP="001536A3">
            <w:pPr>
              <w:spacing w:before="106"/>
              <w:contextualSpacing/>
              <w:jc w:val="both"/>
              <w:rPr>
                <w:rFonts w:eastAsia="Times New Roman" w:cs="Times New Roman"/>
                <w:sz w:val="28"/>
                <w:lang w:bidi="ar-SA"/>
              </w:rPr>
            </w:pPr>
            <w:r>
              <w:rPr>
                <w:rFonts w:eastAsia="+mn-ea" w:cs="Times New Roman"/>
                <w:kern w:val="24"/>
                <w:sz w:val="28"/>
                <w:lang w:bidi="ar-SA"/>
              </w:rPr>
              <w:lastRenderedPageBreak/>
              <w:t xml:space="preserve">5. </w:t>
            </w:r>
            <w:r w:rsidRPr="00E1584D">
              <w:rPr>
                <w:rFonts w:eastAsia="+mn-ea" w:cs="Times New Roman"/>
                <w:kern w:val="24"/>
                <w:sz w:val="28"/>
                <w:lang w:bidi="ar-SA"/>
              </w:rPr>
              <w:t>Nhóm trứng và các sản phẩm từ trứng.</w:t>
            </w:r>
          </w:p>
        </w:tc>
        <w:tc>
          <w:tcPr>
            <w:tcW w:w="4526" w:type="dxa"/>
            <w:vMerge/>
          </w:tcPr>
          <w:p w:rsidR="00BF7007" w:rsidRPr="008E56D2" w:rsidRDefault="00BF7007" w:rsidP="001536A3">
            <w:pPr>
              <w:pStyle w:val="NormalWeb"/>
              <w:spacing w:before="154" w:beforeAutospacing="0" w:after="0" w:afterAutospacing="0"/>
              <w:textAlignment w:val="baseline"/>
              <w:rPr>
                <w:rFonts w:eastAsia="+mj-ea"/>
                <w:bCs/>
                <w:kern w:val="24"/>
                <w:sz w:val="28"/>
                <w:szCs w:val="28"/>
              </w:rPr>
            </w:pPr>
          </w:p>
        </w:tc>
      </w:tr>
      <w:tr w:rsidR="00BF7007" w:rsidTr="001536A3">
        <w:tc>
          <w:tcPr>
            <w:tcW w:w="4498" w:type="dxa"/>
          </w:tcPr>
          <w:p w:rsidR="00BF7007" w:rsidRPr="008E56D2" w:rsidRDefault="00BF7007" w:rsidP="001536A3">
            <w:pPr>
              <w:spacing w:before="106"/>
              <w:contextualSpacing/>
              <w:jc w:val="both"/>
              <w:rPr>
                <w:rFonts w:eastAsia="Times New Roman" w:cs="Times New Roman"/>
                <w:sz w:val="28"/>
                <w:lang w:bidi="ar-SA"/>
              </w:rPr>
            </w:pPr>
            <w:r>
              <w:rPr>
                <w:rFonts w:eastAsia="+mn-ea" w:cs="Times New Roman"/>
                <w:bCs/>
                <w:kern w:val="24"/>
                <w:sz w:val="28"/>
                <w:lang w:bidi="ar-SA"/>
              </w:rPr>
              <w:t xml:space="preserve">6. </w:t>
            </w:r>
            <w:r w:rsidRPr="00E1584D">
              <w:rPr>
                <w:rFonts w:eastAsia="+mn-ea" w:cs="Times New Roman"/>
                <w:bCs/>
                <w:kern w:val="24"/>
                <w:sz w:val="28"/>
                <w:lang w:bidi="ar-SA"/>
              </w:rPr>
              <w:t>Nhóm củ quả có màu vàng, đỏ</w:t>
            </w:r>
            <w:proofErr w:type="gramStart"/>
            <w:r w:rsidRPr="00E1584D">
              <w:rPr>
                <w:rFonts w:eastAsia="+mn-ea" w:cs="Times New Roman"/>
                <w:bCs/>
                <w:kern w:val="24"/>
                <w:sz w:val="28"/>
                <w:lang w:bidi="ar-SA"/>
              </w:rPr>
              <w:t>,...</w:t>
            </w:r>
            <w:proofErr w:type="gramEnd"/>
            <w:r w:rsidRPr="00E1584D">
              <w:rPr>
                <w:rFonts w:eastAsia="+mn-ea" w:cs="Times New Roman"/>
                <w:bCs/>
                <w:kern w:val="24"/>
                <w:sz w:val="28"/>
                <w:lang w:bidi="ar-SA"/>
              </w:rPr>
              <w:t xml:space="preserve"> Rau tươi xanh thẫm.</w:t>
            </w:r>
          </w:p>
        </w:tc>
        <w:tc>
          <w:tcPr>
            <w:tcW w:w="4526" w:type="dxa"/>
            <w:vMerge w:val="restart"/>
            <w:vAlign w:val="center"/>
          </w:tcPr>
          <w:p w:rsidR="00BF7007" w:rsidRPr="008E56D2" w:rsidRDefault="00BF7007" w:rsidP="001536A3">
            <w:pPr>
              <w:spacing w:before="106"/>
              <w:contextualSpacing/>
              <w:jc w:val="both"/>
              <w:rPr>
                <w:rFonts w:eastAsia="Times New Roman" w:cs="Times New Roman"/>
                <w:sz w:val="28"/>
                <w:lang w:bidi="ar-SA"/>
              </w:rPr>
            </w:pPr>
            <w:r w:rsidRPr="008E56D2">
              <w:rPr>
                <w:rFonts w:eastAsia="+mn-ea" w:cs="Times New Roman"/>
                <w:bCs/>
                <w:kern w:val="24"/>
                <w:sz w:val="28"/>
                <w:lang w:bidi="ar-SA"/>
              </w:rPr>
              <w:t xml:space="preserve">Cung </w:t>
            </w:r>
            <w:r w:rsidRPr="00E1584D">
              <w:rPr>
                <w:rFonts w:eastAsia="+mn-ea" w:cs="Times New Roman"/>
                <w:bCs/>
                <w:kern w:val="24"/>
                <w:sz w:val="28"/>
                <w:lang w:bidi="ar-SA"/>
              </w:rPr>
              <w:t>cấp vitamin, chất khoáng, chất xơ là các chất bảo vệ cơ thể.</w:t>
            </w:r>
          </w:p>
        </w:tc>
      </w:tr>
      <w:tr w:rsidR="00BF7007" w:rsidTr="001536A3">
        <w:tc>
          <w:tcPr>
            <w:tcW w:w="4498" w:type="dxa"/>
          </w:tcPr>
          <w:p w:rsidR="00BF7007" w:rsidRPr="008E56D2" w:rsidRDefault="00BF7007" w:rsidP="001536A3">
            <w:pPr>
              <w:spacing w:before="106"/>
              <w:contextualSpacing/>
              <w:jc w:val="both"/>
              <w:rPr>
                <w:rFonts w:eastAsia="Times New Roman" w:cs="Times New Roman"/>
                <w:sz w:val="28"/>
                <w:lang w:bidi="ar-SA"/>
              </w:rPr>
            </w:pPr>
            <w:r>
              <w:rPr>
                <w:rFonts w:eastAsia="+mn-ea" w:cs="Times New Roman"/>
                <w:bCs/>
                <w:kern w:val="24"/>
                <w:sz w:val="28"/>
                <w:lang w:bidi="ar-SA"/>
              </w:rPr>
              <w:t xml:space="preserve">7. </w:t>
            </w:r>
            <w:r w:rsidRPr="00E1584D">
              <w:rPr>
                <w:rFonts w:eastAsia="+mn-ea" w:cs="Times New Roman"/>
                <w:bCs/>
                <w:kern w:val="24"/>
                <w:sz w:val="28"/>
                <w:lang w:bidi="ar-SA"/>
              </w:rPr>
              <w:t>Nhóm rau củ quả khác như su hào, củ cải</w:t>
            </w:r>
            <w:proofErr w:type="gramStart"/>
            <w:r w:rsidRPr="00E1584D">
              <w:rPr>
                <w:rFonts w:eastAsia="+mn-ea" w:cs="Times New Roman"/>
                <w:bCs/>
                <w:kern w:val="24"/>
                <w:sz w:val="28"/>
                <w:lang w:bidi="ar-SA"/>
              </w:rPr>
              <w:t>,...</w:t>
            </w:r>
            <w:proofErr w:type="gramEnd"/>
          </w:p>
        </w:tc>
        <w:tc>
          <w:tcPr>
            <w:tcW w:w="4526" w:type="dxa"/>
            <w:vMerge/>
          </w:tcPr>
          <w:p w:rsidR="00BF7007" w:rsidRPr="008E56D2" w:rsidRDefault="00BF7007" w:rsidP="001536A3">
            <w:pPr>
              <w:pStyle w:val="NormalWeb"/>
              <w:spacing w:before="154" w:beforeAutospacing="0" w:after="0" w:afterAutospacing="0"/>
              <w:textAlignment w:val="baseline"/>
              <w:rPr>
                <w:rFonts w:eastAsia="+mj-ea"/>
                <w:bCs/>
                <w:kern w:val="24"/>
                <w:sz w:val="28"/>
                <w:szCs w:val="28"/>
              </w:rPr>
            </w:pPr>
          </w:p>
        </w:tc>
      </w:tr>
      <w:tr w:rsidR="00BF7007" w:rsidTr="001536A3">
        <w:tc>
          <w:tcPr>
            <w:tcW w:w="4498" w:type="dxa"/>
          </w:tcPr>
          <w:p w:rsidR="00BF7007" w:rsidRPr="008E56D2" w:rsidRDefault="00BF7007" w:rsidP="001536A3">
            <w:pPr>
              <w:spacing w:before="106"/>
              <w:contextualSpacing/>
              <w:jc w:val="both"/>
              <w:rPr>
                <w:rFonts w:eastAsia="Times New Roman" w:cs="Times New Roman"/>
                <w:sz w:val="28"/>
                <w:lang w:bidi="ar-SA"/>
              </w:rPr>
            </w:pPr>
            <w:r>
              <w:rPr>
                <w:rFonts w:eastAsia="+mn-ea" w:cs="Times New Roman"/>
                <w:kern w:val="24"/>
                <w:sz w:val="28"/>
                <w:lang w:bidi="ar-SA"/>
              </w:rPr>
              <w:t xml:space="preserve">8. </w:t>
            </w:r>
            <w:r w:rsidRPr="00E1584D">
              <w:rPr>
                <w:rFonts w:eastAsia="+mn-ea" w:cs="Times New Roman"/>
                <w:kern w:val="24"/>
                <w:sz w:val="28"/>
                <w:lang w:bidi="ar-SA"/>
              </w:rPr>
              <w:t>Nhóm dầu ăn, mỡ các loại.</w:t>
            </w:r>
          </w:p>
        </w:tc>
        <w:tc>
          <w:tcPr>
            <w:tcW w:w="4526" w:type="dxa"/>
          </w:tcPr>
          <w:p w:rsidR="00BF7007" w:rsidRPr="008E56D2" w:rsidRDefault="00BF7007" w:rsidP="001536A3">
            <w:pPr>
              <w:spacing w:before="106"/>
              <w:contextualSpacing/>
              <w:rPr>
                <w:rFonts w:eastAsia="Times New Roman" w:cs="Times New Roman"/>
                <w:sz w:val="28"/>
                <w:lang w:bidi="ar-SA"/>
              </w:rPr>
            </w:pPr>
            <w:r w:rsidRPr="00E1584D">
              <w:rPr>
                <w:rFonts w:eastAsia="+mn-ea" w:cs="Times New Roman"/>
                <w:kern w:val="24"/>
                <w:sz w:val="28"/>
                <w:lang w:bidi="ar-SA"/>
              </w:rPr>
              <w:t xml:space="preserve">Là nguồn cung cấp dung môi hòa tan các vitamin tan trong dầu và cung cấp năng lượng cho cơ thể. </w:t>
            </w:r>
          </w:p>
        </w:tc>
      </w:tr>
    </w:tbl>
    <w:p w:rsidR="0061506D" w:rsidRPr="008230BC" w:rsidRDefault="0061506D" w:rsidP="00697738">
      <w:pPr>
        <w:rPr>
          <w:sz w:val="28"/>
          <w:lang w:val="pt-BR"/>
        </w:rPr>
      </w:pPr>
    </w:p>
    <w:p w:rsidR="001C6E63" w:rsidRPr="008230BC" w:rsidRDefault="00365E2B" w:rsidP="00365E2B">
      <w:pPr>
        <w:jc w:val="both"/>
        <w:rPr>
          <w:color w:val="000000"/>
          <w:sz w:val="28"/>
          <w:lang w:val="pt-BR"/>
        </w:rPr>
      </w:pPr>
      <w:r>
        <w:rPr>
          <w:b/>
          <w:i/>
          <w:color w:val="000000"/>
          <w:sz w:val="28"/>
          <w:lang w:val="pt-BR"/>
        </w:rPr>
        <w:tab/>
      </w:r>
      <w:r w:rsidR="001C6E63" w:rsidRPr="008230BC">
        <w:rPr>
          <w:b/>
          <w:i/>
          <w:color w:val="000000"/>
          <w:sz w:val="28"/>
          <w:lang w:val="pt-BR"/>
        </w:rPr>
        <w:t>- Yêu cầu tối thiểu:</w:t>
      </w:r>
      <w:r w:rsidR="001C6E63" w:rsidRPr="008230BC">
        <w:rPr>
          <w:color w:val="000000"/>
          <w:sz w:val="28"/>
          <w:lang w:val="pt-BR"/>
        </w:rPr>
        <w:t xml:space="preserve"> Bữa </w:t>
      </w:r>
      <w:r w:rsidR="006C313A">
        <w:rPr>
          <w:color w:val="000000"/>
          <w:sz w:val="28"/>
          <w:lang w:val="pt-BR"/>
        </w:rPr>
        <w:t xml:space="preserve">ăn </w:t>
      </w:r>
      <w:r w:rsidR="001C6E63" w:rsidRPr="008230BC">
        <w:rPr>
          <w:color w:val="000000"/>
          <w:sz w:val="28"/>
          <w:lang w:val="pt-BR"/>
        </w:rPr>
        <w:t>chính</w:t>
      </w:r>
      <w:r w:rsidR="006C313A">
        <w:rPr>
          <w:color w:val="000000"/>
          <w:sz w:val="28"/>
          <w:lang w:val="pt-BR"/>
        </w:rPr>
        <w:t xml:space="preserve"> cần</w:t>
      </w:r>
      <w:r w:rsidR="001C6E63" w:rsidRPr="008230BC">
        <w:rPr>
          <w:color w:val="000000"/>
          <w:sz w:val="28"/>
          <w:lang w:val="pt-BR"/>
        </w:rPr>
        <w:t xml:space="preserve"> đạt tối thiểu 5 - 7 loại thực phẩm</w:t>
      </w:r>
      <w:r>
        <w:rPr>
          <w:color w:val="000000"/>
          <w:sz w:val="28"/>
          <w:lang w:val="pt-BR"/>
        </w:rPr>
        <w:t>,</w:t>
      </w:r>
      <w:r w:rsidR="001C6E63" w:rsidRPr="008230BC">
        <w:rPr>
          <w:color w:val="000000"/>
          <w:sz w:val="28"/>
          <w:lang w:val="pt-BR"/>
        </w:rPr>
        <w:t xml:space="preserve"> gồm các món: cơm, món mặn, món canh. </w:t>
      </w:r>
    </w:p>
    <w:p w:rsidR="00044DB9" w:rsidRDefault="00365E2B" w:rsidP="00C971B8">
      <w:pPr>
        <w:jc w:val="both"/>
        <w:rPr>
          <w:sz w:val="28"/>
        </w:rPr>
      </w:pPr>
      <w:r>
        <w:rPr>
          <w:b/>
          <w:i/>
          <w:color w:val="000000"/>
          <w:sz w:val="28"/>
          <w:lang w:val="pt-BR"/>
        </w:rPr>
        <w:tab/>
      </w:r>
      <w:r w:rsidR="001C6E63" w:rsidRPr="008230BC">
        <w:rPr>
          <w:color w:val="000000"/>
          <w:sz w:val="28"/>
          <w:lang w:val="pt-BR"/>
        </w:rPr>
        <w:t xml:space="preserve">Nếu đủ điều kiện, bữa chính nên có trên 10 loại thực phẩm, trong đó </w:t>
      </w:r>
      <w:r w:rsidR="001C6E63" w:rsidRPr="008230BC">
        <w:rPr>
          <w:sz w:val="28"/>
        </w:rPr>
        <w:t>có từ 3 đến 5 loại rau, củ</w:t>
      </w:r>
      <w:r w:rsidR="00C971B8">
        <w:rPr>
          <w:color w:val="000000"/>
          <w:sz w:val="28"/>
          <w:lang w:val="pt-BR"/>
        </w:rPr>
        <w:t xml:space="preserve">, </w:t>
      </w:r>
      <w:r w:rsidR="001C6E63" w:rsidRPr="008230BC">
        <w:rPr>
          <w:color w:val="000000"/>
          <w:sz w:val="28"/>
          <w:lang w:val="pt-BR"/>
        </w:rPr>
        <w:t>gồm các món:</w:t>
      </w:r>
      <w:r w:rsidR="001C6E63" w:rsidRPr="008230BC">
        <w:rPr>
          <w:sz w:val="28"/>
        </w:rPr>
        <w:t xml:space="preserve"> cơm, </w:t>
      </w:r>
      <w:r w:rsidR="001C6E63" w:rsidRPr="00C971B8">
        <w:rPr>
          <w:sz w:val="28"/>
        </w:rPr>
        <w:t>món xào,</w:t>
      </w:r>
      <w:r w:rsidR="001C6E63" w:rsidRPr="008230BC">
        <w:rPr>
          <w:sz w:val="28"/>
        </w:rPr>
        <w:t xml:space="preserve"> món mặn, canh và tráng miệng.</w:t>
      </w:r>
    </w:p>
    <w:p w:rsidR="00803F72" w:rsidRDefault="00803F72" w:rsidP="00C971B8">
      <w:pPr>
        <w:jc w:val="both"/>
        <w:rPr>
          <w:color w:val="000000"/>
          <w:sz w:val="28"/>
          <w:lang w:val="pt-BR"/>
        </w:rPr>
      </w:pPr>
    </w:p>
    <w:p w:rsidR="00803F72" w:rsidRPr="002C1E97" w:rsidRDefault="00803F72" w:rsidP="00803F72">
      <w:pPr>
        <w:pStyle w:val="NormalWeb"/>
        <w:spacing w:before="120" w:beforeAutospacing="0" w:after="120" w:afterAutospacing="0" w:line="340" w:lineRule="exact"/>
        <w:ind w:firstLine="547"/>
        <w:jc w:val="center"/>
        <w:rPr>
          <w:b/>
        </w:rPr>
      </w:pPr>
      <w:r w:rsidRPr="002C1E97">
        <w:rPr>
          <w:rFonts w:eastAsia="+mn-ea"/>
          <w:b/>
          <w:bCs/>
          <w:kern w:val="24"/>
        </w:rPr>
        <w:t>MUỐN CÓ NHIỀU LOẠI THỰC PHẨM TRONG THỰC ĐƠN NÊN CHẾ BIẾN CÁC MÓN ĂN HỖN HỢP</w:t>
      </w:r>
    </w:p>
    <w:p w:rsidR="00803F72" w:rsidRPr="009F477A" w:rsidRDefault="00803F72" w:rsidP="00803F72">
      <w:pPr>
        <w:pStyle w:val="NormalWeb"/>
        <w:spacing w:before="120" w:beforeAutospacing="0" w:after="120" w:afterAutospacing="0" w:line="340" w:lineRule="exact"/>
        <w:ind w:left="547"/>
        <w:jc w:val="both"/>
        <w:textAlignment w:val="baseline"/>
        <w:rPr>
          <w:sz w:val="28"/>
          <w:szCs w:val="28"/>
        </w:rPr>
      </w:pPr>
      <w:r>
        <w:rPr>
          <w:rFonts w:eastAsia="+mn-ea"/>
          <w:b/>
          <w:bCs/>
          <w:kern w:val="24"/>
          <w:sz w:val="28"/>
          <w:szCs w:val="28"/>
        </w:rPr>
        <w:t xml:space="preserve"> </w:t>
      </w:r>
      <w:r w:rsidRPr="009F477A">
        <w:rPr>
          <w:rFonts w:eastAsia="+mn-ea"/>
          <w:b/>
          <w:bCs/>
          <w:kern w:val="24"/>
          <w:sz w:val="28"/>
          <w:szCs w:val="28"/>
        </w:rPr>
        <w:t>-  Món cơm</w:t>
      </w:r>
      <w:r w:rsidR="002C1E97">
        <w:rPr>
          <w:rFonts w:eastAsia="+mn-ea"/>
          <w:kern w:val="24"/>
          <w:sz w:val="28"/>
          <w:szCs w:val="28"/>
        </w:rPr>
        <w:t>: T</w:t>
      </w:r>
      <w:r w:rsidRPr="009F477A">
        <w:rPr>
          <w:rFonts w:eastAsia="+mn-ea"/>
          <w:kern w:val="24"/>
          <w:sz w:val="28"/>
          <w:szCs w:val="28"/>
        </w:rPr>
        <w:t>rộn hoặc dặm thêm khoai, đậu</w:t>
      </w:r>
      <w:proofErr w:type="gramStart"/>
      <w:r w:rsidRPr="009F477A">
        <w:rPr>
          <w:rFonts w:eastAsia="+mn-ea"/>
          <w:kern w:val="24"/>
          <w:sz w:val="28"/>
          <w:szCs w:val="28"/>
        </w:rPr>
        <w:t>,...</w:t>
      </w:r>
      <w:proofErr w:type="gramEnd"/>
    </w:p>
    <w:p w:rsidR="00803F72" w:rsidRPr="009F477A" w:rsidRDefault="00803F72" w:rsidP="00803F72">
      <w:pPr>
        <w:pStyle w:val="NormalWeb"/>
        <w:spacing w:before="120" w:beforeAutospacing="0" w:after="120" w:afterAutospacing="0" w:line="340" w:lineRule="exact"/>
        <w:ind w:left="547" w:hanging="547"/>
        <w:jc w:val="both"/>
        <w:textAlignment w:val="baseline"/>
        <w:rPr>
          <w:sz w:val="28"/>
          <w:szCs w:val="28"/>
        </w:rPr>
      </w:pPr>
      <w:r w:rsidRPr="009F477A">
        <w:rPr>
          <w:rFonts w:eastAsia="+mn-ea"/>
          <w:kern w:val="24"/>
          <w:sz w:val="28"/>
          <w:szCs w:val="28"/>
        </w:rPr>
        <w:tab/>
      </w:r>
      <w:r>
        <w:rPr>
          <w:rFonts w:eastAsia="+mn-ea"/>
          <w:kern w:val="24"/>
          <w:sz w:val="28"/>
          <w:szCs w:val="28"/>
        </w:rPr>
        <w:t xml:space="preserve"> </w:t>
      </w:r>
      <w:r w:rsidRPr="009F477A">
        <w:rPr>
          <w:rFonts w:eastAsia="+mn-ea"/>
          <w:b/>
          <w:bCs/>
          <w:kern w:val="24"/>
          <w:sz w:val="28"/>
          <w:szCs w:val="28"/>
        </w:rPr>
        <w:t>-  Món canh</w:t>
      </w:r>
      <w:r w:rsidRPr="009F477A">
        <w:rPr>
          <w:rFonts w:eastAsia="+mn-ea"/>
          <w:kern w:val="24"/>
          <w:sz w:val="28"/>
          <w:szCs w:val="28"/>
        </w:rPr>
        <w:t xml:space="preserve">: </w:t>
      </w:r>
      <w:r w:rsidR="002C1E97">
        <w:rPr>
          <w:rFonts w:eastAsia="+mn-ea"/>
          <w:kern w:val="24"/>
          <w:sz w:val="28"/>
          <w:szCs w:val="28"/>
        </w:rPr>
        <w:t>C</w:t>
      </w:r>
      <w:r>
        <w:rPr>
          <w:rFonts w:eastAsia="+mn-ea"/>
          <w:kern w:val="24"/>
          <w:sz w:val="28"/>
          <w:szCs w:val="28"/>
        </w:rPr>
        <w:t xml:space="preserve">anh cua nấu </w:t>
      </w:r>
      <w:r w:rsidRPr="009F477A">
        <w:rPr>
          <w:rFonts w:eastAsia="+mn-ea"/>
          <w:kern w:val="24"/>
          <w:sz w:val="28"/>
          <w:szCs w:val="28"/>
        </w:rPr>
        <w:t>rau như mùng tơi với mướp</w:t>
      </w:r>
      <w:proofErr w:type="gramStart"/>
      <w:r w:rsidRPr="009F477A">
        <w:rPr>
          <w:rFonts w:eastAsia="+mn-ea"/>
          <w:kern w:val="24"/>
          <w:sz w:val="28"/>
          <w:szCs w:val="28"/>
        </w:rPr>
        <w:t>,...</w:t>
      </w:r>
      <w:proofErr w:type="gramEnd"/>
    </w:p>
    <w:p w:rsidR="00803F72" w:rsidRPr="009F477A" w:rsidRDefault="00803F72" w:rsidP="00803F72">
      <w:pPr>
        <w:pStyle w:val="NormalWeb"/>
        <w:spacing w:before="120" w:beforeAutospacing="0" w:after="120" w:afterAutospacing="0" w:line="340" w:lineRule="exact"/>
        <w:ind w:left="547" w:hanging="547"/>
        <w:jc w:val="both"/>
        <w:textAlignment w:val="baseline"/>
        <w:rPr>
          <w:sz w:val="28"/>
          <w:szCs w:val="28"/>
        </w:rPr>
      </w:pPr>
      <w:r w:rsidRPr="009F477A">
        <w:rPr>
          <w:rFonts w:eastAsia="+mn-ea"/>
          <w:kern w:val="24"/>
          <w:sz w:val="28"/>
          <w:szCs w:val="28"/>
        </w:rPr>
        <w:tab/>
      </w:r>
      <w:r>
        <w:rPr>
          <w:rFonts w:eastAsia="+mn-ea"/>
          <w:kern w:val="24"/>
          <w:sz w:val="28"/>
          <w:szCs w:val="28"/>
        </w:rPr>
        <w:t xml:space="preserve"> </w:t>
      </w:r>
      <w:r w:rsidRPr="009F477A">
        <w:rPr>
          <w:rFonts w:eastAsia="+mn-ea"/>
          <w:b/>
          <w:bCs/>
          <w:kern w:val="24"/>
          <w:sz w:val="28"/>
          <w:szCs w:val="28"/>
        </w:rPr>
        <w:t>-  Món xào/kho/rán</w:t>
      </w:r>
      <w:r w:rsidR="002C1E97">
        <w:rPr>
          <w:rFonts w:eastAsia="+mn-ea"/>
          <w:kern w:val="24"/>
          <w:sz w:val="28"/>
          <w:szCs w:val="28"/>
        </w:rPr>
        <w:t>: T</w:t>
      </w:r>
      <w:r w:rsidRPr="009F477A">
        <w:rPr>
          <w:rFonts w:eastAsia="+mn-ea"/>
          <w:kern w:val="24"/>
          <w:sz w:val="28"/>
          <w:szCs w:val="28"/>
        </w:rPr>
        <w:t>hịt, trứ</w:t>
      </w:r>
      <w:r>
        <w:rPr>
          <w:rFonts w:eastAsia="+mn-ea"/>
          <w:kern w:val="24"/>
          <w:sz w:val="28"/>
          <w:szCs w:val="28"/>
        </w:rPr>
        <w:t xml:space="preserve">ng, xào củ quả ngũ </w:t>
      </w:r>
      <w:proofErr w:type="gramStart"/>
      <w:r>
        <w:rPr>
          <w:rFonts w:eastAsia="+mn-ea"/>
          <w:kern w:val="24"/>
          <w:sz w:val="28"/>
          <w:szCs w:val="28"/>
        </w:rPr>
        <w:t xml:space="preserve">sắc </w:t>
      </w:r>
      <w:r w:rsidRPr="009F477A">
        <w:rPr>
          <w:rFonts w:eastAsia="+mn-ea"/>
          <w:kern w:val="24"/>
          <w:sz w:val="28"/>
          <w:szCs w:val="28"/>
        </w:rPr>
        <w:t>,</w:t>
      </w:r>
      <w:proofErr w:type="gramEnd"/>
      <w:r w:rsidRPr="009F477A">
        <w:rPr>
          <w:rFonts w:eastAsia="+mn-ea"/>
          <w:kern w:val="24"/>
          <w:sz w:val="28"/>
          <w:szCs w:val="28"/>
        </w:rPr>
        <w:t>...</w:t>
      </w:r>
    </w:p>
    <w:p w:rsidR="00803F72" w:rsidRDefault="00803F72" w:rsidP="00803F72">
      <w:pPr>
        <w:pStyle w:val="NormalWeb"/>
        <w:spacing w:before="120" w:beforeAutospacing="0" w:after="120" w:afterAutospacing="0" w:line="340" w:lineRule="exact"/>
        <w:ind w:left="547" w:hanging="547"/>
        <w:jc w:val="both"/>
        <w:textAlignment w:val="baseline"/>
        <w:rPr>
          <w:rFonts w:eastAsia="+mn-ea"/>
          <w:kern w:val="24"/>
          <w:sz w:val="28"/>
          <w:szCs w:val="28"/>
        </w:rPr>
      </w:pPr>
      <w:r w:rsidRPr="009F477A">
        <w:rPr>
          <w:rFonts w:eastAsia="+mn-ea"/>
          <w:kern w:val="24"/>
          <w:sz w:val="28"/>
          <w:szCs w:val="28"/>
        </w:rPr>
        <w:tab/>
      </w:r>
      <w:r>
        <w:rPr>
          <w:rFonts w:eastAsia="+mn-ea"/>
          <w:kern w:val="24"/>
          <w:sz w:val="28"/>
          <w:szCs w:val="28"/>
        </w:rPr>
        <w:t xml:space="preserve"> </w:t>
      </w:r>
      <w:r w:rsidRPr="009F477A">
        <w:rPr>
          <w:rFonts w:eastAsia="+mn-ea"/>
          <w:b/>
          <w:bCs/>
          <w:kern w:val="24"/>
          <w:sz w:val="28"/>
          <w:szCs w:val="28"/>
        </w:rPr>
        <w:t>- Món tráng miệng</w:t>
      </w:r>
      <w:r w:rsidR="002C1E97">
        <w:rPr>
          <w:rFonts w:eastAsia="+mn-ea"/>
          <w:kern w:val="24"/>
          <w:sz w:val="28"/>
          <w:szCs w:val="28"/>
        </w:rPr>
        <w:t>: T</w:t>
      </w:r>
      <w:r w:rsidRPr="009F477A">
        <w:rPr>
          <w:rFonts w:eastAsia="+mn-ea"/>
          <w:kern w:val="24"/>
          <w:sz w:val="28"/>
          <w:szCs w:val="28"/>
        </w:rPr>
        <w:t>rái cây các loại, chè, bánh ngọt, sữa chua</w:t>
      </w:r>
      <w:proofErr w:type="gramStart"/>
      <w:r w:rsidRPr="009F477A">
        <w:rPr>
          <w:rFonts w:eastAsia="+mn-ea"/>
          <w:kern w:val="24"/>
          <w:sz w:val="28"/>
          <w:szCs w:val="28"/>
        </w:rPr>
        <w:t>,...</w:t>
      </w:r>
      <w:proofErr w:type="gramEnd"/>
    </w:p>
    <w:p w:rsidR="009F477A" w:rsidRPr="009F477A" w:rsidRDefault="009F477A" w:rsidP="009F477A">
      <w:pPr>
        <w:spacing w:line="340" w:lineRule="exact"/>
        <w:ind w:firstLine="547"/>
        <w:jc w:val="both"/>
        <w:textAlignment w:val="baseline"/>
        <w:rPr>
          <w:rFonts w:eastAsia="Times New Roman" w:cs="Times New Roman"/>
          <w:sz w:val="28"/>
          <w:lang w:bidi="ar-SA"/>
        </w:rPr>
      </w:pPr>
      <w:r w:rsidRPr="009F477A">
        <w:rPr>
          <w:rFonts w:eastAsia="+mn-ea"/>
          <w:bCs/>
          <w:kern w:val="24"/>
          <w:sz w:val="28"/>
        </w:rPr>
        <w:t xml:space="preserve">Không những trong thực đơn phải có đầy đủ các nhóm thực phẩm mà </w:t>
      </w:r>
      <w:r w:rsidR="002C1E97">
        <w:rPr>
          <w:rFonts w:eastAsia="+mn-ea"/>
          <w:bCs/>
          <w:kern w:val="24"/>
          <w:sz w:val="28"/>
        </w:rPr>
        <w:t xml:space="preserve">thực đơn cũng </w:t>
      </w:r>
      <w:r w:rsidRPr="009F477A">
        <w:rPr>
          <w:rFonts w:eastAsia="+mn-ea"/>
          <w:bCs/>
          <w:kern w:val="24"/>
          <w:sz w:val="28"/>
        </w:rPr>
        <w:t xml:space="preserve">cần thay đổi từng ngày, từng bữa. Từng món </w:t>
      </w:r>
      <w:proofErr w:type="gramStart"/>
      <w:r w:rsidRPr="009F477A">
        <w:rPr>
          <w:rFonts w:eastAsia="+mn-ea"/>
          <w:bCs/>
          <w:kern w:val="24"/>
          <w:sz w:val="28"/>
        </w:rPr>
        <w:t>ăn</w:t>
      </w:r>
      <w:proofErr w:type="gramEnd"/>
      <w:r w:rsidRPr="009F477A">
        <w:rPr>
          <w:rFonts w:eastAsia="+mn-ea"/>
          <w:bCs/>
          <w:kern w:val="24"/>
          <w:sz w:val="28"/>
        </w:rPr>
        <w:t xml:space="preserve"> cũng cần được chế biến hỗn hợp:</w:t>
      </w:r>
    </w:p>
    <w:p w:rsidR="009F477A" w:rsidRPr="009F477A" w:rsidRDefault="00E90000" w:rsidP="009F477A">
      <w:pPr>
        <w:pStyle w:val="NormalWeb"/>
        <w:spacing w:before="120" w:beforeAutospacing="0" w:after="120" w:afterAutospacing="0" w:line="340" w:lineRule="exact"/>
        <w:ind w:left="547"/>
        <w:jc w:val="both"/>
        <w:rPr>
          <w:rFonts w:eastAsia="+mn-ea"/>
          <w:kern w:val="24"/>
          <w:sz w:val="28"/>
          <w:szCs w:val="28"/>
        </w:rPr>
      </w:pPr>
      <w:r>
        <w:rPr>
          <w:rFonts w:eastAsia="+mn-ea"/>
          <w:kern w:val="24"/>
          <w:sz w:val="28"/>
          <w:szCs w:val="28"/>
        </w:rPr>
        <w:t>+</w:t>
      </w:r>
      <w:r w:rsidR="009F477A" w:rsidRPr="00CB3C31">
        <w:rPr>
          <w:rFonts w:eastAsia="+mn-ea"/>
          <w:kern w:val="24"/>
          <w:sz w:val="28"/>
          <w:szCs w:val="28"/>
        </w:rPr>
        <w:t xml:space="preserve"> </w:t>
      </w:r>
      <w:r w:rsidR="009F477A" w:rsidRPr="00CB3C31">
        <w:rPr>
          <w:rFonts w:eastAsia="+mn-ea"/>
          <w:bCs/>
          <w:kern w:val="24"/>
          <w:sz w:val="28"/>
          <w:szCs w:val="28"/>
        </w:rPr>
        <w:t>Món bít tết</w:t>
      </w:r>
      <w:r w:rsidR="009F477A" w:rsidRPr="00CB3C31">
        <w:rPr>
          <w:rFonts w:eastAsia="+mn-ea"/>
          <w:b/>
          <w:bCs/>
          <w:kern w:val="24"/>
          <w:sz w:val="28"/>
          <w:szCs w:val="28"/>
        </w:rPr>
        <w:t>:</w:t>
      </w:r>
      <w:r w:rsidR="009F477A" w:rsidRPr="009F477A">
        <w:rPr>
          <w:rFonts w:eastAsia="+mn-ea"/>
          <w:b/>
          <w:bCs/>
          <w:kern w:val="24"/>
          <w:sz w:val="28"/>
          <w:szCs w:val="28"/>
        </w:rPr>
        <w:t xml:space="preserve"> </w:t>
      </w:r>
      <w:r w:rsidR="00F41C68">
        <w:rPr>
          <w:rFonts w:eastAsia="+mn-ea"/>
          <w:kern w:val="24"/>
          <w:sz w:val="28"/>
          <w:szCs w:val="28"/>
        </w:rPr>
        <w:t>C</w:t>
      </w:r>
      <w:r w:rsidR="009F477A" w:rsidRPr="009F477A">
        <w:rPr>
          <w:rFonts w:eastAsia="+mn-ea"/>
          <w:kern w:val="24"/>
          <w:sz w:val="28"/>
          <w:szCs w:val="28"/>
        </w:rPr>
        <w:t xml:space="preserve">hỉ có thịt bò </w:t>
      </w:r>
      <w:r w:rsidR="009F477A" w:rsidRPr="009F477A">
        <w:rPr>
          <w:rFonts w:eastAsia="+mn-ea" w:hAnsi="Wingdings"/>
          <w:kern w:val="24"/>
          <w:sz w:val="28"/>
          <w:szCs w:val="28"/>
        </w:rPr>
        <w:t>-&gt;</w:t>
      </w:r>
      <w:r w:rsidR="009F477A" w:rsidRPr="009F477A">
        <w:rPr>
          <w:rFonts w:eastAsia="+mn-ea"/>
          <w:kern w:val="24"/>
          <w:sz w:val="28"/>
          <w:szCs w:val="28"/>
        </w:rPr>
        <w:t xml:space="preserve"> Món thị</w:t>
      </w:r>
      <w:r w:rsidR="002428A0">
        <w:rPr>
          <w:rFonts w:eastAsia="+mn-ea"/>
          <w:kern w:val="24"/>
          <w:sz w:val="28"/>
          <w:szCs w:val="28"/>
        </w:rPr>
        <w:t>t bò xào: T</w:t>
      </w:r>
      <w:r w:rsidR="009F477A" w:rsidRPr="009F477A">
        <w:rPr>
          <w:rFonts w:eastAsia="+mn-ea"/>
          <w:kern w:val="24"/>
          <w:sz w:val="28"/>
          <w:szCs w:val="28"/>
        </w:rPr>
        <w:t>hịt bò + rau củ các loại như cà rốt, bông cải, cải ngọt, rau muống</w:t>
      </w:r>
      <w:proofErr w:type="gramStart"/>
      <w:r w:rsidR="009F477A" w:rsidRPr="009F477A">
        <w:rPr>
          <w:rFonts w:eastAsia="+mn-ea"/>
          <w:kern w:val="24"/>
          <w:sz w:val="28"/>
          <w:szCs w:val="28"/>
        </w:rPr>
        <w:t>,...</w:t>
      </w:r>
      <w:proofErr w:type="gramEnd"/>
    </w:p>
    <w:p w:rsidR="009F477A" w:rsidRPr="009F477A" w:rsidRDefault="00E90000" w:rsidP="009F477A">
      <w:pPr>
        <w:pStyle w:val="NormalWeb"/>
        <w:spacing w:before="120" w:beforeAutospacing="0" w:after="120" w:afterAutospacing="0" w:line="340" w:lineRule="exact"/>
        <w:ind w:firstLine="547"/>
        <w:jc w:val="both"/>
        <w:rPr>
          <w:sz w:val="28"/>
          <w:szCs w:val="28"/>
        </w:rPr>
      </w:pPr>
      <w:r>
        <w:rPr>
          <w:rFonts w:eastAsia="+mn-ea"/>
          <w:kern w:val="24"/>
          <w:sz w:val="28"/>
          <w:szCs w:val="28"/>
        </w:rPr>
        <w:t>+</w:t>
      </w:r>
      <w:r w:rsidR="009F477A" w:rsidRPr="00CB3C31">
        <w:rPr>
          <w:rFonts w:eastAsia="+mn-ea"/>
          <w:kern w:val="24"/>
          <w:sz w:val="28"/>
          <w:szCs w:val="28"/>
        </w:rPr>
        <w:t xml:space="preserve"> </w:t>
      </w:r>
      <w:r w:rsidR="009F477A" w:rsidRPr="00CB3C31">
        <w:rPr>
          <w:rFonts w:eastAsia="+mn-ea"/>
          <w:bCs/>
          <w:kern w:val="24"/>
          <w:sz w:val="28"/>
          <w:szCs w:val="28"/>
        </w:rPr>
        <w:t>Món rau luộc</w:t>
      </w:r>
      <w:r w:rsidR="002428A0">
        <w:rPr>
          <w:rFonts w:eastAsia="+mn-ea"/>
          <w:kern w:val="24"/>
          <w:sz w:val="28"/>
          <w:szCs w:val="28"/>
        </w:rPr>
        <w:t>: C</w:t>
      </w:r>
      <w:r w:rsidR="009F477A" w:rsidRPr="009F477A">
        <w:rPr>
          <w:rFonts w:eastAsia="+mn-ea"/>
          <w:kern w:val="24"/>
          <w:sz w:val="28"/>
          <w:szCs w:val="28"/>
        </w:rPr>
        <w:t xml:space="preserve">hỉ có rau </w:t>
      </w:r>
      <w:r w:rsidR="009F477A" w:rsidRPr="009F477A">
        <w:rPr>
          <w:rFonts w:eastAsia="+mn-ea" w:hAnsi="Wingdings"/>
          <w:kern w:val="24"/>
          <w:sz w:val="28"/>
          <w:szCs w:val="28"/>
        </w:rPr>
        <w:t>-&gt;</w:t>
      </w:r>
      <w:r w:rsidR="009F477A" w:rsidRPr="009F477A">
        <w:rPr>
          <w:rFonts w:eastAsia="+mn-ea"/>
          <w:kern w:val="24"/>
          <w:sz w:val="28"/>
          <w:szCs w:val="28"/>
        </w:rPr>
        <w:t xml:space="preserve"> Món rau trộ</w:t>
      </w:r>
      <w:r w:rsidR="002428A0">
        <w:rPr>
          <w:rFonts w:eastAsia="+mn-ea"/>
          <w:kern w:val="24"/>
          <w:sz w:val="28"/>
          <w:szCs w:val="28"/>
        </w:rPr>
        <w:t>n: R</w:t>
      </w:r>
      <w:r w:rsidR="009F477A" w:rsidRPr="009F477A">
        <w:rPr>
          <w:rFonts w:eastAsia="+mn-ea"/>
          <w:kern w:val="24"/>
          <w:sz w:val="28"/>
          <w:szCs w:val="28"/>
        </w:rPr>
        <w:t>au củ các loại + thịt, tép, đậu phộng</w:t>
      </w:r>
      <w:proofErr w:type="gramStart"/>
      <w:r w:rsidR="009F477A" w:rsidRPr="009F477A">
        <w:rPr>
          <w:rFonts w:eastAsia="+mn-ea"/>
          <w:kern w:val="24"/>
          <w:sz w:val="28"/>
          <w:szCs w:val="28"/>
        </w:rPr>
        <w:t>,...</w:t>
      </w:r>
      <w:proofErr w:type="gramEnd"/>
      <w:r w:rsidR="009F477A" w:rsidRPr="009F477A">
        <w:rPr>
          <w:rFonts w:eastAsia="+mn-ea"/>
          <w:kern w:val="24"/>
          <w:sz w:val="28"/>
          <w:szCs w:val="28"/>
        </w:rPr>
        <w:t xml:space="preserve"> </w:t>
      </w:r>
    </w:p>
    <w:p w:rsidR="009F477A" w:rsidRPr="009F477A" w:rsidRDefault="00E90000" w:rsidP="009F477A">
      <w:pPr>
        <w:pStyle w:val="NormalWeb"/>
        <w:spacing w:before="120" w:beforeAutospacing="0" w:after="120" w:afterAutospacing="0" w:line="340" w:lineRule="exact"/>
        <w:ind w:left="547"/>
        <w:jc w:val="both"/>
        <w:rPr>
          <w:rFonts w:eastAsia="+mn-ea"/>
          <w:kern w:val="24"/>
          <w:sz w:val="28"/>
          <w:szCs w:val="28"/>
        </w:rPr>
      </w:pPr>
      <w:r>
        <w:rPr>
          <w:rFonts w:eastAsia="+mn-ea"/>
          <w:kern w:val="24"/>
          <w:sz w:val="28"/>
          <w:szCs w:val="28"/>
        </w:rPr>
        <w:t>+</w:t>
      </w:r>
      <w:r w:rsidR="009F477A" w:rsidRPr="00CB3C31">
        <w:rPr>
          <w:rFonts w:eastAsia="+mn-ea"/>
          <w:kern w:val="24"/>
          <w:sz w:val="28"/>
          <w:szCs w:val="28"/>
        </w:rPr>
        <w:t xml:space="preserve"> </w:t>
      </w:r>
      <w:r w:rsidR="009F477A" w:rsidRPr="00CB3C31">
        <w:rPr>
          <w:rFonts w:eastAsia="+mn-ea"/>
          <w:bCs/>
          <w:kern w:val="24"/>
          <w:sz w:val="28"/>
          <w:szCs w:val="28"/>
        </w:rPr>
        <w:t>Món riêu cua</w:t>
      </w:r>
      <w:r w:rsidR="009F477A" w:rsidRPr="00CB3C31">
        <w:rPr>
          <w:rFonts w:eastAsia="+mn-ea"/>
          <w:kern w:val="24"/>
          <w:sz w:val="28"/>
          <w:szCs w:val="28"/>
        </w:rPr>
        <w:t>:</w:t>
      </w:r>
      <w:r w:rsidR="002428A0">
        <w:rPr>
          <w:rFonts w:eastAsia="+mn-ea"/>
          <w:kern w:val="24"/>
          <w:sz w:val="28"/>
          <w:szCs w:val="28"/>
        </w:rPr>
        <w:t xml:space="preserve"> C</w:t>
      </w:r>
      <w:r w:rsidR="009F477A" w:rsidRPr="009F477A">
        <w:rPr>
          <w:rFonts w:eastAsia="+mn-ea"/>
          <w:kern w:val="24"/>
          <w:sz w:val="28"/>
          <w:szCs w:val="28"/>
        </w:rPr>
        <w:t>hỉ có cua và cà chua</w:t>
      </w:r>
      <w:r w:rsidR="00A13EE4">
        <w:rPr>
          <w:rFonts w:eastAsia="+mn-ea"/>
          <w:kern w:val="24"/>
          <w:sz w:val="28"/>
          <w:szCs w:val="28"/>
        </w:rPr>
        <w:t>, quả chua</w:t>
      </w:r>
      <w:r w:rsidR="009F477A" w:rsidRPr="009F477A">
        <w:rPr>
          <w:rFonts w:eastAsia="+mn-ea"/>
          <w:kern w:val="24"/>
          <w:sz w:val="28"/>
          <w:szCs w:val="28"/>
        </w:rPr>
        <w:t xml:space="preserve"> </w:t>
      </w:r>
      <w:r w:rsidR="009F477A" w:rsidRPr="009F477A">
        <w:rPr>
          <w:rFonts w:eastAsia="+mn-ea" w:hAnsi="Wingdings"/>
          <w:kern w:val="24"/>
          <w:sz w:val="28"/>
          <w:szCs w:val="28"/>
        </w:rPr>
        <w:t>-&gt;</w:t>
      </w:r>
      <w:r w:rsidR="00A13EE4">
        <w:rPr>
          <w:rFonts w:eastAsia="+mn-ea"/>
          <w:kern w:val="24"/>
          <w:sz w:val="28"/>
          <w:szCs w:val="28"/>
        </w:rPr>
        <w:t xml:space="preserve"> Món canh cua</w:t>
      </w:r>
      <w:r w:rsidR="009F477A" w:rsidRPr="009F477A">
        <w:rPr>
          <w:rFonts w:eastAsia="+mn-ea"/>
          <w:kern w:val="24"/>
          <w:sz w:val="28"/>
          <w:szCs w:val="28"/>
        </w:rPr>
        <w:t xml:space="preserve"> rau</w:t>
      </w:r>
      <w:r w:rsidR="00A13EE4">
        <w:rPr>
          <w:rFonts w:eastAsia="+mn-ea"/>
          <w:kern w:val="24"/>
          <w:sz w:val="28"/>
          <w:szCs w:val="28"/>
        </w:rPr>
        <w:t>: Rau</w:t>
      </w:r>
      <w:r w:rsidR="009F477A" w:rsidRPr="009F477A">
        <w:rPr>
          <w:rFonts w:eastAsia="+mn-ea"/>
          <w:kern w:val="24"/>
          <w:sz w:val="28"/>
          <w:szCs w:val="28"/>
        </w:rPr>
        <w:t xml:space="preserve"> các loại như mướp- mùng tơi, </w:t>
      </w:r>
      <w:r>
        <w:rPr>
          <w:rFonts w:eastAsia="+mn-ea"/>
          <w:kern w:val="24"/>
          <w:sz w:val="28"/>
          <w:szCs w:val="28"/>
        </w:rPr>
        <w:t xml:space="preserve">rau đay, </w:t>
      </w:r>
      <w:r w:rsidR="009F477A" w:rsidRPr="009F477A">
        <w:rPr>
          <w:rFonts w:eastAsia="+mn-ea"/>
          <w:kern w:val="24"/>
          <w:sz w:val="28"/>
          <w:szCs w:val="28"/>
        </w:rPr>
        <w:t>rau muống- rau nhút</w:t>
      </w:r>
      <w:proofErr w:type="gramStart"/>
      <w:r w:rsidR="009F477A" w:rsidRPr="009F477A">
        <w:rPr>
          <w:rFonts w:eastAsia="+mn-ea"/>
          <w:kern w:val="24"/>
          <w:sz w:val="28"/>
          <w:szCs w:val="28"/>
        </w:rPr>
        <w:t>,...</w:t>
      </w:r>
      <w:proofErr w:type="gramEnd"/>
      <w:r w:rsidR="009F477A" w:rsidRPr="009F477A">
        <w:rPr>
          <w:rFonts w:eastAsia="+mn-ea"/>
          <w:kern w:val="24"/>
          <w:sz w:val="28"/>
          <w:szCs w:val="28"/>
        </w:rPr>
        <w:t xml:space="preserve"> </w:t>
      </w:r>
    </w:p>
    <w:p w:rsidR="009F477A" w:rsidRDefault="009F477A" w:rsidP="009F477A">
      <w:pPr>
        <w:pStyle w:val="NormalWeb"/>
        <w:spacing w:before="120" w:beforeAutospacing="0" w:after="120" w:afterAutospacing="0" w:line="340" w:lineRule="exact"/>
        <w:ind w:left="547" w:hanging="547"/>
        <w:jc w:val="both"/>
        <w:textAlignment w:val="baseline"/>
        <w:rPr>
          <w:rFonts w:eastAsia="+mn-ea"/>
          <w:kern w:val="24"/>
          <w:sz w:val="28"/>
          <w:szCs w:val="28"/>
        </w:rPr>
      </w:pPr>
    </w:p>
    <w:p w:rsidR="00494862" w:rsidRPr="00494862" w:rsidRDefault="00494862" w:rsidP="00696547">
      <w:pPr>
        <w:pStyle w:val="NormalWeb"/>
        <w:spacing w:before="120" w:beforeAutospacing="0" w:after="120" w:afterAutospacing="0" w:line="340" w:lineRule="exact"/>
        <w:jc w:val="center"/>
        <w:textAlignment w:val="baseline"/>
        <w:rPr>
          <w:rFonts w:eastAsia="+mj-ea"/>
          <w:b/>
          <w:bCs/>
          <w:color w:val="000000"/>
          <w:kern w:val="24"/>
          <w:sz w:val="28"/>
          <w:szCs w:val="28"/>
        </w:rPr>
      </w:pPr>
      <w:r w:rsidRPr="0089576E">
        <w:rPr>
          <w:rFonts w:eastAsia="+mj-ea"/>
          <w:b/>
          <w:bCs/>
          <w:color w:val="000000"/>
          <w:kern w:val="24"/>
          <w:sz w:val="28"/>
          <w:szCs w:val="28"/>
        </w:rPr>
        <w:t>NHU CẦU DINH DƯỠNG KHUYẾN NGHỊ</w:t>
      </w:r>
    </w:p>
    <w:p w:rsidR="00741581" w:rsidRDefault="00494862" w:rsidP="008B432B">
      <w:pPr>
        <w:pStyle w:val="NormalWeb"/>
        <w:spacing w:before="154" w:beforeAutospacing="0" w:after="0" w:afterAutospacing="0" w:line="340" w:lineRule="exact"/>
        <w:ind w:firstLine="547"/>
        <w:jc w:val="both"/>
        <w:textAlignment w:val="baseline"/>
        <w:rPr>
          <w:rFonts w:eastAsia="+mn-ea"/>
          <w:color w:val="000000"/>
          <w:kern w:val="24"/>
          <w:sz w:val="28"/>
          <w:szCs w:val="28"/>
        </w:rPr>
      </w:pPr>
      <w:r>
        <w:rPr>
          <w:rFonts w:eastAsia="+mj-ea"/>
          <w:b/>
          <w:bCs/>
          <w:color w:val="000000"/>
          <w:kern w:val="24"/>
          <w:sz w:val="28"/>
          <w:szCs w:val="28"/>
        </w:rPr>
        <w:t>Nhu cầu khoáng chất khuyến nghị</w:t>
      </w:r>
      <w:r w:rsidR="00741581">
        <w:rPr>
          <w:rFonts w:eastAsia="+mj-ea"/>
          <w:b/>
          <w:bCs/>
          <w:color w:val="000000"/>
          <w:kern w:val="24"/>
          <w:sz w:val="28"/>
          <w:szCs w:val="28"/>
        </w:rPr>
        <w:t xml:space="preserve">: </w:t>
      </w:r>
      <w:r w:rsidR="00741581" w:rsidRPr="00741581">
        <w:rPr>
          <w:rFonts w:eastAsia="+mn-ea"/>
          <w:color w:val="000000"/>
          <w:kern w:val="24"/>
          <w:sz w:val="28"/>
          <w:szCs w:val="28"/>
        </w:rPr>
        <w:t>Chất khoáng có vai trò rất quan trọng cho việc vận chuyển và quá trình khoáng hóa, tích hợp các chất khoáng hình thành hệ xương và răng vững chắc, đảm bảo chức phận thần kinh và sự đông máu bình thường, duy trì các chức phận của cơ thể.</w:t>
      </w:r>
    </w:p>
    <w:p w:rsidR="00BC0F42" w:rsidRPr="00BC0F42" w:rsidRDefault="00BC0F42" w:rsidP="008B432B">
      <w:pPr>
        <w:spacing w:before="0" w:after="0" w:line="340" w:lineRule="exact"/>
        <w:ind w:firstLine="547"/>
        <w:jc w:val="both"/>
        <w:textAlignment w:val="baseline"/>
        <w:rPr>
          <w:rFonts w:eastAsia="Times New Roman" w:cs="Times New Roman"/>
          <w:sz w:val="28"/>
          <w:lang w:bidi="ar-SA"/>
        </w:rPr>
      </w:pPr>
      <w:r w:rsidRPr="00BC0F42">
        <w:rPr>
          <w:rFonts w:eastAsia="+mn-ea"/>
          <w:b/>
          <w:color w:val="000000"/>
          <w:kern w:val="24"/>
          <w:sz w:val="28"/>
        </w:rPr>
        <w:t>Nhu cầu Canxi:</w:t>
      </w:r>
      <w:r w:rsidRPr="00BC0F42">
        <w:rPr>
          <w:rFonts w:eastAsia="+mn-ea"/>
          <w:color w:val="000000"/>
          <w:kern w:val="24"/>
          <w:sz w:val="28"/>
        </w:rPr>
        <w:t xml:space="preserve"> </w:t>
      </w:r>
      <w:r w:rsidRPr="00BC0F42">
        <w:rPr>
          <w:rFonts w:eastAsia="+mn-ea" w:cs="Times New Roman"/>
          <w:color w:val="000000"/>
          <w:kern w:val="24"/>
          <w:sz w:val="28"/>
          <w:lang w:bidi="ar-SA"/>
        </w:rPr>
        <w:t xml:space="preserve">Calci giúp cơ thể hình thành hệ xương và răng vững chắc, đảm bảo chức phận thần kinh và sự đông máu bình thường. </w:t>
      </w:r>
    </w:p>
    <w:p w:rsidR="00BC0F42" w:rsidRPr="00BC0F42" w:rsidRDefault="00BC0F42" w:rsidP="008B432B">
      <w:pPr>
        <w:spacing w:after="0" w:line="340" w:lineRule="exact"/>
        <w:ind w:firstLine="567"/>
        <w:contextualSpacing/>
        <w:jc w:val="both"/>
        <w:textAlignment w:val="baseline"/>
        <w:rPr>
          <w:rFonts w:eastAsia="Times New Roman" w:cs="Times New Roman"/>
          <w:sz w:val="28"/>
          <w:lang w:bidi="ar-SA"/>
        </w:rPr>
      </w:pPr>
      <w:r w:rsidRPr="00BC0F42">
        <w:rPr>
          <w:rFonts w:eastAsia="+mn-ea" w:cs="Times New Roman"/>
          <w:color w:val="000000"/>
          <w:kern w:val="24"/>
          <w:sz w:val="28"/>
          <w:lang w:bidi="ar-SA"/>
        </w:rPr>
        <w:t xml:space="preserve">Tất cả các quá trình chuyển hóa trong cơ thể đều cần calci, nồng độ calci trong cơ thể được duy trì không thay đổi bằng cơ chể cân bằng. </w:t>
      </w:r>
    </w:p>
    <w:p w:rsidR="00BC0F42" w:rsidRPr="00BC0F42" w:rsidRDefault="00BC0F42" w:rsidP="008B432B">
      <w:pPr>
        <w:spacing w:after="0" w:line="340" w:lineRule="exact"/>
        <w:ind w:firstLine="567"/>
        <w:contextualSpacing/>
        <w:jc w:val="both"/>
        <w:textAlignment w:val="baseline"/>
        <w:rPr>
          <w:rFonts w:eastAsia="Times New Roman" w:cs="Times New Roman"/>
          <w:sz w:val="28"/>
          <w:lang w:bidi="ar-SA"/>
        </w:rPr>
      </w:pPr>
      <w:r w:rsidRPr="00BC0F42">
        <w:rPr>
          <w:rFonts w:eastAsia="+mn-ea" w:cs="Times New Roman"/>
          <w:color w:val="000000"/>
          <w:kern w:val="24"/>
          <w:sz w:val="28"/>
          <w:lang w:bidi="ar-SA"/>
        </w:rPr>
        <w:t xml:space="preserve">Có 60% calci tồn tại dưới dạng ion, 35% gắn kết với các protein, 5% ở dạng phức với muối. </w:t>
      </w:r>
    </w:p>
    <w:p w:rsidR="00BC0F42" w:rsidRDefault="00BC0F42" w:rsidP="008B432B">
      <w:pPr>
        <w:spacing w:after="0" w:line="340" w:lineRule="exact"/>
        <w:ind w:firstLine="567"/>
        <w:contextualSpacing/>
        <w:jc w:val="both"/>
        <w:textAlignment w:val="baseline"/>
        <w:rPr>
          <w:rFonts w:eastAsia="+mn-ea" w:cs="Times New Roman"/>
          <w:color w:val="000000"/>
          <w:kern w:val="24"/>
          <w:sz w:val="28"/>
          <w:lang w:bidi="ar-SA"/>
        </w:rPr>
      </w:pPr>
      <w:r w:rsidRPr="00BC0F42">
        <w:rPr>
          <w:rFonts w:eastAsia="+mn-ea" w:cs="Times New Roman"/>
          <w:color w:val="000000"/>
          <w:kern w:val="24"/>
          <w:sz w:val="28"/>
          <w:lang w:bidi="ar-SA"/>
        </w:rPr>
        <w:t xml:space="preserve">Thức ăn giàu calci bao gồm: sữa – cac sản phẩm từ sữa, rau có màu xanh thẫm, sản phẩm từ đậu, các thức ăn có nguồn gốc động vật như cá cả xương xay nhuyễn, tép, cua đồng,...). </w:t>
      </w:r>
    </w:p>
    <w:p w:rsidR="00BC0F42" w:rsidRDefault="0004363E" w:rsidP="008B432B">
      <w:pPr>
        <w:spacing w:after="0" w:line="340" w:lineRule="exact"/>
        <w:ind w:firstLine="567"/>
        <w:contextualSpacing/>
        <w:jc w:val="both"/>
        <w:textAlignment w:val="baseline"/>
        <w:rPr>
          <w:rFonts w:eastAsia="+mn-ea"/>
          <w:color w:val="000000"/>
          <w:kern w:val="24"/>
          <w:sz w:val="28"/>
        </w:rPr>
      </w:pPr>
      <w:r w:rsidRPr="00657150">
        <w:rPr>
          <w:rFonts w:eastAsia="+mn-ea" w:cs="Times New Roman"/>
          <w:b/>
          <w:color w:val="000000"/>
          <w:kern w:val="24"/>
          <w:sz w:val="28"/>
          <w:lang w:bidi="ar-SA"/>
        </w:rPr>
        <w:t>Nhu cầu Phospho</w:t>
      </w:r>
      <w:r>
        <w:rPr>
          <w:rFonts w:eastAsia="+mn-ea" w:cs="Times New Roman"/>
          <w:color w:val="000000"/>
          <w:kern w:val="24"/>
          <w:sz w:val="28"/>
          <w:lang w:bidi="ar-SA"/>
        </w:rPr>
        <w:t xml:space="preserve">: </w:t>
      </w:r>
      <w:r w:rsidRPr="0004363E">
        <w:rPr>
          <w:rFonts w:eastAsia="+mn-ea"/>
          <w:color w:val="000000"/>
          <w:kern w:val="24"/>
          <w:sz w:val="28"/>
        </w:rPr>
        <w:t xml:space="preserve">Phospho là chất khoáng có nhiều thứ hai trong cơ thể, phospho vừa có vai trò hình thành và duy trì hệ xương và răng vững chắc và duy trì các chức phận của cơ thể. </w:t>
      </w:r>
      <w:proofErr w:type="gramStart"/>
      <w:r w:rsidRPr="0004363E">
        <w:rPr>
          <w:rFonts w:eastAsia="+mn-ea"/>
          <w:color w:val="000000"/>
          <w:kern w:val="24"/>
          <w:sz w:val="28"/>
        </w:rPr>
        <w:t>Nguồn cung cấp phospho trong động vật có giá trị sinh học cao hơn phospho trong thực vật.</w:t>
      </w:r>
      <w:proofErr w:type="gramEnd"/>
    </w:p>
    <w:p w:rsidR="009F477A" w:rsidRDefault="009F477A" w:rsidP="008B432B">
      <w:pPr>
        <w:spacing w:after="0" w:line="340" w:lineRule="exact"/>
        <w:ind w:firstLine="567"/>
        <w:contextualSpacing/>
        <w:jc w:val="both"/>
        <w:textAlignment w:val="baseline"/>
        <w:rPr>
          <w:rFonts w:eastAsia="+mn-ea"/>
          <w:color w:val="000000"/>
          <w:kern w:val="24"/>
          <w:sz w:val="28"/>
        </w:rPr>
      </w:pPr>
    </w:p>
    <w:p w:rsidR="00BC0F42" w:rsidRPr="005E3663" w:rsidRDefault="00657150" w:rsidP="00696547">
      <w:pPr>
        <w:spacing w:line="340" w:lineRule="exact"/>
        <w:contextualSpacing/>
        <w:jc w:val="center"/>
        <w:textAlignment w:val="baseline"/>
        <w:rPr>
          <w:rFonts w:eastAsia="+mn-ea"/>
          <w:b/>
          <w:color w:val="000000"/>
          <w:kern w:val="24"/>
          <w:sz w:val="28"/>
        </w:rPr>
      </w:pPr>
      <w:r w:rsidRPr="00B913A1">
        <w:rPr>
          <w:rFonts w:eastAsia="+mn-ea"/>
          <w:b/>
          <w:color w:val="000000"/>
          <w:kern w:val="24"/>
          <w:sz w:val="28"/>
        </w:rPr>
        <w:t>NHU CẦU VI CHẤT DINH DƯỠNG KHUYẾN NGHỊ</w:t>
      </w:r>
    </w:p>
    <w:p w:rsidR="00657150" w:rsidRPr="00657150" w:rsidRDefault="00657150" w:rsidP="008B432B">
      <w:pPr>
        <w:spacing w:before="154" w:after="0" w:line="340" w:lineRule="exact"/>
        <w:ind w:firstLine="547"/>
        <w:textAlignment w:val="baseline"/>
        <w:rPr>
          <w:rFonts w:eastAsia="Times New Roman" w:cs="Times New Roman"/>
          <w:sz w:val="28"/>
          <w:lang w:bidi="ar-SA"/>
        </w:rPr>
      </w:pPr>
      <w:r w:rsidRPr="00657150">
        <w:rPr>
          <w:rFonts w:eastAsia="+mn-ea" w:cs="Times New Roman"/>
          <w:b/>
          <w:bCs/>
          <w:color w:val="000000"/>
          <w:kern w:val="24"/>
          <w:sz w:val="28"/>
          <w:lang w:bidi="ar-SA"/>
        </w:rPr>
        <w:t>Sắt</w:t>
      </w:r>
      <w:r>
        <w:rPr>
          <w:rFonts w:eastAsia="+mn-ea" w:cs="Times New Roman"/>
          <w:b/>
          <w:bCs/>
          <w:color w:val="000000"/>
          <w:kern w:val="24"/>
          <w:sz w:val="28"/>
          <w:lang w:bidi="ar-SA"/>
        </w:rPr>
        <w:t>:</w:t>
      </w:r>
      <w:r w:rsidRPr="00657150">
        <w:rPr>
          <w:rFonts w:eastAsia="+mn-ea" w:cs="Times New Roman"/>
          <w:color w:val="000000"/>
          <w:kern w:val="24"/>
          <w:sz w:val="28"/>
          <w:lang w:bidi="ar-SA"/>
        </w:rPr>
        <w:t xml:space="preserve"> là yếu tố vận chuyển electron, </w:t>
      </w:r>
      <w:proofErr w:type="gramStart"/>
      <w:r w:rsidRPr="00657150">
        <w:rPr>
          <w:rFonts w:eastAsia="+mn-ea" w:cs="Times New Roman"/>
          <w:color w:val="000000"/>
          <w:kern w:val="24"/>
          <w:sz w:val="28"/>
          <w:lang w:bidi="ar-SA"/>
        </w:rPr>
        <w:t>oxigen, ...</w:t>
      </w:r>
      <w:proofErr w:type="gramEnd"/>
      <w:r w:rsidRPr="00657150">
        <w:rPr>
          <w:rFonts w:eastAsia="+mn-ea" w:cs="Times New Roman"/>
          <w:color w:val="000000"/>
          <w:kern w:val="24"/>
          <w:sz w:val="28"/>
          <w:lang w:bidi="ar-SA"/>
        </w:rPr>
        <w:t xml:space="preserve"> và làm biến đổi các chất oxy hóa. Trong thức ăn:</w:t>
      </w:r>
    </w:p>
    <w:p w:rsidR="00657150" w:rsidRPr="00657150" w:rsidRDefault="00657150" w:rsidP="008B432B">
      <w:pPr>
        <w:spacing w:after="0" w:line="340" w:lineRule="exact"/>
        <w:ind w:left="1987" w:hanging="1420"/>
        <w:contextualSpacing/>
        <w:textAlignment w:val="baseline"/>
        <w:rPr>
          <w:rFonts w:eastAsia="Times New Roman" w:cs="Times New Roman"/>
          <w:sz w:val="28"/>
          <w:lang w:bidi="ar-SA"/>
        </w:rPr>
      </w:pPr>
      <w:r w:rsidRPr="00657150">
        <w:rPr>
          <w:rFonts w:eastAsia="+mn-ea" w:cs="Times New Roman"/>
          <w:color w:val="000000"/>
          <w:kern w:val="24"/>
          <w:sz w:val="28"/>
          <w:lang w:bidi="ar-SA"/>
        </w:rPr>
        <w:t>Sắt ở dạng hem trong cá, thịt và huyết.</w:t>
      </w:r>
    </w:p>
    <w:p w:rsidR="00657150" w:rsidRPr="00657150" w:rsidRDefault="00657150" w:rsidP="008B432B">
      <w:pPr>
        <w:spacing w:after="0" w:line="340" w:lineRule="exact"/>
        <w:ind w:left="1987" w:hanging="1420"/>
        <w:contextualSpacing/>
        <w:textAlignment w:val="baseline"/>
        <w:rPr>
          <w:rFonts w:eastAsia="Times New Roman" w:cs="Times New Roman"/>
          <w:sz w:val="28"/>
          <w:lang w:bidi="ar-SA"/>
        </w:rPr>
      </w:pPr>
      <w:r w:rsidRPr="00657150">
        <w:rPr>
          <w:rFonts w:eastAsia="+mn-ea" w:cs="Times New Roman"/>
          <w:color w:val="000000"/>
          <w:kern w:val="24"/>
          <w:sz w:val="28"/>
          <w:lang w:bidi="ar-SA"/>
        </w:rPr>
        <w:t xml:space="preserve">Sắt không ở dạng hem chủ yếu trong </w:t>
      </w:r>
      <w:proofErr w:type="gramStart"/>
      <w:r w:rsidRPr="00657150">
        <w:rPr>
          <w:rFonts w:eastAsia="+mn-ea" w:cs="Times New Roman"/>
          <w:color w:val="000000"/>
          <w:kern w:val="24"/>
          <w:sz w:val="28"/>
          <w:lang w:bidi="ar-SA"/>
        </w:rPr>
        <w:t>ngũ</w:t>
      </w:r>
      <w:proofErr w:type="gramEnd"/>
      <w:r w:rsidRPr="00657150">
        <w:rPr>
          <w:rFonts w:eastAsia="+mn-ea" w:cs="Times New Roman"/>
          <w:color w:val="000000"/>
          <w:kern w:val="24"/>
          <w:sz w:val="28"/>
          <w:lang w:bidi="ar-SA"/>
        </w:rPr>
        <w:t xml:space="preserve"> cốc, rau củ và các loại hạt.</w:t>
      </w:r>
    </w:p>
    <w:p w:rsidR="00657150" w:rsidRPr="00657150" w:rsidRDefault="00657150" w:rsidP="008B432B">
      <w:pPr>
        <w:spacing w:before="0" w:after="0" w:line="340" w:lineRule="exact"/>
        <w:ind w:firstLine="567"/>
        <w:jc w:val="both"/>
        <w:textAlignment w:val="baseline"/>
        <w:rPr>
          <w:rFonts w:eastAsia="Times New Roman" w:cs="Times New Roman"/>
          <w:sz w:val="28"/>
          <w:lang w:bidi="ar-SA"/>
        </w:rPr>
      </w:pPr>
      <w:r w:rsidRPr="00657150">
        <w:rPr>
          <w:rFonts w:eastAsia="Times New Roman" w:cs="Times New Roman"/>
          <w:b/>
          <w:sz w:val="28"/>
          <w:lang w:bidi="ar-SA"/>
        </w:rPr>
        <w:t>Kẽm</w:t>
      </w:r>
      <w:r w:rsidRPr="00657150">
        <w:rPr>
          <w:rFonts w:eastAsia="Times New Roman" w:cs="Times New Roman"/>
          <w:sz w:val="28"/>
          <w:lang w:bidi="ar-SA"/>
        </w:rPr>
        <w:t xml:space="preserve">: </w:t>
      </w:r>
      <w:r w:rsidRPr="00657150">
        <w:rPr>
          <w:rFonts w:eastAsia="+mn-ea" w:cs="Times New Roman"/>
          <w:color w:val="000000"/>
          <w:kern w:val="24"/>
          <w:sz w:val="28"/>
          <w:lang w:bidi="ar-SA"/>
        </w:rPr>
        <w:t xml:space="preserve"> giúp cơ thể chuyển hóa năng lượng và hình thành các tổ chức, giúp trẻ </w:t>
      </w:r>
      <w:proofErr w:type="gramStart"/>
      <w:r w:rsidRPr="00657150">
        <w:rPr>
          <w:rFonts w:eastAsia="+mn-ea" w:cs="Times New Roman"/>
          <w:color w:val="000000"/>
          <w:kern w:val="24"/>
          <w:sz w:val="28"/>
          <w:lang w:bidi="ar-SA"/>
        </w:rPr>
        <w:t>ăn</w:t>
      </w:r>
      <w:proofErr w:type="gramEnd"/>
      <w:r w:rsidRPr="00657150">
        <w:rPr>
          <w:rFonts w:eastAsia="+mn-ea" w:cs="Times New Roman"/>
          <w:color w:val="000000"/>
          <w:kern w:val="24"/>
          <w:sz w:val="28"/>
          <w:lang w:bidi="ar-SA"/>
        </w:rPr>
        <w:t xml:space="preserve"> ngon miệng và phát triển tốt. </w:t>
      </w:r>
    </w:p>
    <w:p w:rsidR="00657150" w:rsidRPr="00657150" w:rsidRDefault="00657150" w:rsidP="008B432B">
      <w:pPr>
        <w:spacing w:after="0" w:line="340" w:lineRule="exact"/>
        <w:ind w:firstLine="567"/>
        <w:contextualSpacing/>
        <w:jc w:val="both"/>
        <w:textAlignment w:val="baseline"/>
        <w:rPr>
          <w:rFonts w:eastAsia="Times New Roman" w:cs="Times New Roman"/>
          <w:sz w:val="28"/>
          <w:lang w:bidi="ar-SA"/>
        </w:rPr>
      </w:pPr>
      <w:proofErr w:type="gramStart"/>
      <w:r w:rsidRPr="00657150">
        <w:rPr>
          <w:rFonts w:eastAsia="+mn-ea" w:cs="Times New Roman"/>
          <w:color w:val="000000"/>
          <w:kern w:val="24"/>
          <w:sz w:val="28"/>
          <w:lang w:bidi="ar-SA"/>
        </w:rPr>
        <w:t>Thiếu kẽm làm trẻ chậm lớn, giảm sức đề kháng và dễ mắc các bệnh nhiễm trùng.</w:t>
      </w:r>
      <w:proofErr w:type="gramEnd"/>
      <w:r w:rsidRPr="00657150">
        <w:rPr>
          <w:rFonts w:eastAsia="+mn-ea" w:cs="Times New Roman"/>
          <w:color w:val="000000"/>
          <w:kern w:val="24"/>
          <w:sz w:val="28"/>
          <w:lang w:bidi="ar-SA"/>
        </w:rPr>
        <w:t xml:space="preserve"> </w:t>
      </w:r>
    </w:p>
    <w:p w:rsidR="00657150" w:rsidRPr="00657150" w:rsidRDefault="00657150" w:rsidP="008B432B">
      <w:pPr>
        <w:spacing w:after="0" w:line="340" w:lineRule="exact"/>
        <w:ind w:firstLine="567"/>
        <w:contextualSpacing/>
        <w:jc w:val="both"/>
        <w:textAlignment w:val="baseline"/>
        <w:rPr>
          <w:rFonts w:eastAsia="Times New Roman" w:cs="Times New Roman"/>
          <w:sz w:val="28"/>
          <w:lang w:bidi="ar-SA"/>
        </w:rPr>
      </w:pPr>
      <w:r w:rsidRPr="00657150">
        <w:rPr>
          <w:rFonts w:eastAsia="+mn-ea" w:cs="Times New Roman"/>
          <w:color w:val="000000"/>
          <w:kern w:val="24"/>
          <w:sz w:val="28"/>
          <w:lang w:bidi="ar-SA"/>
        </w:rPr>
        <w:t xml:space="preserve">Nguồn cung cấp kẽm chủ yếu trong các thực phẩm như thịt cá, phomai... </w:t>
      </w:r>
    </w:p>
    <w:p w:rsidR="00657150" w:rsidRPr="00657150" w:rsidRDefault="00657150" w:rsidP="008B432B">
      <w:pPr>
        <w:spacing w:after="0" w:line="340" w:lineRule="exact"/>
        <w:ind w:firstLine="567"/>
        <w:contextualSpacing/>
        <w:jc w:val="both"/>
        <w:textAlignment w:val="baseline"/>
        <w:rPr>
          <w:rFonts w:eastAsia="Times New Roman" w:cs="Times New Roman"/>
          <w:sz w:val="28"/>
          <w:lang w:bidi="ar-SA"/>
        </w:rPr>
      </w:pPr>
      <w:proofErr w:type="gramStart"/>
      <w:r w:rsidRPr="00657150">
        <w:rPr>
          <w:rFonts w:eastAsia="+mn-ea" w:cs="Times New Roman"/>
          <w:color w:val="000000"/>
          <w:kern w:val="24"/>
          <w:sz w:val="28"/>
          <w:lang w:bidi="ar-SA"/>
        </w:rPr>
        <w:t>Nhu cầu kẽm khoảng 5-10mg/ngày.</w:t>
      </w:r>
      <w:proofErr w:type="gramEnd"/>
    </w:p>
    <w:p w:rsidR="00657150" w:rsidRDefault="00657150" w:rsidP="008B432B">
      <w:pPr>
        <w:spacing w:after="0" w:line="340" w:lineRule="exact"/>
        <w:ind w:firstLine="567"/>
        <w:contextualSpacing/>
        <w:jc w:val="both"/>
        <w:textAlignment w:val="baseline"/>
        <w:rPr>
          <w:rFonts w:eastAsia="+mn-ea" w:cs="Times New Roman"/>
          <w:color w:val="000000"/>
          <w:kern w:val="24"/>
          <w:sz w:val="28"/>
          <w:lang w:bidi="ar-SA"/>
        </w:rPr>
      </w:pPr>
      <w:r w:rsidRPr="00657150">
        <w:rPr>
          <w:rFonts w:eastAsia="+mn-ea" w:cs="Times New Roman"/>
          <w:color w:val="000000"/>
          <w:kern w:val="24"/>
          <w:sz w:val="28"/>
          <w:lang w:bidi="ar-SA"/>
        </w:rPr>
        <w:t>Nên bổ sung kẽm cho trẻ nhất là sau một đợt bệnh: tiêu chảy, viêm phổi</w:t>
      </w:r>
      <w:proofErr w:type="gramStart"/>
      <w:r w:rsidRPr="00657150">
        <w:rPr>
          <w:rFonts w:eastAsia="+mn-ea" w:cs="Times New Roman"/>
          <w:color w:val="000000"/>
          <w:kern w:val="24"/>
          <w:sz w:val="28"/>
          <w:lang w:bidi="ar-SA"/>
        </w:rPr>
        <w:t>,...</w:t>
      </w:r>
      <w:proofErr w:type="gramEnd"/>
    </w:p>
    <w:p w:rsidR="00431B9B" w:rsidRPr="00431B9B" w:rsidRDefault="00431B9B" w:rsidP="008B432B">
      <w:pPr>
        <w:spacing w:before="0" w:after="0" w:line="340" w:lineRule="exact"/>
        <w:ind w:firstLine="567"/>
        <w:jc w:val="both"/>
        <w:textAlignment w:val="baseline"/>
        <w:rPr>
          <w:rFonts w:eastAsia="Times New Roman" w:cs="Times New Roman"/>
          <w:sz w:val="28"/>
          <w:lang w:bidi="ar-SA"/>
        </w:rPr>
      </w:pPr>
      <w:r w:rsidRPr="00431B9B">
        <w:rPr>
          <w:rFonts w:eastAsia="+mn-ea" w:cs="Times New Roman"/>
          <w:b/>
          <w:color w:val="000000"/>
          <w:kern w:val="24"/>
          <w:sz w:val="28"/>
          <w:lang w:bidi="ar-SA"/>
        </w:rPr>
        <w:t>IOD:</w:t>
      </w:r>
      <w:r w:rsidRPr="00431B9B">
        <w:rPr>
          <w:rFonts w:eastAsia="+mn-ea" w:cs="Times New Roman"/>
          <w:color w:val="000000"/>
          <w:kern w:val="24"/>
          <w:sz w:val="28"/>
          <w:lang w:bidi="ar-SA"/>
        </w:rPr>
        <w:t xml:space="preserve"> Iod là </w:t>
      </w:r>
      <w:proofErr w:type="gramStart"/>
      <w:r w:rsidRPr="00431B9B">
        <w:rPr>
          <w:rFonts w:eastAsia="+mn-ea" w:cs="Times New Roman"/>
          <w:color w:val="000000"/>
          <w:kern w:val="24"/>
          <w:sz w:val="28"/>
          <w:lang w:bidi="ar-SA"/>
        </w:rPr>
        <w:t>vi</w:t>
      </w:r>
      <w:proofErr w:type="gramEnd"/>
      <w:r w:rsidRPr="00431B9B">
        <w:rPr>
          <w:rFonts w:eastAsia="+mn-ea" w:cs="Times New Roman"/>
          <w:color w:val="000000"/>
          <w:kern w:val="24"/>
          <w:sz w:val="28"/>
          <w:lang w:bidi="ar-SA"/>
        </w:rPr>
        <w:t xml:space="preserve"> chất cần thiết trong cơ thể với một lượng rất nhỏ chỉ từ 7-20mg/ngày. </w:t>
      </w:r>
    </w:p>
    <w:p w:rsidR="00431B9B" w:rsidRPr="00431B9B" w:rsidRDefault="00431B9B" w:rsidP="008B432B">
      <w:pPr>
        <w:spacing w:after="0" w:line="340" w:lineRule="exact"/>
        <w:ind w:firstLine="567"/>
        <w:contextualSpacing/>
        <w:jc w:val="both"/>
        <w:textAlignment w:val="baseline"/>
        <w:rPr>
          <w:rFonts w:eastAsia="Times New Roman" w:cs="Times New Roman"/>
          <w:sz w:val="28"/>
          <w:lang w:bidi="ar-SA"/>
        </w:rPr>
      </w:pPr>
      <w:proofErr w:type="gramStart"/>
      <w:r w:rsidRPr="00431B9B">
        <w:rPr>
          <w:rFonts w:eastAsia="+mn-ea" w:cs="Times New Roman"/>
          <w:color w:val="000000"/>
          <w:kern w:val="24"/>
          <w:sz w:val="28"/>
          <w:lang w:bidi="ar-SA"/>
        </w:rPr>
        <w:t>Iod giúp tuyến giáp trạng hoạt động bình thường, phòng bệnh bướu cổ và thiểu năng trí tuệ.</w:t>
      </w:r>
      <w:proofErr w:type="gramEnd"/>
      <w:r w:rsidRPr="00431B9B">
        <w:rPr>
          <w:rFonts w:eastAsia="+mn-ea" w:cs="Times New Roman"/>
          <w:color w:val="000000"/>
          <w:kern w:val="24"/>
          <w:sz w:val="28"/>
          <w:lang w:bidi="ar-SA"/>
        </w:rPr>
        <w:t xml:space="preserve"> </w:t>
      </w:r>
    </w:p>
    <w:p w:rsidR="00431B9B" w:rsidRPr="00431B9B" w:rsidRDefault="00431B9B" w:rsidP="008B432B">
      <w:pPr>
        <w:spacing w:after="0" w:line="340" w:lineRule="exact"/>
        <w:ind w:firstLine="567"/>
        <w:contextualSpacing/>
        <w:jc w:val="both"/>
        <w:textAlignment w:val="baseline"/>
        <w:rPr>
          <w:rFonts w:eastAsia="Times New Roman" w:cs="Times New Roman"/>
          <w:sz w:val="28"/>
          <w:lang w:bidi="ar-SA"/>
        </w:rPr>
      </w:pPr>
      <w:r w:rsidRPr="00431B9B">
        <w:rPr>
          <w:rFonts w:eastAsia="+mn-ea" w:cs="Times New Roman"/>
          <w:color w:val="000000"/>
          <w:kern w:val="24"/>
          <w:sz w:val="28"/>
          <w:lang w:bidi="ar-SA"/>
        </w:rPr>
        <w:t xml:space="preserve">Thiếu iod ảnh hưởng rõ rệt đến tăng trưởng và phát triển cơ thể, đặc biệt là não bộ. </w:t>
      </w:r>
    </w:p>
    <w:p w:rsidR="00431B9B" w:rsidRDefault="00431B9B" w:rsidP="008B432B">
      <w:pPr>
        <w:spacing w:after="0" w:line="340" w:lineRule="exact"/>
        <w:ind w:firstLine="567"/>
        <w:contextualSpacing/>
        <w:jc w:val="both"/>
        <w:textAlignment w:val="baseline"/>
        <w:rPr>
          <w:rFonts w:eastAsia="+mn-ea" w:cs="Times New Roman"/>
          <w:color w:val="000000"/>
          <w:kern w:val="24"/>
          <w:sz w:val="28"/>
          <w:lang w:bidi="ar-SA"/>
        </w:rPr>
      </w:pPr>
      <w:r w:rsidRPr="00431B9B">
        <w:rPr>
          <w:rFonts w:eastAsia="+mn-ea" w:cs="Times New Roman"/>
          <w:color w:val="000000"/>
          <w:kern w:val="24"/>
          <w:sz w:val="28"/>
          <w:lang w:bidi="ar-SA"/>
        </w:rPr>
        <w:t>Nguồn thực phẩm cung cấp iod chủ yếu là muối iod, các sản phẩm nước chấm có bổ sung iod, thực phẩm giàu dinh iod bao gồm cá biển, rong biển</w:t>
      </w:r>
      <w:proofErr w:type="gramStart"/>
      <w:r w:rsidRPr="00431B9B">
        <w:rPr>
          <w:rFonts w:eastAsia="+mn-ea" w:cs="Times New Roman"/>
          <w:color w:val="000000"/>
          <w:kern w:val="24"/>
          <w:sz w:val="28"/>
          <w:lang w:bidi="ar-SA"/>
        </w:rPr>
        <w:t>,...</w:t>
      </w:r>
      <w:proofErr w:type="gramEnd"/>
      <w:r w:rsidRPr="00431B9B">
        <w:rPr>
          <w:rFonts w:eastAsia="+mn-ea" w:cs="Times New Roman"/>
          <w:color w:val="000000"/>
          <w:kern w:val="24"/>
          <w:sz w:val="28"/>
          <w:lang w:bidi="ar-SA"/>
        </w:rPr>
        <w:t xml:space="preserve"> hàm lượng iod trong thực phẩm phụ thuộc vào hàm lượng của iod trong đất và nước của nơi cung cấp thực phẩm. </w:t>
      </w:r>
    </w:p>
    <w:p w:rsidR="00696547" w:rsidRDefault="00696547" w:rsidP="008B432B">
      <w:pPr>
        <w:spacing w:after="0" w:line="340" w:lineRule="exact"/>
        <w:ind w:firstLine="567"/>
        <w:contextualSpacing/>
        <w:jc w:val="both"/>
        <w:textAlignment w:val="baseline"/>
        <w:rPr>
          <w:rFonts w:eastAsia="+mn-ea" w:cs="Times New Roman"/>
          <w:color w:val="000000"/>
          <w:kern w:val="24"/>
          <w:sz w:val="28"/>
          <w:lang w:bidi="ar-SA"/>
        </w:rPr>
      </w:pPr>
    </w:p>
    <w:p w:rsidR="00AF514B" w:rsidRDefault="00AF514B" w:rsidP="00AF514B">
      <w:pPr>
        <w:pStyle w:val="NormalWeb"/>
        <w:spacing w:before="154" w:beforeAutospacing="0" w:after="0" w:afterAutospacing="0" w:line="340" w:lineRule="exact"/>
        <w:ind w:left="547" w:firstLine="173"/>
        <w:jc w:val="center"/>
        <w:textAlignment w:val="baseline"/>
        <w:rPr>
          <w:rFonts w:eastAsia="+mj-ea"/>
          <w:b/>
          <w:bCs/>
          <w:kern w:val="24"/>
          <w:sz w:val="28"/>
          <w:szCs w:val="28"/>
        </w:rPr>
      </w:pPr>
      <w:r w:rsidRPr="00CC5D3F">
        <w:rPr>
          <w:rFonts w:eastAsia="+mj-ea"/>
          <w:b/>
          <w:bCs/>
          <w:kern w:val="24"/>
          <w:sz w:val="28"/>
          <w:szCs w:val="28"/>
        </w:rPr>
        <w:t>NHU CẦU CÁC CHẤT KHOÁNG VÀ VI CHẤT</w:t>
      </w:r>
    </w:p>
    <w:p w:rsidR="00AF514B" w:rsidRPr="00CC5D3F" w:rsidRDefault="00AF514B" w:rsidP="00AF514B">
      <w:pPr>
        <w:pStyle w:val="NormalWeb"/>
        <w:spacing w:before="154" w:beforeAutospacing="0" w:after="0" w:afterAutospacing="0" w:line="340" w:lineRule="exact"/>
        <w:ind w:left="547" w:firstLine="173"/>
        <w:jc w:val="center"/>
        <w:textAlignment w:val="baseline"/>
        <w:rPr>
          <w:rFonts w:eastAsia="+mj-ea"/>
          <w:b/>
          <w:bCs/>
          <w:kern w:val="24"/>
          <w:sz w:val="28"/>
          <w:szCs w:val="28"/>
        </w:rPr>
      </w:pPr>
    </w:p>
    <w:tbl>
      <w:tblPr>
        <w:tblStyle w:val="TableGrid"/>
        <w:tblW w:w="0" w:type="auto"/>
        <w:tblInd w:w="547" w:type="dxa"/>
        <w:tblLook w:val="04A0" w:firstRow="1" w:lastRow="0" w:firstColumn="1" w:lastColumn="0" w:noHBand="0" w:noVBand="1"/>
      </w:tblPr>
      <w:tblGrid>
        <w:gridCol w:w="1203"/>
        <w:gridCol w:w="1309"/>
        <w:gridCol w:w="1316"/>
        <w:gridCol w:w="1309"/>
        <w:gridCol w:w="1289"/>
        <w:gridCol w:w="1289"/>
        <w:gridCol w:w="1309"/>
      </w:tblGrid>
      <w:tr w:rsidR="00AF514B" w:rsidRPr="00CC5D3F" w:rsidTr="00755A72">
        <w:tc>
          <w:tcPr>
            <w:tcW w:w="1326" w:type="dxa"/>
            <w:vAlign w:val="center"/>
          </w:tcPr>
          <w:p w:rsidR="00AF514B" w:rsidRPr="00F35AE2" w:rsidRDefault="00AF514B" w:rsidP="00755A72">
            <w:pPr>
              <w:pStyle w:val="NormalWeb"/>
              <w:spacing w:before="154" w:beforeAutospacing="0" w:after="0" w:afterAutospacing="0" w:line="340" w:lineRule="exact"/>
              <w:jc w:val="center"/>
              <w:textAlignment w:val="baseline"/>
            </w:pPr>
            <w:r w:rsidRPr="00F35AE2">
              <w:rPr>
                <w:rFonts w:eastAsia="+mn-ea"/>
                <w:b/>
                <w:bCs/>
                <w:iCs/>
                <w:kern w:val="24"/>
              </w:rPr>
              <w:t>Nhóm tuổi</w:t>
            </w:r>
          </w:p>
        </w:tc>
        <w:tc>
          <w:tcPr>
            <w:tcW w:w="1327" w:type="dxa"/>
            <w:vAlign w:val="center"/>
          </w:tcPr>
          <w:p w:rsidR="00AF514B" w:rsidRPr="00F35AE2" w:rsidRDefault="00AF514B" w:rsidP="00755A72">
            <w:pPr>
              <w:pStyle w:val="NormalWeb"/>
              <w:spacing w:before="0" w:beforeAutospacing="0" w:after="0" w:afterAutospacing="0" w:line="340" w:lineRule="exact"/>
              <w:jc w:val="center"/>
            </w:pPr>
            <w:r w:rsidRPr="00F35AE2">
              <w:rPr>
                <w:rFonts w:eastAsia="+mn-ea"/>
                <w:b/>
                <w:bCs/>
                <w:iCs/>
                <w:kern w:val="24"/>
              </w:rPr>
              <w:t>Calci</w:t>
            </w:r>
          </w:p>
          <w:p w:rsidR="00AF514B" w:rsidRPr="00F35AE2" w:rsidRDefault="00AF514B" w:rsidP="00755A72">
            <w:pPr>
              <w:pStyle w:val="NormalWeb"/>
              <w:spacing w:before="0" w:beforeAutospacing="0" w:after="0" w:afterAutospacing="0" w:line="340" w:lineRule="exact"/>
              <w:jc w:val="center"/>
            </w:pPr>
            <w:r w:rsidRPr="00F35AE2">
              <w:rPr>
                <w:rFonts w:eastAsia="+mn-ea"/>
                <w:b/>
                <w:bCs/>
                <w:iCs/>
                <w:kern w:val="24"/>
              </w:rPr>
              <w:t>(mg/ngày)</w:t>
            </w:r>
          </w:p>
        </w:tc>
        <w:tc>
          <w:tcPr>
            <w:tcW w:w="1327" w:type="dxa"/>
            <w:vAlign w:val="center"/>
          </w:tcPr>
          <w:p w:rsidR="00AF514B" w:rsidRPr="00F35AE2" w:rsidRDefault="00AF514B" w:rsidP="00755A72">
            <w:pPr>
              <w:pStyle w:val="NormalWeb"/>
              <w:spacing w:before="0" w:beforeAutospacing="0" w:after="0" w:afterAutospacing="0" w:line="340" w:lineRule="exact"/>
              <w:jc w:val="center"/>
            </w:pPr>
            <w:r w:rsidRPr="00F35AE2">
              <w:rPr>
                <w:rFonts w:eastAsia="+mn-ea"/>
                <w:b/>
                <w:bCs/>
                <w:iCs/>
                <w:kern w:val="24"/>
              </w:rPr>
              <w:t>Iod</w:t>
            </w:r>
          </w:p>
          <w:p w:rsidR="00AF514B" w:rsidRPr="00F35AE2" w:rsidRDefault="00AF514B" w:rsidP="00755A72">
            <w:pPr>
              <w:pStyle w:val="NormalWeb"/>
              <w:spacing w:before="0" w:beforeAutospacing="0" w:after="0" w:afterAutospacing="0" w:line="340" w:lineRule="exact"/>
              <w:jc w:val="center"/>
            </w:pPr>
            <w:r w:rsidRPr="00F35AE2">
              <w:rPr>
                <w:rFonts w:eastAsia="+mn-ea"/>
                <w:b/>
                <w:bCs/>
                <w:iCs/>
                <w:kern w:val="24"/>
              </w:rPr>
              <w:t>(mcg/ngày</w:t>
            </w:r>
          </w:p>
          <w:p w:rsidR="00AF514B" w:rsidRPr="00F35AE2" w:rsidRDefault="00AF514B" w:rsidP="00755A72">
            <w:pPr>
              <w:pStyle w:val="NormalWeb"/>
              <w:spacing w:before="154" w:beforeAutospacing="0" w:after="0" w:afterAutospacing="0" w:line="340" w:lineRule="exact"/>
              <w:jc w:val="center"/>
              <w:textAlignment w:val="baseline"/>
            </w:pPr>
          </w:p>
        </w:tc>
        <w:tc>
          <w:tcPr>
            <w:tcW w:w="1327" w:type="dxa"/>
            <w:vAlign w:val="center"/>
          </w:tcPr>
          <w:p w:rsidR="00AF514B" w:rsidRPr="00F35AE2" w:rsidRDefault="00AF514B" w:rsidP="00755A72">
            <w:pPr>
              <w:pStyle w:val="NormalWeb"/>
              <w:spacing w:before="0" w:beforeAutospacing="0" w:after="0" w:afterAutospacing="0" w:line="340" w:lineRule="exact"/>
              <w:jc w:val="center"/>
            </w:pPr>
            <w:r w:rsidRPr="00F35AE2">
              <w:rPr>
                <w:rFonts w:eastAsia="+mn-ea"/>
                <w:b/>
                <w:bCs/>
                <w:iCs/>
                <w:kern w:val="24"/>
              </w:rPr>
              <w:t>Sắt (mg/ngày)</w:t>
            </w:r>
          </w:p>
          <w:p w:rsidR="00AF514B" w:rsidRPr="00F35AE2" w:rsidRDefault="00AF514B" w:rsidP="00755A72">
            <w:pPr>
              <w:pStyle w:val="NormalWeb"/>
              <w:spacing w:before="154" w:beforeAutospacing="0" w:after="0" w:afterAutospacing="0" w:line="340" w:lineRule="exact"/>
              <w:jc w:val="center"/>
              <w:textAlignment w:val="baseline"/>
            </w:pPr>
          </w:p>
        </w:tc>
        <w:tc>
          <w:tcPr>
            <w:tcW w:w="1327" w:type="dxa"/>
            <w:vAlign w:val="center"/>
          </w:tcPr>
          <w:p w:rsidR="00AF514B" w:rsidRPr="00F35AE2" w:rsidRDefault="00AF514B" w:rsidP="00755A72">
            <w:pPr>
              <w:pStyle w:val="NormalWeb"/>
              <w:spacing w:before="0" w:beforeAutospacing="0" w:after="0" w:afterAutospacing="0" w:line="340" w:lineRule="exact"/>
              <w:jc w:val="center"/>
            </w:pPr>
            <w:r w:rsidRPr="00F35AE2">
              <w:rPr>
                <w:rFonts w:eastAsia="+mn-ea"/>
                <w:b/>
                <w:bCs/>
                <w:iCs/>
                <w:kern w:val="24"/>
              </w:rPr>
              <w:t>Kẽm (theo mức hấp thu vừa)</w:t>
            </w:r>
          </w:p>
          <w:p w:rsidR="00AF514B" w:rsidRPr="00F35AE2" w:rsidRDefault="00AF514B" w:rsidP="00755A72">
            <w:pPr>
              <w:pStyle w:val="NormalWeb"/>
              <w:spacing w:before="0" w:beforeAutospacing="0" w:after="0" w:afterAutospacing="0" w:line="340" w:lineRule="exact"/>
              <w:jc w:val="center"/>
            </w:pPr>
            <w:r w:rsidRPr="00F35AE2">
              <w:rPr>
                <w:rFonts w:eastAsia="+mn-ea"/>
                <w:b/>
                <w:bCs/>
                <w:iCs/>
                <w:kern w:val="24"/>
              </w:rPr>
              <w:t>(mg/ngày</w:t>
            </w:r>
          </w:p>
        </w:tc>
        <w:tc>
          <w:tcPr>
            <w:tcW w:w="1327" w:type="dxa"/>
            <w:vAlign w:val="center"/>
          </w:tcPr>
          <w:p w:rsidR="00AF514B" w:rsidRPr="00F35AE2" w:rsidRDefault="00AF514B" w:rsidP="00755A72">
            <w:pPr>
              <w:pStyle w:val="NormalWeb"/>
              <w:spacing w:before="0" w:beforeAutospacing="0" w:after="0" w:afterAutospacing="0" w:line="340" w:lineRule="exact"/>
              <w:jc w:val="center"/>
            </w:pPr>
            <w:r w:rsidRPr="00F35AE2">
              <w:rPr>
                <w:rFonts w:eastAsia="+mn-ea"/>
                <w:b/>
                <w:bCs/>
                <w:iCs/>
                <w:kern w:val="24"/>
              </w:rPr>
              <w:t>Mg (mg/ngày</w:t>
            </w:r>
          </w:p>
          <w:p w:rsidR="00AF514B" w:rsidRPr="00F35AE2" w:rsidRDefault="00AF514B" w:rsidP="00755A72">
            <w:pPr>
              <w:pStyle w:val="NormalWeb"/>
              <w:spacing w:before="154" w:beforeAutospacing="0" w:after="0" w:afterAutospacing="0" w:line="340" w:lineRule="exact"/>
              <w:jc w:val="center"/>
              <w:textAlignment w:val="baseline"/>
            </w:pPr>
          </w:p>
        </w:tc>
        <w:tc>
          <w:tcPr>
            <w:tcW w:w="1327" w:type="dxa"/>
            <w:vAlign w:val="center"/>
          </w:tcPr>
          <w:p w:rsidR="00AF514B" w:rsidRPr="00F35AE2" w:rsidRDefault="00AF514B" w:rsidP="00755A72">
            <w:pPr>
              <w:pStyle w:val="NormalWeb"/>
              <w:spacing w:before="0" w:beforeAutospacing="0" w:after="0" w:afterAutospacing="0" w:line="340" w:lineRule="exact"/>
              <w:jc w:val="center"/>
            </w:pPr>
            <w:r w:rsidRPr="00F35AE2">
              <w:rPr>
                <w:rFonts w:eastAsia="+mn-ea"/>
                <w:b/>
                <w:bCs/>
                <w:iCs/>
                <w:kern w:val="24"/>
              </w:rPr>
              <w:t>Phospho (mg/ngày)</w:t>
            </w:r>
          </w:p>
          <w:p w:rsidR="00AF514B" w:rsidRPr="00F35AE2" w:rsidRDefault="00AF514B" w:rsidP="00755A72">
            <w:pPr>
              <w:pStyle w:val="NormalWeb"/>
              <w:spacing w:before="154" w:beforeAutospacing="0" w:after="0" w:afterAutospacing="0" w:line="340" w:lineRule="exact"/>
              <w:jc w:val="center"/>
              <w:textAlignment w:val="baseline"/>
            </w:pPr>
          </w:p>
        </w:tc>
      </w:tr>
      <w:tr w:rsidR="00AF514B" w:rsidRPr="00CC5D3F" w:rsidTr="00755A72">
        <w:tc>
          <w:tcPr>
            <w:tcW w:w="1326" w:type="dxa"/>
            <w:vAlign w:val="center"/>
          </w:tcPr>
          <w:p w:rsidR="00AF514B" w:rsidRPr="00CC5D3F" w:rsidRDefault="00AF514B" w:rsidP="00755A72">
            <w:pPr>
              <w:pStyle w:val="NormalWeb"/>
              <w:spacing w:before="0" w:beforeAutospacing="0" w:after="0" w:afterAutospacing="0" w:line="340" w:lineRule="exact"/>
              <w:jc w:val="center"/>
            </w:pPr>
            <w:r w:rsidRPr="00CC5D3F">
              <w:rPr>
                <w:rFonts w:eastAsia="+mn-ea"/>
                <w:kern w:val="24"/>
              </w:rPr>
              <w:t>&lt;6 tháng</w:t>
            </w:r>
          </w:p>
        </w:tc>
        <w:tc>
          <w:tcPr>
            <w:tcW w:w="1327" w:type="dxa"/>
            <w:vAlign w:val="center"/>
          </w:tcPr>
          <w:p w:rsidR="00AF514B" w:rsidRPr="00CC5D3F" w:rsidRDefault="00AF514B" w:rsidP="00755A72">
            <w:pPr>
              <w:pStyle w:val="NormalWeb"/>
              <w:spacing w:before="0" w:beforeAutospacing="0" w:after="0" w:afterAutospacing="0" w:line="340" w:lineRule="exact"/>
              <w:jc w:val="center"/>
            </w:pPr>
            <w:r w:rsidRPr="00CC5D3F">
              <w:rPr>
                <w:rFonts w:eastAsia="+mn-ea"/>
                <w:kern w:val="24"/>
              </w:rPr>
              <w:t>300</w:t>
            </w:r>
          </w:p>
        </w:tc>
        <w:tc>
          <w:tcPr>
            <w:tcW w:w="1327" w:type="dxa"/>
            <w:vAlign w:val="center"/>
          </w:tcPr>
          <w:p w:rsidR="00AF514B" w:rsidRPr="00CC5D3F" w:rsidRDefault="00AF514B" w:rsidP="00755A72">
            <w:pPr>
              <w:pStyle w:val="NormalWeb"/>
              <w:spacing w:before="154" w:beforeAutospacing="0" w:after="0" w:afterAutospacing="0" w:line="340" w:lineRule="exact"/>
              <w:jc w:val="center"/>
              <w:textAlignment w:val="baseline"/>
            </w:pPr>
            <w:r w:rsidRPr="00CC5D3F">
              <w:t>90</w:t>
            </w:r>
          </w:p>
        </w:tc>
        <w:tc>
          <w:tcPr>
            <w:tcW w:w="1327" w:type="dxa"/>
            <w:vAlign w:val="center"/>
          </w:tcPr>
          <w:p w:rsidR="00AF514B" w:rsidRPr="00CC5D3F" w:rsidRDefault="00AF514B" w:rsidP="00755A72">
            <w:pPr>
              <w:pStyle w:val="NormalWeb"/>
              <w:spacing w:before="0" w:beforeAutospacing="0" w:after="0" w:afterAutospacing="0" w:line="340" w:lineRule="exact"/>
              <w:jc w:val="center"/>
            </w:pPr>
            <w:r w:rsidRPr="00CC5D3F">
              <w:rPr>
                <w:rFonts w:eastAsia="+mn-ea"/>
                <w:kern w:val="24"/>
              </w:rPr>
              <w:t>0,93</w:t>
            </w:r>
          </w:p>
        </w:tc>
        <w:tc>
          <w:tcPr>
            <w:tcW w:w="1327" w:type="dxa"/>
            <w:vAlign w:val="center"/>
          </w:tcPr>
          <w:p w:rsidR="00AF514B" w:rsidRPr="00CC5D3F" w:rsidRDefault="00AF514B" w:rsidP="00755A72">
            <w:pPr>
              <w:pStyle w:val="NormalWeb"/>
              <w:spacing w:before="0" w:beforeAutospacing="0" w:after="0" w:afterAutospacing="0" w:line="340" w:lineRule="exact"/>
              <w:jc w:val="center"/>
            </w:pPr>
            <w:r w:rsidRPr="00CC5D3F">
              <w:rPr>
                <w:rFonts w:eastAsia="+mn-ea"/>
                <w:kern w:val="24"/>
              </w:rPr>
              <w:t>2,8</w:t>
            </w:r>
          </w:p>
        </w:tc>
        <w:tc>
          <w:tcPr>
            <w:tcW w:w="1327" w:type="dxa"/>
            <w:vAlign w:val="center"/>
          </w:tcPr>
          <w:p w:rsidR="00AF514B" w:rsidRPr="00CC5D3F" w:rsidRDefault="00AF514B" w:rsidP="00755A72">
            <w:pPr>
              <w:pStyle w:val="NormalWeb"/>
              <w:spacing w:before="0" w:beforeAutospacing="0" w:after="0" w:afterAutospacing="0" w:line="340" w:lineRule="exact"/>
              <w:jc w:val="center"/>
            </w:pPr>
            <w:r w:rsidRPr="00CC5D3F">
              <w:rPr>
                <w:rFonts w:eastAsia="+mn-ea"/>
                <w:kern w:val="24"/>
              </w:rPr>
              <w:t>36</w:t>
            </w:r>
          </w:p>
        </w:tc>
        <w:tc>
          <w:tcPr>
            <w:tcW w:w="1327" w:type="dxa"/>
            <w:vAlign w:val="center"/>
          </w:tcPr>
          <w:p w:rsidR="00AF514B" w:rsidRPr="00CC5D3F" w:rsidRDefault="00AF514B" w:rsidP="00755A72">
            <w:pPr>
              <w:pStyle w:val="NormalWeb"/>
              <w:spacing w:before="154" w:beforeAutospacing="0" w:after="0" w:afterAutospacing="0" w:line="340" w:lineRule="exact"/>
              <w:jc w:val="center"/>
              <w:textAlignment w:val="baseline"/>
            </w:pPr>
            <w:r w:rsidRPr="00CC5D3F">
              <w:t>90</w:t>
            </w:r>
          </w:p>
        </w:tc>
      </w:tr>
      <w:tr w:rsidR="00AF514B" w:rsidRPr="00CC5D3F" w:rsidTr="00755A72">
        <w:tc>
          <w:tcPr>
            <w:tcW w:w="1326" w:type="dxa"/>
            <w:vAlign w:val="center"/>
          </w:tcPr>
          <w:p w:rsidR="00AF514B" w:rsidRPr="00CC5D3F" w:rsidRDefault="00AF514B" w:rsidP="00755A72">
            <w:pPr>
              <w:pStyle w:val="NormalWeb"/>
              <w:spacing w:before="0" w:beforeAutospacing="0" w:after="0" w:afterAutospacing="0" w:line="340" w:lineRule="exact"/>
              <w:jc w:val="center"/>
            </w:pPr>
            <w:r w:rsidRPr="00CC5D3F">
              <w:rPr>
                <w:rFonts w:eastAsia="+mn-ea"/>
                <w:kern w:val="24"/>
              </w:rPr>
              <w:t>6-11 tháng</w:t>
            </w:r>
          </w:p>
        </w:tc>
        <w:tc>
          <w:tcPr>
            <w:tcW w:w="1327" w:type="dxa"/>
            <w:vAlign w:val="center"/>
          </w:tcPr>
          <w:p w:rsidR="00AF514B" w:rsidRPr="00CC5D3F" w:rsidRDefault="00AF514B" w:rsidP="00755A72">
            <w:pPr>
              <w:pStyle w:val="NormalWeb"/>
              <w:spacing w:before="154" w:beforeAutospacing="0" w:after="0" w:afterAutospacing="0" w:line="340" w:lineRule="exact"/>
              <w:jc w:val="center"/>
              <w:textAlignment w:val="baseline"/>
            </w:pPr>
            <w:r w:rsidRPr="00CC5D3F">
              <w:t>400</w:t>
            </w:r>
          </w:p>
        </w:tc>
        <w:tc>
          <w:tcPr>
            <w:tcW w:w="1327" w:type="dxa"/>
            <w:vAlign w:val="center"/>
          </w:tcPr>
          <w:p w:rsidR="00AF514B" w:rsidRPr="00CC5D3F" w:rsidRDefault="00AF514B" w:rsidP="00755A72">
            <w:pPr>
              <w:pStyle w:val="NormalWeb"/>
              <w:spacing w:before="154" w:beforeAutospacing="0" w:after="0" w:afterAutospacing="0" w:line="340" w:lineRule="exact"/>
              <w:jc w:val="center"/>
              <w:textAlignment w:val="baseline"/>
            </w:pPr>
            <w:r w:rsidRPr="00CC5D3F">
              <w:t>90</w:t>
            </w:r>
          </w:p>
        </w:tc>
        <w:tc>
          <w:tcPr>
            <w:tcW w:w="1327" w:type="dxa"/>
            <w:vAlign w:val="center"/>
          </w:tcPr>
          <w:p w:rsidR="00AF514B" w:rsidRPr="00CC5D3F" w:rsidRDefault="00AF514B" w:rsidP="00755A72">
            <w:pPr>
              <w:pStyle w:val="NormalWeb"/>
              <w:spacing w:before="0" w:beforeAutospacing="0" w:after="0" w:afterAutospacing="0" w:line="340" w:lineRule="exact"/>
              <w:jc w:val="center"/>
            </w:pPr>
            <w:r w:rsidRPr="00CC5D3F">
              <w:rPr>
                <w:rFonts w:eastAsia="+mn-ea"/>
                <w:kern w:val="24"/>
              </w:rPr>
              <w:t>12,</w:t>
            </w:r>
            <w:r>
              <w:rPr>
                <w:rFonts w:eastAsia="+mn-ea"/>
                <w:kern w:val="24"/>
              </w:rPr>
              <w:t>4</w:t>
            </w:r>
          </w:p>
        </w:tc>
        <w:tc>
          <w:tcPr>
            <w:tcW w:w="1327" w:type="dxa"/>
            <w:vAlign w:val="center"/>
          </w:tcPr>
          <w:p w:rsidR="00AF514B" w:rsidRPr="00CC5D3F" w:rsidRDefault="00AF514B" w:rsidP="00755A72">
            <w:pPr>
              <w:pStyle w:val="NormalWeb"/>
              <w:spacing w:before="154" w:beforeAutospacing="0" w:after="0" w:afterAutospacing="0" w:line="340" w:lineRule="exact"/>
              <w:jc w:val="center"/>
              <w:textAlignment w:val="baseline"/>
            </w:pPr>
            <w:r w:rsidRPr="00CC5D3F">
              <w:t>4,1</w:t>
            </w:r>
          </w:p>
        </w:tc>
        <w:tc>
          <w:tcPr>
            <w:tcW w:w="1327" w:type="dxa"/>
            <w:vAlign w:val="center"/>
          </w:tcPr>
          <w:p w:rsidR="00AF514B" w:rsidRPr="00CC5D3F" w:rsidRDefault="00AF514B" w:rsidP="00755A72">
            <w:pPr>
              <w:pStyle w:val="NormalWeb"/>
              <w:spacing w:before="154" w:beforeAutospacing="0" w:after="0" w:afterAutospacing="0" w:line="340" w:lineRule="exact"/>
              <w:jc w:val="center"/>
              <w:textAlignment w:val="baseline"/>
            </w:pPr>
            <w:r w:rsidRPr="00CC5D3F">
              <w:t>54</w:t>
            </w:r>
          </w:p>
        </w:tc>
        <w:tc>
          <w:tcPr>
            <w:tcW w:w="1327" w:type="dxa"/>
            <w:vAlign w:val="center"/>
          </w:tcPr>
          <w:p w:rsidR="00AF514B" w:rsidRPr="00CC5D3F" w:rsidRDefault="00AF514B" w:rsidP="00755A72">
            <w:pPr>
              <w:pStyle w:val="NormalWeb"/>
              <w:spacing w:before="154" w:beforeAutospacing="0" w:after="0" w:afterAutospacing="0" w:line="340" w:lineRule="exact"/>
              <w:jc w:val="center"/>
              <w:textAlignment w:val="baseline"/>
            </w:pPr>
            <w:r w:rsidRPr="00CC5D3F">
              <w:t>275</w:t>
            </w:r>
          </w:p>
        </w:tc>
      </w:tr>
      <w:tr w:rsidR="00AF514B" w:rsidRPr="00CC5D3F" w:rsidTr="00755A72">
        <w:tc>
          <w:tcPr>
            <w:tcW w:w="1326" w:type="dxa"/>
            <w:vAlign w:val="center"/>
          </w:tcPr>
          <w:p w:rsidR="00AF514B" w:rsidRPr="00CC5D3F" w:rsidRDefault="00AF514B" w:rsidP="00755A72">
            <w:pPr>
              <w:pStyle w:val="NormalWeb"/>
              <w:spacing w:before="0" w:beforeAutospacing="0" w:after="0" w:afterAutospacing="0" w:line="340" w:lineRule="exact"/>
              <w:jc w:val="center"/>
            </w:pPr>
            <w:r w:rsidRPr="00CC5D3F">
              <w:rPr>
                <w:rFonts w:eastAsia="+mn-ea"/>
                <w:kern w:val="24"/>
              </w:rPr>
              <w:t>1-3 tuổi</w:t>
            </w:r>
          </w:p>
        </w:tc>
        <w:tc>
          <w:tcPr>
            <w:tcW w:w="1327" w:type="dxa"/>
            <w:vAlign w:val="center"/>
          </w:tcPr>
          <w:p w:rsidR="00AF514B" w:rsidRPr="00CC5D3F" w:rsidRDefault="00AF514B" w:rsidP="00755A72">
            <w:pPr>
              <w:pStyle w:val="NormalWeb"/>
              <w:spacing w:before="154" w:beforeAutospacing="0" w:after="0" w:afterAutospacing="0" w:line="340" w:lineRule="exact"/>
              <w:jc w:val="center"/>
              <w:textAlignment w:val="baseline"/>
            </w:pPr>
            <w:r w:rsidRPr="00CC5D3F">
              <w:t>500</w:t>
            </w:r>
          </w:p>
        </w:tc>
        <w:tc>
          <w:tcPr>
            <w:tcW w:w="1327" w:type="dxa"/>
            <w:vAlign w:val="center"/>
          </w:tcPr>
          <w:p w:rsidR="00AF514B" w:rsidRPr="00CC5D3F" w:rsidRDefault="00AF514B" w:rsidP="00755A72">
            <w:pPr>
              <w:pStyle w:val="NormalWeb"/>
              <w:spacing w:before="154" w:beforeAutospacing="0" w:after="0" w:afterAutospacing="0" w:line="340" w:lineRule="exact"/>
              <w:jc w:val="center"/>
              <w:textAlignment w:val="baseline"/>
            </w:pPr>
            <w:r w:rsidRPr="00CC5D3F">
              <w:t>90</w:t>
            </w:r>
          </w:p>
        </w:tc>
        <w:tc>
          <w:tcPr>
            <w:tcW w:w="1327" w:type="dxa"/>
            <w:vAlign w:val="center"/>
          </w:tcPr>
          <w:p w:rsidR="00AF514B" w:rsidRPr="00CC5D3F" w:rsidRDefault="00AF514B" w:rsidP="00755A72">
            <w:pPr>
              <w:pStyle w:val="NormalWeb"/>
              <w:spacing w:before="154" w:beforeAutospacing="0" w:after="0" w:afterAutospacing="0" w:line="340" w:lineRule="exact"/>
              <w:jc w:val="center"/>
              <w:textAlignment w:val="baseline"/>
            </w:pPr>
            <w:r w:rsidRPr="00CC5D3F">
              <w:t>7,7</w:t>
            </w:r>
          </w:p>
        </w:tc>
        <w:tc>
          <w:tcPr>
            <w:tcW w:w="1327" w:type="dxa"/>
            <w:vAlign w:val="center"/>
          </w:tcPr>
          <w:p w:rsidR="00AF514B" w:rsidRPr="00CC5D3F" w:rsidRDefault="00AF514B" w:rsidP="00755A72">
            <w:pPr>
              <w:pStyle w:val="NormalWeb"/>
              <w:spacing w:before="154" w:beforeAutospacing="0" w:after="0" w:afterAutospacing="0" w:line="340" w:lineRule="exact"/>
              <w:jc w:val="center"/>
              <w:textAlignment w:val="baseline"/>
            </w:pPr>
            <w:r w:rsidRPr="00CC5D3F">
              <w:t>4,1</w:t>
            </w:r>
          </w:p>
        </w:tc>
        <w:tc>
          <w:tcPr>
            <w:tcW w:w="1327" w:type="dxa"/>
            <w:vAlign w:val="center"/>
          </w:tcPr>
          <w:p w:rsidR="00AF514B" w:rsidRPr="00CC5D3F" w:rsidRDefault="00AF514B" w:rsidP="00755A72">
            <w:pPr>
              <w:pStyle w:val="NormalWeb"/>
              <w:spacing w:before="154" w:beforeAutospacing="0" w:after="0" w:afterAutospacing="0" w:line="340" w:lineRule="exact"/>
              <w:jc w:val="center"/>
              <w:textAlignment w:val="baseline"/>
            </w:pPr>
            <w:r w:rsidRPr="00CC5D3F">
              <w:t>65</w:t>
            </w:r>
          </w:p>
        </w:tc>
        <w:tc>
          <w:tcPr>
            <w:tcW w:w="1327" w:type="dxa"/>
            <w:vAlign w:val="center"/>
          </w:tcPr>
          <w:p w:rsidR="00AF514B" w:rsidRPr="00CC5D3F" w:rsidRDefault="00AF514B" w:rsidP="00755A72">
            <w:pPr>
              <w:pStyle w:val="NormalWeb"/>
              <w:spacing w:before="154" w:beforeAutospacing="0" w:after="0" w:afterAutospacing="0" w:line="340" w:lineRule="exact"/>
              <w:jc w:val="center"/>
              <w:textAlignment w:val="baseline"/>
            </w:pPr>
            <w:r w:rsidRPr="00CC5D3F">
              <w:t>460</w:t>
            </w:r>
          </w:p>
        </w:tc>
      </w:tr>
      <w:tr w:rsidR="00AF514B" w:rsidRPr="00CC5D3F" w:rsidTr="00755A72">
        <w:tc>
          <w:tcPr>
            <w:tcW w:w="1326" w:type="dxa"/>
            <w:vAlign w:val="center"/>
          </w:tcPr>
          <w:p w:rsidR="00AF514B" w:rsidRPr="00CC5D3F" w:rsidRDefault="00AF514B" w:rsidP="00755A72">
            <w:pPr>
              <w:pStyle w:val="NormalWeb"/>
              <w:spacing w:before="0" w:beforeAutospacing="0" w:after="0" w:afterAutospacing="0" w:line="340" w:lineRule="exact"/>
              <w:jc w:val="center"/>
            </w:pPr>
            <w:r w:rsidRPr="00CC5D3F">
              <w:rPr>
                <w:rFonts w:eastAsia="+mn-ea"/>
                <w:kern w:val="24"/>
              </w:rPr>
              <w:t>4-6 tuổi</w:t>
            </w:r>
          </w:p>
        </w:tc>
        <w:tc>
          <w:tcPr>
            <w:tcW w:w="1327" w:type="dxa"/>
            <w:vAlign w:val="center"/>
          </w:tcPr>
          <w:p w:rsidR="00AF514B" w:rsidRPr="00CC5D3F" w:rsidRDefault="00AF514B" w:rsidP="00755A72">
            <w:pPr>
              <w:pStyle w:val="NormalWeb"/>
              <w:spacing w:before="154" w:beforeAutospacing="0" w:after="0" w:afterAutospacing="0" w:line="340" w:lineRule="exact"/>
              <w:jc w:val="center"/>
              <w:textAlignment w:val="baseline"/>
            </w:pPr>
            <w:r w:rsidRPr="00CC5D3F">
              <w:t>600</w:t>
            </w:r>
          </w:p>
        </w:tc>
        <w:tc>
          <w:tcPr>
            <w:tcW w:w="1327" w:type="dxa"/>
            <w:vAlign w:val="center"/>
          </w:tcPr>
          <w:p w:rsidR="00AF514B" w:rsidRPr="00CC5D3F" w:rsidRDefault="00AF514B" w:rsidP="00755A72">
            <w:pPr>
              <w:pStyle w:val="NormalWeb"/>
              <w:spacing w:before="154" w:beforeAutospacing="0" w:after="0" w:afterAutospacing="0" w:line="340" w:lineRule="exact"/>
              <w:jc w:val="center"/>
              <w:textAlignment w:val="baseline"/>
            </w:pPr>
            <w:r w:rsidRPr="00CC5D3F">
              <w:t>90</w:t>
            </w:r>
          </w:p>
        </w:tc>
        <w:tc>
          <w:tcPr>
            <w:tcW w:w="1327" w:type="dxa"/>
            <w:vAlign w:val="center"/>
          </w:tcPr>
          <w:p w:rsidR="00AF514B" w:rsidRPr="00CC5D3F" w:rsidRDefault="00AF514B" w:rsidP="00755A72">
            <w:pPr>
              <w:pStyle w:val="NormalWeb"/>
              <w:spacing w:before="154" w:beforeAutospacing="0" w:after="0" w:afterAutospacing="0" w:line="340" w:lineRule="exact"/>
              <w:jc w:val="center"/>
              <w:textAlignment w:val="baseline"/>
            </w:pPr>
            <w:r w:rsidRPr="00CC5D3F">
              <w:t>8,4</w:t>
            </w:r>
          </w:p>
        </w:tc>
        <w:tc>
          <w:tcPr>
            <w:tcW w:w="1327" w:type="dxa"/>
            <w:vAlign w:val="center"/>
          </w:tcPr>
          <w:p w:rsidR="00AF514B" w:rsidRPr="00CC5D3F" w:rsidRDefault="00AF514B" w:rsidP="00755A72">
            <w:pPr>
              <w:pStyle w:val="NormalWeb"/>
              <w:spacing w:before="154" w:beforeAutospacing="0" w:after="0" w:afterAutospacing="0" w:line="340" w:lineRule="exact"/>
              <w:jc w:val="center"/>
              <w:textAlignment w:val="baseline"/>
            </w:pPr>
            <w:r w:rsidRPr="00CC5D3F">
              <w:t>5,1</w:t>
            </w:r>
          </w:p>
        </w:tc>
        <w:tc>
          <w:tcPr>
            <w:tcW w:w="1327" w:type="dxa"/>
            <w:vAlign w:val="center"/>
          </w:tcPr>
          <w:p w:rsidR="00AF514B" w:rsidRPr="00CC5D3F" w:rsidRDefault="00AF514B" w:rsidP="00755A72">
            <w:pPr>
              <w:pStyle w:val="NormalWeb"/>
              <w:spacing w:before="154" w:beforeAutospacing="0" w:after="0" w:afterAutospacing="0" w:line="340" w:lineRule="exact"/>
              <w:jc w:val="center"/>
              <w:textAlignment w:val="baseline"/>
            </w:pPr>
            <w:r w:rsidRPr="00CC5D3F">
              <w:t>76</w:t>
            </w:r>
          </w:p>
        </w:tc>
        <w:tc>
          <w:tcPr>
            <w:tcW w:w="1327" w:type="dxa"/>
            <w:vAlign w:val="center"/>
          </w:tcPr>
          <w:p w:rsidR="00AF514B" w:rsidRPr="00CC5D3F" w:rsidRDefault="00AF514B" w:rsidP="00755A72">
            <w:pPr>
              <w:pStyle w:val="NormalWeb"/>
              <w:spacing w:before="154" w:beforeAutospacing="0" w:after="0" w:afterAutospacing="0" w:line="340" w:lineRule="exact"/>
              <w:jc w:val="center"/>
              <w:textAlignment w:val="baseline"/>
            </w:pPr>
            <w:r w:rsidRPr="00CC5D3F">
              <w:rPr>
                <w:rFonts w:eastAsia="+mn-ea"/>
                <w:kern w:val="24"/>
              </w:rPr>
              <w:t>500</w:t>
            </w:r>
          </w:p>
        </w:tc>
      </w:tr>
    </w:tbl>
    <w:p w:rsidR="00696547" w:rsidRDefault="00696547" w:rsidP="008B432B">
      <w:pPr>
        <w:spacing w:after="0" w:line="340" w:lineRule="exact"/>
        <w:ind w:firstLine="567"/>
        <w:contextualSpacing/>
        <w:jc w:val="both"/>
        <w:textAlignment w:val="baseline"/>
        <w:rPr>
          <w:rFonts w:eastAsia="+mn-ea" w:cs="Times New Roman"/>
          <w:color w:val="000000"/>
          <w:kern w:val="24"/>
          <w:sz w:val="28"/>
          <w:lang w:bidi="ar-SA"/>
        </w:rPr>
      </w:pPr>
    </w:p>
    <w:p w:rsidR="00AF514B" w:rsidRDefault="00AF514B" w:rsidP="00696547">
      <w:pPr>
        <w:spacing w:after="0" w:line="340" w:lineRule="exact"/>
        <w:ind w:firstLine="567"/>
        <w:contextualSpacing/>
        <w:jc w:val="center"/>
        <w:textAlignment w:val="baseline"/>
        <w:rPr>
          <w:rFonts w:eastAsia="+mn-ea" w:cs="Times New Roman"/>
          <w:b/>
          <w:color w:val="000000"/>
          <w:kern w:val="24"/>
          <w:sz w:val="28"/>
          <w:highlight w:val="cyan"/>
          <w:lang w:bidi="ar-SA"/>
        </w:rPr>
      </w:pPr>
    </w:p>
    <w:p w:rsidR="00431B9B" w:rsidRDefault="0005524C" w:rsidP="00696547">
      <w:pPr>
        <w:spacing w:after="0" w:line="340" w:lineRule="exact"/>
        <w:ind w:firstLine="567"/>
        <w:contextualSpacing/>
        <w:jc w:val="center"/>
        <w:textAlignment w:val="baseline"/>
        <w:rPr>
          <w:rFonts w:eastAsia="+mn-ea" w:cs="Times New Roman"/>
          <w:b/>
          <w:color w:val="000000"/>
          <w:kern w:val="24"/>
          <w:sz w:val="28"/>
          <w:lang w:bidi="ar-SA"/>
        </w:rPr>
      </w:pPr>
      <w:r w:rsidRPr="0072494E">
        <w:rPr>
          <w:rFonts w:eastAsia="+mn-ea" w:cs="Times New Roman"/>
          <w:b/>
          <w:color w:val="000000"/>
          <w:kern w:val="24"/>
          <w:sz w:val="28"/>
          <w:lang w:bidi="ar-SA"/>
        </w:rPr>
        <w:t>NHU CẦU VITAMIN</w:t>
      </w:r>
    </w:p>
    <w:p w:rsidR="00696547" w:rsidRPr="005E3663" w:rsidRDefault="00696547" w:rsidP="00696547">
      <w:pPr>
        <w:spacing w:after="0" w:line="340" w:lineRule="exact"/>
        <w:ind w:firstLine="567"/>
        <w:contextualSpacing/>
        <w:jc w:val="center"/>
        <w:textAlignment w:val="baseline"/>
        <w:rPr>
          <w:rFonts w:eastAsia="+mn-ea" w:cs="Times New Roman"/>
          <w:b/>
          <w:color w:val="000000"/>
          <w:kern w:val="24"/>
          <w:sz w:val="28"/>
          <w:lang w:bidi="ar-SA"/>
        </w:rPr>
      </w:pPr>
    </w:p>
    <w:p w:rsidR="00431B9B" w:rsidRPr="00431B9B" w:rsidRDefault="00DB1076" w:rsidP="008B432B">
      <w:pPr>
        <w:spacing w:after="0" w:line="340" w:lineRule="exact"/>
        <w:ind w:firstLine="567"/>
        <w:contextualSpacing/>
        <w:jc w:val="both"/>
        <w:textAlignment w:val="baseline"/>
        <w:rPr>
          <w:rFonts w:eastAsia="Times New Roman" w:cs="Times New Roman"/>
          <w:sz w:val="28"/>
          <w:lang w:bidi="ar-SA"/>
        </w:rPr>
      </w:pPr>
      <w:r w:rsidRPr="00DB1076">
        <w:rPr>
          <w:rFonts w:eastAsia="+mn-ea"/>
          <w:b/>
          <w:bCs/>
          <w:color w:val="000000"/>
          <w:kern w:val="24"/>
          <w:sz w:val="28"/>
        </w:rPr>
        <w:t>Vitamin A</w:t>
      </w:r>
    </w:p>
    <w:p w:rsidR="00AF7CDB" w:rsidRPr="00AF7CDB" w:rsidRDefault="00AF7CDB" w:rsidP="008B432B">
      <w:pPr>
        <w:spacing w:after="0" w:line="340" w:lineRule="exact"/>
        <w:ind w:firstLine="567"/>
        <w:contextualSpacing/>
        <w:jc w:val="both"/>
        <w:rPr>
          <w:rFonts w:eastAsia="Times New Roman" w:cs="Times New Roman"/>
          <w:sz w:val="28"/>
          <w:lang w:bidi="ar-SA"/>
        </w:rPr>
      </w:pPr>
      <w:r w:rsidRPr="00AF7CDB">
        <w:rPr>
          <w:rFonts w:eastAsia="+mn-ea" w:cs="Times New Roman"/>
          <w:color w:val="000000"/>
          <w:kern w:val="24"/>
          <w:sz w:val="28"/>
          <w:lang w:bidi="ar-SA"/>
        </w:rPr>
        <w:t>Là loại vitamin tan trong dầu;</w:t>
      </w:r>
    </w:p>
    <w:p w:rsidR="00AF7CDB" w:rsidRPr="00AF7CDB" w:rsidRDefault="00AF7CDB" w:rsidP="008B432B">
      <w:pPr>
        <w:spacing w:after="0" w:line="340" w:lineRule="exact"/>
        <w:ind w:firstLine="567"/>
        <w:contextualSpacing/>
        <w:jc w:val="both"/>
        <w:rPr>
          <w:rFonts w:eastAsia="Times New Roman" w:cs="Times New Roman"/>
          <w:sz w:val="28"/>
          <w:lang w:bidi="ar-SA"/>
        </w:rPr>
      </w:pPr>
      <w:r w:rsidRPr="00AF7CDB">
        <w:rPr>
          <w:rFonts w:eastAsia="+mn-ea" w:cs="Times New Roman"/>
          <w:color w:val="000000"/>
          <w:kern w:val="24"/>
          <w:sz w:val="28"/>
          <w:lang w:bidi="ar-SA"/>
        </w:rPr>
        <w:t xml:space="preserve">Có tác dụng bảo vệ mắt, chống quáng gà và các bệnh khô mắt, bảo đảm sự phát triển bình thường của xương, </w:t>
      </w:r>
      <w:proofErr w:type="gramStart"/>
      <w:r w:rsidRPr="00AF7CDB">
        <w:rPr>
          <w:rFonts w:eastAsia="+mn-ea" w:cs="Times New Roman"/>
          <w:color w:val="000000"/>
          <w:kern w:val="24"/>
          <w:sz w:val="28"/>
          <w:lang w:bidi="ar-SA"/>
        </w:rPr>
        <w:t>răng,</w:t>
      </w:r>
      <w:proofErr w:type="gramEnd"/>
      <w:r w:rsidRPr="00AF7CDB">
        <w:rPr>
          <w:rFonts w:eastAsia="+mn-ea" w:cs="Times New Roman"/>
          <w:color w:val="000000"/>
          <w:kern w:val="24"/>
          <w:sz w:val="28"/>
          <w:lang w:bidi="ar-SA"/>
        </w:rPr>
        <w:t xml:space="preserve"> bảo vệ da niêm và tăng cường sức đề kháng của cơ thể chống lại các bệnh nhiễm khuẩn. </w:t>
      </w:r>
    </w:p>
    <w:p w:rsidR="00AF7CDB" w:rsidRPr="00AF7CDB" w:rsidRDefault="00AF7CDB" w:rsidP="008B432B">
      <w:pPr>
        <w:spacing w:after="0" w:line="340" w:lineRule="exact"/>
        <w:ind w:firstLine="567"/>
        <w:contextualSpacing/>
        <w:jc w:val="both"/>
        <w:rPr>
          <w:rFonts w:eastAsia="Times New Roman" w:cs="Times New Roman"/>
          <w:sz w:val="28"/>
          <w:lang w:bidi="ar-SA"/>
        </w:rPr>
      </w:pPr>
      <w:r w:rsidRPr="00AF7CDB">
        <w:rPr>
          <w:rFonts w:eastAsia="+mn-ea" w:cs="Times New Roman"/>
          <w:color w:val="000000"/>
          <w:kern w:val="24"/>
          <w:sz w:val="28"/>
          <w:lang w:bidi="ar-SA"/>
        </w:rPr>
        <w:t>Nguồn cung cấp vitamin A từ thực phẩm động vật như: gan, chất béo từ thịt và trứng, sữa, kem, bơ; từ thực phẩm thực vật như: củ quả có màu vàng/đỏ, các loại rau màu xanh sẫm, dầu ăn</w:t>
      </w:r>
      <w:proofErr w:type="gramStart"/>
      <w:r w:rsidRPr="00AF7CDB">
        <w:rPr>
          <w:rFonts w:eastAsia="+mn-ea" w:cs="Times New Roman"/>
          <w:color w:val="000000"/>
          <w:kern w:val="24"/>
          <w:sz w:val="28"/>
          <w:lang w:bidi="ar-SA"/>
        </w:rPr>
        <w:t>,...</w:t>
      </w:r>
      <w:proofErr w:type="gramEnd"/>
      <w:r w:rsidRPr="00AF7CDB">
        <w:rPr>
          <w:rFonts w:eastAsia="+mn-ea" w:cs="Times New Roman"/>
          <w:color w:val="000000"/>
          <w:kern w:val="24"/>
          <w:sz w:val="28"/>
          <w:lang w:bidi="ar-SA"/>
        </w:rPr>
        <w:t xml:space="preserve"> </w:t>
      </w:r>
    </w:p>
    <w:p w:rsidR="00AF7CDB" w:rsidRPr="00AF7CDB" w:rsidRDefault="00AF7CDB" w:rsidP="008B432B">
      <w:pPr>
        <w:spacing w:after="0" w:line="340" w:lineRule="exact"/>
        <w:ind w:firstLine="567"/>
        <w:contextualSpacing/>
        <w:jc w:val="both"/>
        <w:rPr>
          <w:rFonts w:eastAsia="Times New Roman" w:cs="Times New Roman"/>
          <w:sz w:val="28"/>
          <w:lang w:bidi="ar-SA"/>
        </w:rPr>
      </w:pPr>
      <w:r w:rsidRPr="00AF7CDB">
        <w:rPr>
          <w:rFonts w:eastAsia="+mn-ea" w:cs="Times New Roman"/>
          <w:color w:val="000000"/>
          <w:kern w:val="24"/>
          <w:sz w:val="28"/>
          <w:lang w:bidi="ar-SA"/>
        </w:rPr>
        <w:t>Liều vitamin A khuyến nghị: 500µg/ngày.</w:t>
      </w:r>
    </w:p>
    <w:p w:rsidR="00AF7CDB" w:rsidRDefault="00AF7CDB" w:rsidP="008B432B">
      <w:pPr>
        <w:spacing w:before="106" w:after="0" w:line="340" w:lineRule="exact"/>
        <w:ind w:firstLine="567"/>
        <w:contextualSpacing/>
        <w:jc w:val="both"/>
        <w:rPr>
          <w:rFonts w:eastAsia="+mn-ea" w:cs="Times New Roman"/>
          <w:color w:val="000000"/>
          <w:kern w:val="24"/>
          <w:sz w:val="28"/>
          <w:lang w:bidi="ar-SA"/>
        </w:rPr>
      </w:pPr>
      <w:r w:rsidRPr="00AF7CDB">
        <w:rPr>
          <w:rFonts w:eastAsia="+mn-ea" w:cs="Times New Roman"/>
          <w:color w:val="000000"/>
          <w:kern w:val="24"/>
          <w:sz w:val="28"/>
          <w:lang w:bidi="ar-SA"/>
        </w:rPr>
        <w:t>Chỉ nên bổ sung vitamin A bằng thuốc uống khi trẻ trên 6 tháng và nghi ngờ thiếu vitamin</w:t>
      </w:r>
      <w:r w:rsidRPr="00AF7CDB">
        <w:rPr>
          <w:rFonts w:eastAsia="+mn-ea" w:cs="Times New Roman"/>
          <w:color w:val="000000"/>
          <w:kern w:val="24"/>
          <w:sz w:val="44"/>
          <w:szCs w:val="44"/>
          <w:lang w:bidi="ar-SA"/>
        </w:rPr>
        <w:t xml:space="preserve"> </w:t>
      </w:r>
      <w:r w:rsidRPr="00AF7CDB">
        <w:rPr>
          <w:rFonts w:eastAsia="+mn-ea" w:cs="Times New Roman"/>
          <w:color w:val="000000"/>
          <w:kern w:val="24"/>
          <w:sz w:val="28"/>
          <w:lang w:bidi="ar-SA"/>
        </w:rPr>
        <w:t>A.</w:t>
      </w:r>
    </w:p>
    <w:p w:rsidR="00AF7CDB" w:rsidRPr="00B516DB" w:rsidRDefault="0008191A" w:rsidP="008B432B">
      <w:pPr>
        <w:spacing w:before="106" w:after="0" w:line="340" w:lineRule="exact"/>
        <w:ind w:firstLine="567"/>
        <w:contextualSpacing/>
        <w:jc w:val="both"/>
        <w:rPr>
          <w:rFonts w:eastAsia="+mn-ea" w:cs="Times New Roman"/>
          <w:b/>
          <w:color w:val="000000"/>
          <w:kern w:val="24"/>
          <w:sz w:val="28"/>
          <w:lang w:bidi="ar-SA"/>
        </w:rPr>
      </w:pPr>
      <w:r w:rsidRPr="00B516DB">
        <w:rPr>
          <w:rFonts w:eastAsia="+mn-ea" w:cs="Times New Roman"/>
          <w:b/>
          <w:color w:val="000000"/>
          <w:kern w:val="24"/>
          <w:sz w:val="28"/>
          <w:lang w:bidi="ar-SA"/>
        </w:rPr>
        <w:t>VitaminD</w:t>
      </w:r>
    </w:p>
    <w:p w:rsidR="0008191A" w:rsidRPr="0008191A" w:rsidRDefault="0008191A" w:rsidP="008B432B">
      <w:pPr>
        <w:spacing w:after="0" w:line="340" w:lineRule="exact"/>
        <w:ind w:firstLine="567"/>
        <w:contextualSpacing/>
        <w:jc w:val="both"/>
        <w:rPr>
          <w:rFonts w:eastAsia="Times New Roman" w:cs="Times New Roman"/>
          <w:sz w:val="28"/>
          <w:lang w:bidi="ar-SA"/>
        </w:rPr>
      </w:pPr>
      <w:r w:rsidRPr="0008191A">
        <w:rPr>
          <w:rFonts w:eastAsia="+mn-ea" w:cs="Times New Roman"/>
          <w:color w:val="000000"/>
          <w:kern w:val="24"/>
          <w:sz w:val="28"/>
          <w:lang w:bidi="ar-SA"/>
        </w:rPr>
        <w:t xml:space="preserve">Vitamin D được quang hợp trong da của động vật có xương sống nhờ tác động bức xạ của </w:t>
      </w:r>
      <w:proofErr w:type="gramStart"/>
      <w:r w:rsidRPr="0008191A">
        <w:rPr>
          <w:rFonts w:eastAsia="+mn-ea" w:cs="Times New Roman"/>
          <w:color w:val="000000"/>
          <w:kern w:val="24"/>
          <w:sz w:val="28"/>
          <w:lang w:bidi="ar-SA"/>
        </w:rPr>
        <w:t>tia</w:t>
      </w:r>
      <w:proofErr w:type="gramEnd"/>
      <w:r w:rsidRPr="0008191A">
        <w:rPr>
          <w:rFonts w:eastAsia="+mn-ea" w:cs="Times New Roman"/>
          <w:color w:val="000000"/>
          <w:kern w:val="24"/>
          <w:sz w:val="28"/>
          <w:lang w:bidi="ar-SA"/>
        </w:rPr>
        <w:t xml:space="preserve"> tử ngoại. </w:t>
      </w:r>
    </w:p>
    <w:p w:rsidR="0008191A" w:rsidRPr="0008191A" w:rsidRDefault="0008191A" w:rsidP="008B432B">
      <w:pPr>
        <w:spacing w:after="0" w:line="340" w:lineRule="exact"/>
        <w:ind w:firstLine="567"/>
        <w:contextualSpacing/>
        <w:jc w:val="both"/>
        <w:rPr>
          <w:rFonts w:eastAsia="Times New Roman" w:cs="Times New Roman"/>
          <w:sz w:val="28"/>
          <w:lang w:bidi="ar-SA"/>
        </w:rPr>
      </w:pPr>
      <w:r w:rsidRPr="0008191A">
        <w:rPr>
          <w:rFonts w:eastAsia="+mn-ea" w:cs="Times New Roman"/>
          <w:color w:val="000000"/>
          <w:kern w:val="24"/>
          <w:sz w:val="28"/>
          <w:lang w:bidi="ar-SA"/>
        </w:rPr>
        <w:t xml:space="preserve">Vitamin D giúp cơ thể sử dụng tốt calci và phospho để hình thành và duy trì hệ </w:t>
      </w:r>
      <w:proofErr w:type="gramStart"/>
      <w:r w:rsidRPr="0008191A">
        <w:rPr>
          <w:rFonts w:eastAsia="+mn-ea" w:cs="Times New Roman"/>
          <w:color w:val="000000"/>
          <w:kern w:val="24"/>
          <w:sz w:val="28"/>
          <w:lang w:bidi="ar-SA"/>
        </w:rPr>
        <w:t>xương,</w:t>
      </w:r>
      <w:proofErr w:type="gramEnd"/>
      <w:r w:rsidRPr="0008191A">
        <w:rPr>
          <w:rFonts w:eastAsia="+mn-ea" w:cs="Times New Roman"/>
          <w:color w:val="000000"/>
          <w:kern w:val="24"/>
          <w:sz w:val="28"/>
          <w:lang w:bidi="ar-SA"/>
        </w:rPr>
        <w:t xml:space="preserve"> răng vững chắc. </w:t>
      </w:r>
    </w:p>
    <w:p w:rsidR="0008191A" w:rsidRPr="0008191A" w:rsidRDefault="0008191A" w:rsidP="008B432B">
      <w:pPr>
        <w:spacing w:before="0" w:after="0" w:line="340" w:lineRule="exact"/>
        <w:ind w:firstLine="567"/>
        <w:contextualSpacing/>
        <w:jc w:val="both"/>
        <w:rPr>
          <w:rFonts w:eastAsia="Times New Roman" w:cs="Times New Roman"/>
          <w:sz w:val="56"/>
          <w:szCs w:val="24"/>
          <w:lang w:bidi="ar-SA"/>
        </w:rPr>
      </w:pPr>
      <w:r w:rsidRPr="0008191A">
        <w:rPr>
          <w:rFonts w:eastAsia="+mn-ea" w:cs="Times New Roman"/>
          <w:color w:val="000000"/>
          <w:kern w:val="24"/>
          <w:sz w:val="28"/>
          <w:lang w:bidi="ar-SA"/>
        </w:rPr>
        <w:t>Nguồn cung cấp: Trong tự nhiên rất ít thực phẩm có lượng đáng kể vitamin D. Nguồn cung cấp vitamin D gồm dầu gan cá, nhất là cá béo của động vật có vú ở biển (hải cẩu và gấu vùng cực</w:t>
      </w:r>
      <w:r w:rsidRPr="0008191A">
        <w:rPr>
          <w:rFonts w:eastAsia="+mn-ea" w:cs="Times New Roman"/>
          <w:color w:val="000000"/>
          <w:kern w:val="24"/>
          <w:sz w:val="56"/>
          <w:szCs w:val="56"/>
          <w:lang w:bidi="ar-SA"/>
        </w:rPr>
        <w:t xml:space="preserve">). </w:t>
      </w:r>
    </w:p>
    <w:p w:rsidR="00487E16" w:rsidRDefault="00CC5D3F" w:rsidP="008B432B">
      <w:pPr>
        <w:pStyle w:val="NormalWeb"/>
        <w:spacing w:before="120" w:beforeAutospacing="0" w:after="120" w:afterAutospacing="0" w:line="340" w:lineRule="exact"/>
        <w:ind w:firstLine="567"/>
        <w:jc w:val="both"/>
        <w:textAlignment w:val="baseline"/>
        <w:rPr>
          <w:rFonts w:eastAsia="+mn-ea"/>
          <w:kern w:val="24"/>
          <w:sz w:val="28"/>
          <w:szCs w:val="28"/>
        </w:rPr>
      </w:pPr>
      <w:r w:rsidRPr="00CC5D3F">
        <w:rPr>
          <w:rFonts w:eastAsia="+mn-ea"/>
          <w:b/>
          <w:bCs/>
          <w:kern w:val="24"/>
          <w:sz w:val="28"/>
          <w:szCs w:val="28"/>
        </w:rPr>
        <w:t xml:space="preserve"> V</w:t>
      </w:r>
      <w:r w:rsidR="00487E16" w:rsidRPr="00CC5D3F">
        <w:rPr>
          <w:rFonts w:eastAsia="+mn-ea"/>
          <w:b/>
          <w:bCs/>
          <w:kern w:val="24"/>
          <w:sz w:val="28"/>
          <w:szCs w:val="28"/>
        </w:rPr>
        <w:t xml:space="preserve">itamin </w:t>
      </w:r>
      <w:r w:rsidR="00487E16" w:rsidRPr="008117B4">
        <w:rPr>
          <w:rFonts w:eastAsia="+mn-ea"/>
          <w:b/>
          <w:bCs/>
          <w:kern w:val="24"/>
          <w:sz w:val="28"/>
          <w:szCs w:val="28"/>
        </w:rPr>
        <w:t>E</w:t>
      </w:r>
      <w:r w:rsidR="00487E16" w:rsidRPr="008117B4">
        <w:rPr>
          <w:rFonts w:eastAsia="+mn-ea"/>
          <w:bCs/>
          <w:kern w:val="24"/>
          <w:sz w:val="28"/>
          <w:szCs w:val="28"/>
        </w:rPr>
        <w:t xml:space="preserve"> có nhiều trong dầu ăn thực vật, các loại rau, thịt, ...</w:t>
      </w:r>
      <w:r w:rsidR="00487E16" w:rsidRPr="008117B4">
        <w:rPr>
          <w:rFonts w:eastAsia="+mn-ea"/>
          <w:kern w:val="24"/>
          <w:sz w:val="28"/>
          <w:szCs w:val="28"/>
        </w:rPr>
        <w:t xml:space="preserve">; </w:t>
      </w:r>
      <w:r w:rsidR="00487E16" w:rsidRPr="008117B4">
        <w:rPr>
          <w:rFonts w:eastAsia="+mn-ea"/>
          <w:bCs/>
          <w:kern w:val="24"/>
          <w:sz w:val="28"/>
          <w:szCs w:val="28"/>
        </w:rPr>
        <w:t>vitamin K có nhiều trong các loại rau màu xanh sẫm , dầu ăn, gan,... (</w:t>
      </w:r>
      <w:proofErr w:type="gramStart"/>
      <w:r w:rsidR="00487E16" w:rsidRPr="008117B4">
        <w:rPr>
          <w:rFonts w:eastAsia="+mn-ea"/>
          <w:bCs/>
          <w:kern w:val="24"/>
          <w:sz w:val="28"/>
          <w:szCs w:val="28"/>
        </w:rPr>
        <w:t>sữa</w:t>
      </w:r>
      <w:proofErr w:type="gramEnd"/>
      <w:r w:rsidR="00487E16" w:rsidRPr="008117B4">
        <w:rPr>
          <w:rFonts w:eastAsia="+mn-ea"/>
          <w:bCs/>
          <w:kern w:val="24"/>
          <w:sz w:val="28"/>
          <w:szCs w:val="28"/>
        </w:rPr>
        <w:t xml:space="preserve"> mẹ có rất ít vitamin K).</w:t>
      </w:r>
      <w:r w:rsidR="00487E16" w:rsidRPr="008117B4">
        <w:rPr>
          <w:rFonts w:eastAsia="+mn-ea"/>
          <w:kern w:val="24"/>
          <w:sz w:val="28"/>
          <w:szCs w:val="28"/>
        </w:rPr>
        <w:t xml:space="preserve"> Các vitamin</w:t>
      </w:r>
      <w:r w:rsidR="00487E16" w:rsidRPr="00CC5D3F">
        <w:rPr>
          <w:rFonts w:eastAsia="+mn-ea"/>
          <w:kern w:val="24"/>
          <w:sz w:val="28"/>
          <w:szCs w:val="28"/>
        </w:rPr>
        <w:t xml:space="preserve"> tan trong nước có nhiều trong các loại rau quả tươi như: vitamin C; các vitamin nhóm B có nhiều trong ngũ cốc, vitamin PP có nhiều trong các sản phẩm men</w:t>
      </w:r>
      <w:proofErr w:type="gramStart"/>
      <w:r w:rsidR="00487E16" w:rsidRPr="00CC5D3F">
        <w:rPr>
          <w:rFonts w:eastAsia="+mn-ea"/>
          <w:kern w:val="24"/>
          <w:sz w:val="28"/>
          <w:szCs w:val="28"/>
        </w:rPr>
        <w:t>,...</w:t>
      </w:r>
      <w:proofErr w:type="gramEnd"/>
    </w:p>
    <w:p w:rsidR="00823397" w:rsidRPr="006857B4" w:rsidRDefault="00823397" w:rsidP="00D3244C">
      <w:pPr>
        <w:shd w:val="clear" w:color="auto" w:fill="FFFFFF"/>
        <w:spacing w:line="340" w:lineRule="exact"/>
        <w:ind w:firstLine="567"/>
        <w:jc w:val="both"/>
        <w:rPr>
          <w:rFonts w:eastAsia="Times New Roman" w:cs="Times New Roman"/>
          <w:color w:val="333333"/>
          <w:spacing w:val="5"/>
          <w:sz w:val="28"/>
          <w:lang w:bidi="ar-SA"/>
        </w:rPr>
      </w:pPr>
      <w:proofErr w:type="gramStart"/>
      <w:r w:rsidRPr="006857B4">
        <w:rPr>
          <w:rFonts w:eastAsia="Times New Roman" w:cs="Times New Roman"/>
          <w:b/>
          <w:color w:val="333333"/>
          <w:spacing w:val="5"/>
          <w:sz w:val="28"/>
          <w:lang w:bidi="ar-SA"/>
        </w:rPr>
        <w:t>Vitamin C</w:t>
      </w:r>
      <w:r w:rsidRPr="006857B4">
        <w:rPr>
          <w:rFonts w:ascii="Arial" w:eastAsia="Times New Roman" w:hAnsi="Arial" w:cs="Arial"/>
          <w:color w:val="333333"/>
          <w:spacing w:val="5"/>
          <w:sz w:val="26"/>
          <w:szCs w:val="26"/>
          <w:lang w:bidi="ar-SA"/>
        </w:rPr>
        <w:t xml:space="preserve"> </w:t>
      </w:r>
      <w:r w:rsidRPr="006857B4">
        <w:rPr>
          <w:rFonts w:eastAsia="Times New Roman" w:cs="Times New Roman"/>
          <w:color w:val="333333"/>
          <w:spacing w:val="5"/>
          <w:sz w:val="28"/>
          <w:lang w:bidi="ar-SA"/>
        </w:rPr>
        <w:t>được tìm thấy trong nhiều loại thực phẩm, nhưng trái cây và rau quả có hàm lượng vitamin cần thiết cao nhất.</w:t>
      </w:r>
      <w:proofErr w:type="gramEnd"/>
      <w:r>
        <w:rPr>
          <w:rFonts w:eastAsia="Times New Roman" w:cs="Times New Roman"/>
          <w:color w:val="333333"/>
          <w:spacing w:val="5"/>
          <w:sz w:val="28"/>
          <w:lang w:bidi="ar-SA"/>
        </w:rPr>
        <w:t xml:space="preserve"> </w:t>
      </w:r>
      <w:r w:rsidRPr="006857B4">
        <w:rPr>
          <w:rFonts w:eastAsia="Times New Roman" w:cs="Times New Roman"/>
          <w:color w:val="333333"/>
          <w:spacing w:val="5"/>
          <w:sz w:val="28"/>
          <w:lang w:bidi="ar-SA"/>
        </w:rPr>
        <w:t>Các loại quả mọng khác nhau, chẳng hạn như quả mâm xôi và quả dâu tây, và các loại trái cây có múi, như chanh và cam rất giàu vitamin C.</w:t>
      </w:r>
      <w:r>
        <w:rPr>
          <w:rFonts w:eastAsia="Times New Roman" w:cs="Times New Roman"/>
          <w:color w:val="333333"/>
          <w:spacing w:val="5"/>
          <w:sz w:val="28"/>
          <w:lang w:bidi="ar-SA"/>
        </w:rPr>
        <w:t xml:space="preserve"> </w:t>
      </w:r>
      <w:r w:rsidRPr="006857B4">
        <w:rPr>
          <w:rFonts w:eastAsia="Times New Roman" w:cs="Times New Roman"/>
          <w:color w:val="333333"/>
          <w:spacing w:val="5"/>
          <w:sz w:val="28"/>
          <w:lang w:bidi="ar-SA"/>
        </w:rPr>
        <w:t>Ngoài ra, một số lượng lớn các loại trái cây nhiệt đới, như đu đủ, xoài rất giàu chất dinh dưỡng này.</w:t>
      </w:r>
      <w:r>
        <w:rPr>
          <w:rFonts w:eastAsia="Times New Roman" w:cs="Times New Roman"/>
          <w:color w:val="333333"/>
          <w:spacing w:val="5"/>
          <w:sz w:val="28"/>
          <w:lang w:bidi="ar-SA"/>
        </w:rPr>
        <w:t xml:space="preserve"> </w:t>
      </w:r>
      <w:proofErr w:type="gramStart"/>
      <w:r w:rsidRPr="006857B4">
        <w:rPr>
          <w:rFonts w:eastAsia="Times New Roman" w:cs="Times New Roman"/>
          <w:color w:val="333333"/>
          <w:spacing w:val="5"/>
          <w:sz w:val="28"/>
          <w:lang w:bidi="ar-SA"/>
        </w:rPr>
        <w:t>Trong số các loại rau, ớt có hàm lượng vitamin C cao nhất.</w:t>
      </w:r>
      <w:proofErr w:type="gramEnd"/>
    </w:p>
    <w:p w:rsidR="00823397" w:rsidRPr="006857B4" w:rsidRDefault="006857B4" w:rsidP="00D3244C">
      <w:pPr>
        <w:shd w:val="clear" w:color="auto" w:fill="FFFFFF"/>
        <w:spacing w:line="340" w:lineRule="exact"/>
        <w:ind w:firstLine="567"/>
        <w:jc w:val="both"/>
        <w:rPr>
          <w:rFonts w:eastAsia="Times New Roman" w:cs="Times New Roman"/>
          <w:color w:val="333333"/>
          <w:spacing w:val="5"/>
          <w:sz w:val="28"/>
          <w:lang w:bidi="ar-SA"/>
        </w:rPr>
      </w:pPr>
      <w:proofErr w:type="gramStart"/>
      <w:r w:rsidRPr="006857B4">
        <w:rPr>
          <w:rFonts w:eastAsia="Times New Roman" w:cs="Times New Roman"/>
          <w:color w:val="333333"/>
          <w:spacing w:val="5"/>
          <w:sz w:val="28"/>
          <w:lang w:bidi="ar-SA"/>
        </w:rPr>
        <w:t>Vitamin C thúc đẩy hệ thống miễn dịch của bạn khỏe mạnh hơn.</w:t>
      </w:r>
      <w:proofErr w:type="gramEnd"/>
      <w:r w:rsidR="00823397">
        <w:rPr>
          <w:rFonts w:eastAsia="Times New Roman" w:cs="Times New Roman"/>
          <w:color w:val="333333"/>
          <w:spacing w:val="5"/>
          <w:sz w:val="28"/>
          <w:lang w:bidi="ar-SA"/>
        </w:rPr>
        <w:t xml:space="preserve"> </w:t>
      </w:r>
      <w:r w:rsidR="00823397" w:rsidRPr="006857B4">
        <w:rPr>
          <w:rFonts w:eastAsia="Times New Roman" w:cs="Times New Roman"/>
          <w:color w:val="333333"/>
          <w:spacing w:val="5"/>
          <w:sz w:val="28"/>
          <w:lang w:bidi="ar-SA"/>
        </w:rPr>
        <w:t>Nó đóng nhiều vai trò quan trọng trong cơ thể của chúng ta, bao gồm chức năng chống oxy hóa, vì vậy chúng ta cần dùng nó thường xuyên thông qua thực phẩm và đôi khi là thực phẩm bổ sung.</w:t>
      </w:r>
    </w:p>
    <w:p w:rsidR="006857B4" w:rsidRPr="006857B4" w:rsidRDefault="006857B4" w:rsidP="00D3244C">
      <w:pPr>
        <w:shd w:val="clear" w:color="auto" w:fill="FFFFFF"/>
        <w:spacing w:line="340" w:lineRule="exact"/>
        <w:ind w:firstLine="567"/>
        <w:jc w:val="both"/>
        <w:rPr>
          <w:rFonts w:eastAsia="Times New Roman" w:cs="Times New Roman"/>
          <w:color w:val="333333"/>
          <w:spacing w:val="5"/>
          <w:sz w:val="28"/>
          <w:lang w:bidi="ar-SA"/>
        </w:rPr>
      </w:pPr>
      <w:proofErr w:type="gramStart"/>
      <w:r w:rsidRPr="006857B4">
        <w:rPr>
          <w:rFonts w:eastAsia="Times New Roman" w:cs="Times New Roman"/>
          <w:color w:val="333333"/>
          <w:spacing w:val="5"/>
          <w:sz w:val="28"/>
          <w:lang w:bidi="ar-SA"/>
        </w:rPr>
        <w:t>Vitamin C là một trong 13 loại </w:t>
      </w:r>
      <w:hyperlink r:id="rId6" w:tgtFrame="_blank" w:history="1">
        <w:r w:rsidRPr="006857B4">
          <w:rPr>
            <w:rFonts w:eastAsia="Times New Roman" w:cs="Times New Roman"/>
            <w:i/>
            <w:iCs/>
            <w:color w:val="0000FF"/>
            <w:spacing w:val="5"/>
            <w:sz w:val="28"/>
            <w:u w:val="single"/>
            <w:lang w:bidi="ar-SA"/>
          </w:rPr>
          <w:t>vitamin</w:t>
        </w:r>
      </w:hyperlink>
      <w:r w:rsidRPr="006857B4">
        <w:rPr>
          <w:rFonts w:eastAsia="Times New Roman" w:cs="Times New Roman"/>
          <w:color w:val="333333"/>
          <w:spacing w:val="5"/>
          <w:sz w:val="28"/>
          <w:lang w:bidi="ar-SA"/>
        </w:rPr>
        <w:t> thiết yếu, tất cả đều có một số chức năng quan trọng trong cơ thể chúng ta.</w:t>
      </w:r>
      <w:proofErr w:type="gramEnd"/>
      <w:r w:rsidR="00823397">
        <w:rPr>
          <w:rFonts w:eastAsia="Times New Roman" w:cs="Times New Roman"/>
          <w:color w:val="333333"/>
          <w:spacing w:val="5"/>
          <w:sz w:val="28"/>
          <w:lang w:bidi="ar-SA"/>
        </w:rPr>
        <w:t xml:space="preserve"> </w:t>
      </w:r>
      <w:proofErr w:type="gramStart"/>
      <w:r w:rsidR="00823397" w:rsidRPr="006857B4">
        <w:rPr>
          <w:rFonts w:eastAsia="Times New Roman" w:cs="Times New Roman"/>
          <w:color w:val="333333"/>
          <w:spacing w:val="5"/>
          <w:sz w:val="28"/>
          <w:lang w:bidi="ar-SA"/>
        </w:rPr>
        <w:t>Một vai trò quan trọng khác của vitamin C là giúp cơ thể hấp thụ chất sắt đến từ thực phẩm có nguồn gốc thực vật.</w:t>
      </w:r>
      <w:proofErr w:type="gramEnd"/>
      <w:r w:rsidR="00823397" w:rsidRPr="006857B4">
        <w:rPr>
          <w:rFonts w:eastAsia="Times New Roman" w:cs="Times New Roman"/>
          <w:color w:val="333333"/>
          <w:spacing w:val="5"/>
          <w:sz w:val="28"/>
          <w:lang w:bidi="ar-SA"/>
        </w:rPr>
        <w:t> Bằng cách này, nó có thể ngăn ngừa thiếu sắt và thiếu máu</w:t>
      </w:r>
    </w:p>
    <w:p w:rsidR="006857B4" w:rsidRPr="006857B4" w:rsidRDefault="006857B4" w:rsidP="00E7539F">
      <w:pPr>
        <w:shd w:val="clear" w:color="auto" w:fill="FFFFFF"/>
        <w:spacing w:line="340" w:lineRule="exact"/>
        <w:ind w:firstLine="567"/>
        <w:jc w:val="both"/>
        <w:rPr>
          <w:rFonts w:eastAsia="Times New Roman" w:cs="Times New Roman"/>
          <w:color w:val="333333"/>
          <w:spacing w:val="5"/>
          <w:sz w:val="28"/>
          <w:lang w:bidi="ar-SA"/>
        </w:rPr>
      </w:pPr>
      <w:proofErr w:type="gramStart"/>
      <w:r w:rsidRPr="006857B4">
        <w:rPr>
          <w:rFonts w:eastAsia="Times New Roman" w:cs="Times New Roman"/>
          <w:color w:val="333333"/>
          <w:spacing w:val="5"/>
          <w:sz w:val="28"/>
          <w:lang w:bidi="ar-SA"/>
        </w:rPr>
        <w:t>Bên cạnh việc là một chất chống oxy hóa mạnh mẽ, vitamin C rất quan trọng để duy trì hệ thống miễn dịch của chúng ta khỏe mạnh.</w:t>
      </w:r>
      <w:proofErr w:type="gramEnd"/>
      <w:r w:rsidRPr="006857B4">
        <w:rPr>
          <w:rFonts w:eastAsia="Times New Roman" w:cs="Times New Roman"/>
          <w:color w:val="333333"/>
          <w:spacing w:val="5"/>
          <w:sz w:val="28"/>
          <w:lang w:bidi="ar-SA"/>
        </w:rPr>
        <w:t> </w:t>
      </w:r>
      <w:proofErr w:type="gramStart"/>
      <w:r w:rsidRPr="006857B4">
        <w:rPr>
          <w:rFonts w:eastAsia="Times New Roman" w:cs="Times New Roman"/>
          <w:color w:val="333333"/>
          <w:spacing w:val="5"/>
          <w:sz w:val="28"/>
          <w:lang w:bidi="ar-SA"/>
        </w:rPr>
        <w:t>Vì cơ thể chúng ta không thể sản xuất vitamin này, chúng ta cần tiêu thụ đủ thực phẩm giàu vitamin C hàng ngày.</w:t>
      </w:r>
      <w:proofErr w:type="gramEnd"/>
      <w:r w:rsidR="00E7539F">
        <w:rPr>
          <w:rFonts w:eastAsia="Times New Roman" w:cs="Times New Roman"/>
          <w:color w:val="333333"/>
          <w:spacing w:val="5"/>
          <w:sz w:val="28"/>
          <w:lang w:bidi="ar-SA"/>
        </w:rPr>
        <w:t xml:space="preserve"> </w:t>
      </w:r>
      <w:proofErr w:type="gramStart"/>
      <w:r w:rsidRPr="006857B4">
        <w:rPr>
          <w:rFonts w:eastAsia="Times New Roman" w:cs="Times New Roman"/>
          <w:color w:val="333333"/>
          <w:spacing w:val="5"/>
          <w:sz w:val="28"/>
          <w:lang w:bidi="ar-SA"/>
        </w:rPr>
        <w:t>Vitamin C tham gia vào quá trình sinh tổng hợp collagen, góp phần chữa lành vết thương.</w:t>
      </w:r>
      <w:proofErr w:type="gramEnd"/>
      <w:r w:rsidRPr="006857B4">
        <w:rPr>
          <w:rFonts w:eastAsia="Times New Roman" w:cs="Times New Roman"/>
          <w:color w:val="333333"/>
          <w:spacing w:val="5"/>
          <w:sz w:val="28"/>
          <w:lang w:bidi="ar-SA"/>
        </w:rPr>
        <w:t> </w:t>
      </w:r>
      <w:proofErr w:type="gramStart"/>
      <w:r w:rsidRPr="006857B4">
        <w:rPr>
          <w:rFonts w:eastAsia="Times New Roman" w:cs="Times New Roman"/>
          <w:color w:val="333333"/>
          <w:spacing w:val="5"/>
          <w:sz w:val="28"/>
          <w:lang w:bidi="ar-SA"/>
        </w:rPr>
        <w:t>Nó cũng tham gia vào quá trình chuyển hóa protein và sinh tổng hợp các chất dẫn truyền thần kinh.</w:t>
      </w:r>
      <w:proofErr w:type="gramEnd"/>
    </w:p>
    <w:p w:rsidR="00823397" w:rsidRPr="006857B4" w:rsidRDefault="00823397" w:rsidP="006A4A34">
      <w:pPr>
        <w:shd w:val="clear" w:color="auto" w:fill="FFFFFF"/>
        <w:spacing w:line="340" w:lineRule="exact"/>
        <w:ind w:firstLine="720"/>
        <w:jc w:val="both"/>
        <w:rPr>
          <w:rFonts w:eastAsia="Times New Roman" w:cs="Times New Roman"/>
          <w:color w:val="333333"/>
          <w:spacing w:val="5"/>
          <w:sz w:val="28"/>
          <w:lang w:bidi="ar-SA"/>
        </w:rPr>
      </w:pPr>
      <w:r w:rsidRPr="006857B4">
        <w:rPr>
          <w:rFonts w:eastAsia="Times New Roman" w:cs="Times New Roman"/>
          <w:color w:val="333333"/>
          <w:spacing w:val="5"/>
          <w:sz w:val="28"/>
          <w:lang w:bidi="ar-SA"/>
        </w:rPr>
        <w:t>Sau đây, là 25 thực phẩm giàu nguồn Vitamin C nhất mà bạn có t</w:t>
      </w:r>
      <w:r w:rsidR="00E4596A">
        <w:rPr>
          <w:rFonts w:eastAsia="Times New Roman" w:cs="Times New Roman"/>
          <w:color w:val="333333"/>
          <w:spacing w:val="5"/>
          <w:sz w:val="28"/>
          <w:lang w:bidi="ar-SA"/>
        </w:rPr>
        <w:t>hể bổ sung vào chế độ ăn uống hà</w:t>
      </w:r>
      <w:r w:rsidRPr="006857B4">
        <w:rPr>
          <w:rFonts w:eastAsia="Times New Roman" w:cs="Times New Roman"/>
          <w:color w:val="333333"/>
          <w:spacing w:val="5"/>
          <w:sz w:val="28"/>
          <w:lang w:bidi="ar-SA"/>
        </w:rPr>
        <w:t>ng ngày của mình để cung c</w:t>
      </w:r>
      <w:r w:rsidR="006A4A34">
        <w:rPr>
          <w:rFonts w:eastAsia="Times New Roman" w:cs="Times New Roman"/>
          <w:color w:val="333333"/>
          <w:spacing w:val="5"/>
          <w:sz w:val="28"/>
          <w:lang w:bidi="ar-SA"/>
        </w:rPr>
        <w:t>ấp đủ dưỡng chất cho cơ thể:</w:t>
      </w:r>
    </w:p>
    <w:p w:rsidR="006857B4" w:rsidRPr="006857B4" w:rsidRDefault="006857B4" w:rsidP="006857B4">
      <w:pPr>
        <w:shd w:val="clear" w:color="auto" w:fill="FFFFFF"/>
        <w:spacing w:before="75" w:after="180" w:line="240" w:lineRule="auto"/>
        <w:jc w:val="both"/>
        <w:rPr>
          <w:rFonts w:ascii="Arial" w:eastAsia="Times New Roman" w:hAnsi="Arial" w:cs="Arial"/>
          <w:color w:val="333333"/>
          <w:spacing w:val="5"/>
          <w:sz w:val="26"/>
          <w:szCs w:val="26"/>
          <w:lang w:bidi="ar-SA"/>
        </w:rPr>
      </w:pPr>
      <w:r>
        <w:rPr>
          <w:rFonts w:ascii="Arial" w:eastAsia="Times New Roman" w:hAnsi="Arial" w:cs="Arial"/>
          <w:noProof/>
          <w:color w:val="333333"/>
          <w:spacing w:val="5"/>
          <w:sz w:val="26"/>
          <w:szCs w:val="26"/>
          <w:lang w:bidi="ar-SA"/>
        </w:rPr>
        <w:softHyphen/>
      </w:r>
      <w:r>
        <w:rPr>
          <w:rFonts w:ascii="Arial" w:eastAsia="Times New Roman" w:hAnsi="Arial" w:cs="Arial"/>
          <w:noProof/>
          <w:color w:val="333333"/>
          <w:spacing w:val="5"/>
          <w:sz w:val="26"/>
          <w:szCs w:val="26"/>
          <w:lang w:bidi="ar-SA"/>
        </w:rPr>
        <w:softHyphen/>
      </w:r>
      <w:r>
        <w:rPr>
          <w:rFonts w:ascii="Arial" w:eastAsia="Times New Roman" w:hAnsi="Arial" w:cs="Arial"/>
          <w:noProof/>
          <w:color w:val="333333"/>
          <w:spacing w:val="5"/>
          <w:sz w:val="26"/>
          <w:szCs w:val="26"/>
          <w:lang w:bidi="ar-SA"/>
        </w:rPr>
        <w:softHyphen/>
      </w:r>
      <w:r>
        <w:rPr>
          <w:rFonts w:ascii="Arial" w:eastAsia="Times New Roman" w:hAnsi="Arial" w:cs="Arial"/>
          <w:noProof/>
          <w:color w:val="333333"/>
          <w:spacing w:val="5"/>
          <w:sz w:val="26"/>
          <w:szCs w:val="26"/>
          <w:lang w:bidi="ar-SA"/>
        </w:rPr>
        <w:softHyphen/>
      </w:r>
      <w:r>
        <w:rPr>
          <w:rFonts w:ascii="Arial" w:eastAsia="Times New Roman" w:hAnsi="Arial" w:cs="Arial"/>
          <w:noProof/>
          <w:color w:val="333333"/>
          <w:spacing w:val="5"/>
          <w:sz w:val="26"/>
          <w:szCs w:val="26"/>
          <w:lang w:bidi="ar-SA"/>
        </w:rPr>
        <w:softHyphen/>
      </w:r>
      <w:r>
        <w:rPr>
          <w:rFonts w:ascii="Arial" w:eastAsia="Times New Roman" w:hAnsi="Arial" w:cs="Arial"/>
          <w:noProof/>
          <w:color w:val="333333"/>
          <w:spacing w:val="5"/>
          <w:sz w:val="26"/>
          <w:szCs w:val="26"/>
          <w:lang w:bidi="ar-SA"/>
        </w:rPr>
        <w:drawing>
          <wp:inline distT="0" distB="0" distL="0" distR="0">
            <wp:extent cx="5772150" cy="3924300"/>
            <wp:effectExtent l="19050" t="0" r="0" b="0"/>
            <wp:docPr id="6" name="Picture 2" descr="công dụng của vitamin C và 25 thực phẩm giàu vitamin C nhấ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ông dụng của vitamin C và 25 thực phẩm giàu vitamin C nhất "/>
                    <pic:cNvPicPr>
                      <a:picLocks noChangeAspect="1" noChangeArrowheads="1"/>
                    </pic:cNvPicPr>
                  </pic:nvPicPr>
                  <pic:blipFill>
                    <a:blip r:embed="rId7" cstate="print"/>
                    <a:srcRect/>
                    <a:stretch>
                      <a:fillRect/>
                    </a:stretch>
                  </pic:blipFill>
                  <pic:spPr bwMode="auto">
                    <a:xfrm>
                      <a:off x="0" y="0"/>
                      <a:ext cx="5772205" cy="3924337"/>
                    </a:xfrm>
                    <a:prstGeom prst="rect">
                      <a:avLst/>
                    </a:prstGeom>
                    <a:noFill/>
                    <a:ln w="9525">
                      <a:noFill/>
                      <a:miter lim="800000"/>
                      <a:headEnd/>
                      <a:tailEnd/>
                    </a:ln>
                  </pic:spPr>
                </pic:pic>
              </a:graphicData>
            </a:graphic>
          </wp:inline>
        </w:drawing>
      </w:r>
    </w:p>
    <w:p w:rsidR="00ED40C1" w:rsidRDefault="00ED40C1" w:rsidP="00CF76EB">
      <w:pPr>
        <w:jc w:val="both"/>
        <w:rPr>
          <w:b/>
          <w:sz w:val="28"/>
        </w:rPr>
      </w:pPr>
    </w:p>
    <w:p w:rsidR="00ED40C1" w:rsidRDefault="00ED40C1" w:rsidP="00ED40C1">
      <w:pPr>
        <w:jc w:val="center"/>
        <w:rPr>
          <w:b/>
          <w:sz w:val="28"/>
        </w:rPr>
      </w:pPr>
      <w:r>
        <w:rPr>
          <w:b/>
          <w:sz w:val="28"/>
        </w:rPr>
        <w:t>NHU CẦU MUỐI ĐỐI VỚI TRẺ EM MẦM NON</w:t>
      </w:r>
    </w:p>
    <w:p w:rsidR="00CF76EB" w:rsidRPr="008230BC" w:rsidRDefault="00ED40C1" w:rsidP="00CF76EB">
      <w:pPr>
        <w:jc w:val="both"/>
        <w:rPr>
          <w:sz w:val="28"/>
          <w:lang w:val="pt-BR"/>
        </w:rPr>
      </w:pPr>
      <w:r>
        <w:rPr>
          <w:sz w:val="28"/>
          <w:lang w:val="pt-BR"/>
        </w:rPr>
        <w:tab/>
        <w:t xml:space="preserve">           </w:t>
      </w:r>
      <w:r w:rsidR="00CF76EB" w:rsidRPr="008230BC">
        <w:rPr>
          <w:sz w:val="28"/>
          <w:lang w:val="pt-BR"/>
        </w:rPr>
        <w:t>Trẻ mầm non nên sử dụng dưới 3 gram muối/ngày.</w:t>
      </w:r>
    </w:p>
    <w:p w:rsidR="00CF76EB" w:rsidRDefault="00CF76EB" w:rsidP="00CF76EB">
      <w:pPr>
        <w:pStyle w:val="NormalWeb"/>
        <w:spacing w:before="120" w:beforeAutospacing="0" w:after="120" w:afterAutospacing="0" w:line="340" w:lineRule="exact"/>
        <w:ind w:left="547" w:hanging="547"/>
        <w:jc w:val="both"/>
        <w:textAlignment w:val="baseline"/>
        <w:rPr>
          <w:rFonts w:eastAsia="+mn-ea"/>
          <w:kern w:val="24"/>
          <w:sz w:val="28"/>
          <w:szCs w:val="28"/>
        </w:rPr>
      </w:pPr>
    </w:p>
    <w:p w:rsidR="00CF76EB" w:rsidRDefault="00D26EE7" w:rsidP="0081614A">
      <w:pPr>
        <w:pStyle w:val="NormalWeb"/>
        <w:spacing w:before="120" w:beforeAutospacing="0" w:after="120" w:afterAutospacing="0" w:line="340" w:lineRule="exact"/>
        <w:ind w:left="547" w:hanging="547"/>
        <w:jc w:val="center"/>
        <w:textAlignment w:val="baseline"/>
        <w:rPr>
          <w:rFonts w:eastAsia="+mn-ea"/>
          <w:kern w:val="24"/>
          <w:sz w:val="28"/>
          <w:szCs w:val="28"/>
        </w:rPr>
      </w:pPr>
      <w:r>
        <w:rPr>
          <w:rFonts w:eastAsia="+mn-ea"/>
          <w:kern w:val="24"/>
          <w:sz w:val="28"/>
          <w:szCs w:val="28"/>
        </w:rPr>
        <w:t xml:space="preserve">(Nguồn tài liệu: </w:t>
      </w:r>
      <w:r w:rsidR="00E32EC3">
        <w:rPr>
          <w:rFonts w:eastAsia="+mn-ea"/>
          <w:kern w:val="24"/>
          <w:sz w:val="28"/>
          <w:szCs w:val="28"/>
        </w:rPr>
        <w:t>GS Từ Giấy- Viện DD quốc gia Việt Nam</w:t>
      </w:r>
      <w:r w:rsidR="0081614A">
        <w:rPr>
          <w:rFonts w:eastAsia="+mn-ea"/>
          <w:kern w:val="24"/>
          <w:sz w:val="28"/>
          <w:szCs w:val="28"/>
        </w:rPr>
        <w:t>;</w:t>
      </w:r>
    </w:p>
    <w:p w:rsidR="00CF76EB" w:rsidRDefault="0081614A" w:rsidP="0081614A">
      <w:pPr>
        <w:pStyle w:val="NormalWeb"/>
        <w:tabs>
          <w:tab w:val="left" w:pos="1965"/>
        </w:tabs>
        <w:spacing w:before="120" w:beforeAutospacing="0" w:after="120" w:afterAutospacing="0" w:line="340" w:lineRule="exact"/>
        <w:ind w:left="547" w:hanging="547"/>
        <w:jc w:val="center"/>
        <w:textAlignment w:val="baseline"/>
        <w:rPr>
          <w:rFonts w:eastAsia="+mn-ea"/>
          <w:kern w:val="24"/>
          <w:sz w:val="28"/>
          <w:szCs w:val="28"/>
        </w:rPr>
      </w:pPr>
      <w:r>
        <w:rPr>
          <w:rFonts w:eastAsia="+mn-ea"/>
          <w:kern w:val="24"/>
          <w:sz w:val="28"/>
          <w:szCs w:val="28"/>
        </w:rPr>
        <w:t xml:space="preserve">                   </w:t>
      </w:r>
      <w:proofErr w:type="gramStart"/>
      <w:r w:rsidR="00E32EC3">
        <w:rPr>
          <w:rFonts w:eastAsia="+mn-ea"/>
          <w:kern w:val="24"/>
          <w:sz w:val="28"/>
          <w:szCs w:val="28"/>
        </w:rPr>
        <w:t>Tiến sĩ</w:t>
      </w:r>
      <w:r w:rsidR="00F1406C">
        <w:rPr>
          <w:rFonts w:eastAsia="+mn-ea"/>
          <w:kern w:val="24"/>
          <w:sz w:val="28"/>
          <w:szCs w:val="28"/>
        </w:rPr>
        <w:t xml:space="preserve"> Nguyễn Thị Nhung- trưởng khoa DD học đường và ngành nghề- Viện DD quốc gia Việt Nam)</w:t>
      </w:r>
      <w:r>
        <w:rPr>
          <w:rFonts w:eastAsia="+mn-ea"/>
          <w:kern w:val="24"/>
          <w:sz w:val="28"/>
          <w:szCs w:val="28"/>
        </w:rPr>
        <w:t>.</w:t>
      </w:r>
      <w:proofErr w:type="gramEnd"/>
    </w:p>
    <w:p w:rsidR="00CF76EB" w:rsidRDefault="00CF76EB" w:rsidP="00CF76EB">
      <w:pPr>
        <w:pStyle w:val="NormalWeb"/>
        <w:spacing w:before="120" w:beforeAutospacing="0" w:after="120" w:afterAutospacing="0" w:line="340" w:lineRule="exact"/>
        <w:jc w:val="both"/>
        <w:textAlignment w:val="baseline"/>
        <w:rPr>
          <w:rFonts w:eastAsia="+mn-ea"/>
          <w:kern w:val="24"/>
          <w:sz w:val="28"/>
          <w:szCs w:val="28"/>
        </w:rPr>
      </w:pPr>
    </w:p>
    <w:p w:rsidR="005950A4" w:rsidRDefault="005950A4" w:rsidP="00D3244C">
      <w:pPr>
        <w:pStyle w:val="NormalWeb"/>
        <w:spacing w:before="120" w:beforeAutospacing="0" w:after="120" w:afterAutospacing="0" w:line="340" w:lineRule="exact"/>
        <w:ind w:firstLine="567"/>
        <w:jc w:val="both"/>
        <w:textAlignment w:val="baseline"/>
        <w:rPr>
          <w:rFonts w:eastAsia="+mn-ea"/>
          <w:kern w:val="24"/>
          <w:sz w:val="28"/>
          <w:szCs w:val="28"/>
        </w:rPr>
      </w:pPr>
    </w:p>
    <w:p w:rsidR="005950A4" w:rsidRDefault="005950A4" w:rsidP="00D3244C">
      <w:pPr>
        <w:pStyle w:val="NormalWeb"/>
        <w:spacing w:before="120" w:beforeAutospacing="0" w:after="120" w:afterAutospacing="0" w:line="340" w:lineRule="exact"/>
        <w:ind w:firstLine="567"/>
        <w:jc w:val="both"/>
        <w:textAlignment w:val="baseline"/>
        <w:rPr>
          <w:rFonts w:eastAsia="+mn-ea"/>
          <w:kern w:val="24"/>
          <w:sz w:val="28"/>
          <w:szCs w:val="28"/>
        </w:rPr>
      </w:pPr>
    </w:p>
    <w:p w:rsidR="005950A4" w:rsidRDefault="005950A4" w:rsidP="00D3244C">
      <w:pPr>
        <w:pStyle w:val="NormalWeb"/>
        <w:spacing w:before="120" w:beforeAutospacing="0" w:after="120" w:afterAutospacing="0" w:line="340" w:lineRule="exact"/>
        <w:ind w:firstLine="567"/>
        <w:jc w:val="both"/>
        <w:textAlignment w:val="baseline"/>
        <w:rPr>
          <w:rFonts w:eastAsia="+mn-ea"/>
          <w:kern w:val="24"/>
          <w:sz w:val="28"/>
          <w:szCs w:val="28"/>
        </w:rPr>
      </w:pPr>
    </w:p>
    <w:p w:rsidR="005950A4" w:rsidRDefault="005950A4" w:rsidP="008B432B">
      <w:pPr>
        <w:pStyle w:val="NormalWeb"/>
        <w:spacing w:before="120" w:beforeAutospacing="0" w:after="120" w:afterAutospacing="0" w:line="340" w:lineRule="exact"/>
        <w:ind w:firstLine="567"/>
        <w:jc w:val="both"/>
        <w:textAlignment w:val="baseline"/>
        <w:rPr>
          <w:rFonts w:eastAsia="+mn-ea"/>
          <w:kern w:val="24"/>
          <w:sz w:val="28"/>
          <w:szCs w:val="28"/>
        </w:rPr>
      </w:pPr>
    </w:p>
    <w:p w:rsidR="005950A4" w:rsidRDefault="005950A4" w:rsidP="008B432B">
      <w:pPr>
        <w:pStyle w:val="NormalWeb"/>
        <w:spacing w:before="120" w:beforeAutospacing="0" w:after="120" w:afterAutospacing="0" w:line="340" w:lineRule="exact"/>
        <w:ind w:firstLine="567"/>
        <w:jc w:val="both"/>
        <w:textAlignment w:val="baseline"/>
        <w:rPr>
          <w:rFonts w:eastAsia="+mn-ea"/>
          <w:kern w:val="24"/>
          <w:sz w:val="28"/>
          <w:szCs w:val="28"/>
        </w:rPr>
      </w:pPr>
    </w:p>
    <w:p w:rsidR="005950A4" w:rsidRDefault="005950A4" w:rsidP="008B432B">
      <w:pPr>
        <w:pStyle w:val="NormalWeb"/>
        <w:spacing w:before="120" w:beforeAutospacing="0" w:after="120" w:afterAutospacing="0" w:line="340" w:lineRule="exact"/>
        <w:ind w:firstLine="567"/>
        <w:jc w:val="both"/>
        <w:textAlignment w:val="baseline"/>
        <w:rPr>
          <w:rFonts w:eastAsia="+mn-ea"/>
          <w:kern w:val="24"/>
          <w:sz w:val="28"/>
          <w:szCs w:val="28"/>
        </w:rPr>
      </w:pPr>
    </w:p>
    <w:p w:rsidR="005950A4" w:rsidRDefault="005950A4" w:rsidP="008B432B">
      <w:pPr>
        <w:pStyle w:val="NormalWeb"/>
        <w:spacing w:before="120" w:beforeAutospacing="0" w:after="120" w:afterAutospacing="0" w:line="340" w:lineRule="exact"/>
        <w:ind w:firstLine="567"/>
        <w:jc w:val="both"/>
        <w:textAlignment w:val="baseline"/>
        <w:rPr>
          <w:rFonts w:eastAsia="+mn-ea"/>
          <w:kern w:val="24"/>
          <w:sz w:val="28"/>
          <w:szCs w:val="28"/>
        </w:rPr>
      </w:pPr>
    </w:p>
    <w:p w:rsidR="00D3244C" w:rsidRDefault="00D3244C" w:rsidP="008B432B">
      <w:pPr>
        <w:pStyle w:val="NormalWeb"/>
        <w:spacing w:before="120" w:beforeAutospacing="0" w:after="120" w:afterAutospacing="0" w:line="340" w:lineRule="exact"/>
        <w:ind w:firstLine="567"/>
        <w:jc w:val="both"/>
        <w:textAlignment w:val="baseline"/>
        <w:rPr>
          <w:rFonts w:eastAsia="+mn-ea"/>
          <w:kern w:val="24"/>
          <w:sz w:val="28"/>
          <w:szCs w:val="28"/>
        </w:rPr>
      </w:pPr>
    </w:p>
    <w:p w:rsidR="00D3244C" w:rsidRDefault="00D3244C" w:rsidP="008B432B">
      <w:pPr>
        <w:pStyle w:val="NormalWeb"/>
        <w:spacing w:before="120" w:beforeAutospacing="0" w:after="120" w:afterAutospacing="0" w:line="340" w:lineRule="exact"/>
        <w:ind w:firstLine="567"/>
        <w:jc w:val="both"/>
        <w:textAlignment w:val="baseline"/>
        <w:rPr>
          <w:rFonts w:eastAsia="+mn-ea"/>
          <w:kern w:val="24"/>
          <w:sz w:val="28"/>
          <w:szCs w:val="28"/>
        </w:rPr>
      </w:pPr>
    </w:p>
    <w:p w:rsidR="00D3244C" w:rsidRDefault="00D3244C" w:rsidP="008B432B">
      <w:pPr>
        <w:pStyle w:val="NormalWeb"/>
        <w:spacing w:before="120" w:beforeAutospacing="0" w:after="120" w:afterAutospacing="0" w:line="340" w:lineRule="exact"/>
        <w:ind w:firstLine="567"/>
        <w:jc w:val="both"/>
        <w:textAlignment w:val="baseline"/>
        <w:rPr>
          <w:rFonts w:eastAsia="+mn-ea"/>
          <w:kern w:val="24"/>
          <w:sz w:val="28"/>
          <w:szCs w:val="28"/>
        </w:rPr>
      </w:pPr>
    </w:p>
    <w:p w:rsidR="00D3244C" w:rsidRDefault="00D3244C" w:rsidP="008B432B">
      <w:pPr>
        <w:pStyle w:val="NormalWeb"/>
        <w:spacing w:before="120" w:beforeAutospacing="0" w:after="120" w:afterAutospacing="0" w:line="340" w:lineRule="exact"/>
        <w:ind w:firstLine="567"/>
        <w:jc w:val="both"/>
        <w:textAlignment w:val="baseline"/>
        <w:rPr>
          <w:rFonts w:eastAsia="+mn-ea"/>
          <w:kern w:val="24"/>
          <w:sz w:val="28"/>
          <w:szCs w:val="28"/>
        </w:rPr>
      </w:pPr>
    </w:p>
    <w:p w:rsidR="00D3244C" w:rsidRDefault="00D3244C" w:rsidP="008B432B">
      <w:pPr>
        <w:pStyle w:val="NormalWeb"/>
        <w:spacing w:before="120" w:beforeAutospacing="0" w:after="120" w:afterAutospacing="0" w:line="340" w:lineRule="exact"/>
        <w:ind w:firstLine="567"/>
        <w:jc w:val="both"/>
        <w:textAlignment w:val="baseline"/>
        <w:rPr>
          <w:rFonts w:eastAsia="+mn-ea"/>
          <w:kern w:val="24"/>
          <w:sz w:val="28"/>
          <w:szCs w:val="28"/>
        </w:rPr>
      </w:pPr>
    </w:p>
    <w:p w:rsidR="00D3244C" w:rsidRDefault="00D3244C" w:rsidP="008B432B">
      <w:pPr>
        <w:pStyle w:val="NormalWeb"/>
        <w:spacing w:before="120" w:beforeAutospacing="0" w:after="120" w:afterAutospacing="0" w:line="340" w:lineRule="exact"/>
        <w:ind w:firstLine="567"/>
        <w:jc w:val="both"/>
        <w:textAlignment w:val="baseline"/>
        <w:rPr>
          <w:rFonts w:eastAsia="+mn-ea"/>
          <w:kern w:val="24"/>
          <w:sz w:val="28"/>
          <w:szCs w:val="28"/>
        </w:rPr>
      </w:pPr>
    </w:p>
    <w:p w:rsidR="00D3244C" w:rsidRDefault="00D3244C" w:rsidP="008B432B">
      <w:pPr>
        <w:pStyle w:val="NormalWeb"/>
        <w:spacing w:before="120" w:beforeAutospacing="0" w:after="120" w:afterAutospacing="0" w:line="340" w:lineRule="exact"/>
        <w:ind w:firstLine="567"/>
        <w:jc w:val="both"/>
        <w:textAlignment w:val="baseline"/>
        <w:rPr>
          <w:rFonts w:eastAsia="+mn-ea"/>
          <w:kern w:val="24"/>
          <w:sz w:val="28"/>
          <w:szCs w:val="28"/>
        </w:rPr>
      </w:pPr>
    </w:p>
    <w:p w:rsidR="00D3244C" w:rsidRDefault="00D3244C" w:rsidP="008B432B">
      <w:pPr>
        <w:pStyle w:val="NormalWeb"/>
        <w:spacing w:before="120" w:beforeAutospacing="0" w:after="120" w:afterAutospacing="0" w:line="340" w:lineRule="exact"/>
        <w:ind w:firstLine="567"/>
        <w:jc w:val="both"/>
        <w:textAlignment w:val="baseline"/>
        <w:rPr>
          <w:rFonts w:eastAsia="+mn-ea"/>
          <w:kern w:val="24"/>
          <w:sz w:val="28"/>
          <w:szCs w:val="28"/>
        </w:rPr>
      </w:pPr>
    </w:p>
    <w:p w:rsidR="00D3244C" w:rsidRDefault="00D3244C" w:rsidP="008B432B">
      <w:pPr>
        <w:pStyle w:val="NormalWeb"/>
        <w:spacing w:before="120" w:beforeAutospacing="0" w:after="120" w:afterAutospacing="0" w:line="340" w:lineRule="exact"/>
        <w:ind w:firstLine="567"/>
        <w:jc w:val="both"/>
        <w:textAlignment w:val="baseline"/>
        <w:rPr>
          <w:rFonts w:eastAsia="+mn-ea"/>
          <w:kern w:val="24"/>
          <w:sz w:val="28"/>
          <w:szCs w:val="28"/>
        </w:rPr>
      </w:pPr>
    </w:p>
    <w:p w:rsidR="00D3244C" w:rsidRDefault="00D3244C" w:rsidP="008B432B">
      <w:pPr>
        <w:pStyle w:val="NormalWeb"/>
        <w:spacing w:before="120" w:beforeAutospacing="0" w:after="120" w:afterAutospacing="0" w:line="340" w:lineRule="exact"/>
        <w:ind w:firstLine="567"/>
        <w:jc w:val="both"/>
        <w:textAlignment w:val="baseline"/>
        <w:rPr>
          <w:rFonts w:eastAsia="+mn-ea"/>
          <w:kern w:val="24"/>
          <w:sz w:val="28"/>
          <w:szCs w:val="28"/>
        </w:rPr>
      </w:pPr>
    </w:p>
    <w:p w:rsidR="00D3244C" w:rsidRDefault="00D3244C" w:rsidP="008B432B">
      <w:pPr>
        <w:pStyle w:val="NormalWeb"/>
        <w:spacing w:before="120" w:beforeAutospacing="0" w:after="120" w:afterAutospacing="0" w:line="340" w:lineRule="exact"/>
        <w:ind w:firstLine="567"/>
        <w:jc w:val="both"/>
        <w:textAlignment w:val="baseline"/>
        <w:rPr>
          <w:rFonts w:eastAsia="+mn-ea"/>
          <w:kern w:val="24"/>
          <w:sz w:val="28"/>
          <w:szCs w:val="28"/>
        </w:rPr>
      </w:pPr>
    </w:p>
    <w:p w:rsidR="005950A4" w:rsidRPr="005950A4" w:rsidRDefault="005950A4" w:rsidP="008B432B">
      <w:pPr>
        <w:pStyle w:val="NormalWeb"/>
        <w:spacing w:before="120" w:beforeAutospacing="0" w:after="120" w:afterAutospacing="0" w:line="340" w:lineRule="exact"/>
        <w:ind w:firstLine="567"/>
        <w:jc w:val="both"/>
        <w:textAlignment w:val="baseline"/>
        <w:rPr>
          <w:rFonts w:eastAsia="+mn-ea"/>
          <w:kern w:val="24"/>
          <w:sz w:val="28"/>
          <w:szCs w:val="28"/>
        </w:rPr>
      </w:pPr>
    </w:p>
    <w:p w:rsidR="005950A4" w:rsidRPr="005950A4" w:rsidRDefault="005950A4" w:rsidP="008B432B">
      <w:pPr>
        <w:pStyle w:val="NormalWeb"/>
        <w:spacing w:before="120" w:beforeAutospacing="0" w:after="120" w:afterAutospacing="0" w:line="340" w:lineRule="exact"/>
        <w:ind w:firstLine="567"/>
        <w:jc w:val="both"/>
        <w:textAlignment w:val="baseline"/>
        <w:rPr>
          <w:rFonts w:eastAsia="+mn-ea"/>
          <w:kern w:val="24"/>
          <w:sz w:val="28"/>
          <w:szCs w:val="28"/>
        </w:rPr>
      </w:pPr>
    </w:p>
    <w:p w:rsidR="00E90000" w:rsidRDefault="00E90000" w:rsidP="008117B4">
      <w:pPr>
        <w:pStyle w:val="NormalWeb"/>
        <w:spacing w:before="154" w:beforeAutospacing="0" w:after="0" w:afterAutospacing="0"/>
        <w:ind w:left="547"/>
        <w:jc w:val="both"/>
        <w:rPr>
          <w:rFonts w:eastAsia="+mn-ea"/>
          <w:b/>
          <w:iCs/>
          <w:color w:val="000000"/>
          <w:kern w:val="24"/>
          <w:sz w:val="28"/>
          <w:szCs w:val="28"/>
        </w:rPr>
      </w:pPr>
    </w:p>
    <w:p w:rsidR="00BA7D0B" w:rsidRDefault="00BA7D0B" w:rsidP="00E13063">
      <w:pPr>
        <w:pStyle w:val="NormalWeb"/>
        <w:spacing w:before="154" w:after="0"/>
        <w:ind w:left="547" w:hanging="547"/>
        <w:jc w:val="center"/>
        <w:textAlignment w:val="baseline"/>
        <w:rPr>
          <w:rFonts w:eastAsia="+mj-ea"/>
          <w:b/>
          <w:bCs/>
          <w:kern w:val="24"/>
          <w:sz w:val="28"/>
          <w:szCs w:val="28"/>
          <w:highlight w:val="green"/>
        </w:rPr>
      </w:pPr>
    </w:p>
    <w:sectPr w:rsidR="00BA7D0B" w:rsidSect="00D14BA4">
      <w:pgSz w:w="11907" w:h="16840" w:code="9"/>
      <w:pgMar w:top="567" w:right="1134" w:bottom="56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mj-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2E60"/>
    <w:multiLevelType w:val="hybridMultilevel"/>
    <w:tmpl w:val="C8B20A72"/>
    <w:lvl w:ilvl="0" w:tplc="2180AE76">
      <w:start w:val="1"/>
      <w:numFmt w:val="decimal"/>
      <w:lvlText w:val="%1."/>
      <w:lvlJc w:val="left"/>
      <w:pPr>
        <w:tabs>
          <w:tab w:val="num" w:pos="720"/>
        </w:tabs>
        <w:ind w:left="720" w:hanging="360"/>
      </w:pPr>
    </w:lvl>
    <w:lvl w:ilvl="1" w:tplc="79C88E3C" w:tentative="1">
      <w:start w:val="1"/>
      <w:numFmt w:val="decimal"/>
      <w:lvlText w:val="%2."/>
      <w:lvlJc w:val="left"/>
      <w:pPr>
        <w:tabs>
          <w:tab w:val="num" w:pos="1440"/>
        </w:tabs>
        <w:ind w:left="1440" w:hanging="360"/>
      </w:pPr>
    </w:lvl>
    <w:lvl w:ilvl="2" w:tplc="36549760" w:tentative="1">
      <w:start w:val="1"/>
      <w:numFmt w:val="decimal"/>
      <w:lvlText w:val="%3."/>
      <w:lvlJc w:val="left"/>
      <w:pPr>
        <w:tabs>
          <w:tab w:val="num" w:pos="2160"/>
        </w:tabs>
        <w:ind w:left="2160" w:hanging="360"/>
      </w:pPr>
    </w:lvl>
    <w:lvl w:ilvl="3" w:tplc="CB947C3C" w:tentative="1">
      <w:start w:val="1"/>
      <w:numFmt w:val="decimal"/>
      <w:lvlText w:val="%4."/>
      <w:lvlJc w:val="left"/>
      <w:pPr>
        <w:tabs>
          <w:tab w:val="num" w:pos="2880"/>
        </w:tabs>
        <w:ind w:left="2880" w:hanging="360"/>
      </w:pPr>
    </w:lvl>
    <w:lvl w:ilvl="4" w:tplc="AAAE5BE2" w:tentative="1">
      <w:start w:val="1"/>
      <w:numFmt w:val="decimal"/>
      <w:lvlText w:val="%5."/>
      <w:lvlJc w:val="left"/>
      <w:pPr>
        <w:tabs>
          <w:tab w:val="num" w:pos="3600"/>
        </w:tabs>
        <w:ind w:left="3600" w:hanging="360"/>
      </w:pPr>
    </w:lvl>
    <w:lvl w:ilvl="5" w:tplc="718ED08A" w:tentative="1">
      <w:start w:val="1"/>
      <w:numFmt w:val="decimal"/>
      <w:lvlText w:val="%6."/>
      <w:lvlJc w:val="left"/>
      <w:pPr>
        <w:tabs>
          <w:tab w:val="num" w:pos="4320"/>
        </w:tabs>
        <w:ind w:left="4320" w:hanging="360"/>
      </w:pPr>
    </w:lvl>
    <w:lvl w:ilvl="6" w:tplc="BA000EA0" w:tentative="1">
      <w:start w:val="1"/>
      <w:numFmt w:val="decimal"/>
      <w:lvlText w:val="%7."/>
      <w:lvlJc w:val="left"/>
      <w:pPr>
        <w:tabs>
          <w:tab w:val="num" w:pos="5040"/>
        </w:tabs>
        <w:ind w:left="5040" w:hanging="360"/>
      </w:pPr>
    </w:lvl>
    <w:lvl w:ilvl="7" w:tplc="6D98DCB4" w:tentative="1">
      <w:start w:val="1"/>
      <w:numFmt w:val="decimal"/>
      <w:lvlText w:val="%8."/>
      <w:lvlJc w:val="left"/>
      <w:pPr>
        <w:tabs>
          <w:tab w:val="num" w:pos="5760"/>
        </w:tabs>
        <w:ind w:left="5760" w:hanging="360"/>
      </w:pPr>
    </w:lvl>
    <w:lvl w:ilvl="8" w:tplc="70F6F90A" w:tentative="1">
      <w:start w:val="1"/>
      <w:numFmt w:val="decimal"/>
      <w:lvlText w:val="%9."/>
      <w:lvlJc w:val="left"/>
      <w:pPr>
        <w:tabs>
          <w:tab w:val="num" w:pos="6480"/>
        </w:tabs>
        <w:ind w:left="6480" w:hanging="360"/>
      </w:pPr>
    </w:lvl>
  </w:abstractNum>
  <w:abstractNum w:abstractNumId="1">
    <w:nsid w:val="117A3929"/>
    <w:multiLevelType w:val="hybridMultilevel"/>
    <w:tmpl w:val="2C50444E"/>
    <w:lvl w:ilvl="0" w:tplc="B54A6B3A">
      <w:start w:val="1"/>
      <w:numFmt w:val="bullet"/>
      <w:lvlText w:val="-"/>
      <w:lvlJc w:val="left"/>
      <w:pPr>
        <w:tabs>
          <w:tab w:val="num" w:pos="720"/>
        </w:tabs>
        <w:ind w:left="720" w:hanging="360"/>
      </w:pPr>
      <w:rPr>
        <w:rFonts w:ascii="Times New Roman" w:hAnsi="Times New Roman" w:hint="default"/>
      </w:rPr>
    </w:lvl>
    <w:lvl w:ilvl="1" w:tplc="F79A64B0">
      <w:start w:val="1"/>
      <w:numFmt w:val="bullet"/>
      <w:lvlText w:val="-"/>
      <w:lvlJc w:val="left"/>
      <w:pPr>
        <w:tabs>
          <w:tab w:val="num" w:pos="1440"/>
        </w:tabs>
        <w:ind w:left="1440" w:hanging="360"/>
      </w:pPr>
      <w:rPr>
        <w:rFonts w:ascii="Times New Roman" w:hAnsi="Times New Roman" w:hint="default"/>
      </w:rPr>
    </w:lvl>
    <w:lvl w:ilvl="2" w:tplc="472AA350" w:tentative="1">
      <w:start w:val="1"/>
      <w:numFmt w:val="bullet"/>
      <w:lvlText w:val="-"/>
      <w:lvlJc w:val="left"/>
      <w:pPr>
        <w:tabs>
          <w:tab w:val="num" w:pos="2160"/>
        </w:tabs>
        <w:ind w:left="2160" w:hanging="360"/>
      </w:pPr>
      <w:rPr>
        <w:rFonts w:ascii="Times New Roman" w:hAnsi="Times New Roman" w:hint="default"/>
      </w:rPr>
    </w:lvl>
    <w:lvl w:ilvl="3" w:tplc="E0801128" w:tentative="1">
      <w:start w:val="1"/>
      <w:numFmt w:val="bullet"/>
      <w:lvlText w:val="-"/>
      <w:lvlJc w:val="left"/>
      <w:pPr>
        <w:tabs>
          <w:tab w:val="num" w:pos="2880"/>
        </w:tabs>
        <w:ind w:left="2880" w:hanging="360"/>
      </w:pPr>
      <w:rPr>
        <w:rFonts w:ascii="Times New Roman" w:hAnsi="Times New Roman" w:hint="default"/>
      </w:rPr>
    </w:lvl>
    <w:lvl w:ilvl="4" w:tplc="9A5EAC42" w:tentative="1">
      <w:start w:val="1"/>
      <w:numFmt w:val="bullet"/>
      <w:lvlText w:val="-"/>
      <w:lvlJc w:val="left"/>
      <w:pPr>
        <w:tabs>
          <w:tab w:val="num" w:pos="3600"/>
        </w:tabs>
        <w:ind w:left="3600" w:hanging="360"/>
      </w:pPr>
      <w:rPr>
        <w:rFonts w:ascii="Times New Roman" w:hAnsi="Times New Roman" w:hint="default"/>
      </w:rPr>
    </w:lvl>
    <w:lvl w:ilvl="5" w:tplc="DFBAA5E6" w:tentative="1">
      <w:start w:val="1"/>
      <w:numFmt w:val="bullet"/>
      <w:lvlText w:val="-"/>
      <w:lvlJc w:val="left"/>
      <w:pPr>
        <w:tabs>
          <w:tab w:val="num" w:pos="4320"/>
        </w:tabs>
        <w:ind w:left="4320" w:hanging="360"/>
      </w:pPr>
      <w:rPr>
        <w:rFonts w:ascii="Times New Roman" w:hAnsi="Times New Roman" w:hint="default"/>
      </w:rPr>
    </w:lvl>
    <w:lvl w:ilvl="6" w:tplc="FCDC0AAE" w:tentative="1">
      <w:start w:val="1"/>
      <w:numFmt w:val="bullet"/>
      <w:lvlText w:val="-"/>
      <w:lvlJc w:val="left"/>
      <w:pPr>
        <w:tabs>
          <w:tab w:val="num" w:pos="5040"/>
        </w:tabs>
        <w:ind w:left="5040" w:hanging="360"/>
      </w:pPr>
      <w:rPr>
        <w:rFonts w:ascii="Times New Roman" w:hAnsi="Times New Roman" w:hint="default"/>
      </w:rPr>
    </w:lvl>
    <w:lvl w:ilvl="7" w:tplc="FE406A8E" w:tentative="1">
      <w:start w:val="1"/>
      <w:numFmt w:val="bullet"/>
      <w:lvlText w:val="-"/>
      <w:lvlJc w:val="left"/>
      <w:pPr>
        <w:tabs>
          <w:tab w:val="num" w:pos="5760"/>
        </w:tabs>
        <w:ind w:left="5760" w:hanging="360"/>
      </w:pPr>
      <w:rPr>
        <w:rFonts w:ascii="Times New Roman" w:hAnsi="Times New Roman" w:hint="default"/>
      </w:rPr>
    </w:lvl>
    <w:lvl w:ilvl="8" w:tplc="40022152" w:tentative="1">
      <w:start w:val="1"/>
      <w:numFmt w:val="bullet"/>
      <w:lvlText w:val="-"/>
      <w:lvlJc w:val="left"/>
      <w:pPr>
        <w:tabs>
          <w:tab w:val="num" w:pos="6480"/>
        </w:tabs>
        <w:ind w:left="6480" w:hanging="360"/>
      </w:pPr>
      <w:rPr>
        <w:rFonts w:ascii="Times New Roman" w:hAnsi="Times New Roman" w:hint="default"/>
      </w:rPr>
    </w:lvl>
  </w:abstractNum>
  <w:abstractNum w:abstractNumId="2">
    <w:nsid w:val="1D614398"/>
    <w:multiLevelType w:val="hybridMultilevel"/>
    <w:tmpl w:val="03EE3806"/>
    <w:lvl w:ilvl="0" w:tplc="8B746632">
      <w:start w:val="1"/>
      <w:numFmt w:val="bullet"/>
      <w:lvlText w:val="•"/>
      <w:lvlJc w:val="left"/>
      <w:pPr>
        <w:tabs>
          <w:tab w:val="num" w:pos="720"/>
        </w:tabs>
        <w:ind w:left="720" w:hanging="360"/>
      </w:pPr>
      <w:rPr>
        <w:rFonts w:ascii="Arial" w:hAnsi="Arial" w:hint="default"/>
      </w:rPr>
    </w:lvl>
    <w:lvl w:ilvl="1" w:tplc="055AB91C" w:tentative="1">
      <w:start w:val="1"/>
      <w:numFmt w:val="bullet"/>
      <w:lvlText w:val="•"/>
      <w:lvlJc w:val="left"/>
      <w:pPr>
        <w:tabs>
          <w:tab w:val="num" w:pos="1440"/>
        </w:tabs>
        <w:ind w:left="1440" w:hanging="360"/>
      </w:pPr>
      <w:rPr>
        <w:rFonts w:ascii="Arial" w:hAnsi="Arial" w:hint="default"/>
      </w:rPr>
    </w:lvl>
    <w:lvl w:ilvl="2" w:tplc="09F669CA" w:tentative="1">
      <w:start w:val="1"/>
      <w:numFmt w:val="bullet"/>
      <w:lvlText w:val="•"/>
      <w:lvlJc w:val="left"/>
      <w:pPr>
        <w:tabs>
          <w:tab w:val="num" w:pos="2160"/>
        </w:tabs>
        <w:ind w:left="2160" w:hanging="360"/>
      </w:pPr>
      <w:rPr>
        <w:rFonts w:ascii="Arial" w:hAnsi="Arial" w:hint="default"/>
      </w:rPr>
    </w:lvl>
    <w:lvl w:ilvl="3" w:tplc="F806B986" w:tentative="1">
      <w:start w:val="1"/>
      <w:numFmt w:val="bullet"/>
      <w:lvlText w:val="•"/>
      <w:lvlJc w:val="left"/>
      <w:pPr>
        <w:tabs>
          <w:tab w:val="num" w:pos="2880"/>
        </w:tabs>
        <w:ind w:left="2880" w:hanging="360"/>
      </w:pPr>
      <w:rPr>
        <w:rFonts w:ascii="Arial" w:hAnsi="Arial" w:hint="default"/>
      </w:rPr>
    </w:lvl>
    <w:lvl w:ilvl="4" w:tplc="F998DD86" w:tentative="1">
      <w:start w:val="1"/>
      <w:numFmt w:val="bullet"/>
      <w:lvlText w:val="•"/>
      <w:lvlJc w:val="left"/>
      <w:pPr>
        <w:tabs>
          <w:tab w:val="num" w:pos="3600"/>
        </w:tabs>
        <w:ind w:left="3600" w:hanging="360"/>
      </w:pPr>
      <w:rPr>
        <w:rFonts w:ascii="Arial" w:hAnsi="Arial" w:hint="default"/>
      </w:rPr>
    </w:lvl>
    <w:lvl w:ilvl="5" w:tplc="DF22993A" w:tentative="1">
      <w:start w:val="1"/>
      <w:numFmt w:val="bullet"/>
      <w:lvlText w:val="•"/>
      <w:lvlJc w:val="left"/>
      <w:pPr>
        <w:tabs>
          <w:tab w:val="num" w:pos="4320"/>
        </w:tabs>
        <w:ind w:left="4320" w:hanging="360"/>
      </w:pPr>
      <w:rPr>
        <w:rFonts w:ascii="Arial" w:hAnsi="Arial" w:hint="default"/>
      </w:rPr>
    </w:lvl>
    <w:lvl w:ilvl="6" w:tplc="B7861706" w:tentative="1">
      <w:start w:val="1"/>
      <w:numFmt w:val="bullet"/>
      <w:lvlText w:val="•"/>
      <w:lvlJc w:val="left"/>
      <w:pPr>
        <w:tabs>
          <w:tab w:val="num" w:pos="5040"/>
        </w:tabs>
        <w:ind w:left="5040" w:hanging="360"/>
      </w:pPr>
      <w:rPr>
        <w:rFonts w:ascii="Arial" w:hAnsi="Arial" w:hint="default"/>
      </w:rPr>
    </w:lvl>
    <w:lvl w:ilvl="7" w:tplc="95E02F62" w:tentative="1">
      <w:start w:val="1"/>
      <w:numFmt w:val="bullet"/>
      <w:lvlText w:val="•"/>
      <w:lvlJc w:val="left"/>
      <w:pPr>
        <w:tabs>
          <w:tab w:val="num" w:pos="5760"/>
        </w:tabs>
        <w:ind w:left="5760" w:hanging="360"/>
      </w:pPr>
      <w:rPr>
        <w:rFonts w:ascii="Arial" w:hAnsi="Arial" w:hint="default"/>
      </w:rPr>
    </w:lvl>
    <w:lvl w:ilvl="8" w:tplc="33C8DE0E" w:tentative="1">
      <w:start w:val="1"/>
      <w:numFmt w:val="bullet"/>
      <w:lvlText w:val="•"/>
      <w:lvlJc w:val="left"/>
      <w:pPr>
        <w:tabs>
          <w:tab w:val="num" w:pos="6480"/>
        </w:tabs>
        <w:ind w:left="6480" w:hanging="360"/>
      </w:pPr>
      <w:rPr>
        <w:rFonts w:ascii="Arial" w:hAnsi="Arial" w:hint="default"/>
      </w:rPr>
    </w:lvl>
  </w:abstractNum>
  <w:abstractNum w:abstractNumId="3">
    <w:nsid w:val="20EC4135"/>
    <w:multiLevelType w:val="hybridMultilevel"/>
    <w:tmpl w:val="B5AAC9D8"/>
    <w:lvl w:ilvl="0" w:tplc="F6E2E942">
      <w:start w:val="1"/>
      <w:numFmt w:val="bullet"/>
      <w:lvlText w:val=""/>
      <w:lvlJc w:val="left"/>
      <w:pPr>
        <w:tabs>
          <w:tab w:val="num" w:pos="720"/>
        </w:tabs>
        <w:ind w:left="720" w:hanging="360"/>
      </w:pPr>
      <w:rPr>
        <w:rFonts w:ascii="Wingdings" w:hAnsi="Wingdings" w:hint="default"/>
      </w:rPr>
    </w:lvl>
    <w:lvl w:ilvl="1" w:tplc="50926262">
      <w:start w:val="1"/>
      <w:numFmt w:val="bullet"/>
      <w:lvlText w:val=""/>
      <w:lvlJc w:val="left"/>
      <w:pPr>
        <w:tabs>
          <w:tab w:val="num" w:pos="1440"/>
        </w:tabs>
        <w:ind w:left="1440" w:hanging="360"/>
      </w:pPr>
      <w:rPr>
        <w:rFonts w:ascii="Wingdings" w:hAnsi="Wingdings" w:hint="default"/>
      </w:rPr>
    </w:lvl>
    <w:lvl w:ilvl="2" w:tplc="D1C285B4" w:tentative="1">
      <w:start w:val="1"/>
      <w:numFmt w:val="bullet"/>
      <w:lvlText w:val=""/>
      <w:lvlJc w:val="left"/>
      <w:pPr>
        <w:tabs>
          <w:tab w:val="num" w:pos="2160"/>
        </w:tabs>
        <w:ind w:left="2160" w:hanging="360"/>
      </w:pPr>
      <w:rPr>
        <w:rFonts w:ascii="Wingdings" w:hAnsi="Wingdings" w:hint="default"/>
      </w:rPr>
    </w:lvl>
    <w:lvl w:ilvl="3" w:tplc="BE5C851A" w:tentative="1">
      <w:start w:val="1"/>
      <w:numFmt w:val="bullet"/>
      <w:lvlText w:val=""/>
      <w:lvlJc w:val="left"/>
      <w:pPr>
        <w:tabs>
          <w:tab w:val="num" w:pos="2880"/>
        </w:tabs>
        <w:ind w:left="2880" w:hanging="360"/>
      </w:pPr>
      <w:rPr>
        <w:rFonts w:ascii="Wingdings" w:hAnsi="Wingdings" w:hint="default"/>
      </w:rPr>
    </w:lvl>
    <w:lvl w:ilvl="4" w:tplc="DC9E4956" w:tentative="1">
      <w:start w:val="1"/>
      <w:numFmt w:val="bullet"/>
      <w:lvlText w:val=""/>
      <w:lvlJc w:val="left"/>
      <w:pPr>
        <w:tabs>
          <w:tab w:val="num" w:pos="3600"/>
        </w:tabs>
        <w:ind w:left="3600" w:hanging="360"/>
      </w:pPr>
      <w:rPr>
        <w:rFonts w:ascii="Wingdings" w:hAnsi="Wingdings" w:hint="default"/>
      </w:rPr>
    </w:lvl>
    <w:lvl w:ilvl="5" w:tplc="F248634E" w:tentative="1">
      <w:start w:val="1"/>
      <w:numFmt w:val="bullet"/>
      <w:lvlText w:val=""/>
      <w:lvlJc w:val="left"/>
      <w:pPr>
        <w:tabs>
          <w:tab w:val="num" w:pos="4320"/>
        </w:tabs>
        <w:ind w:left="4320" w:hanging="360"/>
      </w:pPr>
      <w:rPr>
        <w:rFonts w:ascii="Wingdings" w:hAnsi="Wingdings" w:hint="default"/>
      </w:rPr>
    </w:lvl>
    <w:lvl w:ilvl="6" w:tplc="2DB04448" w:tentative="1">
      <w:start w:val="1"/>
      <w:numFmt w:val="bullet"/>
      <w:lvlText w:val=""/>
      <w:lvlJc w:val="left"/>
      <w:pPr>
        <w:tabs>
          <w:tab w:val="num" w:pos="5040"/>
        </w:tabs>
        <w:ind w:left="5040" w:hanging="360"/>
      </w:pPr>
      <w:rPr>
        <w:rFonts w:ascii="Wingdings" w:hAnsi="Wingdings" w:hint="default"/>
      </w:rPr>
    </w:lvl>
    <w:lvl w:ilvl="7" w:tplc="C9125BB4" w:tentative="1">
      <w:start w:val="1"/>
      <w:numFmt w:val="bullet"/>
      <w:lvlText w:val=""/>
      <w:lvlJc w:val="left"/>
      <w:pPr>
        <w:tabs>
          <w:tab w:val="num" w:pos="5760"/>
        </w:tabs>
        <w:ind w:left="5760" w:hanging="360"/>
      </w:pPr>
      <w:rPr>
        <w:rFonts w:ascii="Wingdings" w:hAnsi="Wingdings" w:hint="default"/>
      </w:rPr>
    </w:lvl>
    <w:lvl w:ilvl="8" w:tplc="7E94616C" w:tentative="1">
      <w:start w:val="1"/>
      <w:numFmt w:val="bullet"/>
      <w:lvlText w:val=""/>
      <w:lvlJc w:val="left"/>
      <w:pPr>
        <w:tabs>
          <w:tab w:val="num" w:pos="6480"/>
        </w:tabs>
        <w:ind w:left="6480" w:hanging="360"/>
      </w:pPr>
      <w:rPr>
        <w:rFonts w:ascii="Wingdings" w:hAnsi="Wingdings" w:hint="default"/>
      </w:rPr>
    </w:lvl>
  </w:abstractNum>
  <w:abstractNum w:abstractNumId="4">
    <w:nsid w:val="27150922"/>
    <w:multiLevelType w:val="hybridMultilevel"/>
    <w:tmpl w:val="27427F3E"/>
    <w:lvl w:ilvl="0" w:tplc="D2F48E66">
      <w:start w:val="1"/>
      <w:numFmt w:val="bullet"/>
      <w:lvlText w:val=""/>
      <w:lvlJc w:val="left"/>
      <w:pPr>
        <w:tabs>
          <w:tab w:val="num" w:pos="720"/>
        </w:tabs>
        <w:ind w:left="720" w:hanging="360"/>
      </w:pPr>
      <w:rPr>
        <w:rFonts w:ascii="Wingdings" w:hAnsi="Wingdings" w:hint="default"/>
      </w:rPr>
    </w:lvl>
    <w:lvl w:ilvl="1" w:tplc="5E8804BE">
      <w:start w:val="1"/>
      <w:numFmt w:val="bullet"/>
      <w:lvlText w:val=""/>
      <w:lvlJc w:val="left"/>
      <w:pPr>
        <w:tabs>
          <w:tab w:val="num" w:pos="1440"/>
        </w:tabs>
        <w:ind w:left="1440" w:hanging="360"/>
      </w:pPr>
      <w:rPr>
        <w:rFonts w:ascii="Wingdings" w:hAnsi="Wingdings" w:hint="default"/>
      </w:rPr>
    </w:lvl>
    <w:lvl w:ilvl="2" w:tplc="4698A9D0" w:tentative="1">
      <w:start w:val="1"/>
      <w:numFmt w:val="bullet"/>
      <w:lvlText w:val=""/>
      <w:lvlJc w:val="left"/>
      <w:pPr>
        <w:tabs>
          <w:tab w:val="num" w:pos="2160"/>
        </w:tabs>
        <w:ind w:left="2160" w:hanging="360"/>
      </w:pPr>
      <w:rPr>
        <w:rFonts w:ascii="Wingdings" w:hAnsi="Wingdings" w:hint="default"/>
      </w:rPr>
    </w:lvl>
    <w:lvl w:ilvl="3" w:tplc="0EA63D6C" w:tentative="1">
      <w:start w:val="1"/>
      <w:numFmt w:val="bullet"/>
      <w:lvlText w:val=""/>
      <w:lvlJc w:val="left"/>
      <w:pPr>
        <w:tabs>
          <w:tab w:val="num" w:pos="2880"/>
        </w:tabs>
        <w:ind w:left="2880" w:hanging="360"/>
      </w:pPr>
      <w:rPr>
        <w:rFonts w:ascii="Wingdings" w:hAnsi="Wingdings" w:hint="default"/>
      </w:rPr>
    </w:lvl>
    <w:lvl w:ilvl="4" w:tplc="DDAA8794" w:tentative="1">
      <w:start w:val="1"/>
      <w:numFmt w:val="bullet"/>
      <w:lvlText w:val=""/>
      <w:lvlJc w:val="left"/>
      <w:pPr>
        <w:tabs>
          <w:tab w:val="num" w:pos="3600"/>
        </w:tabs>
        <w:ind w:left="3600" w:hanging="360"/>
      </w:pPr>
      <w:rPr>
        <w:rFonts w:ascii="Wingdings" w:hAnsi="Wingdings" w:hint="default"/>
      </w:rPr>
    </w:lvl>
    <w:lvl w:ilvl="5" w:tplc="E388820E" w:tentative="1">
      <w:start w:val="1"/>
      <w:numFmt w:val="bullet"/>
      <w:lvlText w:val=""/>
      <w:lvlJc w:val="left"/>
      <w:pPr>
        <w:tabs>
          <w:tab w:val="num" w:pos="4320"/>
        </w:tabs>
        <w:ind w:left="4320" w:hanging="360"/>
      </w:pPr>
      <w:rPr>
        <w:rFonts w:ascii="Wingdings" w:hAnsi="Wingdings" w:hint="default"/>
      </w:rPr>
    </w:lvl>
    <w:lvl w:ilvl="6" w:tplc="E732F7B4" w:tentative="1">
      <w:start w:val="1"/>
      <w:numFmt w:val="bullet"/>
      <w:lvlText w:val=""/>
      <w:lvlJc w:val="left"/>
      <w:pPr>
        <w:tabs>
          <w:tab w:val="num" w:pos="5040"/>
        </w:tabs>
        <w:ind w:left="5040" w:hanging="360"/>
      </w:pPr>
      <w:rPr>
        <w:rFonts w:ascii="Wingdings" w:hAnsi="Wingdings" w:hint="default"/>
      </w:rPr>
    </w:lvl>
    <w:lvl w:ilvl="7" w:tplc="6E9259E0" w:tentative="1">
      <w:start w:val="1"/>
      <w:numFmt w:val="bullet"/>
      <w:lvlText w:val=""/>
      <w:lvlJc w:val="left"/>
      <w:pPr>
        <w:tabs>
          <w:tab w:val="num" w:pos="5760"/>
        </w:tabs>
        <w:ind w:left="5760" w:hanging="360"/>
      </w:pPr>
      <w:rPr>
        <w:rFonts w:ascii="Wingdings" w:hAnsi="Wingdings" w:hint="default"/>
      </w:rPr>
    </w:lvl>
    <w:lvl w:ilvl="8" w:tplc="52F4C378" w:tentative="1">
      <w:start w:val="1"/>
      <w:numFmt w:val="bullet"/>
      <w:lvlText w:val=""/>
      <w:lvlJc w:val="left"/>
      <w:pPr>
        <w:tabs>
          <w:tab w:val="num" w:pos="6480"/>
        </w:tabs>
        <w:ind w:left="6480" w:hanging="360"/>
      </w:pPr>
      <w:rPr>
        <w:rFonts w:ascii="Wingdings" w:hAnsi="Wingdings" w:hint="default"/>
      </w:rPr>
    </w:lvl>
  </w:abstractNum>
  <w:abstractNum w:abstractNumId="5">
    <w:nsid w:val="2D217426"/>
    <w:multiLevelType w:val="hybridMultilevel"/>
    <w:tmpl w:val="2B2A702C"/>
    <w:lvl w:ilvl="0" w:tplc="A530A292">
      <w:start w:val="1"/>
      <w:numFmt w:val="bullet"/>
      <w:lvlText w:val=""/>
      <w:lvlJc w:val="left"/>
      <w:pPr>
        <w:tabs>
          <w:tab w:val="num" w:pos="720"/>
        </w:tabs>
        <w:ind w:left="720" w:hanging="360"/>
      </w:pPr>
      <w:rPr>
        <w:rFonts w:ascii="Wingdings" w:hAnsi="Wingdings" w:hint="default"/>
      </w:rPr>
    </w:lvl>
    <w:lvl w:ilvl="1" w:tplc="3B3CFC38" w:tentative="1">
      <w:start w:val="1"/>
      <w:numFmt w:val="bullet"/>
      <w:lvlText w:val=""/>
      <w:lvlJc w:val="left"/>
      <w:pPr>
        <w:tabs>
          <w:tab w:val="num" w:pos="1440"/>
        </w:tabs>
        <w:ind w:left="1440" w:hanging="360"/>
      </w:pPr>
      <w:rPr>
        <w:rFonts w:ascii="Wingdings" w:hAnsi="Wingdings" w:hint="default"/>
      </w:rPr>
    </w:lvl>
    <w:lvl w:ilvl="2" w:tplc="A42CAD44" w:tentative="1">
      <w:start w:val="1"/>
      <w:numFmt w:val="bullet"/>
      <w:lvlText w:val=""/>
      <w:lvlJc w:val="left"/>
      <w:pPr>
        <w:tabs>
          <w:tab w:val="num" w:pos="2160"/>
        </w:tabs>
        <w:ind w:left="2160" w:hanging="360"/>
      </w:pPr>
      <w:rPr>
        <w:rFonts w:ascii="Wingdings" w:hAnsi="Wingdings" w:hint="default"/>
      </w:rPr>
    </w:lvl>
    <w:lvl w:ilvl="3" w:tplc="BAE46CFC" w:tentative="1">
      <w:start w:val="1"/>
      <w:numFmt w:val="bullet"/>
      <w:lvlText w:val=""/>
      <w:lvlJc w:val="left"/>
      <w:pPr>
        <w:tabs>
          <w:tab w:val="num" w:pos="2880"/>
        </w:tabs>
        <w:ind w:left="2880" w:hanging="360"/>
      </w:pPr>
      <w:rPr>
        <w:rFonts w:ascii="Wingdings" w:hAnsi="Wingdings" w:hint="default"/>
      </w:rPr>
    </w:lvl>
    <w:lvl w:ilvl="4" w:tplc="57188766" w:tentative="1">
      <w:start w:val="1"/>
      <w:numFmt w:val="bullet"/>
      <w:lvlText w:val=""/>
      <w:lvlJc w:val="left"/>
      <w:pPr>
        <w:tabs>
          <w:tab w:val="num" w:pos="3600"/>
        </w:tabs>
        <w:ind w:left="3600" w:hanging="360"/>
      </w:pPr>
      <w:rPr>
        <w:rFonts w:ascii="Wingdings" w:hAnsi="Wingdings" w:hint="default"/>
      </w:rPr>
    </w:lvl>
    <w:lvl w:ilvl="5" w:tplc="F0AED476" w:tentative="1">
      <w:start w:val="1"/>
      <w:numFmt w:val="bullet"/>
      <w:lvlText w:val=""/>
      <w:lvlJc w:val="left"/>
      <w:pPr>
        <w:tabs>
          <w:tab w:val="num" w:pos="4320"/>
        </w:tabs>
        <w:ind w:left="4320" w:hanging="360"/>
      </w:pPr>
      <w:rPr>
        <w:rFonts w:ascii="Wingdings" w:hAnsi="Wingdings" w:hint="default"/>
      </w:rPr>
    </w:lvl>
    <w:lvl w:ilvl="6" w:tplc="5844B8B8" w:tentative="1">
      <w:start w:val="1"/>
      <w:numFmt w:val="bullet"/>
      <w:lvlText w:val=""/>
      <w:lvlJc w:val="left"/>
      <w:pPr>
        <w:tabs>
          <w:tab w:val="num" w:pos="5040"/>
        </w:tabs>
        <w:ind w:left="5040" w:hanging="360"/>
      </w:pPr>
      <w:rPr>
        <w:rFonts w:ascii="Wingdings" w:hAnsi="Wingdings" w:hint="default"/>
      </w:rPr>
    </w:lvl>
    <w:lvl w:ilvl="7" w:tplc="DF263FF0" w:tentative="1">
      <w:start w:val="1"/>
      <w:numFmt w:val="bullet"/>
      <w:lvlText w:val=""/>
      <w:lvlJc w:val="left"/>
      <w:pPr>
        <w:tabs>
          <w:tab w:val="num" w:pos="5760"/>
        </w:tabs>
        <w:ind w:left="5760" w:hanging="360"/>
      </w:pPr>
      <w:rPr>
        <w:rFonts w:ascii="Wingdings" w:hAnsi="Wingdings" w:hint="default"/>
      </w:rPr>
    </w:lvl>
    <w:lvl w:ilvl="8" w:tplc="4F9A29A0" w:tentative="1">
      <w:start w:val="1"/>
      <w:numFmt w:val="bullet"/>
      <w:lvlText w:val=""/>
      <w:lvlJc w:val="left"/>
      <w:pPr>
        <w:tabs>
          <w:tab w:val="num" w:pos="6480"/>
        </w:tabs>
        <w:ind w:left="6480" w:hanging="360"/>
      </w:pPr>
      <w:rPr>
        <w:rFonts w:ascii="Wingdings" w:hAnsi="Wingdings" w:hint="default"/>
      </w:rPr>
    </w:lvl>
  </w:abstractNum>
  <w:abstractNum w:abstractNumId="6">
    <w:nsid w:val="302D6887"/>
    <w:multiLevelType w:val="hybridMultilevel"/>
    <w:tmpl w:val="80FA7862"/>
    <w:lvl w:ilvl="0" w:tplc="CC72E08A">
      <w:start w:val="1"/>
      <w:numFmt w:val="decimal"/>
      <w:lvlText w:val="%1."/>
      <w:lvlJc w:val="left"/>
      <w:pPr>
        <w:tabs>
          <w:tab w:val="num" w:pos="720"/>
        </w:tabs>
        <w:ind w:left="720" w:hanging="360"/>
      </w:pPr>
    </w:lvl>
    <w:lvl w:ilvl="1" w:tplc="D0E4384A" w:tentative="1">
      <w:start w:val="1"/>
      <w:numFmt w:val="decimal"/>
      <w:lvlText w:val="%2."/>
      <w:lvlJc w:val="left"/>
      <w:pPr>
        <w:tabs>
          <w:tab w:val="num" w:pos="1440"/>
        </w:tabs>
        <w:ind w:left="1440" w:hanging="360"/>
      </w:pPr>
    </w:lvl>
    <w:lvl w:ilvl="2" w:tplc="00228D72" w:tentative="1">
      <w:start w:val="1"/>
      <w:numFmt w:val="decimal"/>
      <w:lvlText w:val="%3."/>
      <w:lvlJc w:val="left"/>
      <w:pPr>
        <w:tabs>
          <w:tab w:val="num" w:pos="2160"/>
        </w:tabs>
        <w:ind w:left="2160" w:hanging="360"/>
      </w:pPr>
    </w:lvl>
    <w:lvl w:ilvl="3" w:tplc="DB76D08A" w:tentative="1">
      <w:start w:val="1"/>
      <w:numFmt w:val="decimal"/>
      <w:lvlText w:val="%4."/>
      <w:lvlJc w:val="left"/>
      <w:pPr>
        <w:tabs>
          <w:tab w:val="num" w:pos="2880"/>
        </w:tabs>
        <w:ind w:left="2880" w:hanging="360"/>
      </w:pPr>
    </w:lvl>
    <w:lvl w:ilvl="4" w:tplc="B5F62640" w:tentative="1">
      <w:start w:val="1"/>
      <w:numFmt w:val="decimal"/>
      <w:lvlText w:val="%5."/>
      <w:lvlJc w:val="left"/>
      <w:pPr>
        <w:tabs>
          <w:tab w:val="num" w:pos="3600"/>
        </w:tabs>
        <w:ind w:left="3600" w:hanging="360"/>
      </w:pPr>
    </w:lvl>
    <w:lvl w:ilvl="5" w:tplc="D2EE78B4" w:tentative="1">
      <w:start w:val="1"/>
      <w:numFmt w:val="decimal"/>
      <w:lvlText w:val="%6."/>
      <w:lvlJc w:val="left"/>
      <w:pPr>
        <w:tabs>
          <w:tab w:val="num" w:pos="4320"/>
        </w:tabs>
        <w:ind w:left="4320" w:hanging="360"/>
      </w:pPr>
    </w:lvl>
    <w:lvl w:ilvl="6" w:tplc="F7620102" w:tentative="1">
      <w:start w:val="1"/>
      <w:numFmt w:val="decimal"/>
      <w:lvlText w:val="%7."/>
      <w:lvlJc w:val="left"/>
      <w:pPr>
        <w:tabs>
          <w:tab w:val="num" w:pos="5040"/>
        </w:tabs>
        <w:ind w:left="5040" w:hanging="360"/>
      </w:pPr>
    </w:lvl>
    <w:lvl w:ilvl="7" w:tplc="FA4CE278" w:tentative="1">
      <w:start w:val="1"/>
      <w:numFmt w:val="decimal"/>
      <w:lvlText w:val="%8."/>
      <w:lvlJc w:val="left"/>
      <w:pPr>
        <w:tabs>
          <w:tab w:val="num" w:pos="5760"/>
        </w:tabs>
        <w:ind w:left="5760" w:hanging="360"/>
      </w:pPr>
    </w:lvl>
    <w:lvl w:ilvl="8" w:tplc="AD0E8728" w:tentative="1">
      <w:start w:val="1"/>
      <w:numFmt w:val="decimal"/>
      <w:lvlText w:val="%9."/>
      <w:lvlJc w:val="left"/>
      <w:pPr>
        <w:tabs>
          <w:tab w:val="num" w:pos="6480"/>
        </w:tabs>
        <w:ind w:left="6480" w:hanging="360"/>
      </w:pPr>
    </w:lvl>
  </w:abstractNum>
  <w:abstractNum w:abstractNumId="7">
    <w:nsid w:val="3CAE1C7B"/>
    <w:multiLevelType w:val="hybridMultilevel"/>
    <w:tmpl w:val="90044B6A"/>
    <w:lvl w:ilvl="0" w:tplc="816C9D34">
      <w:start w:val="1"/>
      <w:numFmt w:val="bullet"/>
      <w:lvlText w:val=""/>
      <w:lvlJc w:val="left"/>
      <w:pPr>
        <w:tabs>
          <w:tab w:val="num" w:pos="720"/>
        </w:tabs>
        <w:ind w:left="720" w:hanging="360"/>
      </w:pPr>
      <w:rPr>
        <w:rFonts w:ascii="Wingdings" w:hAnsi="Wingdings" w:hint="default"/>
      </w:rPr>
    </w:lvl>
    <w:lvl w:ilvl="1" w:tplc="5052DB02">
      <w:start w:val="1"/>
      <w:numFmt w:val="bullet"/>
      <w:lvlText w:val=""/>
      <w:lvlJc w:val="left"/>
      <w:pPr>
        <w:tabs>
          <w:tab w:val="num" w:pos="1440"/>
        </w:tabs>
        <w:ind w:left="1440" w:hanging="360"/>
      </w:pPr>
      <w:rPr>
        <w:rFonts w:ascii="Wingdings" w:hAnsi="Wingdings" w:hint="default"/>
      </w:rPr>
    </w:lvl>
    <w:lvl w:ilvl="2" w:tplc="69240958" w:tentative="1">
      <w:start w:val="1"/>
      <w:numFmt w:val="bullet"/>
      <w:lvlText w:val=""/>
      <w:lvlJc w:val="left"/>
      <w:pPr>
        <w:tabs>
          <w:tab w:val="num" w:pos="2160"/>
        </w:tabs>
        <w:ind w:left="2160" w:hanging="360"/>
      </w:pPr>
      <w:rPr>
        <w:rFonts w:ascii="Wingdings" w:hAnsi="Wingdings" w:hint="default"/>
      </w:rPr>
    </w:lvl>
    <w:lvl w:ilvl="3" w:tplc="DA80EAF6" w:tentative="1">
      <w:start w:val="1"/>
      <w:numFmt w:val="bullet"/>
      <w:lvlText w:val=""/>
      <w:lvlJc w:val="left"/>
      <w:pPr>
        <w:tabs>
          <w:tab w:val="num" w:pos="2880"/>
        </w:tabs>
        <w:ind w:left="2880" w:hanging="360"/>
      </w:pPr>
      <w:rPr>
        <w:rFonts w:ascii="Wingdings" w:hAnsi="Wingdings" w:hint="default"/>
      </w:rPr>
    </w:lvl>
    <w:lvl w:ilvl="4" w:tplc="7AEC484C" w:tentative="1">
      <w:start w:val="1"/>
      <w:numFmt w:val="bullet"/>
      <w:lvlText w:val=""/>
      <w:lvlJc w:val="left"/>
      <w:pPr>
        <w:tabs>
          <w:tab w:val="num" w:pos="3600"/>
        </w:tabs>
        <w:ind w:left="3600" w:hanging="360"/>
      </w:pPr>
      <w:rPr>
        <w:rFonts w:ascii="Wingdings" w:hAnsi="Wingdings" w:hint="default"/>
      </w:rPr>
    </w:lvl>
    <w:lvl w:ilvl="5" w:tplc="DE5298FA" w:tentative="1">
      <w:start w:val="1"/>
      <w:numFmt w:val="bullet"/>
      <w:lvlText w:val=""/>
      <w:lvlJc w:val="left"/>
      <w:pPr>
        <w:tabs>
          <w:tab w:val="num" w:pos="4320"/>
        </w:tabs>
        <w:ind w:left="4320" w:hanging="360"/>
      </w:pPr>
      <w:rPr>
        <w:rFonts w:ascii="Wingdings" w:hAnsi="Wingdings" w:hint="default"/>
      </w:rPr>
    </w:lvl>
    <w:lvl w:ilvl="6" w:tplc="48F67324" w:tentative="1">
      <w:start w:val="1"/>
      <w:numFmt w:val="bullet"/>
      <w:lvlText w:val=""/>
      <w:lvlJc w:val="left"/>
      <w:pPr>
        <w:tabs>
          <w:tab w:val="num" w:pos="5040"/>
        </w:tabs>
        <w:ind w:left="5040" w:hanging="360"/>
      </w:pPr>
      <w:rPr>
        <w:rFonts w:ascii="Wingdings" w:hAnsi="Wingdings" w:hint="default"/>
      </w:rPr>
    </w:lvl>
    <w:lvl w:ilvl="7" w:tplc="87CC425E" w:tentative="1">
      <w:start w:val="1"/>
      <w:numFmt w:val="bullet"/>
      <w:lvlText w:val=""/>
      <w:lvlJc w:val="left"/>
      <w:pPr>
        <w:tabs>
          <w:tab w:val="num" w:pos="5760"/>
        </w:tabs>
        <w:ind w:left="5760" w:hanging="360"/>
      </w:pPr>
      <w:rPr>
        <w:rFonts w:ascii="Wingdings" w:hAnsi="Wingdings" w:hint="default"/>
      </w:rPr>
    </w:lvl>
    <w:lvl w:ilvl="8" w:tplc="7B8E6C28" w:tentative="1">
      <w:start w:val="1"/>
      <w:numFmt w:val="bullet"/>
      <w:lvlText w:val=""/>
      <w:lvlJc w:val="left"/>
      <w:pPr>
        <w:tabs>
          <w:tab w:val="num" w:pos="6480"/>
        </w:tabs>
        <w:ind w:left="6480" w:hanging="360"/>
      </w:pPr>
      <w:rPr>
        <w:rFonts w:ascii="Wingdings" w:hAnsi="Wingdings" w:hint="default"/>
      </w:rPr>
    </w:lvl>
  </w:abstractNum>
  <w:abstractNum w:abstractNumId="8">
    <w:nsid w:val="4026231A"/>
    <w:multiLevelType w:val="hybridMultilevel"/>
    <w:tmpl w:val="975AFA14"/>
    <w:lvl w:ilvl="0" w:tplc="7F0EA228">
      <w:start w:val="1"/>
      <w:numFmt w:val="bullet"/>
      <w:lvlText w:val="•"/>
      <w:lvlJc w:val="left"/>
      <w:pPr>
        <w:tabs>
          <w:tab w:val="num" w:pos="720"/>
        </w:tabs>
        <w:ind w:left="720" w:hanging="360"/>
      </w:pPr>
      <w:rPr>
        <w:rFonts w:ascii="Arial" w:hAnsi="Arial" w:hint="default"/>
      </w:rPr>
    </w:lvl>
    <w:lvl w:ilvl="1" w:tplc="54861614" w:tentative="1">
      <w:start w:val="1"/>
      <w:numFmt w:val="bullet"/>
      <w:lvlText w:val="•"/>
      <w:lvlJc w:val="left"/>
      <w:pPr>
        <w:tabs>
          <w:tab w:val="num" w:pos="1440"/>
        </w:tabs>
        <w:ind w:left="1440" w:hanging="360"/>
      </w:pPr>
      <w:rPr>
        <w:rFonts w:ascii="Arial" w:hAnsi="Arial" w:hint="default"/>
      </w:rPr>
    </w:lvl>
    <w:lvl w:ilvl="2" w:tplc="5082FCB4" w:tentative="1">
      <w:start w:val="1"/>
      <w:numFmt w:val="bullet"/>
      <w:lvlText w:val="•"/>
      <w:lvlJc w:val="left"/>
      <w:pPr>
        <w:tabs>
          <w:tab w:val="num" w:pos="2160"/>
        </w:tabs>
        <w:ind w:left="2160" w:hanging="360"/>
      </w:pPr>
      <w:rPr>
        <w:rFonts w:ascii="Arial" w:hAnsi="Arial" w:hint="default"/>
      </w:rPr>
    </w:lvl>
    <w:lvl w:ilvl="3" w:tplc="16C04638" w:tentative="1">
      <w:start w:val="1"/>
      <w:numFmt w:val="bullet"/>
      <w:lvlText w:val="•"/>
      <w:lvlJc w:val="left"/>
      <w:pPr>
        <w:tabs>
          <w:tab w:val="num" w:pos="2880"/>
        </w:tabs>
        <w:ind w:left="2880" w:hanging="360"/>
      </w:pPr>
      <w:rPr>
        <w:rFonts w:ascii="Arial" w:hAnsi="Arial" w:hint="default"/>
      </w:rPr>
    </w:lvl>
    <w:lvl w:ilvl="4" w:tplc="62245AD6" w:tentative="1">
      <w:start w:val="1"/>
      <w:numFmt w:val="bullet"/>
      <w:lvlText w:val="•"/>
      <w:lvlJc w:val="left"/>
      <w:pPr>
        <w:tabs>
          <w:tab w:val="num" w:pos="3600"/>
        </w:tabs>
        <w:ind w:left="3600" w:hanging="360"/>
      </w:pPr>
      <w:rPr>
        <w:rFonts w:ascii="Arial" w:hAnsi="Arial" w:hint="default"/>
      </w:rPr>
    </w:lvl>
    <w:lvl w:ilvl="5" w:tplc="3280A4EA" w:tentative="1">
      <w:start w:val="1"/>
      <w:numFmt w:val="bullet"/>
      <w:lvlText w:val="•"/>
      <w:lvlJc w:val="left"/>
      <w:pPr>
        <w:tabs>
          <w:tab w:val="num" w:pos="4320"/>
        </w:tabs>
        <w:ind w:left="4320" w:hanging="360"/>
      </w:pPr>
      <w:rPr>
        <w:rFonts w:ascii="Arial" w:hAnsi="Arial" w:hint="default"/>
      </w:rPr>
    </w:lvl>
    <w:lvl w:ilvl="6" w:tplc="2D08DB1E" w:tentative="1">
      <w:start w:val="1"/>
      <w:numFmt w:val="bullet"/>
      <w:lvlText w:val="•"/>
      <w:lvlJc w:val="left"/>
      <w:pPr>
        <w:tabs>
          <w:tab w:val="num" w:pos="5040"/>
        </w:tabs>
        <w:ind w:left="5040" w:hanging="360"/>
      </w:pPr>
      <w:rPr>
        <w:rFonts w:ascii="Arial" w:hAnsi="Arial" w:hint="default"/>
      </w:rPr>
    </w:lvl>
    <w:lvl w:ilvl="7" w:tplc="87F8DD1A" w:tentative="1">
      <w:start w:val="1"/>
      <w:numFmt w:val="bullet"/>
      <w:lvlText w:val="•"/>
      <w:lvlJc w:val="left"/>
      <w:pPr>
        <w:tabs>
          <w:tab w:val="num" w:pos="5760"/>
        </w:tabs>
        <w:ind w:left="5760" w:hanging="360"/>
      </w:pPr>
      <w:rPr>
        <w:rFonts w:ascii="Arial" w:hAnsi="Arial" w:hint="default"/>
      </w:rPr>
    </w:lvl>
    <w:lvl w:ilvl="8" w:tplc="C5AE2096" w:tentative="1">
      <w:start w:val="1"/>
      <w:numFmt w:val="bullet"/>
      <w:lvlText w:val="•"/>
      <w:lvlJc w:val="left"/>
      <w:pPr>
        <w:tabs>
          <w:tab w:val="num" w:pos="6480"/>
        </w:tabs>
        <w:ind w:left="6480" w:hanging="360"/>
      </w:pPr>
      <w:rPr>
        <w:rFonts w:ascii="Arial" w:hAnsi="Arial" w:hint="default"/>
      </w:rPr>
    </w:lvl>
  </w:abstractNum>
  <w:abstractNum w:abstractNumId="9">
    <w:nsid w:val="51F2730E"/>
    <w:multiLevelType w:val="multilevel"/>
    <w:tmpl w:val="7DAE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7777B0"/>
    <w:multiLevelType w:val="hybridMultilevel"/>
    <w:tmpl w:val="E842E45E"/>
    <w:lvl w:ilvl="0" w:tplc="AA3C35F8">
      <w:start w:val="1"/>
      <w:numFmt w:val="bullet"/>
      <w:lvlText w:val=""/>
      <w:lvlJc w:val="left"/>
      <w:pPr>
        <w:tabs>
          <w:tab w:val="num" w:pos="720"/>
        </w:tabs>
        <w:ind w:left="720" w:hanging="360"/>
      </w:pPr>
      <w:rPr>
        <w:rFonts w:ascii="Wingdings" w:hAnsi="Wingdings" w:hint="default"/>
      </w:rPr>
    </w:lvl>
    <w:lvl w:ilvl="1" w:tplc="E5AA2896">
      <w:start w:val="1"/>
      <w:numFmt w:val="bullet"/>
      <w:lvlText w:val=""/>
      <w:lvlJc w:val="left"/>
      <w:pPr>
        <w:tabs>
          <w:tab w:val="num" w:pos="1440"/>
        </w:tabs>
        <w:ind w:left="1440" w:hanging="360"/>
      </w:pPr>
      <w:rPr>
        <w:rFonts w:ascii="Wingdings" w:hAnsi="Wingdings" w:hint="default"/>
      </w:rPr>
    </w:lvl>
    <w:lvl w:ilvl="2" w:tplc="723CC0AE" w:tentative="1">
      <w:start w:val="1"/>
      <w:numFmt w:val="bullet"/>
      <w:lvlText w:val=""/>
      <w:lvlJc w:val="left"/>
      <w:pPr>
        <w:tabs>
          <w:tab w:val="num" w:pos="2160"/>
        </w:tabs>
        <w:ind w:left="2160" w:hanging="360"/>
      </w:pPr>
      <w:rPr>
        <w:rFonts w:ascii="Wingdings" w:hAnsi="Wingdings" w:hint="default"/>
      </w:rPr>
    </w:lvl>
    <w:lvl w:ilvl="3" w:tplc="778C9C0C" w:tentative="1">
      <w:start w:val="1"/>
      <w:numFmt w:val="bullet"/>
      <w:lvlText w:val=""/>
      <w:lvlJc w:val="left"/>
      <w:pPr>
        <w:tabs>
          <w:tab w:val="num" w:pos="2880"/>
        </w:tabs>
        <w:ind w:left="2880" w:hanging="360"/>
      </w:pPr>
      <w:rPr>
        <w:rFonts w:ascii="Wingdings" w:hAnsi="Wingdings" w:hint="default"/>
      </w:rPr>
    </w:lvl>
    <w:lvl w:ilvl="4" w:tplc="208C178E" w:tentative="1">
      <w:start w:val="1"/>
      <w:numFmt w:val="bullet"/>
      <w:lvlText w:val=""/>
      <w:lvlJc w:val="left"/>
      <w:pPr>
        <w:tabs>
          <w:tab w:val="num" w:pos="3600"/>
        </w:tabs>
        <w:ind w:left="3600" w:hanging="360"/>
      </w:pPr>
      <w:rPr>
        <w:rFonts w:ascii="Wingdings" w:hAnsi="Wingdings" w:hint="default"/>
      </w:rPr>
    </w:lvl>
    <w:lvl w:ilvl="5" w:tplc="173A5460" w:tentative="1">
      <w:start w:val="1"/>
      <w:numFmt w:val="bullet"/>
      <w:lvlText w:val=""/>
      <w:lvlJc w:val="left"/>
      <w:pPr>
        <w:tabs>
          <w:tab w:val="num" w:pos="4320"/>
        </w:tabs>
        <w:ind w:left="4320" w:hanging="360"/>
      </w:pPr>
      <w:rPr>
        <w:rFonts w:ascii="Wingdings" w:hAnsi="Wingdings" w:hint="default"/>
      </w:rPr>
    </w:lvl>
    <w:lvl w:ilvl="6" w:tplc="5F0473C8" w:tentative="1">
      <w:start w:val="1"/>
      <w:numFmt w:val="bullet"/>
      <w:lvlText w:val=""/>
      <w:lvlJc w:val="left"/>
      <w:pPr>
        <w:tabs>
          <w:tab w:val="num" w:pos="5040"/>
        </w:tabs>
        <w:ind w:left="5040" w:hanging="360"/>
      </w:pPr>
      <w:rPr>
        <w:rFonts w:ascii="Wingdings" w:hAnsi="Wingdings" w:hint="default"/>
      </w:rPr>
    </w:lvl>
    <w:lvl w:ilvl="7" w:tplc="448AD62E" w:tentative="1">
      <w:start w:val="1"/>
      <w:numFmt w:val="bullet"/>
      <w:lvlText w:val=""/>
      <w:lvlJc w:val="left"/>
      <w:pPr>
        <w:tabs>
          <w:tab w:val="num" w:pos="5760"/>
        </w:tabs>
        <w:ind w:left="5760" w:hanging="360"/>
      </w:pPr>
      <w:rPr>
        <w:rFonts w:ascii="Wingdings" w:hAnsi="Wingdings" w:hint="default"/>
      </w:rPr>
    </w:lvl>
    <w:lvl w:ilvl="8" w:tplc="2806E0D0" w:tentative="1">
      <w:start w:val="1"/>
      <w:numFmt w:val="bullet"/>
      <w:lvlText w:val=""/>
      <w:lvlJc w:val="left"/>
      <w:pPr>
        <w:tabs>
          <w:tab w:val="num" w:pos="6480"/>
        </w:tabs>
        <w:ind w:left="6480" w:hanging="360"/>
      </w:pPr>
      <w:rPr>
        <w:rFonts w:ascii="Wingdings" w:hAnsi="Wingdings" w:hint="default"/>
      </w:rPr>
    </w:lvl>
  </w:abstractNum>
  <w:abstractNum w:abstractNumId="11">
    <w:nsid w:val="70373C44"/>
    <w:multiLevelType w:val="hybridMultilevel"/>
    <w:tmpl w:val="975AE3E8"/>
    <w:lvl w:ilvl="0" w:tplc="D0F62362">
      <w:start w:val="1"/>
      <w:numFmt w:val="bullet"/>
      <w:lvlText w:val="•"/>
      <w:lvlJc w:val="left"/>
      <w:pPr>
        <w:tabs>
          <w:tab w:val="num" w:pos="720"/>
        </w:tabs>
        <w:ind w:left="720" w:hanging="360"/>
      </w:pPr>
      <w:rPr>
        <w:rFonts w:ascii="Arial" w:hAnsi="Arial" w:hint="default"/>
      </w:rPr>
    </w:lvl>
    <w:lvl w:ilvl="1" w:tplc="A8E4D1D2" w:tentative="1">
      <w:start w:val="1"/>
      <w:numFmt w:val="bullet"/>
      <w:lvlText w:val="•"/>
      <w:lvlJc w:val="left"/>
      <w:pPr>
        <w:tabs>
          <w:tab w:val="num" w:pos="1440"/>
        </w:tabs>
        <w:ind w:left="1440" w:hanging="360"/>
      </w:pPr>
      <w:rPr>
        <w:rFonts w:ascii="Arial" w:hAnsi="Arial" w:hint="default"/>
      </w:rPr>
    </w:lvl>
    <w:lvl w:ilvl="2" w:tplc="EDE616B8" w:tentative="1">
      <w:start w:val="1"/>
      <w:numFmt w:val="bullet"/>
      <w:lvlText w:val="•"/>
      <w:lvlJc w:val="left"/>
      <w:pPr>
        <w:tabs>
          <w:tab w:val="num" w:pos="2160"/>
        </w:tabs>
        <w:ind w:left="2160" w:hanging="360"/>
      </w:pPr>
      <w:rPr>
        <w:rFonts w:ascii="Arial" w:hAnsi="Arial" w:hint="default"/>
      </w:rPr>
    </w:lvl>
    <w:lvl w:ilvl="3" w:tplc="FCA86E14" w:tentative="1">
      <w:start w:val="1"/>
      <w:numFmt w:val="bullet"/>
      <w:lvlText w:val="•"/>
      <w:lvlJc w:val="left"/>
      <w:pPr>
        <w:tabs>
          <w:tab w:val="num" w:pos="2880"/>
        </w:tabs>
        <w:ind w:left="2880" w:hanging="360"/>
      </w:pPr>
      <w:rPr>
        <w:rFonts w:ascii="Arial" w:hAnsi="Arial" w:hint="default"/>
      </w:rPr>
    </w:lvl>
    <w:lvl w:ilvl="4" w:tplc="8E469B3A" w:tentative="1">
      <w:start w:val="1"/>
      <w:numFmt w:val="bullet"/>
      <w:lvlText w:val="•"/>
      <w:lvlJc w:val="left"/>
      <w:pPr>
        <w:tabs>
          <w:tab w:val="num" w:pos="3600"/>
        </w:tabs>
        <w:ind w:left="3600" w:hanging="360"/>
      </w:pPr>
      <w:rPr>
        <w:rFonts w:ascii="Arial" w:hAnsi="Arial" w:hint="default"/>
      </w:rPr>
    </w:lvl>
    <w:lvl w:ilvl="5" w:tplc="9042B520" w:tentative="1">
      <w:start w:val="1"/>
      <w:numFmt w:val="bullet"/>
      <w:lvlText w:val="•"/>
      <w:lvlJc w:val="left"/>
      <w:pPr>
        <w:tabs>
          <w:tab w:val="num" w:pos="4320"/>
        </w:tabs>
        <w:ind w:left="4320" w:hanging="360"/>
      </w:pPr>
      <w:rPr>
        <w:rFonts w:ascii="Arial" w:hAnsi="Arial" w:hint="default"/>
      </w:rPr>
    </w:lvl>
    <w:lvl w:ilvl="6" w:tplc="FA286CA6" w:tentative="1">
      <w:start w:val="1"/>
      <w:numFmt w:val="bullet"/>
      <w:lvlText w:val="•"/>
      <w:lvlJc w:val="left"/>
      <w:pPr>
        <w:tabs>
          <w:tab w:val="num" w:pos="5040"/>
        </w:tabs>
        <w:ind w:left="5040" w:hanging="360"/>
      </w:pPr>
      <w:rPr>
        <w:rFonts w:ascii="Arial" w:hAnsi="Arial" w:hint="default"/>
      </w:rPr>
    </w:lvl>
    <w:lvl w:ilvl="7" w:tplc="BC5C8984" w:tentative="1">
      <w:start w:val="1"/>
      <w:numFmt w:val="bullet"/>
      <w:lvlText w:val="•"/>
      <w:lvlJc w:val="left"/>
      <w:pPr>
        <w:tabs>
          <w:tab w:val="num" w:pos="5760"/>
        </w:tabs>
        <w:ind w:left="5760" w:hanging="360"/>
      </w:pPr>
      <w:rPr>
        <w:rFonts w:ascii="Arial" w:hAnsi="Arial" w:hint="default"/>
      </w:rPr>
    </w:lvl>
    <w:lvl w:ilvl="8" w:tplc="FE1ADF1A" w:tentative="1">
      <w:start w:val="1"/>
      <w:numFmt w:val="bullet"/>
      <w:lvlText w:val="•"/>
      <w:lvlJc w:val="left"/>
      <w:pPr>
        <w:tabs>
          <w:tab w:val="num" w:pos="6480"/>
        </w:tabs>
        <w:ind w:left="6480" w:hanging="360"/>
      </w:pPr>
      <w:rPr>
        <w:rFonts w:ascii="Arial" w:hAnsi="Arial" w:hint="default"/>
      </w:rPr>
    </w:lvl>
  </w:abstractNum>
  <w:abstractNum w:abstractNumId="12">
    <w:nsid w:val="787D237F"/>
    <w:multiLevelType w:val="hybridMultilevel"/>
    <w:tmpl w:val="E118ED24"/>
    <w:lvl w:ilvl="0" w:tplc="404AA8D2">
      <w:start w:val="2"/>
      <w:numFmt w:val="decimal"/>
      <w:lvlText w:val="%1."/>
      <w:lvlJc w:val="left"/>
      <w:pPr>
        <w:tabs>
          <w:tab w:val="num" w:pos="720"/>
        </w:tabs>
        <w:ind w:left="720" w:hanging="360"/>
      </w:pPr>
    </w:lvl>
    <w:lvl w:ilvl="1" w:tplc="287685EE" w:tentative="1">
      <w:start w:val="1"/>
      <w:numFmt w:val="decimal"/>
      <w:lvlText w:val="%2."/>
      <w:lvlJc w:val="left"/>
      <w:pPr>
        <w:tabs>
          <w:tab w:val="num" w:pos="1440"/>
        </w:tabs>
        <w:ind w:left="1440" w:hanging="360"/>
      </w:pPr>
    </w:lvl>
    <w:lvl w:ilvl="2" w:tplc="9E6400BC" w:tentative="1">
      <w:start w:val="1"/>
      <w:numFmt w:val="decimal"/>
      <w:lvlText w:val="%3."/>
      <w:lvlJc w:val="left"/>
      <w:pPr>
        <w:tabs>
          <w:tab w:val="num" w:pos="2160"/>
        </w:tabs>
        <w:ind w:left="2160" w:hanging="360"/>
      </w:pPr>
    </w:lvl>
    <w:lvl w:ilvl="3" w:tplc="8ACC58B8" w:tentative="1">
      <w:start w:val="1"/>
      <w:numFmt w:val="decimal"/>
      <w:lvlText w:val="%4."/>
      <w:lvlJc w:val="left"/>
      <w:pPr>
        <w:tabs>
          <w:tab w:val="num" w:pos="2880"/>
        </w:tabs>
        <w:ind w:left="2880" w:hanging="360"/>
      </w:pPr>
    </w:lvl>
    <w:lvl w:ilvl="4" w:tplc="17A45F5E" w:tentative="1">
      <w:start w:val="1"/>
      <w:numFmt w:val="decimal"/>
      <w:lvlText w:val="%5."/>
      <w:lvlJc w:val="left"/>
      <w:pPr>
        <w:tabs>
          <w:tab w:val="num" w:pos="3600"/>
        </w:tabs>
        <w:ind w:left="3600" w:hanging="360"/>
      </w:pPr>
    </w:lvl>
    <w:lvl w:ilvl="5" w:tplc="0C7085B6" w:tentative="1">
      <w:start w:val="1"/>
      <w:numFmt w:val="decimal"/>
      <w:lvlText w:val="%6."/>
      <w:lvlJc w:val="left"/>
      <w:pPr>
        <w:tabs>
          <w:tab w:val="num" w:pos="4320"/>
        </w:tabs>
        <w:ind w:left="4320" w:hanging="360"/>
      </w:pPr>
    </w:lvl>
    <w:lvl w:ilvl="6" w:tplc="2F2E574E" w:tentative="1">
      <w:start w:val="1"/>
      <w:numFmt w:val="decimal"/>
      <w:lvlText w:val="%7."/>
      <w:lvlJc w:val="left"/>
      <w:pPr>
        <w:tabs>
          <w:tab w:val="num" w:pos="5040"/>
        </w:tabs>
        <w:ind w:left="5040" w:hanging="360"/>
      </w:pPr>
    </w:lvl>
    <w:lvl w:ilvl="7" w:tplc="BEBEFFBC" w:tentative="1">
      <w:start w:val="1"/>
      <w:numFmt w:val="decimal"/>
      <w:lvlText w:val="%8."/>
      <w:lvlJc w:val="left"/>
      <w:pPr>
        <w:tabs>
          <w:tab w:val="num" w:pos="5760"/>
        </w:tabs>
        <w:ind w:left="5760" w:hanging="360"/>
      </w:pPr>
    </w:lvl>
    <w:lvl w:ilvl="8" w:tplc="5F7A2E02" w:tentative="1">
      <w:start w:val="1"/>
      <w:numFmt w:val="decimal"/>
      <w:lvlText w:val="%9."/>
      <w:lvlJc w:val="left"/>
      <w:pPr>
        <w:tabs>
          <w:tab w:val="num" w:pos="6480"/>
        </w:tabs>
        <w:ind w:left="6480" w:hanging="360"/>
      </w:pPr>
    </w:lvl>
  </w:abstractNum>
  <w:abstractNum w:abstractNumId="13">
    <w:nsid w:val="7D073714"/>
    <w:multiLevelType w:val="hybridMultilevel"/>
    <w:tmpl w:val="6D70CFC4"/>
    <w:lvl w:ilvl="0" w:tplc="3138BD76">
      <w:start w:val="1"/>
      <w:numFmt w:val="bullet"/>
      <w:lvlText w:val=""/>
      <w:lvlJc w:val="left"/>
      <w:pPr>
        <w:tabs>
          <w:tab w:val="num" w:pos="720"/>
        </w:tabs>
        <w:ind w:left="720" w:hanging="360"/>
      </w:pPr>
      <w:rPr>
        <w:rFonts w:ascii="Wingdings" w:hAnsi="Wingdings" w:hint="default"/>
      </w:rPr>
    </w:lvl>
    <w:lvl w:ilvl="1" w:tplc="DD80F990">
      <w:start w:val="1"/>
      <w:numFmt w:val="bullet"/>
      <w:lvlText w:val=""/>
      <w:lvlJc w:val="left"/>
      <w:pPr>
        <w:tabs>
          <w:tab w:val="num" w:pos="2345"/>
        </w:tabs>
        <w:ind w:left="2345" w:hanging="360"/>
      </w:pPr>
      <w:rPr>
        <w:rFonts w:ascii="Wingdings" w:hAnsi="Wingdings" w:hint="default"/>
      </w:rPr>
    </w:lvl>
    <w:lvl w:ilvl="2" w:tplc="C754572C" w:tentative="1">
      <w:start w:val="1"/>
      <w:numFmt w:val="bullet"/>
      <w:lvlText w:val=""/>
      <w:lvlJc w:val="left"/>
      <w:pPr>
        <w:tabs>
          <w:tab w:val="num" w:pos="2160"/>
        </w:tabs>
        <w:ind w:left="2160" w:hanging="360"/>
      </w:pPr>
      <w:rPr>
        <w:rFonts w:ascii="Wingdings" w:hAnsi="Wingdings" w:hint="default"/>
      </w:rPr>
    </w:lvl>
    <w:lvl w:ilvl="3" w:tplc="B9161DFE" w:tentative="1">
      <w:start w:val="1"/>
      <w:numFmt w:val="bullet"/>
      <w:lvlText w:val=""/>
      <w:lvlJc w:val="left"/>
      <w:pPr>
        <w:tabs>
          <w:tab w:val="num" w:pos="2880"/>
        </w:tabs>
        <w:ind w:left="2880" w:hanging="360"/>
      </w:pPr>
      <w:rPr>
        <w:rFonts w:ascii="Wingdings" w:hAnsi="Wingdings" w:hint="default"/>
      </w:rPr>
    </w:lvl>
    <w:lvl w:ilvl="4" w:tplc="E118F5AC" w:tentative="1">
      <w:start w:val="1"/>
      <w:numFmt w:val="bullet"/>
      <w:lvlText w:val=""/>
      <w:lvlJc w:val="left"/>
      <w:pPr>
        <w:tabs>
          <w:tab w:val="num" w:pos="3600"/>
        </w:tabs>
        <w:ind w:left="3600" w:hanging="360"/>
      </w:pPr>
      <w:rPr>
        <w:rFonts w:ascii="Wingdings" w:hAnsi="Wingdings" w:hint="default"/>
      </w:rPr>
    </w:lvl>
    <w:lvl w:ilvl="5" w:tplc="746E43B2" w:tentative="1">
      <w:start w:val="1"/>
      <w:numFmt w:val="bullet"/>
      <w:lvlText w:val=""/>
      <w:lvlJc w:val="left"/>
      <w:pPr>
        <w:tabs>
          <w:tab w:val="num" w:pos="4320"/>
        </w:tabs>
        <w:ind w:left="4320" w:hanging="360"/>
      </w:pPr>
      <w:rPr>
        <w:rFonts w:ascii="Wingdings" w:hAnsi="Wingdings" w:hint="default"/>
      </w:rPr>
    </w:lvl>
    <w:lvl w:ilvl="6" w:tplc="779AEB08" w:tentative="1">
      <w:start w:val="1"/>
      <w:numFmt w:val="bullet"/>
      <w:lvlText w:val=""/>
      <w:lvlJc w:val="left"/>
      <w:pPr>
        <w:tabs>
          <w:tab w:val="num" w:pos="5040"/>
        </w:tabs>
        <w:ind w:left="5040" w:hanging="360"/>
      </w:pPr>
      <w:rPr>
        <w:rFonts w:ascii="Wingdings" w:hAnsi="Wingdings" w:hint="default"/>
      </w:rPr>
    </w:lvl>
    <w:lvl w:ilvl="7" w:tplc="49B61868" w:tentative="1">
      <w:start w:val="1"/>
      <w:numFmt w:val="bullet"/>
      <w:lvlText w:val=""/>
      <w:lvlJc w:val="left"/>
      <w:pPr>
        <w:tabs>
          <w:tab w:val="num" w:pos="5760"/>
        </w:tabs>
        <w:ind w:left="5760" w:hanging="360"/>
      </w:pPr>
      <w:rPr>
        <w:rFonts w:ascii="Wingdings" w:hAnsi="Wingdings" w:hint="default"/>
      </w:rPr>
    </w:lvl>
    <w:lvl w:ilvl="8" w:tplc="A99EBC5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1"/>
  </w:num>
  <w:num w:numId="4">
    <w:abstractNumId w:val="6"/>
  </w:num>
  <w:num w:numId="5">
    <w:abstractNumId w:val="12"/>
  </w:num>
  <w:num w:numId="6">
    <w:abstractNumId w:val="5"/>
  </w:num>
  <w:num w:numId="7">
    <w:abstractNumId w:val="0"/>
  </w:num>
  <w:num w:numId="8">
    <w:abstractNumId w:val="10"/>
  </w:num>
  <w:num w:numId="9">
    <w:abstractNumId w:val="1"/>
  </w:num>
  <w:num w:numId="10">
    <w:abstractNumId w:val="4"/>
  </w:num>
  <w:num w:numId="11">
    <w:abstractNumId w:val="3"/>
  </w:num>
  <w:num w:numId="12">
    <w:abstractNumId w:val="7"/>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E16"/>
    <w:rsid w:val="00000126"/>
    <w:rsid w:val="000042A5"/>
    <w:rsid w:val="000115DE"/>
    <w:rsid w:val="00015AA8"/>
    <w:rsid w:val="00035757"/>
    <w:rsid w:val="000430B9"/>
    <w:rsid w:val="0004363E"/>
    <w:rsid w:val="00044DB9"/>
    <w:rsid w:val="0005524C"/>
    <w:rsid w:val="00060C8D"/>
    <w:rsid w:val="0008191A"/>
    <w:rsid w:val="000A70CF"/>
    <w:rsid w:val="000B7A24"/>
    <w:rsid w:val="000C3818"/>
    <w:rsid w:val="000C4281"/>
    <w:rsid w:val="000E4E80"/>
    <w:rsid w:val="001016C7"/>
    <w:rsid w:val="00155F03"/>
    <w:rsid w:val="001758B3"/>
    <w:rsid w:val="00181A29"/>
    <w:rsid w:val="0019035C"/>
    <w:rsid w:val="001C6E63"/>
    <w:rsid w:val="0022102F"/>
    <w:rsid w:val="00230AAC"/>
    <w:rsid w:val="002428A0"/>
    <w:rsid w:val="00253B71"/>
    <w:rsid w:val="0025578D"/>
    <w:rsid w:val="00256EF7"/>
    <w:rsid w:val="00280C36"/>
    <w:rsid w:val="00281FA9"/>
    <w:rsid w:val="002971A0"/>
    <w:rsid w:val="002C1E97"/>
    <w:rsid w:val="00324BCA"/>
    <w:rsid w:val="003375AE"/>
    <w:rsid w:val="00365E2B"/>
    <w:rsid w:val="003F0834"/>
    <w:rsid w:val="00431B9B"/>
    <w:rsid w:val="004328F5"/>
    <w:rsid w:val="0046073F"/>
    <w:rsid w:val="00487E16"/>
    <w:rsid w:val="00494862"/>
    <w:rsid w:val="0052396F"/>
    <w:rsid w:val="00565887"/>
    <w:rsid w:val="00567B6D"/>
    <w:rsid w:val="00590460"/>
    <w:rsid w:val="005950A4"/>
    <w:rsid w:val="005975BC"/>
    <w:rsid w:val="005B4D0C"/>
    <w:rsid w:val="005E3663"/>
    <w:rsid w:val="0061506D"/>
    <w:rsid w:val="006314D9"/>
    <w:rsid w:val="006526A8"/>
    <w:rsid w:val="00657150"/>
    <w:rsid w:val="006857B4"/>
    <w:rsid w:val="00694268"/>
    <w:rsid w:val="00696547"/>
    <w:rsid w:val="00697738"/>
    <w:rsid w:val="006A4A34"/>
    <w:rsid w:val="006B41EE"/>
    <w:rsid w:val="006C313A"/>
    <w:rsid w:val="006C4837"/>
    <w:rsid w:val="006D427E"/>
    <w:rsid w:val="006F7902"/>
    <w:rsid w:val="007127C4"/>
    <w:rsid w:val="0072494E"/>
    <w:rsid w:val="00741581"/>
    <w:rsid w:val="007455FB"/>
    <w:rsid w:val="00765FEB"/>
    <w:rsid w:val="00771112"/>
    <w:rsid w:val="00794665"/>
    <w:rsid w:val="007B6518"/>
    <w:rsid w:val="007B6F2C"/>
    <w:rsid w:val="007E513A"/>
    <w:rsid w:val="00803F72"/>
    <w:rsid w:val="008117B4"/>
    <w:rsid w:val="0081614A"/>
    <w:rsid w:val="00823397"/>
    <w:rsid w:val="00851BD2"/>
    <w:rsid w:val="008747CD"/>
    <w:rsid w:val="00891038"/>
    <w:rsid w:val="0089576E"/>
    <w:rsid w:val="008B432B"/>
    <w:rsid w:val="008C499D"/>
    <w:rsid w:val="008D2C26"/>
    <w:rsid w:val="008E56D2"/>
    <w:rsid w:val="00923DD6"/>
    <w:rsid w:val="0092663F"/>
    <w:rsid w:val="009440EA"/>
    <w:rsid w:val="00973239"/>
    <w:rsid w:val="009925DB"/>
    <w:rsid w:val="009949B2"/>
    <w:rsid w:val="009B3467"/>
    <w:rsid w:val="009B3ED3"/>
    <w:rsid w:val="009D344C"/>
    <w:rsid w:val="009E4F52"/>
    <w:rsid w:val="009F0F92"/>
    <w:rsid w:val="009F477A"/>
    <w:rsid w:val="00A13EE4"/>
    <w:rsid w:val="00A26EF5"/>
    <w:rsid w:val="00A35F71"/>
    <w:rsid w:val="00A66ABD"/>
    <w:rsid w:val="00A76D98"/>
    <w:rsid w:val="00AA39A3"/>
    <w:rsid w:val="00AF514B"/>
    <w:rsid w:val="00AF7CDB"/>
    <w:rsid w:val="00B03EF6"/>
    <w:rsid w:val="00B516DB"/>
    <w:rsid w:val="00B82A77"/>
    <w:rsid w:val="00B913A1"/>
    <w:rsid w:val="00BA7D0B"/>
    <w:rsid w:val="00BC0F42"/>
    <w:rsid w:val="00BC7F61"/>
    <w:rsid w:val="00BF7007"/>
    <w:rsid w:val="00C02FC0"/>
    <w:rsid w:val="00C15695"/>
    <w:rsid w:val="00C73E5B"/>
    <w:rsid w:val="00C81574"/>
    <w:rsid w:val="00C971B8"/>
    <w:rsid w:val="00CB3C31"/>
    <w:rsid w:val="00CC5D3F"/>
    <w:rsid w:val="00CF61BA"/>
    <w:rsid w:val="00CF76EB"/>
    <w:rsid w:val="00D05718"/>
    <w:rsid w:val="00D06064"/>
    <w:rsid w:val="00D14BA4"/>
    <w:rsid w:val="00D15AFC"/>
    <w:rsid w:val="00D26EE7"/>
    <w:rsid w:val="00D3244C"/>
    <w:rsid w:val="00D7433E"/>
    <w:rsid w:val="00DB1076"/>
    <w:rsid w:val="00DD3B21"/>
    <w:rsid w:val="00DE4A66"/>
    <w:rsid w:val="00E13063"/>
    <w:rsid w:val="00E1584D"/>
    <w:rsid w:val="00E16087"/>
    <w:rsid w:val="00E23F1D"/>
    <w:rsid w:val="00E32EC3"/>
    <w:rsid w:val="00E414F6"/>
    <w:rsid w:val="00E4366E"/>
    <w:rsid w:val="00E4596A"/>
    <w:rsid w:val="00E66D3E"/>
    <w:rsid w:val="00E7539F"/>
    <w:rsid w:val="00E90000"/>
    <w:rsid w:val="00EA30D4"/>
    <w:rsid w:val="00EC1C7F"/>
    <w:rsid w:val="00ED40C1"/>
    <w:rsid w:val="00EF3FFD"/>
    <w:rsid w:val="00F1406C"/>
    <w:rsid w:val="00F35AE2"/>
    <w:rsid w:val="00F41C68"/>
    <w:rsid w:val="00F44652"/>
    <w:rsid w:val="00FA1952"/>
    <w:rsid w:val="00FA3A5F"/>
    <w:rsid w:val="00FB1145"/>
    <w:rsid w:val="00FC05C1"/>
    <w:rsid w:val="00FC1467"/>
    <w:rsid w:val="00FE51A0"/>
    <w:rsid w:val="00FE7F54"/>
    <w:rsid w:val="00FF7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en-US"/>
      </w:rPr>
    </w:rPrDefault>
    <w:pPrDefault>
      <w:pPr>
        <w:spacing w:before="120" w:after="120"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78D"/>
    <w:rPr>
      <w:sz w:val="20"/>
    </w:rPr>
  </w:style>
  <w:style w:type="paragraph" w:styleId="Heading1">
    <w:name w:val="heading 1"/>
    <w:basedOn w:val="Normal"/>
    <w:next w:val="Normal"/>
    <w:link w:val="Heading1Char"/>
    <w:uiPriority w:val="9"/>
    <w:qFormat/>
    <w:rsid w:val="0025578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25578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25578D"/>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25578D"/>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25578D"/>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25578D"/>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25578D"/>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25578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5578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78D"/>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25578D"/>
    <w:rPr>
      <w:caps/>
      <w:spacing w:val="15"/>
      <w:shd w:val="clear" w:color="auto" w:fill="DBE5F1" w:themeFill="accent1" w:themeFillTint="33"/>
    </w:rPr>
  </w:style>
  <w:style w:type="character" w:customStyle="1" w:styleId="Heading3Char">
    <w:name w:val="Heading 3 Char"/>
    <w:basedOn w:val="DefaultParagraphFont"/>
    <w:link w:val="Heading3"/>
    <w:uiPriority w:val="9"/>
    <w:rsid w:val="0025578D"/>
    <w:rPr>
      <w:caps/>
      <w:color w:val="243F60" w:themeColor="accent1" w:themeShade="7F"/>
      <w:spacing w:val="15"/>
    </w:rPr>
  </w:style>
  <w:style w:type="character" w:customStyle="1" w:styleId="Heading4Char">
    <w:name w:val="Heading 4 Char"/>
    <w:basedOn w:val="DefaultParagraphFont"/>
    <w:link w:val="Heading4"/>
    <w:uiPriority w:val="9"/>
    <w:semiHidden/>
    <w:rsid w:val="0025578D"/>
    <w:rPr>
      <w:caps/>
      <w:color w:val="365F91" w:themeColor="accent1" w:themeShade="BF"/>
      <w:spacing w:val="10"/>
    </w:rPr>
  </w:style>
  <w:style w:type="character" w:customStyle="1" w:styleId="Heading5Char">
    <w:name w:val="Heading 5 Char"/>
    <w:basedOn w:val="DefaultParagraphFont"/>
    <w:link w:val="Heading5"/>
    <w:uiPriority w:val="9"/>
    <w:semiHidden/>
    <w:rsid w:val="0025578D"/>
    <w:rPr>
      <w:caps/>
      <w:color w:val="365F91" w:themeColor="accent1" w:themeShade="BF"/>
      <w:spacing w:val="10"/>
    </w:rPr>
  </w:style>
  <w:style w:type="character" w:customStyle="1" w:styleId="Heading6Char">
    <w:name w:val="Heading 6 Char"/>
    <w:basedOn w:val="DefaultParagraphFont"/>
    <w:link w:val="Heading6"/>
    <w:uiPriority w:val="9"/>
    <w:semiHidden/>
    <w:rsid w:val="0025578D"/>
    <w:rPr>
      <w:caps/>
      <w:color w:val="365F91" w:themeColor="accent1" w:themeShade="BF"/>
      <w:spacing w:val="10"/>
    </w:rPr>
  </w:style>
  <w:style w:type="character" w:customStyle="1" w:styleId="Heading7Char">
    <w:name w:val="Heading 7 Char"/>
    <w:basedOn w:val="DefaultParagraphFont"/>
    <w:link w:val="Heading7"/>
    <w:uiPriority w:val="9"/>
    <w:semiHidden/>
    <w:rsid w:val="0025578D"/>
    <w:rPr>
      <w:caps/>
      <w:color w:val="365F91" w:themeColor="accent1" w:themeShade="BF"/>
      <w:spacing w:val="10"/>
    </w:rPr>
  </w:style>
  <w:style w:type="character" w:customStyle="1" w:styleId="Heading8Char">
    <w:name w:val="Heading 8 Char"/>
    <w:basedOn w:val="DefaultParagraphFont"/>
    <w:link w:val="Heading8"/>
    <w:uiPriority w:val="9"/>
    <w:semiHidden/>
    <w:rsid w:val="0025578D"/>
    <w:rPr>
      <w:caps/>
      <w:spacing w:val="10"/>
      <w:sz w:val="18"/>
      <w:szCs w:val="18"/>
    </w:rPr>
  </w:style>
  <w:style w:type="character" w:customStyle="1" w:styleId="Heading9Char">
    <w:name w:val="Heading 9 Char"/>
    <w:basedOn w:val="DefaultParagraphFont"/>
    <w:link w:val="Heading9"/>
    <w:uiPriority w:val="9"/>
    <w:semiHidden/>
    <w:rsid w:val="0025578D"/>
    <w:rPr>
      <w:i/>
      <w:caps/>
      <w:spacing w:val="10"/>
      <w:sz w:val="18"/>
      <w:szCs w:val="18"/>
    </w:rPr>
  </w:style>
  <w:style w:type="paragraph" w:styleId="Caption">
    <w:name w:val="caption"/>
    <w:basedOn w:val="Normal"/>
    <w:next w:val="Normal"/>
    <w:uiPriority w:val="35"/>
    <w:semiHidden/>
    <w:unhideWhenUsed/>
    <w:qFormat/>
    <w:rsid w:val="0025578D"/>
    <w:rPr>
      <w:b/>
      <w:bCs/>
      <w:color w:val="365F91" w:themeColor="accent1" w:themeShade="BF"/>
      <w:sz w:val="16"/>
      <w:szCs w:val="16"/>
    </w:rPr>
  </w:style>
  <w:style w:type="paragraph" w:styleId="Title">
    <w:name w:val="Title"/>
    <w:basedOn w:val="Normal"/>
    <w:next w:val="Normal"/>
    <w:link w:val="TitleChar"/>
    <w:uiPriority w:val="10"/>
    <w:qFormat/>
    <w:rsid w:val="0025578D"/>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25578D"/>
    <w:rPr>
      <w:caps/>
      <w:color w:val="4F81BD" w:themeColor="accent1"/>
      <w:spacing w:val="10"/>
      <w:kern w:val="28"/>
      <w:sz w:val="52"/>
      <w:szCs w:val="52"/>
    </w:rPr>
  </w:style>
  <w:style w:type="paragraph" w:styleId="Subtitle">
    <w:name w:val="Subtitle"/>
    <w:basedOn w:val="Normal"/>
    <w:next w:val="Normal"/>
    <w:link w:val="SubtitleChar"/>
    <w:uiPriority w:val="11"/>
    <w:qFormat/>
    <w:rsid w:val="0025578D"/>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25578D"/>
    <w:rPr>
      <w:caps/>
      <w:color w:val="595959" w:themeColor="text1" w:themeTint="A6"/>
      <w:spacing w:val="10"/>
      <w:sz w:val="24"/>
      <w:szCs w:val="24"/>
    </w:rPr>
  </w:style>
  <w:style w:type="character" w:styleId="Strong">
    <w:name w:val="Strong"/>
    <w:uiPriority w:val="22"/>
    <w:qFormat/>
    <w:rsid w:val="0025578D"/>
    <w:rPr>
      <w:b/>
      <w:bCs/>
    </w:rPr>
  </w:style>
  <w:style w:type="character" w:styleId="Emphasis">
    <w:name w:val="Emphasis"/>
    <w:uiPriority w:val="20"/>
    <w:qFormat/>
    <w:rsid w:val="0025578D"/>
    <w:rPr>
      <w:caps/>
      <w:color w:val="243F60" w:themeColor="accent1" w:themeShade="7F"/>
      <w:spacing w:val="5"/>
    </w:rPr>
  </w:style>
  <w:style w:type="paragraph" w:styleId="NoSpacing">
    <w:name w:val="No Spacing"/>
    <w:basedOn w:val="Normal"/>
    <w:link w:val="NoSpacingChar"/>
    <w:uiPriority w:val="1"/>
    <w:qFormat/>
    <w:rsid w:val="0025578D"/>
    <w:pPr>
      <w:spacing w:before="0" w:after="0" w:line="240" w:lineRule="auto"/>
    </w:pPr>
  </w:style>
  <w:style w:type="character" w:customStyle="1" w:styleId="NoSpacingChar">
    <w:name w:val="No Spacing Char"/>
    <w:basedOn w:val="DefaultParagraphFont"/>
    <w:link w:val="NoSpacing"/>
    <w:uiPriority w:val="1"/>
    <w:rsid w:val="0025578D"/>
    <w:rPr>
      <w:sz w:val="20"/>
      <w:szCs w:val="20"/>
    </w:rPr>
  </w:style>
  <w:style w:type="paragraph" w:styleId="ListParagraph">
    <w:name w:val="List Paragraph"/>
    <w:basedOn w:val="Normal"/>
    <w:uiPriority w:val="34"/>
    <w:qFormat/>
    <w:rsid w:val="0025578D"/>
    <w:pPr>
      <w:ind w:left="720"/>
      <w:contextualSpacing/>
    </w:pPr>
  </w:style>
  <w:style w:type="paragraph" w:styleId="Quote">
    <w:name w:val="Quote"/>
    <w:basedOn w:val="Normal"/>
    <w:next w:val="Normal"/>
    <w:link w:val="QuoteChar"/>
    <w:uiPriority w:val="29"/>
    <w:qFormat/>
    <w:rsid w:val="0025578D"/>
    <w:rPr>
      <w:i/>
      <w:iCs/>
    </w:rPr>
  </w:style>
  <w:style w:type="character" w:customStyle="1" w:styleId="QuoteChar">
    <w:name w:val="Quote Char"/>
    <w:basedOn w:val="DefaultParagraphFont"/>
    <w:link w:val="Quote"/>
    <w:uiPriority w:val="29"/>
    <w:rsid w:val="0025578D"/>
    <w:rPr>
      <w:i/>
      <w:iCs/>
      <w:sz w:val="20"/>
      <w:szCs w:val="20"/>
    </w:rPr>
  </w:style>
  <w:style w:type="paragraph" w:styleId="IntenseQuote">
    <w:name w:val="Intense Quote"/>
    <w:basedOn w:val="Normal"/>
    <w:next w:val="Normal"/>
    <w:link w:val="IntenseQuoteChar"/>
    <w:uiPriority w:val="30"/>
    <w:qFormat/>
    <w:rsid w:val="0025578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25578D"/>
    <w:rPr>
      <w:i/>
      <w:iCs/>
      <w:color w:val="4F81BD" w:themeColor="accent1"/>
      <w:sz w:val="20"/>
      <w:szCs w:val="20"/>
    </w:rPr>
  </w:style>
  <w:style w:type="character" w:styleId="SubtleEmphasis">
    <w:name w:val="Subtle Emphasis"/>
    <w:uiPriority w:val="19"/>
    <w:qFormat/>
    <w:rsid w:val="0025578D"/>
    <w:rPr>
      <w:i/>
      <w:iCs/>
      <w:color w:val="243F60" w:themeColor="accent1" w:themeShade="7F"/>
    </w:rPr>
  </w:style>
  <w:style w:type="character" w:styleId="IntenseEmphasis">
    <w:name w:val="Intense Emphasis"/>
    <w:uiPriority w:val="21"/>
    <w:qFormat/>
    <w:rsid w:val="0025578D"/>
    <w:rPr>
      <w:b/>
      <w:bCs/>
      <w:caps/>
      <w:color w:val="243F60" w:themeColor="accent1" w:themeShade="7F"/>
      <w:spacing w:val="10"/>
    </w:rPr>
  </w:style>
  <w:style w:type="character" w:styleId="SubtleReference">
    <w:name w:val="Subtle Reference"/>
    <w:uiPriority w:val="31"/>
    <w:qFormat/>
    <w:rsid w:val="0025578D"/>
    <w:rPr>
      <w:b/>
      <w:bCs/>
      <w:color w:val="4F81BD" w:themeColor="accent1"/>
    </w:rPr>
  </w:style>
  <w:style w:type="character" w:styleId="IntenseReference">
    <w:name w:val="Intense Reference"/>
    <w:uiPriority w:val="32"/>
    <w:qFormat/>
    <w:rsid w:val="0025578D"/>
    <w:rPr>
      <w:b/>
      <w:bCs/>
      <w:i/>
      <w:iCs/>
      <w:caps/>
      <w:color w:val="4F81BD" w:themeColor="accent1"/>
    </w:rPr>
  </w:style>
  <w:style w:type="character" w:styleId="BookTitle">
    <w:name w:val="Book Title"/>
    <w:uiPriority w:val="33"/>
    <w:qFormat/>
    <w:rsid w:val="0025578D"/>
    <w:rPr>
      <w:b/>
      <w:bCs/>
      <w:i/>
      <w:iCs/>
      <w:spacing w:val="9"/>
    </w:rPr>
  </w:style>
  <w:style w:type="paragraph" w:styleId="TOCHeading">
    <w:name w:val="TOC Heading"/>
    <w:basedOn w:val="Heading1"/>
    <w:next w:val="Normal"/>
    <w:uiPriority w:val="39"/>
    <w:semiHidden/>
    <w:unhideWhenUsed/>
    <w:qFormat/>
    <w:rsid w:val="0025578D"/>
    <w:pPr>
      <w:outlineLvl w:val="9"/>
    </w:pPr>
  </w:style>
  <w:style w:type="paragraph" w:styleId="NormalWeb">
    <w:name w:val="Normal (Web)"/>
    <w:basedOn w:val="Normal"/>
    <w:uiPriority w:val="99"/>
    <w:unhideWhenUsed/>
    <w:rsid w:val="00487E16"/>
    <w:pPr>
      <w:spacing w:before="100" w:beforeAutospacing="1" w:after="100" w:afterAutospacing="1" w:line="240" w:lineRule="auto"/>
    </w:pPr>
    <w:rPr>
      <w:rFonts w:eastAsia="Times New Roman" w:cs="Times New Roman"/>
      <w:sz w:val="24"/>
      <w:szCs w:val="24"/>
      <w:lang w:bidi="ar-SA"/>
    </w:rPr>
  </w:style>
  <w:style w:type="table" w:styleId="TableGrid">
    <w:name w:val="Table Grid"/>
    <w:basedOn w:val="TableNormal"/>
    <w:uiPriority w:val="59"/>
    <w:rsid w:val="000115DE"/>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C7F6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F61"/>
    <w:rPr>
      <w:rFonts w:ascii="Tahoma" w:hAnsi="Tahoma" w:cs="Tahoma"/>
      <w:sz w:val="16"/>
      <w:szCs w:val="16"/>
    </w:rPr>
  </w:style>
  <w:style w:type="character" w:styleId="Hyperlink">
    <w:name w:val="Hyperlink"/>
    <w:basedOn w:val="DefaultParagraphFont"/>
    <w:uiPriority w:val="99"/>
    <w:semiHidden/>
    <w:unhideWhenUsed/>
    <w:rsid w:val="006857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en-US"/>
      </w:rPr>
    </w:rPrDefault>
    <w:pPrDefault>
      <w:pPr>
        <w:spacing w:before="120" w:after="120"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78D"/>
    <w:rPr>
      <w:sz w:val="20"/>
    </w:rPr>
  </w:style>
  <w:style w:type="paragraph" w:styleId="Heading1">
    <w:name w:val="heading 1"/>
    <w:basedOn w:val="Normal"/>
    <w:next w:val="Normal"/>
    <w:link w:val="Heading1Char"/>
    <w:uiPriority w:val="9"/>
    <w:qFormat/>
    <w:rsid w:val="0025578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25578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25578D"/>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25578D"/>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25578D"/>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25578D"/>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25578D"/>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25578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5578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78D"/>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25578D"/>
    <w:rPr>
      <w:caps/>
      <w:spacing w:val="15"/>
      <w:shd w:val="clear" w:color="auto" w:fill="DBE5F1" w:themeFill="accent1" w:themeFillTint="33"/>
    </w:rPr>
  </w:style>
  <w:style w:type="character" w:customStyle="1" w:styleId="Heading3Char">
    <w:name w:val="Heading 3 Char"/>
    <w:basedOn w:val="DefaultParagraphFont"/>
    <w:link w:val="Heading3"/>
    <w:uiPriority w:val="9"/>
    <w:rsid w:val="0025578D"/>
    <w:rPr>
      <w:caps/>
      <w:color w:val="243F60" w:themeColor="accent1" w:themeShade="7F"/>
      <w:spacing w:val="15"/>
    </w:rPr>
  </w:style>
  <w:style w:type="character" w:customStyle="1" w:styleId="Heading4Char">
    <w:name w:val="Heading 4 Char"/>
    <w:basedOn w:val="DefaultParagraphFont"/>
    <w:link w:val="Heading4"/>
    <w:uiPriority w:val="9"/>
    <w:semiHidden/>
    <w:rsid w:val="0025578D"/>
    <w:rPr>
      <w:caps/>
      <w:color w:val="365F91" w:themeColor="accent1" w:themeShade="BF"/>
      <w:spacing w:val="10"/>
    </w:rPr>
  </w:style>
  <w:style w:type="character" w:customStyle="1" w:styleId="Heading5Char">
    <w:name w:val="Heading 5 Char"/>
    <w:basedOn w:val="DefaultParagraphFont"/>
    <w:link w:val="Heading5"/>
    <w:uiPriority w:val="9"/>
    <w:semiHidden/>
    <w:rsid w:val="0025578D"/>
    <w:rPr>
      <w:caps/>
      <w:color w:val="365F91" w:themeColor="accent1" w:themeShade="BF"/>
      <w:spacing w:val="10"/>
    </w:rPr>
  </w:style>
  <w:style w:type="character" w:customStyle="1" w:styleId="Heading6Char">
    <w:name w:val="Heading 6 Char"/>
    <w:basedOn w:val="DefaultParagraphFont"/>
    <w:link w:val="Heading6"/>
    <w:uiPriority w:val="9"/>
    <w:semiHidden/>
    <w:rsid w:val="0025578D"/>
    <w:rPr>
      <w:caps/>
      <w:color w:val="365F91" w:themeColor="accent1" w:themeShade="BF"/>
      <w:spacing w:val="10"/>
    </w:rPr>
  </w:style>
  <w:style w:type="character" w:customStyle="1" w:styleId="Heading7Char">
    <w:name w:val="Heading 7 Char"/>
    <w:basedOn w:val="DefaultParagraphFont"/>
    <w:link w:val="Heading7"/>
    <w:uiPriority w:val="9"/>
    <w:semiHidden/>
    <w:rsid w:val="0025578D"/>
    <w:rPr>
      <w:caps/>
      <w:color w:val="365F91" w:themeColor="accent1" w:themeShade="BF"/>
      <w:spacing w:val="10"/>
    </w:rPr>
  </w:style>
  <w:style w:type="character" w:customStyle="1" w:styleId="Heading8Char">
    <w:name w:val="Heading 8 Char"/>
    <w:basedOn w:val="DefaultParagraphFont"/>
    <w:link w:val="Heading8"/>
    <w:uiPriority w:val="9"/>
    <w:semiHidden/>
    <w:rsid w:val="0025578D"/>
    <w:rPr>
      <w:caps/>
      <w:spacing w:val="10"/>
      <w:sz w:val="18"/>
      <w:szCs w:val="18"/>
    </w:rPr>
  </w:style>
  <w:style w:type="character" w:customStyle="1" w:styleId="Heading9Char">
    <w:name w:val="Heading 9 Char"/>
    <w:basedOn w:val="DefaultParagraphFont"/>
    <w:link w:val="Heading9"/>
    <w:uiPriority w:val="9"/>
    <w:semiHidden/>
    <w:rsid w:val="0025578D"/>
    <w:rPr>
      <w:i/>
      <w:caps/>
      <w:spacing w:val="10"/>
      <w:sz w:val="18"/>
      <w:szCs w:val="18"/>
    </w:rPr>
  </w:style>
  <w:style w:type="paragraph" w:styleId="Caption">
    <w:name w:val="caption"/>
    <w:basedOn w:val="Normal"/>
    <w:next w:val="Normal"/>
    <w:uiPriority w:val="35"/>
    <w:semiHidden/>
    <w:unhideWhenUsed/>
    <w:qFormat/>
    <w:rsid w:val="0025578D"/>
    <w:rPr>
      <w:b/>
      <w:bCs/>
      <w:color w:val="365F91" w:themeColor="accent1" w:themeShade="BF"/>
      <w:sz w:val="16"/>
      <w:szCs w:val="16"/>
    </w:rPr>
  </w:style>
  <w:style w:type="paragraph" w:styleId="Title">
    <w:name w:val="Title"/>
    <w:basedOn w:val="Normal"/>
    <w:next w:val="Normal"/>
    <w:link w:val="TitleChar"/>
    <w:uiPriority w:val="10"/>
    <w:qFormat/>
    <w:rsid w:val="0025578D"/>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25578D"/>
    <w:rPr>
      <w:caps/>
      <w:color w:val="4F81BD" w:themeColor="accent1"/>
      <w:spacing w:val="10"/>
      <w:kern w:val="28"/>
      <w:sz w:val="52"/>
      <w:szCs w:val="52"/>
    </w:rPr>
  </w:style>
  <w:style w:type="paragraph" w:styleId="Subtitle">
    <w:name w:val="Subtitle"/>
    <w:basedOn w:val="Normal"/>
    <w:next w:val="Normal"/>
    <w:link w:val="SubtitleChar"/>
    <w:uiPriority w:val="11"/>
    <w:qFormat/>
    <w:rsid w:val="0025578D"/>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25578D"/>
    <w:rPr>
      <w:caps/>
      <w:color w:val="595959" w:themeColor="text1" w:themeTint="A6"/>
      <w:spacing w:val="10"/>
      <w:sz w:val="24"/>
      <w:szCs w:val="24"/>
    </w:rPr>
  </w:style>
  <w:style w:type="character" w:styleId="Strong">
    <w:name w:val="Strong"/>
    <w:uiPriority w:val="22"/>
    <w:qFormat/>
    <w:rsid w:val="0025578D"/>
    <w:rPr>
      <w:b/>
      <w:bCs/>
    </w:rPr>
  </w:style>
  <w:style w:type="character" w:styleId="Emphasis">
    <w:name w:val="Emphasis"/>
    <w:uiPriority w:val="20"/>
    <w:qFormat/>
    <w:rsid w:val="0025578D"/>
    <w:rPr>
      <w:caps/>
      <w:color w:val="243F60" w:themeColor="accent1" w:themeShade="7F"/>
      <w:spacing w:val="5"/>
    </w:rPr>
  </w:style>
  <w:style w:type="paragraph" w:styleId="NoSpacing">
    <w:name w:val="No Spacing"/>
    <w:basedOn w:val="Normal"/>
    <w:link w:val="NoSpacingChar"/>
    <w:uiPriority w:val="1"/>
    <w:qFormat/>
    <w:rsid w:val="0025578D"/>
    <w:pPr>
      <w:spacing w:before="0" w:after="0" w:line="240" w:lineRule="auto"/>
    </w:pPr>
  </w:style>
  <w:style w:type="character" w:customStyle="1" w:styleId="NoSpacingChar">
    <w:name w:val="No Spacing Char"/>
    <w:basedOn w:val="DefaultParagraphFont"/>
    <w:link w:val="NoSpacing"/>
    <w:uiPriority w:val="1"/>
    <w:rsid w:val="0025578D"/>
    <w:rPr>
      <w:sz w:val="20"/>
      <w:szCs w:val="20"/>
    </w:rPr>
  </w:style>
  <w:style w:type="paragraph" w:styleId="ListParagraph">
    <w:name w:val="List Paragraph"/>
    <w:basedOn w:val="Normal"/>
    <w:uiPriority w:val="34"/>
    <w:qFormat/>
    <w:rsid w:val="0025578D"/>
    <w:pPr>
      <w:ind w:left="720"/>
      <w:contextualSpacing/>
    </w:pPr>
  </w:style>
  <w:style w:type="paragraph" w:styleId="Quote">
    <w:name w:val="Quote"/>
    <w:basedOn w:val="Normal"/>
    <w:next w:val="Normal"/>
    <w:link w:val="QuoteChar"/>
    <w:uiPriority w:val="29"/>
    <w:qFormat/>
    <w:rsid w:val="0025578D"/>
    <w:rPr>
      <w:i/>
      <w:iCs/>
    </w:rPr>
  </w:style>
  <w:style w:type="character" w:customStyle="1" w:styleId="QuoteChar">
    <w:name w:val="Quote Char"/>
    <w:basedOn w:val="DefaultParagraphFont"/>
    <w:link w:val="Quote"/>
    <w:uiPriority w:val="29"/>
    <w:rsid w:val="0025578D"/>
    <w:rPr>
      <w:i/>
      <w:iCs/>
      <w:sz w:val="20"/>
      <w:szCs w:val="20"/>
    </w:rPr>
  </w:style>
  <w:style w:type="paragraph" w:styleId="IntenseQuote">
    <w:name w:val="Intense Quote"/>
    <w:basedOn w:val="Normal"/>
    <w:next w:val="Normal"/>
    <w:link w:val="IntenseQuoteChar"/>
    <w:uiPriority w:val="30"/>
    <w:qFormat/>
    <w:rsid w:val="0025578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25578D"/>
    <w:rPr>
      <w:i/>
      <w:iCs/>
      <w:color w:val="4F81BD" w:themeColor="accent1"/>
      <w:sz w:val="20"/>
      <w:szCs w:val="20"/>
    </w:rPr>
  </w:style>
  <w:style w:type="character" w:styleId="SubtleEmphasis">
    <w:name w:val="Subtle Emphasis"/>
    <w:uiPriority w:val="19"/>
    <w:qFormat/>
    <w:rsid w:val="0025578D"/>
    <w:rPr>
      <w:i/>
      <w:iCs/>
      <w:color w:val="243F60" w:themeColor="accent1" w:themeShade="7F"/>
    </w:rPr>
  </w:style>
  <w:style w:type="character" w:styleId="IntenseEmphasis">
    <w:name w:val="Intense Emphasis"/>
    <w:uiPriority w:val="21"/>
    <w:qFormat/>
    <w:rsid w:val="0025578D"/>
    <w:rPr>
      <w:b/>
      <w:bCs/>
      <w:caps/>
      <w:color w:val="243F60" w:themeColor="accent1" w:themeShade="7F"/>
      <w:spacing w:val="10"/>
    </w:rPr>
  </w:style>
  <w:style w:type="character" w:styleId="SubtleReference">
    <w:name w:val="Subtle Reference"/>
    <w:uiPriority w:val="31"/>
    <w:qFormat/>
    <w:rsid w:val="0025578D"/>
    <w:rPr>
      <w:b/>
      <w:bCs/>
      <w:color w:val="4F81BD" w:themeColor="accent1"/>
    </w:rPr>
  </w:style>
  <w:style w:type="character" w:styleId="IntenseReference">
    <w:name w:val="Intense Reference"/>
    <w:uiPriority w:val="32"/>
    <w:qFormat/>
    <w:rsid w:val="0025578D"/>
    <w:rPr>
      <w:b/>
      <w:bCs/>
      <w:i/>
      <w:iCs/>
      <w:caps/>
      <w:color w:val="4F81BD" w:themeColor="accent1"/>
    </w:rPr>
  </w:style>
  <w:style w:type="character" w:styleId="BookTitle">
    <w:name w:val="Book Title"/>
    <w:uiPriority w:val="33"/>
    <w:qFormat/>
    <w:rsid w:val="0025578D"/>
    <w:rPr>
      <w:b/>
      <w:bCs/>
      <w:i/>
      <w:iCs/>
      <w:spacing w:val="9"/>
    </w:rPr>
  </w:style>
  <w:style w:type="paragraph" w:styleId="TOCHeading">
    <w:name w:val="TOC Heading"/>
    <w:basedOn w:val="Heading1"/>
    <w:next w:val="Normal"/>
    <w:uiPriority w:val="39"/>
    <w:semiHidden/>
    <w:unhideWhenUsed/>
    <w:qFormat/>
    <w:rsid w:val="0025578D"/>
    <w:pPr>
      <w:outlineLvl w:val="9"/>
    </w:pPr>
  </w:style>
  <w:style w:type="paragraph" w:styleId="NormalWeb">
    <w:name w:val="Normal (Web)"/>
    <w:basedOn w:val="Normal"/>
    <w:uiPriority w:val="99"/>
    <w:unhideWhenUsed/>
    <w:rsid w:val="00487E16"/>
    <w:pPr>
      <w:spacing w:before="100" w:beforeAutospacing="1" w:after="100" w:afterAutospacing="1" w:line="240" w:lineRule="auto"/>
    </w:pPr>
    <w:rPr>
      <w:rFonts w:eastAsia="Times New Roman" w:cs="Times New Roman"/>
      <w:sz w:val="24"/>
      <w:szCs w:val="24"/>
      <w:lang w:bidi="ar-SA"/>
    </w:rPr>
  </w:style>
  <w:style w:type="table" w:styleId="TableGrid">
    <w:name w:val="Table Grid"/>
    <w:basedOn w:val="TableNormal"/>
    <w:uiPriority w:val="59"/>
    <w:rsid w:val="000115DE"/>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C7F6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F61"/>
    <w:rPr>
      <w:rFonts w:ascii="Tahoma" w:hAnsi="Tahoma" w:cs="Tahoma"/>
      <w:sz w:val="16"/>
      <w:szCs w:val="16"/>
    </w:rPr>
  </w:style>
  <w:style w:type="character" w:styleId="Hyperlink">
    <w:name w:val="Hyperlink"/>
    <w:basedOn w:val="DefaultParagraphFont"/>
    <w:uiPriority w:val="99"/>
    <w:semiHidden/>
    <w:unhideWhenUsed/>
    <w:rsid w:val="006857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129">
      <w:bodyDiv w:val="1"/>
      <w:marLeft w:val="0"/>
      <w:marRight w:val="0"/>
      <w:marTop w:val="0"/>
      <w:marBottom w:val="0"/>
      <w:divBdr>
        <w:top w:val="none" w:sz="0" w:space="0" w:color="auto"/>
        <w:left w:val="none" w:sz="0" w:space="0" w:color="auto"/>
        <w:bottom w:val="none" w:sz="0" w:space="0" w:color="auto"/>
        <w:right w:val="none" w:sz="0" w:space="0" w:color="auto"/>
      </w:divBdr>
    </w:div>
    <w:div w:id="5057765">
      <w:bodyDiv w:val="1"/>
      <w:marLeft w:val="0"/>
      <w:marRight w:val="0"/>
      <w:marTop w:val="0"/>
      <w:marBottom w:val="0"/>
      <w:divBdr>
        <w:top w:val="none" w:sz="0" w:space="0" w:color="auto"/>
        <w:left w:val="none" w:sz="0" w:space="0" w:color="auto"/>
        <w:bottom w:val="none" w:sz="0" w:space="0" w:color="auto"/>
        <w:right w:val="none" w:sz="0" w:space="0" w:color="auto"/>
      </w:divBdr>
    </w:div>
    <w:div w:id="21521795">
      <w:bodyDiv w:val="1"/>
      <w:marLeft w:val="0"/>
      <w:marRight w:val="0"/>
      <w:marTop w:val="0"/>
      <w:marBottom w:val="0"/>
      <w:divBdr>
        <w:top w:val="none" w:sz="0" w:space="0" w:color="auto"/>
        <w:left w:val="none" w:sz="0" w:space="0" w:color="auto"/>
        <w:bottom w:val="none" w:sz="0" w:space="0" w:color="auto"/>
        <w:right w:val="none" w:sz="0" w:space="0" w:color="auto"/>
      </w:divBdr>
    </w:div>
    <w:div w:id="38551565">
      <w:bodyDiv w:val="1"/>
      <w:marLeft w:val="0"/>
      <w:marRight w:val="0"/>
      <w:marTop w:val="0"/>
      <w:marBottom w:val="0"/>
      <w:divBdr>
        <w:top w:val="none" w:sz="0" w:space="0" w:color="auto"/>
        <w:left w:val="none" w:sz="0" w:space="0" w:color="auto"/>
        <w:bottom w:val="none" w:sz="0" w:space="0" w:color="auto"/>
        <w:right w:val="none" w:sz="0" w:space="0" w:color="auto"/>
      </w:divBdr>
      <w:divsChild>
        <w:div w:id="576407708">
          <w:marLeft w:val="1166"/>
          <w:marRight w:val="0"/>
          <w:marTop w:val="134"/>
          <w:marBottom w:val="0"/>
          <w:divBdr>
            <w:top w:val="none" w:sz="0" w:space="0" w:color="auto"/>
            <w:left w:val="none" w:sz="0" w:space="0" w:color="auto"/>
            <w:bottom w:val="none" w:sz="0" w:space="0" w:color="auto"/>
            <w:right w:val="none" w:sz="0" w:space="0" w:color="auto"/>
          </w:divBdr>
        </w:div>
        <w:div w:id="463044295">
          <w:marLeft w:val="1166"/>
          <w:marRight w:val="0"/>
          <w:marTop w:val="134"/>
          <w:marBottom w:val="0"/>
          <w:divBdr>
            <w:top w:val="none" w:sz="0" w:space="0" w:color="auto"/>
            <w:left w:val="none" w:sz="0" w:space="0" w:color="auto"/>
            <w:bottom w:val="none" w:sz="0" w:space="0" w:color="auto"/>
            <w:right w:val="none" w:sz="0" w:space="0" w:color="auto"/>
          </w:divBdr>
        </w:div>
        <w:div w:id="1213348771">
          <w:marLeft w:val="1166"/>
          <w:marRight w:val="0"/>
          <w:marTop w:val="134"/>
          <w:marBottom w:val="0"/>
          <w:divBdr>
            <w:top w:val="none" w:sz="0" w:space="0" w:color="auto"/>
            <w:left w:val="none" w:sz="0" w:space="0" w:color="auto"/>
            <w:bottom w:val="none" w:sz="0" w:space="0" w:color="auto"/>
            <w:right w:val="none" w:sz="0" w:space="0" w:color="auto"/>
          </w:divBdr>
        </w:div>
      </w:divsChild>
    </w:div>
    <w:div w:id="51659433">
      <w:bodyDiv w:val="1"/>
      <w:marLeft w:val="0"/>
      <w:marRight w:val="0"/>
      <w:marTop w:val="0"/>
      <w:marBottom w:val="0"/>
      <w:divBdr>
        <w:top w:val="none" w:sz="0" w:space="0" w:color="auto"/>
        <w:left w:val="none" w:sz="0" w:space="0" w:color="auto"/>
        <w:bottom w:val="none" w:sz="0" w:space="0" w:color="auto"/>
        <w:right w:val="none" w:sz="0" w:space="0" w:color="auto"/>
      </w:divBdr>
    </w:div>
    <w:div w:id="68311038">
      <w:bodyDiv w:val="1"/>
      <w:marLeft w:val="0"/>
      <w:marRight w:val="0"/>
      <w:marTop w:val="0"/>
      <w:marBottom w:val="0"/>
      <w:divBdr>
        <w:top w:val="none" w:sz="0" w:space="0" w:color="auto"/>
        <w:left w:val="none" w:sz="0" w:space="0" w:color="auto"/>
        <w:bottom w:val="none" w:sz="0" w:space="0" w:color="auto"/>
        <w:right w:val="none" w:sz="0" w:space="0" w:color="auto"/>
      </w:divBdr>
    </w:div>
    <w:div w:id="68693860">
      <w:bodyDiv w:val="1"/>
      <w:marLeft w:val="0"/>
      <w:marRight w:val="0"/>
      <w:marTop w:val="0"/>
      <w:marBottom w:val="0"/>
      <w:divBdr>
        <w:top w:val="none" w:sz="0" w:space="0" w:color="auto"/>
        <w:left w:val="none" w:sz="0" w:space="0" w:color="auto"/>
        <w:bottom w:val="none" w:sz="0" w:space="0" w:color="auto"/>
        <w:right w:val="none" w:sz="0" w:space="0" w:color="auto"/>
      </w:divBdr>
    </w:div>
    <w:div w:id="110250410">
      <w:bodyDiv w:val="1"/>
      <w:marLeft w:val="0"/>
      <w:marRight w:val="0"/>
      <w:marTop w:val="0"/>
      <w:marBottom w:val="0"/>
      <w:divBdr>
        <w:top w:val="none" w:sz="0" w:space="0" w:color="auto"/>
        <w:left w:val="none" w:sz="0" w:space="0" w:color="auto"/>
        <w:bottom w:val="none" w:sz="0" w:space="0" w:color="auto"/>
        <w:right w:val="none" w:sz="0" w:space="0" w:color="auto"/>
      </w:divBdr>
    </w:div>
    <w:div w:id="134491155">
      <w:bodyDiv w:val="1"/>
      <w:marLeft w:val="0"/>
      <w:marRight w:val="0"/>
      <w:marTop w:val="0"/>
      <w:marBottom w:val="0"/>
      <w:divBdr>
        <w:top w:val="none" w:sz="0" w:space="0" w:color="auto"/>
        <w:left w:val="none" w:sz="0" w:space="0" w:color="auto"/>
        <w:bottom w:val="none" w:sz="0" w:space="0" w:color="auto"/>
        <w:right w:val="none" w:sz="0" w:space="0" w:color="auto"/>
      </w:divBdr>
    </w:div>
    <w:div w:id="164056948">
      <w:bodyDiv w:val="1"/>
      <w:marLeft w:val="0"/>
      <w:marRight w:val="0"/>
      <w:marTop w:val="0"/>
      <w:marBottom w:val="0"/>
      <w:divBdr>
        <w:top w:val="none" w:sz="0" w:space="0" w:color="auto"/>
        <w:left w:val="none" w:sz="0" w:space="0" w:color="auto"/>
        <w:bottom w:val="none" w:sz="0" w:space="0" w:color="auto"/>
        <w:right w:val="none" w:sz="0" w:space="0" w:color="auto"/>
      </w:divBdr>
    </w:div>
    <w:div w:id="200633868">
      <w:bodyDiv w:val="1"/>
      <w:marLeft w:val="0"/>
      <w:marRight w:val="0"/>
      <w:marTop w:val="0"/>
      <w:marBottom w:val="0"/>
      <w:divBdr>
        <w:top w:val="none" w:sz="0" w:space="0" w:color="auto"/>
        <w:left w:val="none" w:sz="0" w:space="0" w:color="auto"/>
        <w:bottom w:val="none" w:sz="0" w:space="0" w:color="auto"/>
        <w:right w:val="none" w:sz="0" w:space="0" w:color="auto"/>
      </w:divBdr>
    </w:div>
    <w:div w:id="212815617">
      <w:bodyDiv w:val="1"/>
      <w:marLeft w:val="0"/>
      <w:marRight w:val="0"/>
      <w:marTop w:val="0"/>
      <w:marBottom w:val="0"/>
      <w:divBdr>
        <w:top w:val="none" w:sz="0" w:space="0" w:color="auto"/>
        <w:left w:val="none" w:sz="0" w:space="0" w:color="auto"/>
        <w:bottom w:val="none" w:sz="0" w:space="0" w:color="auto"/>
        <w:right w:val="none" w:sz="0" w:space="0" w:color="auto"/>
      </w:divBdr>
    </w:div>
    <w:div w:id="277152238">
      <w:bodyDiv w:val="1"/>
      <w:marLeft w:val="0"/>
      <w:marRight w:val="0"/>
      <w:marTop w:val="0"/>
      <w:marBottom w:val="0"/>
      <w:divBdr>
        <w:top w:val="none" w:sz="0" w:space="0" w:color="auto"/>
        <w:left w:val="none" w:sz="0" w:space="0" w:color="auto"/>
        <w:bottom w:val="none" w:sz="0" w:space="0" w:color="auto"/>
        <w:right w:val="none" w:sz="0" w:space="0" w:color="auto"/>
      </w:divBdr>
    </w:div>
    <w:div w:id="278755902">
      <w:bodyDiv w:val="1"/>
      <w:marLeft w:val="0"/>
      <w:marRight w:val="0"/>
      <w:marTop w:val="0"/>
      <w:marBottom w:val="0"/>
      <w:divBdr>
        <w:top w:val="none" w:sz="0" w:space="0" w:color="auto"/>
        <w:left w:val="none" w:sz="0" w:space="0" w:color="auto"/>
        <w:bottom w:val="none" w:sz="0" w:space="0" w:color="auto"/>
        <w:right w:val="none" w:sz="0" w:space="0" w:color="auto"/>
      </w:divBdr>
    </w:div>
    <w:div w:id="280109781">
      <w:bodyDiv w:val="1"/>
      <w:marLeft w:val="0"/>
      <w:marRight w:val="0"/>
      <w:marTop w:val="0"/>
      <w:marBottom w:val="0"/>
      <w:divBdr>
        <w:top w:val="none" w:sz="0" w:space="0" w:color="auto"/>
        <w:left w:val="none" w:sz="0" w:space="0" w:color="auto"/>
        <w:bottom w:val="none" w:sz="0" w:space="0" w:color="auto"/>
        <w:right w:val="none" w:sz="0" w:space="0" w:color="auto"/>
      </w:divBdr>
    </w:div>
    <w:div w:id="391733896">
      <w:bodyDiv w:val="1"/>
      <w:marLeft w:val="0"/>
      <w:marRight w:val="0"/>
      <w:marTop w:val="0"/>
      <w:marBottom w:val="0"/>
      <w:divBdr>
        <w:top w:val="none" w:sz="0" w:space="0" w:color="auto"/>
        <w:left w:val="none" w:sz="0" w:space="0" w:color="auto"/>
        <w:bottom w:val="none" w:sz="0" w:space="0" w:color="auto"/>
        <w:right w:val="none" w:sz="0" w:space="0" w:color="auto"/>
      </w:divBdr>
    </w:div>
    <w:div w:id="433598695">
      <w:bodyDiv w:val="1"/>
      <w:marLeft w:val="0"/>
      <w:marRight w:val="0"/>
      <w:marTop w:val="0"/>
      <w:marBottom w:val="0"/>
      <w:divBdr>
        <w:top w:val="none" w:sz="0" w:space="0" w:color="auto"/>
        <w:left w:val="none" w:sz="0" w:space="0" w:color="auto"/>
        <w:bottom w:val="none" w:sz="0" w:space="0" w:color="auto"/>
        <w:right w:val="none" w:sz="0" w:space="0" w:color="auto"/>
      </w:divBdr>
    </w:div>
    <w:div w:id="452480834">
      <w:bodyDiv w:val="1"/>
      <w:marLeft w:val="0"/>
      <w:marRight w:val="0"/>
      <w:marTop w:val="0"/>
      <w:marBottom w:val="0"/>
      <w:divBdr>
        <w:top w:val="none" w:sz="0" w:space="0" w:color="auto"/>
        <w:left w:val="none" w:sz="0" w:space="0" w:color="auto"/>
        <w:bottom w:val="none" w:sz="0" w:space="0" w:color="auto"/>
        <w:right w:val="none" w:sz="0" w:space="0" w:color="auto"/>
      </w:divBdr>
    </w:div>
    <w:div w:id="508758004">
      <w:bodyDiv w:val="1"/>
      <w:marLeft w:val="0"/>
      <w:marRight w:val="0"/>
      <w:marTop w:val="0"/>
      <w:marBottom w:val="0"/>
      <w:divBdr>
        <w:top w:val="none" w:sz="0" w:space="0" w:color="auto"/>
        <w:left w:val="none" w:sz="0" w:space="0" w:color="auto"/>
        <w:bottom w:val="none" w:sz="0" w:space="0" w:color="auto"/>
        <w:right w:val="none" w:sz="0" w:space="0" w:color="auto"/>
      </w:divBdr>
    </w:div>
    <w:div w:id="575819646">
      <w:bodyDiv w:val="1"/>
      <w:marLeft w:val="0"/>
      <w:marRight w:val="0"/>
      <w:marTop w:val="0"/>
      <w:marBottom w:val="0"/>
      <w:divBdr>
        <w:top w:val="none" w:sz="0" w:space="0" w:color="auto"/>
        <w:left w:val="none" w:sz="0" w:space="0" w:color="auto"/>
        <w:bottom w:val="none" w:sz="0" w:space="0" w:color="auto"/>
        <w:right w:val="none" w:sz="0" w:space="0" w:color="auto"/>
      </w:divBdr>
    </w:div>
    <w:div w:id="646781427">
      <w:bodyDiv w:val="1"/>
      <w:marLeft w:val="0"/>
      <w:marRight w:val="0"/>
      <w:marTop w:val="0"/>
      <w:marBottom w:val="0"/>
      <w:divBdr>
        <w:top w:val="none" w:sz="0" w:space="0" w:color="auto"/>
        <w:left w:val="none" w:sz="0" w:space="0" w:color="auto"/>
        <w:bottom w:val="none" w:sz="0" w:space="0" w:color="auto"/>
        <w:right w:val="none" w:sz="0" w:space="0" w:color="auto"/>
      </w:divBdr>
    </w:div>
    <w:div w:id="684866246">
      <w:bodyDiv w:val="1"/>
      <w:marLeft w:val="0"/>
      <w:marRight w:val="0"/>
      <w:marTop w:val="0"/>
      <w:marBottom w:val="0"/>
      <w:divBdr>
        <w:top w:val="none" w:sz="0" w:space="0" w:color="auto"/>
        <w:left w:val="none" w:sz="0" w:space="0" w:color="auto"/>
        <w:bottom w:val="none" w:sz="0" w:space="0" w:color="auto"/>
        <w:right w:val="none" w:sz="0" w:space="0" w:color="auto"/>
      </w:divBdr>
    </w:div>
    <w:div w:id="725835138">
      <w:bodyDiv w:val="1"/>
      <w:marLeft w:val="0"/>
      <w:marRight w:val="0"/>
      <w:marTop w:val="0"/>
      <w:marBottom w:val="0"/>
      <w:divBdr>
        <w:top w:val="none" w:sz="0" w:space="0" w:color="auto"/>
        <w:left w:val="none" w:sz="0" w:space="0" w:color="auto"/>
        <w:bottom w:val="none" w:sz="0" w:space="0" w:color="auto"/>
        <w:right w:val="none" w:sz="0" w:space="0" w:color="auto"/>
      </w:divBdr>
    </w:div>
    <w:div w:id="775055261">
      <w:bodyDiv w:val="1"/>
      <w:marLeft w:val="0"/>
      <w:marRight w:val="0"/>
      <w:marTop w:val="0"/>
      <w:marBottom w:val="0"/>
      <w:divBdr>
        <w:top w:val="none" w:sz="0" w:space="0" w:color="auto"/>
        <w:left w:val="none" w:sz="0" w:space="0" w:color="auto"/>
        <w:bottom w:val="none" w:sz="0" w:space="0" w:color="auto"/>
        <w:right w:val="none" w:sz="0" w:space="0" w:color="auto"/>
      </w:divBdr>
    </w:div>
    <w:div w:id="877745735">
      <w:bodyDiv w:val="1"/>
      <w:marLeft w:val="0"/>
      <w:marRight w:val="0"/>
      <w:marTop w:val="0"/>
      <w:marBottom w:val="0"/>
      <w:divBdr>
        <w:top w:val="none" w:sz="0" w:space="0" w:color="auto"/>
        <w:left w:val="none" w:sz="0" w:space="0" w:color="auto"/>
        <w:bottom w:val="none" w:sz="0" w:space="0" w:color="auto"/>
        <w:right w:val="none" w:sz="0" w:space="0" w:color="auto"/>
      </w:divBdr>
    </w:div>
    <w:div w:id="914123049">
      <w:bodyDiv w:val="1"/>
      <w:marLeft w:val="0"/>
      <w:marRight w:val="0"/>
      <w:marTop w:val="0"/>
      <w:marBottom w:val="0"/>
      <w:divBdr>
        <w:top w:val="none" w:sz="0" w:space="0" w:color="auto"/>
        <w:left w:val="none" w:sz="0" w:space="0" w:color="auto"/>
        <w:bottom w:val="none" w:sz="0" w:space="0" w:color="auto"/>
        <w:right w:val="none" w:sz="0" w:space="0" w:color="auto"/>
      </w:divBdr>
    </w:div>
    <w:div w:id="1024285952">
      <w:bodyDiv w:val="1"/>
      <w:marLeft w:val="0"/>
      <w:marRight w:val="0"/>
      <w:marTop w:val="0"/>
      <w:marBottom w:val="0"/>
      <w:divBdr>
        <w:top w:val="none" w:sz="0" w:space="0" w:color="auto"/>
        <w:left w:val="none" w:sz="0" w:space="0" w:color="auto"/>
        <w:bottom w:val="none" w:sz="0" w:space="0" w:color="auto"/>
        <w:right w:val="none" w:sz="0" w:space="0" w:color="auto"/>
      </w:divBdr>
      <w:divsChild>
        <w:div w:id="700669091">
          <w:marLeft w:val="547"/>
          <w:marRight w:val="0"/>
          <w:marTop w:val="154"/>
          <w:marBottom w:val="0"/>
          <w:divBdr>
            <w:top w:val="none" w:sz="0" w:space="0" w:color="auto"/>
            <w:left w:val="none" w:sz="0" w:space="0" w:color="auto"/>
            <w:bottom w:val="none" w:sz="0" w:space="0" w:color="auto"/>
            <w:right w:val="none" w:sz="0" w:space="0" w:color="auto"/>
          </w:divBdr>
        </w:div>
        <w:div w:id="1861427818">
          <w:marLeft w:val="547"/>
          <w:marRight w:val="0"/>
          <w:marTop w:val="154"/>
          <w:marBottom w:val="0"/>
          <w:divBdr>
            <w:top w:val="none" w:sz="0" w:space="0" w:color="auto"/>
            <w:left w:val="none" w:sz="0" w:space="0" w:color="auto"/>
            <w:bottom w:val="none" w:sz="0" w:space="0" w:color="auto"/>
            <w:right w:val="none" w:sz="0" w:space="0" w:color="auto"/>
          </w:divBdr>
        </w:div>
      </w:divsChild>
    </w:div>
    <w:div w:id="1093283621">
      <w:bodyDiv w:val="1"/>
      <w:marLeft w:val="0"/>
      <w:marRight w:val="0"/>
      <w:marTop w:val="0"/>
      <w:marBottom w:val="0"/>
      <w:divBdr>
        <w:top w:val="none" w:sz="0" w:space="0" w:color="auto"/>
        <w:left w:val="none" w:sz="0" w:space="0" w:color="auto"/>
        <w:bottom w:val="none" w:sz="0" w:space="0" w:color="auto"/>
        <w:right w:val="none" w:sz="0" w:space="0" w:color="auto"/>
      </w:divBdr>
      <w:divsChild>
        <w:div w:id="1094984148">
          <w:marLeft w:val="806"/>
          <w:marRight w:val="0"/>
          <w:marTop w:val="144"/>
          <w:marBottom w:val="0"/>
          <w:divBdr>
            <w:top w:val="none" w:sz="0" w:space="0" w:color="auto"/>
            <w:left w:val="none" w:sz="0" w:space="0" w:color="auto"/>
            <w:bottom w:val="none" w:sz="0" w:space="0" w:color="auto"/>
            <w:right w:val="none" w:sz="0" w:space="0" w:color="auto"/>
          </w:divBdr>
        </w:div>
        <w:div w:id="1519664205">
          <w:marLeft w:val="806"/>
          <w:marRight w:val="0"/>
          <w:marTop w:val="144"/>
          <w:marBottom w:val="0"/>
          <w:divBdr>
            <w:top w:val="none" w:sz="0" w:space="0" w:color="auto"/>
            <w:left w:val="none" w:sz="0" w:space="0" w:color="auto"/>
            <w:bottom w:val="none" w:sz="0" w:space="0" w:color="auto"/>
            <w:right w:val="none" w:sz="0" w:space="0" w:color="auto"/>
          </w:divBdr>
        </w:div>
        <w:div w:id="2057468588">
          <w:marLeft w:val="806"/>
          <w:marRight w:val="0"/>
          <w:marTop w:val="144"/>
          <w:marBottom w:val="0"/>
          <w:divBdr>
            <w:top w:val="none" w:sz="0" w:space="0" w:color="auto"/>
            <w:left w:val="none" w:sz="0" w:space="0" w:color="auto"/>
            <w:bottom w:val="none" w:sz="0" w:space="0" w:color="auto"/>
            <w:right w:val="none" w:sz="0" w:space="0" w:color="auto"/>
          </w:divBdr>
        </w:div>
      </w:divsChild>
    </w:div>
    <w:div w:id="1094978603">
      <w:bodyDiv w:val="1"/>
      <w:marLeft w:val="0"/>
      <w:marRight w:val="0"/>
      <w:marTop w:val="0"/>
      <w:marBottom w:val="0"/>
      <w:divBdr>
        <w:top w:val="none" w:sz="0" w:space="0" w:color="auto"/>
        <w:left w:val="none" w:sz="0" w:space="0" w:color="auto"/>
        <w:bottom w:val="none" w:sz="0" w:space="0" w:color="auto"/>
        <w:right w:val="none" w:sz="0" w:space="0" w:color="auto"/>
      </w:divBdr>
    </w:div>
    <w:div w:id="1145899866">
      <w:bodyDiv w:val="1"/>
      <w:marLeft w:val="0"/>
      <w:marRight w:val="0"/>
      <w:marTop w:val="0"/>
      <w:marBottom w:val="0"/>
      <w:divBdr>
        <w:top w:val="none" w:sz="0" w:space="0" w:color="auto"/>
        <w:left w:val="none" w:sz="0" w:space="0" w:color="auto"/>
        <w:bottom w:val="none" w:sz="0" w:space="0" w:color="auto"/>
        <w:right w:val="none" w:sz="0" w:space="0" w:color="auto"/>
      </w:divBdr>
    </w:div>
    <w:div w:id="1189877027">
      <w:bodyDiv w:val="1"/>
      <w:marLeft w:val="0"/>
      <w:marRight w:val="0"/>
      <w:marTop w:val="0"/>
      <w:marBottom w:val="0"/>
      <w:divBdr>
        <w:top w:val="none" w:sz="0" w:space="0" w:color="auto"/>
        <w:left w:val="none" w:sz="0" w:space="0" w:color="auto"/>
        <w:bottom w:val="none" w:sz="0" w:space="0" w:color="auto"/>
        <w:right w:val="none" w:sz="0" w:space="0" w:color="auto"/>
      </w:divBdr>
    </w:div>
    <w:div w:id="1195922059">
      <w:bodyDiv w:val="1"/>
      <w:marLeft w:val="0"/>
      <w:marRight w:val="0"/>
      <w:marTop w:val="0"/>
      <w:marBottom w:val="0"/>
      <w:divBdr>
        <w:top w:val="none" w:sz="0" w:space="0" w:color="auto"/>
        <w:left w:val="none" w:sz="0" w:space="0" w:color="auto"/>
        <w:bottom w:val="none" w:sz="0" w:space="0" w:color="auto"/>
        <w:right w:val="none" w:sz="0" w:space="0" w:color="auto"/>
      </w:divBdr>
    </w:div>
    <w:div w:id="1228104562">
      <w:bodyDiv w:val="1"/>
      <w:marLeft w:val="0"/>
      <w:marRight w:val="0"/>
      <w:marTop w:val="0"/>
      <w:marBottom w:val="0"/>
      <w:divBdr>
        <w:top w:val="none" w:sz="0" w:space="0" w:color="auto"/>
        <w:left w:val="none" w:sz="0" w:space="0" w:color="auto"/>
        <w:bottom w:val="none" w:sz="0" w:space="0" w:color="auto"/>
        <w:right w:val="none" w:sz="0" w:space="0" w:color="auto"/>
      </w:divBdr>
    </w:div>
    <w:div w:id="1232892169">
      <w:bodyDiv w:val="1"/>
      <w:marLeft w:val="0"/>
      <w:marRight w:val="0"/>
      <w:marTop w:val="0"/>
      <w:marBottom w:val="0"/>
      <w:divBdr>
        <w:top w:val="none" w:sz="0" w:space="0" w:color="auto"/>
        <w:left w:val="none" w:sz="0" w:space="0" w:color="auto"/>
        <w:bottom w:val="none" w:sz="0" w:space="0" w:color="auto"/>
        <w:right w:val="none" w:sz="0" w:space="0" w:color="auto"/>
      </w:divBdr>
    </w:div>
    <w:div w:id="1235044617">
      <w:bodyDiv w:val="1"/>
      <w:marLeft w:val="0"/>
      <w:marRight w:val="0"/>
      <w:marTop w:val="0"/>
      <w:marBottom w:val="0"/>
      <w:divBdr>
        <w:top w:val="none" w:sz="0" w:space="0" w:color="auto"/>
        <w:left w:val="none" w:sz="0" w:space="0" w:color="auto"/>
        <w:bottom w:val="none" w:sz="0" w:space="0" w:color="auto"/>
        <w:right w:val="none" w:sz="0" w:space="0" w:color="auto"/>
      </w:divBdr>
    </w:div>
    <w:div w:id="1247307115">
      <w:bodyDiv w:val="1"/>
      <w:marLeft w:val="0"/>
      <w:marRight w:val="0"/>
      <w:marTop w:val="0"/>
      <w:marBottom w:val="0"/>
      <w:divBdr>
        <w:top w:val="none" w:sz="0" w:space="0" w:color="auto"/>
        <w:left w:val="none" w:sz="0" w:space="0" w:color="auto"/>
        <w:bottom w:val="none" w:sz="0" w:space="0" w:color="auto"/>
        <w:right w:val="none" w:sz="0" w:space="0" w:color="auto"/>
      </w:divBdr>
    </w:div>
    <w:div w:id="1271469190">
      <w:bodyDiv w:val="1"/>
      <w:marLeft w:val="0"/>
      <w:marRight w:val="0"/>
      <w:marTop w:val="0"/>
      <w:marBottom w:val="0"/>
      <w:divBdr>
        <w:top w:val="none" w:sz="0" w:space="0" w:color="auto"/>
        <w:left w:val="none" w:sz="0" w:space="0" w:color="auto"/>
        <w:bottom w:val="none" w:sz="0" w:space="0" w:color="auto"/>
        <w:right w:val="none" w:sz="0" w:space="0" w:color="auto"/>
      </w:divBdr>
    </w:div>
    <w:div w:id="1278175051">
      <w:bodyDiv w:val="1"/>
      <w:marLeft w:val="0"/>
      <w:marRight w:val="0"/>
      <w:marTop w:val="0"/>
      <w:marBottom w:val="0"/>
      <w:divBdr>
        <w:top w:val="none" w:sz="0" w:space="0" w:color="auto"/>
        <w:left w:val="none" w:sz="0" w:space="0" w:color="auto"/>
        <w:bottom w:val="none" w:sz="0" w:space="0" w:color="auto"/>
        <w:right w:val="none" w:sz="0" w:space="0" w:color="auto"/>
      </w:divBdr>
    </w:div>
    <w:div w:id="1322391456">
      <w:bodyDiv w:val="1"/>
      <w:marLeft w:val="0"/>
      <w:marRight w:val="0"/>
      <w:marTop w:val="0"/>
      <w:marBottom w:val="0"/>
      <w:divBdr>
        <w:top w:val="none" w:sz="0" w:space="0" w:color="auto"/>
        <w:left w:val="none" w:sz="0" w:space="0" w:color="auto"/>
        <w:bottom w:val="none" w:sz="0" w:space="0" w:color="auto"/>
        <w:right w:val="none" w:sz="0" w:space="0" w:color="auto"/>
      </w:divBdr>
    </w:div>
    <w:div w:id="1326786303">
      <w:bodyDiv w:val="1"/>
      <w:marLeft w:val="0"/>
      <w:marRight w:val="0"/>
      <w:marTop w:val="0"/>
      <w:marBottom w:val="0"/>
      <w:divBdr>
        <w:top w:val="none" w:sz="0" w:space="0" w:color="auto"/>
        <w:left w:val="none" w:sz="0" w:space="0" w:color="auto"/>
        <w:bottom w:val="none" w:sz="0" w:space="0" w:color="auto"/>
        <w:right w:val="none" w:sz="0" w:space="0" w:color="auto"/>
      </w:divBdr>
      <w:divsChild>
        <w:div w:id="1606037639">
          <w:marLeft w:val="547"/>
          <w:marRight w:val="0"/>
          <w:marTop w:val="154"/>
          <w:marBottom w:val="0"/>
          <w:divBdr>
            <w:top w:val="none" w:sz="0" w:space="0" w:color="auto"/>
            <w:left w:val="none" w:sz="0" w:space="0" w:color="auto"/>
            <w:bottom w:val="none" w:sz="0" w:space="0" w:color="auto"/>
            <w:right w:val="none" w:sz="0" w:space="0" w:color="auto"/>
          </w:divBdr>
        </w:div>
        <w:div w:id="1235433898">
          <w:marLeft w:val="547"/>
          <w:marRight w:val="0"/>
          <w:marTop w:val="154"/>
          <w:marBottom w:val="0"/>
          <w:divBdr>
            <w:top w:val="none" w:sz="0" w:space="0" w:color="auto"/>
            <w:left w:val="none" w:sz="0" w:space="0" w:color="auto"/>
            <w:bottom w:val="none" w:sz="0" w:space="0" w:color="auto"/>
            <w:right w:val="none" w:sz="0" w:space="0" w:color="auto"/>
          </w:divBdr>
        </w:div>
      </w:divsChild>
    </w:div>
    <w:div w:id="1345477222">
      <w:bodyDiv w:val="1"/>
      <w:marLeft w:val="0"/>
      <w:marRight w:val="0"/>
      <w:marTop w:val="0"/>
      <w:marBottom w:val="0"/>
      <w:divBdr>
        <w:top w:val="none" w:sz="0" w:space="0" w:color="auto"/>
        <w:left w:val="none" w:sz="0" w:space="0" w:color="auto"/>
        <w:bottom w:val="none" w:sz="0" w:space="0" w:color="auto"/>
        <w:right w:val="none" w:sz="0" w:space="0" w:color="auto"/>
      </w:divBdr>
    </w:div>
    <w:div w:id="1356224456">
      <w:bodyDiv w:val="1"/>
      <w:marLeft w:val="0"/>
      <w:marRight w:val="0"/>
      <w:marTop w:val="0"/>
      <w:marBottom w:val="0"/>
      <w:divBdr>
        <w:top w:val="none" w:sz="0" w:space="0" w:color="auto"/>
        <w:left w:val="none" w:sz="0" w:space="0" w:color="auto"/>
        <w:bottom w:val="none" w:sz="0" w:space="0" w:color="auto"/>
        <w:right w:val="none" w:sz="0" w:space="0" w:color="auto"/>
      </w:divBdr>
      <w:divsChild>
        <w:div w:id="46606894">
          <w:marLeft w:val="547"/>
          <w:marRight w:val="0"/>
          <w:marTop w:val="134"/>
          <w:marBottom w:val="0"/>
          <w:divBdr>
            <w:top w:val="none" w:sz="0" w:space="0" w:color="auto"/>
            <w:left w:val="none" w:sz="0" w:space="0" w:color="auto"/>
            <w:bottom w:val="none" w:sz="0" w:space="0" w:color="auto"/>
            <w:right w:val="none" w:sz="0" w:space="0" w:color="auto"/>
          </w:divBdr>
        </w:div>
        <w:div w:id="1239436116">
          <w:marLeft w:val="547"/>
          <w:marRight w:val="0"/>
          <w:marTop w:val="134"/>
          <w:marBottom w:val="0"/>
          <w:divBdr>
            <w:top w:val="none" w:sz="0" w:space="0" w:color="auto"/>
            <w:left w:val="none" w:sz="0" w:space="0" w:color="auto"/>
            <w:bottom w:val="none" w:sz="0" w:space="0" w:color="auto"/>
            <w:right w:val="none" w:sz="0" w:space="0" w:color="auto"/>
          </w:divBdr>
        </w:div>
        <w:div w:id="1740522623">
          <w:marLeft w:val="547"/>
          <w:marRight w:val="0"/>
          <w:marTop w:val="134"/>
          <w:marBottom w:val="0"/>
          <w:divBdr>
            <w:top w:val="none" w:sz="0" w:space="0" w:color="auto"/>
            <w:left w:val="none" w:sz="0" w:space="0" w:color="auto"/>
            <w:bottom w:val="none" w:sz="0" w:space="0" w:color="auto"/>
            <w:right w:val="none" w:sz="0" w:space="0" w:color="auto"/>
          </w:divBdr>
        </w:div>
        <w:div w:id="1792817652">
          <w:marLeft w:val="547"/>
          <w:marRight w:val="0"/>
          <w:marTop w:val="134"/>
          <w:marBottom w:val="0"/>
          <w:divBdr>
            <w:top w:val="none" w:sz="0" w:space="0" w:color="auto"/>
            <w:left w:val="none" w:sz="0" w:space="0" w:color="auto"/>
            <w:bottom w:val="none" w:sz="0" w:space="0" w:color="auto"/>
            <w:right w:val="none" w:sz="0" w:space="0" w:color="auto"/>
          </w:divBdr>
        </w:div>
      </w:divsChild>
    </w:div>
    <w:div w:id="1388185073">
      <w:bodyDiv w:val="1"/>
      <w:marLeft w:val="0"/>
      <w:marRight w:val="0"/>
      <w:marTop w:val="0"/>
      <w:marBottom w:val="0"/>
      <w:divBdr>
        <w:top w:val="none" w:sz="0" w:space="0" w:color="auto"/>
        <w:left w:val="none" w:sz="0" w:space="0" w:color="auto"/>
        <w:bottom w:val="none" w:sz="0" w:space="0" w:color="auto"/>
        <w:right w:val="none" w:sz="0" w:space="0" w:color="auto"/>
      </w:divBdr>
      <w:divsChild>
        <w:div w:id="1187065402">
          <w:marLeft w:val="547"/>
          <w:marRight w:val="0"/>
          <w:marTop w:val="134"/>
          <w:marBottom w:val="0"/>
          <w:divBdr>
            <w:top w:val="none" w:sz="0" w:space="0" w:color="auto"/>
            <w:left w:val="none" w:sz="0" w:space="0" w:color="auto"/>
            <w:bottom w:val="none" w:sz="0" w:space="0" w:color="auto"/>
            <w:right w:val="none" w:sz="0" w:space="0" w:color="auto"/>
          </w:divBdr>
        </w:div>
        <w:div w:id="1861358520">
          <w:marLeft w:val="547"/>
          <w:marRight w:val="0"/>
          <w:marTop w:val="134"/>
          <w:marBottom w:val="0"/>
          <w:divBdr>
            <w:top w:val="none" w:sz="0" w:space="0" w:color="auto"/>
            <w:left w:val="none" w:sz="0" w:space="0" w:color="auto"/>
            <w:bottom w:val="none" w:sz="0" w:space="0" w:color="auto"/>
            <w:right w:val="none" w:sz="0" w:space="0" w:color="auto"/>
          </w:divBdr>
        </w:div>
        <w:div w:id="238255574">
          <w:marLeft w:val="547"/>
          <w:marRight w:val="0"/>
          <w:marTop w:val="134"/>
          <w:marBottom w:val="0"/>
          <w:divBdr>
            <w:top w:val="none" w:sz="0" w:space="0" w:color="auto"/>
            <w:left w:val="none" w:sz="0" w:space="0" w:color="auto"/>
            <w:bottom w:val="none" w:sz="0" w:space="0" w:color="auto"/>
            <w:right w:val="none" w:sz="0" w:space="0" w:color="auto"/>
          </w:divBdr>
        </w:div>
        <w:div w:id="949631335">
          <w:marLeft w:val="547"/>
          <w:marRight w:val="0"/>
          <w:marTop w:val="134"/>
          <w:marBottom w:val="0"/>
          <w:divBdr>
            <w:top w:val="none" w:sz="0" w:space="0" w:color="auto"/>
            <w:left w:val="none" w:sz="0" w:space="0" w:color="auto"/>
            <w:bottom w:val="none" w:sz="0" w:space="0" w:color="auto"/>
            <w:right w:val="none" w:sz="0" w:space="0" w:color="auto"/>
          </w:divBdr>
        </w:div>
        <w:div w:id="743726275">
          <w:marLeft w:val="547"/>
          <w:marRight w:val="0"/>
          <w:marTop w:val="134"/>
          <w:marBottom w:val="0"/>
          <w:divBdr>
            <w:top w:val="none" w:sz="0" w:space="0" w:color="auto"/>
            <w:left w:val="none" w:sz="0" w:space="0" w:color="auto"/>
            <w:bottom w:val="none" w:sz="0" w:space="0" w:color="auto"/>
            <w:right w:val="none" w:sz="0" w:space="0" w:color="auto"/>
          </w:divBdr>
        </w:div>
      </w:divsChild>
    </w:div>
    <w:div w:id="1434979606">
      <w:bodyDiv w:val="1"/>
      <w:marLeft w:val="0"/>
      <w:marRight w:val="0"/>
      <w:marTop w:val="0"/>
      <w:marBottom w:val="0"/>
      <w:divBdr>
        <w:top w:val="none" w:sz="0" w:space="0" w:color="auto"/>
        <w:left w:val="none" w:sz="0" w:space="0" w:color="auto"/>
        <w:bottom w:val="none" w:sz="0" w:space="0" w:color="auto"/>
        <w:right w:val="none" w:sz="0" w:space="0" w:color="auto"/>
      </w:divBdr>
    </w:div>
    <w:div w:id="1466000209">
      <w:bodyDiv w:val="1"/>
      <w:marLeft w:val="0"/>
      <w:marRight w:val="0"/>
      <w:marTop w:val="0"/>
      <w:marBottom w:val="0"/>
      <w:divBdr>
        <w:top w:val="none" w:sz="0" w:space="0" w:color="auto"/>
        <w:left w:val="none" w:sz="0" w:space="0" w:color="auto"/>
        <w:bottom w:val="none" w:sz="0" w:space="0" w:color="auto"/>
        <w:right w:val="none" w:sz="0" w:space="0" w:color="auto"/>
      </w:divBdr>
    </w:div>
    <w:div w:id="1474443520">
      <w:bodyDiv w:val="1"/>
      <w:marLeft w:val="0"/>
      <w:marRight w:val="0"/>
      <w:marTop w:val="0"/>
      <w:marBottom w:val="0"/>
      <w:divBdr>
        <w:top w:val="none" w:sz="0" w:space="0" w:color="auto"/>
        <w:left w:val="none" w:sz="0" w:space="0" w:color="auto"/>
        <w:bottom w:val="none" w:sz="0" w:space="0" w:color="auto"/>
        <w:right w:val="none" w:sz="0" w:space="0" w:color="auto"/>
      </w:divBdr>
      <w:divsChild>
        <w:div w:id="1407531527">
          <w:marLeft w:val="1166"/>
          <w:marRight w:val="0"/>
          <w:marTop w:val="125"/>
          <w:marBottom w:val="0"/>
          <w:divBdr>
            <w:top w:val="none" w:sz="0" w:space="0" w:color="auto"/>
            <w:left w:val="none" w:sz="0" w:space="0" w:color="auto"/>
            <w:bottom w:val="none" w:sz="0" w:space="0" w:color="auto"/>
            <w:right w:val="none" w:sz="0" w:space="0" w:color="auto"/>
          </w:divBdr>
        </w:div>
        <w:div w:id="1024752108">
          <w:marLeft w:val="1166"/>
          <w:marRight w:val="0"/>
          <w:marTop w:val="125"/>
          <w:marBottom w:val="0"/>
          <w:divBdr>
            <w:top w:val="none" w:sz="0" w:space="0" w:color="auto"/>
            <w:left w:val="none" w:sz="0" w:space="0" w:color="auto"/>
            <w:bottom w:val="none" w:sz="0" w:space="0" w:color="auto"/>
            <w:right w:val="none" w:sz="0" w:space="0" w:color="auto"/>
          </w:divBdr>
        </w:div>
        <w:div w:id="1885822516">
          <w:marLeft w:val="1166"/>
          <w:marRight w:val="0"/>
          <w:marTop w:val="125"/>
          <w:marBottom w:val="0"/>
          <w:divBdr>
            <w:top w:val="none" w:sz="0" w:space="0" w:color="auto"/>
            <w:left w:val="none" w:sz="0" w:space="0" w:color="auto"/>
            <w:bottom w:val="none" w:sz="0" w:space="0" w:color="auto"/>
            <w:right w:val="none" w:sz="0" w:space="0" w:color="auto"/>
          </w:divBdr>
        </w:div>
        <w:div w:id="96484064">
          <w:marLeft w:val="1166"/>
          <w:marRight w:val="0"/>
          <w:marTop w:val="125"/>
          <w:marBottom w:val="0"/>
          <w:divBdr>
            <w:top w:val="none" w:sz="0" w:space="0" w:color="auto"/>
            <w:left w:val="none" w:sz="0" w:space="0" w:color="auto"/>
            <w:bottom w:val="none" w:sz="0" w:space="0" w:color="auto"/>
            <w:right w:val="none" w:sz="0" w:space="0" w:color="auto"/>
          </w:divBdr>
        </w:div>
        <w:div w:id="1148472621">
          <w:marLeft w:val="1166"/>
          <w:marRight w:val="0"/>
          <w:marTop w:val="106"/>
          <w:marBottom w:val="0"/>
          <w:divBdr>
            <w:top w:val="none" w:sz="0" w:space="0" w:color="auto"/>
            <w:left w:val="none" w:sz="0" w:space="0" w:color="auto"/>
            <w:bottom w:val="none" w:sz="0" w:space="0" w:color="auto"/>
            <w:right w:val="none" w:sz="0" w:space="0" w:color="auto"/>
          </w:divBdr>
        </w:div>
      </w:divsChild>
    </w:div>
    <w:div w:id="1530215440">
      <w:bodyDiv w:val="1"/>
      <w:marLeft w:val="0"/>
      <w:marRight w:val="0"/>
      <w:marTop w:val="0"/>
      <w:marBottom w:val="0"/>
      <w:divBdr>
        <w:top w:val="none" w:sz="0" w:space="0" w:color="auto"/>
        <w:left w:val="none" w:sz="0" w:space="0" w:color="auto"/>
        <w:bottom w:val="none" w:sz="0" w:space="0" w:color="auto"/>
        <w:right w:val="none" w:sz="0" w:space="0" w:color="auto"/>
      </w:divBdr>
    </w:div>
    <w:div w:id="1551263278">
      <w:bodyDiv w:val="1"/>
      <w:marLeft w:val="0"/>
      <w:marRight w:val="0"/>
      <w:marTop w:val="0"/>
      <w:marBottom w:val="0"/>
      <w:divBdr>
        <w:top w:val="none" w:sz="0" w:space="0" w:color="auto"/>
        <w:left w:val="none" w:sz="0" w:space="0" w:color="auto"/>
        <w:bottom w:val="none" w:sz="0" w:space="0" w:color="auto"/>
        <w:right w:val="none" w:sz="0" w:space="0" w:color="auto"/>
      </w:divBdr>
    </w:div>
    <w:div w:id="1603954480">
      <w:bodyDiv w:val="1"/>
      <w:marLeft w:val="0"/>
      <w:marRight w:val="0"/>
      <w:marTop w:val="0"/>
      <w:marBottom w:val="0"/>
      <w:divBdr>
        <w:top w:val="none" w:sz="0" w:space="0" w:color="auto"/>
        <w:left w:val="none" w:sz="0" w:space="0" w:color="auto"/>
        <w:bottom w:val="none" w:sz="0" w:space="0" w:color="auto"/>
        <w:right w:val="none" w:sz="0" w:space="0" w:color="auto"/>
      </w:divBdr>
    </w:div>
    <w:div w:id="1634402730">
      <w:bodyDiv w:val="1"/>
      <w:marLeft w:val="0"/>
      <w:marRight w:val="0"/>
      <w:marTop w:val="0"/>
      <w:marBottom w:val="0"/>
      <w:divBdr>
        <w:top w:val="none" w:sz="0" w:space="0" w:color="auto"/>
        <w:left w:val="none" w:sz="0" w:space="0" w:color="auto"/>
        <w:bottom w:val="none" w:sz="0" w:space="0" w:color="auto"/>
        <w:right w:val="none" w:sz="0" w:space="0" w:color="auto"/>
      </w:divBdr>
    </w:div>
    <w:div w:id="1736508237">
      <w:bodyDiv w:val="1"/>
      <w:marLeft w:val="0"/>
      <w:marRight w:val="0"/>
      <w:marTop w:val="0"/>
      <w:marBottom w:val="0"/>
      <w:divBdr>
        <w:top w:val="none" w:sz="0" w:space="0" w:color="auto"/>
        <w:left w:val="none" w:sz="0" w:space="0" w:color="auto"/>
        <w:bottom w:val="none" w:sz="0" w:space="0" w:color="auto"/>
        <w:right w:val="none" w:sz="0" w:space="0" w:color="auto"/>
      </w:divBdr>
    </w:div>
    <w:div w:id="1740399793">
      <w:bodyDiv w:val="1"/>
      <w:marLeft w:val="0"/>
      <w:marRight w:val="0"/>
      <w:marTop w:val="0"/>
      <w:marBottom w:val="0"/>
      <w:divBdr>
        <w:top w:val="none" w:sz="0" w:space="0" w:color="auto"/>
        <w:left w:val="none" w:sz="0" w:space="0" w:color="auto"/>
        <w:bottom w:val="none" w:sz="0" w:space="0" w:color="auto"/>
        <w:right w:val="none" w:sz="0" w:space="0" w:color="auto"/>
      </w:divBdr>
    </w:div>
    <w:div w:id="1763716974">
      <w:bodyDiv w:val="1"/>
      <w:marLeft w:val="0"/>
      <w:marRight w:val="0"/>
      <w:marTop w:val="0"/>
      <w:marBottom w:val="0"/>
      <w:divBdr>
        <w:top w:val="none" w:sz="0" w:space="0" w:color="auto"/>
        <w:left w:val="none" w:sz="0" w:space="0" w:color="auto"/>
        <w:bottom w:val="none" w:sz="0" w:space="0" w:color="auto"/>
        <w:right w:val="none" w:sz="0" w:space="0" w:color="auto"/>
      </w:divBdr>
    </w:div>
    <w:div w:id="1863543835">
      <w:bodyDiv w:val="1"/>
      <w:marLeft w:val="0"/>
      <w:marRight w:val="0"/>
      <w:marTop w:val="0"/>
      <w:marBottom w:val="0"/>
      <w:divBdr>
        <w:top w:val="none" w:sz="0" w:space="0" w:color="auto"/>
        <w:left w:val="none" w:sz="0" w:space="0" w:color="auto"/>
        <w:bottom w:val="none" w:sz="0" w:space="0" w:color="auto"/>
        <w:right w:val="none" w:sz="0" w:space="0" w:color="auto"/>
      </w:divBdr>
    </w:div>
    <w:div w:id="1887912191">
      <w:bodyDiv w:val="1"/>
      <w:marLeft w:val="0"/>
      <w:marRight w:val="0"/>
      <w:marTop w:val="0"/>
      <w:marBottom w:val="0"/>
      <w:divBdr>
        <w:top w:val="none" w:sz="0" w:space="0" w:color="auto"/>
        <w:left w:val="none" w:sz="0" w:space="0" w:color="auto"/>
        <w:bottom w:val="none" w:sz="0" w:space="0" w:color="auto"/>
        <w:right w:val="none" w:sz="0" w:space="0" w:color="auto"/>
      </w:divBdr>
    </w:div>
    <w:div w:id="1944606080">
      <w:bodyDiv w:val="1"/>
      <w:marLeft w:val="0"/>
      <w:marRight w:val="0"/>
      <w:marTop w:val="0"/>
      <w:marBottom w:val="0"/>
      <w:divBdr>
        <w:top w:val="none" w:sz="0" w:space="0" w:color="auto"/>
        <w:left w:val="none" w:sz="0" w:space="0" w:color="auto"/>
        <w:bottom w:val="none" w:sz="0" w:space="0" w:color="auto"/>
        <w:right w:val="none" w:sz="0" w:space="0" w:color="auto"/>
      </w:divBdr>
      <w:divsChild>
        <w:div w:id="1698655771">
          <w:marLeft w:val="547"/>
          <w:marRight w:val="0"/>
          <w:marTop w:val="134"/>
          <w:marBottom w:val="0"/>
          <w:divBdr>
            <w:top w:val="none" w:sz="0" w:space="0" w:color="auto"/>
            <w:left w:val="none" w:sz="0" w:space="0" w:color="auto"/>
            <w:bottom w:val="none" w:sz="0" w:space="0" w:color="auto"/>
            <w:right w:val="none" w:sz="0" w:space="0" w:color="auto"/>
          </w:divBdr>
        </w:div>
        <w:div w:id="506596268">
          <w:marLeft w:val="547"/>
          <w:marRight w:val="0"/>
          <w:marTop w:val="134"/>
          <w:marBottom w:val="0"/>
          <w:divBdr>
            <w:top w:val="none" w:sz="0" w:space="0" w:color="auto"/>
            <w:left w:val="none" w:sz="0" w:space="0" w:color="auto"/>
            <w:bottom w:val="none" w:sz="0" w:space="0" w:color="auto"/>
            <w:right w:val="none" w:sz="0" w:space="0" w:color="auto"/>
          </w:divBdr>
        </w:div>
        <w:div w:id="1466583898">
          <w:marLeft w:val="547"/>
          <w:marRight w:val="0"/>
          <w:marTop w:val="134"/>
          <w:marBottom w:val="0"/>
          <w:divBdr>
            <w:top w:val="none" w:sz="0" w:space="0" w:color="auto"/>
            <w:left w:val="none" w:sz="0" w:space="0" w:color="auto"/>
            <w:bottom w:val="none" w:sz="0" w:space="0" w:color="auto"/>
            <w:right w:val="none" w:sz="0" w:space="0" w:color="auto"/>
          </w:divBdr>
        </w:div>
        <w:div w:id="1231160146">
          <w:marLeft w:val="547"/>
          <w:marRight w:val="0"/>
          <w:marTop w:val="134"/>
          <w:marBottom w:val="0"/>
          <w:divBdr>
            <w:top w:val="none" w:sz="0" w:space="0" w:color="auto"/>
            <w:left w:val="none" w:sz="0" w:space="0" w:color="auto"/>
            <w:bottom w:val="none" w:sz="0" w:space="0" w:color="auto"/>
            <w:right w:val="none" w:sz="0" w:space="0" w:color="auto"/>
          </w:divBdr>
        </w:div>
      </w:divsChild>
    </w:div>
    <w:div w:id="1948854637">
      <w:bodyDiv w:val="1"/>
      <w:marLeft w:val="0"/>
      <w:marRight w:val="0"/>
      <w:marTop w:val="0"/>
      <w:marBottom w:val="0"/>
      <w:divBdr>
        <w:top w:val="none" w:sz="0" w:space="0" w:color="auto"/>
        <w:left w:val="none" w:sz="0" w:space="0" w:color="auto"/>
        <w:bottom w:val="none" w:sz="0" w:space="0" w:color="auto"/>
        <w:right w:val="none" w:sz="0" w:space="0" w:color="auto"/>
      </w:divBdr>
    </w:div>
    <w:div w:id="2001420899">
      <w:bodyDiv w:val="1"/>
      <w:marLeft w:val="0"/>
      <w:marRight w:val="0"/>
      <w:marTop w:val="0"/>
      <w:marBottom w:val="0"/>
      <w:divBdr>
        <w:top w:val="none" w:sz="0" w:space="0" w:color="auto"/>
        <w:left w:val="none" w:sz="0" w:space="0" w:color="auto"/>
        <w:bottom w:val="none" w:sz="0" w:space="0" w:color="auto"/>
        <w:right w:val="none" w:sz="0" w:space="0" w:color="auto"/>
      </w:divBdr>
      <w:divsChild>
        <w:div w:id="934753760">
          <w:marLeft w:val="806"/>
          <w:marRight w:val="0"/>
          <w:marTop w:val="106"/>
          <w:marBottom w:val="0"/>
          <w:divBdr>
            <w:top w:val="none" w:sz="0" w:space="0" w:color="auto"/>
            <w:left w:val="none" w:sz="0" w:space="0" w:color="auto"/>
            <w:bottom w:val="none" w:sz="0" w:space="0" w:color="auto"/>
            <w:right w:val="none" w:sz="0" w:space="0" w:color="auto"/>
          </w:divBdr>
        </w:div>
        <w:div w:id="965043858">
          <w:marLeft w:val="806"/>
          <w:marRight w:val="0"/>
          <w:marTop w:val="106"/>
          <w:marBottom w:val="0"/>
          <w:divBdr>
            <w:top w:val="none" w:sz="0" w:space="0" w:color="auto"/>
            <w:left w:val="none" w:sz="0" w:space="0" w:color="auto"/>
            <w:bottom w:val="none" w:sz="0" w:space="0" w:color="auto"/>
            <w:right w:val="none" w:sz="0" w:space="0" w:color="auto"/>
          </w:divBdr>
        </w:div>
        <w:div w:id="193733241">
          <w:marLeft w:val="806"/>
          <w:marRight w:val="0"/>
          <w:marTop w:val="106"/>
          <w:marBottom w:val="0"/>
          <w:divBdr>
            <w:top w:val="none" w:sz="0" w:space="0" w:color="auto"/>
            <w:left w:val="none" w:sz="0" w:space="0" w:color="auto"/>
            <w:bottom w:val="none" w:sz="0" w:space="0" w:color="auto"/>
            <w:right w:val="none" w:sz="0" w:space="0" w:color="auto"/>
          </w:divBdr>
        </w:div>
        <w:div w:id="116678803">
          <w:marLeft w:val="806"/>
          <w:marRight w:val="0"/>
          <w:marTop w:val="106"/>
          <w:marBottom w:val="0"/>
          <w:divBdr>
            <w:top w:val="none" w:sz="0" w:space="0" w:color="auto"/>
            <w:left w:val="none" w:sz="0" w:space="0" w:color="auto"/>
            <w:bottom w:val="none" w:sz="0" w:space="0" w:color="auto"/>
            <w:right w:val="none" w:sz="0" w:space="0" w:color="auto"/>
          </w:divBdr>
        </w:div>
        <w:div w:id="214238233">
          <w:marLeft w:val="806"/>
          <w:marRight w:val="0"/>
          <w:marTop w:val="106"/>
          <w:marBottom w:val="0"/>
          <w:divBdr>
            <w:top w:val="none" w:sz="0" w:space="0" w:color="auto"/>
            <w:left w:val="none" w:sz="0" w:space="0" w:color="auto"/>
            <w:bottom w:val="none" w:sz="0" w:space="0" w:color="auto"/>
            <w:right w:val="none" w:sz="0" w:space="0" w:color="auto"/>
          </w:divBdr>
        </w:div>
        <w:div w:id="1180655535">
          <w:marLeft w:val="806"/>
          <w:marRight w:val="0"/>
          <w:marTop w:val="106"/>
          <w:marBottom w:val="0"/>
          <w:divBdr>
            <w:top w:val="none" w:sz="0" w:space="0" w:color="auto"/>
            <w:left w:val="none" w:sz="0" w:space="0" w:color="auto"/>
            <w:bottom w:val="none" w:sz="0" w:space="0" w:color="auto"/>
            <w:right w:val="none" w:sz="0" w:space="0" w:color="auto"/>
          </w:divBdr>
        </w:div>
        <w:div w:id="1866020096">
          <w:marLeft w:val="806"/>
          <w:marRight w:val="0"/>
          <w:marTop w:val="106"/>
          <w:marBottom w:val="0"/>
          <w:divBdr>
            <w:top w:val="none" w:sz="0" w:space="0" w:color="auto"/>
            <w:left w:val="none" w:sz="0" w:space="0" w:color="auto"/>
            <w:bottom w:val="none" w:sz="0" w:space="0" w:color="auto"/>
            <w:right w:val="none" w:sz="0" w:space="0" w:color="auto"/>
          </w:divBdr>
        </w:div>
        <w:div w:id="1248222569">
          <w:marLeft w:val="806"/>
          <w:marRight w:val="0"/>
          <w:marTop w:val="106"/>
          <w:marBottom w:val="0"/>
          <w:divBdr>
            <w:top w:val="none" w:sz="0" w:space="0" w:color="auto"/>
            <w:left w:val="none" w:sz="0" w:space="0" w:color="auto"/>
            <w:bottom w:val="none" w:sz="0" w:space="0" w:color="auto"/>
            <w:right w:val="none" w:sz="0" w:space="0" w:color="auto"/>
          </w:divBdr>
        </w:div>
        <w:div w:id="914241279">
          <w:marLeft w:val="806"/>
          <w:marRight w:val="0"/>
          <w:marTop w:val="106"/>
          <w:marBottom w:val="0"/>
          <w:divBdr>
            <w:top w:val="none" w:sz="0" w:space="0" w:color="auto"/>
            <w:left w:val="none" w:sz="0" w:space="0" w:color="auto"/>
            <w:bottom w:val="none" w:sz="0" w:space="0" w:color="auto"/>
            <w:right w:val="none" w:sz="0" w:space="0" w:color="auto"/>
          </w:divBdr>
        </w:div>
        <w:div w:id="1867326273">
          <w:marLeft w:val="806"/>
          <w:marRight w:val="0"/>
          <w:marTop w:val="106"/>
          <w:marBottom w:val="0"/>
          <w:divBdr>
            <w:top w:val="none" w:sz="0" w:space="0" w:color="auto"/>
            <w:left w:val="none" w:sz="0" w:space="0" w:color="auto"/>
            <w:bottom w:val="none" w:sz="0" w:space="0" w:color="auto"/>
            <w:right w:val="none" w:sz="0" w:space="0" w:color="auto"/>
          </w:divBdr>
        </w:div>
        <w:div w:id="289409180">
          <w:marLeft w:val="806"/>
          <w:marRight w:val="0"/>
          <w:marTop w:val="106"/>
          <w:marBottom w:val="0"/>
          <w:divBdr>
            <w:top w:val="none" w:sz="0" w:space="0" w:color="auto"/>
            <w:left w:val="none" w:sz="0" w:space="0" w:color="auto"/>
            <w:bottom w:val="none" w:sz="0" w:space="0" w:color="auto"/>
            <w:right w:val="none" w:sz="0" w:space="0" w:color="auto"/>
          </w:divBdr>
        </w:div>
        <w:div w:id="1673213976">
          <w:marLeft w:val="806"/>
          <w:marRight w:val="0"/>
          <w:marTop w:val="106"/>
          <w:marBottom w:val="0"/>
          <w:divBdr>
            <w:top w:val="none" w:sz="0" w:space="0" w:color="auto"/>
            <w:left w:val="none" w:sz="0" w:space="0" w:color="auto"/>
            <w:bottom w:val="none" w:sz="0" w:space="0" w:color="auto"/>
            <w:right w:val="none" w:sz="0" w:space="0" w:color="auto"/>
          </w:divBdr>
        </w:div>
      </w:divsChild>
    </w:div>
    <w:div w:id="20612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esh.com.vn/tag/vitam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1399</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Windows User</cp:lastModifiedBy>
  <cp:revision>2</cp:revision>
  <dcterms:created xsi:type="dcterms:W3CDTF">2020-04-01T03:07:00Z</dcterms:created>
  <dcterms:modified xsi:type="dcterms:W3CDTF">2020-04-01T03:07:00Z</dcterms:modified>
</cp:coreProperties>
</file>