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88F1E" w14:textId="15CDFA6C" w:rsidR="00EB54F6" w:rsidRPr="00EB54F6" w:rsidRDefault="00EB54F6" w:rsidP="00EB54F6">
      <w:pPr>
        <w:shd w:val="clear" w:color="auto" w:fill="FFFFFF"/>
        <w:spacing w:after="150" w:line="240" w:lineRule="auto"/>
        <w:jc w:val="center"/>
        <w:outlineLvl w:val="0"/>
        <w:rPr>
          <w:rFonts w:ascii="Times New Roman" w:eastAsia="Times New Roman" w:hAnsi="Times New Roman" w:cs="Times New Roman"/>
          <w:b/>
          <w:bCs/>
          <w:color w:val="333333"/>
          <w:kern w:val="36"/>
          <w:sz w:val="28"/>
          <w:szCs w:val="28"/>
        </w:rPr>
      </w:pPr>
      <w:r w:rsidRPr="00EB54F6">
        <w:rPr>
          <w:rFonts w:ascii="Times New Roman" w:eastAsia="Times New Roman" w:hAnsi="Times New Roman" w:cs="Times New Roman"/>
          <w:b/>
          <w:bCs/>
          <w:color w:val="333333"/>
          <w:kern w:val="36"/>
          <w:sz w:val="28"/>
          <w:szCs w:val="28"/>
        </w:rPr>
        <w:t>TỔ CHỨC HOẠT ĐỘNG HỌC TẬP CHO TRẺ MẦM NON LỚP MGL A3 TRƯỜNG MẦM NON TUỔI HOA</w:t>
      </w:r>
    </w:p>
    <w:p w14:paraId="23986230" w14:textId="3F9DD13D" w:rsidR="00EB54F6" w:rsidRPr="00EB54F6" w:rsidRDefault="00EB54F6" w:rsidP="00EB54F6">
      <w:pPr>
        <w:pStyle w:val="NormalWeb"/>
        <w:shd w:val="clear" w:color="auto" w:fill="FFFFFF"/>
        <w:spacing w:before="0" w:beforeAutospacing="0" w:after="0" w:afterAutospacing="0"/>
        <w:jc w:val="both"/>
        <w:rPr>
          <w:color w:val="333333"/>
          <w:sz w:val="28"/>
          <w:szCs w:val="28"/>
        </w:rPr>
      </w:pPr>
      <w:r w:rsidRPr="00EB54F6">
        <w:rPr>
          <w:color w:val="333333"/>
          <w:sz w:val="28"/>
          <w:szCs w:val="28"/>
          <w:shd w:val="clear" w:color="auto" w:fill="FFFFFF"/>
        </w:rPr>
        <w:t>T</w:t>
      </w:r>
      <w:r w:rsidRPr="00EB54F6">
        <w:rPr>
          <w:color w:val="333333"/>
          <w:sz w:val="28"/>
          <w:szCs w:val="28"/>
          <w:shd w:val="clear" w:color="auto" w:fill="FFFFFF"/>
          <w:lang w:val="vi-VN"/>
        </w:rPr>
        <w:t>ổ chức các hoạt động giáo dục lấy trẻ làm trung tâm là giáo dục trẻ trên quan điểm người giáo viên phải có những hiểu biết về trẻ (sở thích, nhu cầu, mong nuốn, khả năng của trẻ) để từ đó tạo ra môi trường giáo dục vui tươi, tạo ra những trải nghiệm thúc đẩy sự tìm tòi ham hiểu biết của trẻ.</w:t>
      </w:r>
    </w:p>
    <w:p w14:paraId="10ED93FB" w14:textId="58FD99A8" w:rsidR="00EB54F6" w:rsidRPr="00EB54F6" w:rsidRDefault="00EB54F6" w:rsidP="00EB54F6">
      <w:pPr>
        <w:pStyle w:val="NormalWeb"/>
        <w:shd w:val="clear" w:color="auto" w:fill="FFFFFF"/>
        <w:spacing w:before="0" w:beforeAutospacing="0" w:after="0" w:afterAutospacing="0"/>
        <w:jc w:val="both"/>
        <w:rPr>
          <w:color w:val="333333"/>
          <w:sz w:val="28"/>
          <w:szCs w:val="28"/>
        </w:rPr>
      </w:pPr>
      <w:r w:rsidRPr="00EB54F6">
        <w:rPr>
          <w:color w:val="333333"/>
          <w:sz w:val="28"/>
          <w:szCs w:val="28"/>
          <w:shd w:val="clear" w:color="auto" w:fill="FFFFFF"/>
          <w:lang w:val="vi-VN"/>
        </w:rPr>
        <w:t>Phương pháp dạy học lấy trẻ làm trung tâm</w:t>
      </w:r>
      <w:r w:rsidRPr="00EB54F6">
        <w:rPr>
          <w:color w:val="333333"/>
          <w:sz w:val="28"/>
          <w:szCs w:val="28"/>
          <w:shd w:val="clear" w:color="auto" w:fill="FFFFFF"/>
        </w:rPr>
        <w:t>:</w:t>
      </w:r>
      <w:r w:rsidRPr="00EB54F6">
        <w:rPr>
          <w:color w:val="333333"/>
          <w:sz w:val="28"/>
          <w:szCs w:val="28"/>
          <w:shd w:val="clear" w:color="auto" w:fill="FFFFFF"/>
          <w:lang w:val="vi-VN"/>
        </w:rPr>
        <w:t xml:space="preserve"> Cho trẻ quyền được lựa chọn hoạt động</w:t>
      </w:r>
      <w:r w:rsidRPr="00EB54F6">
        <w:rPr>
          <w:color w:val="333333"/>
          <w:sz w:val="28"/>
          <w:szCs w:val="28"/>
        </w:rPr>
        <w:t>.</w:t>
      </w:r>
      <w:r w:rsidRPr="00EB54F6">
        <w:rPr>
          <w:color w:val="333333"/>
          <w:sz w:val="28"/>
          <w:szCs w:val="28"/>
          <w:shd w:val="clear" w:color="auto" w:fill="FFFFFF"/>
          <w:lang w:val="vi-VN"/>
        </w:rPr>
        <w:t xml:space="preserve"> Khuyến khích sự sáng tạo của trẻ.</w:t>
      </w:r>
      <w:r w:rsidRPr="00EB54F6">
        <w:rPr>
          <w:color w:val="333333"/>
          <w:sz w:val="28"/>
          <w:szCs w:val="28"/>
        </w:rPr>
        <w:t xml:space="preserve"> </w:t>
      </w:r>
      <w:r w:rsidRPr="00EB54F6">
        <w:rPr>
          <w:color w:val="333333"/>
          <w:sz w:val="28"/>
          <w:szCs w:val="28"/>
          <w:shd w:val="clear" w:color="auto" w:fill="FFFFFF"/>
          <w:lang w:val="vi-VN"/>
        </w:rPr>
        <w:t>Tạo cơ hội, động viên trẻ phát biểu, nhận xét, đặt câu hỏi.</w:t>
      </w:r>
    </w:p>
    <w:p w14:paraId="1AC352DF" w14:textId="77777777" w:rsidR="00EB54F6" w:rsidRPr="00EB54F6" w:rsidRDefault="00EB54F6" w:rsidP="00EB54F6">
      <w:pPr>
        <w:pStyle w:val="NormalWeb"/>
        <w:shd w:val="clear" w:color="auto" w:fill="FFFFFF"/>
        <w:spacing w:before="0" w:beforeAutospacing="0" w:after="0" w:afterAutospacing="0"/>
        <w:jc w:val="both"/>
        <w:rPr>
          <w:color w:val="333333"/>
          <w:sz w:val="28"/>
          <w:szCs w:val="28"/>
        </w:rPr>
      </w:pPr>
    </w:p>
    <w:p w14:paraId="42EC1C71" w14:textId="77777777" w:rsidR="00315BF9" w:rsidRPr="00EB54F6" w:rsidRDefault="00EB54F6" w:rsidP="00B60884">
      <w:pPr>
        <w:pStyle w:val="NormalWeb"/>
        <w:shd w:val="clear" w:color="auto" w:fill="FFFFFF"/>
        <w:spacing w:before="0" w:beforeAutospacing="0" w:after="150" w:afterAutospacing="0"/>
        <w:ind w:firstLine="720"/>
        <w:jc w:val="both"/>
        <w:rPr>
          <w:color w:val="333333"/>
          <w:sz w:val="28"/>
          <w:szCs w:val="28"/>
          <w:shd w:val="clear" w:color="auto" w:fill="FFFFFF"/>
        </w:rPr>
      </w:pPr>
      <w:proofErr w:type="spellStart"/>
      <w:r w:rsidRPr="00EB54F6">
        <w:rPr>
          <w:color w:val="333333"/>
          <w:sz w:val="28"/>
          <w:szCs w:val="28"/>
          <w:shd w:val="clear" w:color="auto" w:fill="FFFFFF"/>
        </w:rPr>
        <w:t>Thông</w:t>
      </w:r>
      <w:proofErr w:type="spellEnd"/>
      <w:r w:rsidRPr="00EB54F6">
        <w:rPr>
          <w:color w:val="333333"/>
          <w:sz w:val="28"/>
          <w:szCs w:val="28"/>
          <w:shd w:val="clear" w:color="auto" w:fill="FFFFFF"/>
        </w:rPr>
        <w:t xml:space="preserve"> qua </w:t>
      </w:r>
      <w:proofErr w:type="spellStart"/>
      <w:r w:rsidRPr="00EB54F6">
        <w:rPr>
          <w:color w:val="333333"/>
          <w:sz w:val="28"/>
          <w:szCs w:val="28"/>
          <w:shd w:val="clear" w:color="auto" w:fill="FFFFFF"/>
        </w:rPr>
        <w:t>việc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tổ</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chức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các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hoạt</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động</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theo</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hướng</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đổi</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mới</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giáo</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dục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lấy</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trẻ</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làm</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trung</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tâm</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trẻ</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rất</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hứng</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thú</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tham</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gia</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vào</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các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hoạt</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động</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Trẻ</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được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hoạt</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động</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một</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cách</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tích</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cực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trẻ</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có</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cơ</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hội</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được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học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tập</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trải</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nghiệm</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trao</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đổi</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hợp</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tác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với</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các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bạn</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nhiều</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hơn</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từ</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đó</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tiếp</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thu</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kiến</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thức</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một</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cách</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đễ</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dàng</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và</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hiệu</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quả</w:t>
      </w:r>
      <w:proofErr w:type="spellEnd"/>
      <w:r w:rsidRPr="00EB54F6">
        <w:rPr>
          <w:color w:val="333333"/>
          <w:sz w:val="28"/>
          <w:szCs w:val="28"/>
          <w:shd w:val="clear" w:color="auto" w:fill="FFFFFF"/>
        </w:rPr>
        <w:t xml:space="preserve"> </w:t>
      </w:r>
      <w:proofErr w:type="spellStart"/>
      <w:r w:rsidRPr="00EB54F6">
        <w:rPr>
          <w:color w:val="333333"/>
          <w:sz w:val="28"/>
          <w:szCs w:val="28"/>
          <w:shd w:val="clear" w:color="auto" w:fill="FFFFFF"/>
        </w:rPr>
        <w:t>hơn</w:t>
      </w:r>
      <w:proofErr w:type="spellEnd"/>
      <w:r w:rsidRPr="00EB54F6">
        <w:rPr>
          <w:color w:val="333333"/>
          <w:sz w:val="28"/>
          <w:szCs w:val="28"/>
          <w:shd w:val="clear" w:color="auto" w:fill="FFFFFF"/>
        </w:rPr>
        <w:t>.</w:t>
      </w:r>
    </w:p>
    <w:p w14:paraId="6D6818B3" w14:textId="3F5BDD19" w:rsidR="00595E12" w:rsidRPr="00EB54F6" w:rsidRDefault="00B60884"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r w:rsidRPr="00EB54F6">
        <w:rPr>
          <w:i/>
          <w:iCs/>
          <w:color w:val="333333"/>
          <w:sz w:val="28"/>
          <w:szCs w:val="28"/>
          <w:shd w:val="clear" w:color="auto" w:fill="FFFFFF"/>
        </w:rPr>
        <w:t xml:space="preserve">Sau </w:t>
      </w:r>
      <w:proofErr w:type="spellStart"/>
      <w:r w:rsidRPr="00EB54F6">
        <w:rPr>
          <w:i/>
          <w:iCs/>
          <w:color w:val="333333"/>
          <w:sz w:val="28"/>
          <w:szCs w:val="28"/>
          <w:shd w:val="clear" w:color="auto" w:fill="FFFFFF"/>
        </w:rPr>
        <w:t>đây</w:t>
      </w:r>
      <w:proofErr w:type="spellEnd"/>
      <w:r w:rsidRPr="00EB54F6">
        <w:rPr>
          <w:i/>
          <w:iCs/>
          <w:color w:val="333333"/>
          <w:sz w:val="28"/>
          <w:szCs w:val="28"/>
          <w:shd w:val="clear" w:color="auto" w:fill="FFFFFF"/>
        </w:rPr>
        <w:t xml:space="preserve"> </w:t>
      </w:r>
      <w:proofErr w:type="spellStart"/>
      <w:r w:rsidRPr="00EB54F6">
        <w:rPr>
          <w:i/>
          <w:iCs/>
          <w:color w:val="333333"/>
          <w:sz w:val="28"/>
          <w:szCs w:val="28"/>
          <w:shd w:val="clear" w:color="auto" w:fill="FFFFFF"/>
        </w:rPr>
        <w:t>là</w:t>
      </w:r>
      <w:proofErr w:type="spellEnd"/>
      <w:r w:rsidRPr="00EB54F6">
        <w:rPr>
          <w:i/>
          <w:iCs/>
          <w:color w:val="333333"/>
          <w:sz w:val="28"/>
          <w:szCs w:val="28"/>
          <w:shd w:val="clear" w:color="auto" w:fill="FFFFFF"/>
        </w:rPr>
        <w:t xml:space="preserve"> </w:t>
      </w:r>
      <w:proofErr w:type="spellStart"/>
      <w:r w:rsidRPr="00EB54F6">
        <w:rPr>
          <w:i/>
          <w:iCs/>
          <w:color w:val="333333"/>
          <w:sz w:val="28"/>
          <w:szCs w:val="28"/>
          <w:shd w:val="clear" w:color="auto" w:fill="FFFFFF"/>
        </w:rPr>
        <w:t>một</w:t>
      </w:r>
      <w:proofErr w:type="spellEnd"/>
      <w:r w:rsidRPr="00EB54F6">
        <w:rPr>
          <w:i/>
          <w:iCs/>
          <w:color w:val="333333"/>
          <w:sz w:val="28"/>
          <w:szCs w:val="28"/>
          <w:shd w:val="clear" w:color="auto" w:fill="FFFFFF"/>
        </w:rPr>
        <w:t xml:space="preserve"> </w:t>
      </w:r>
      <w:proofErr w:type="spellStart"/>
      <w:r w:rsidRPr="00EB54F6">
        <w:rPr>
          <w:i/>
          <w:iCs/>
          <w:color w:val="333333"/>
          <w:sz w:val="28"/>
          <w:szCs w:val="28"/>
          <w:shd w:val="clear" w:color="auto" w:fill="FFFFFF"/>
        </w:rPr>
        <w:t>số</w:t>
      </w:r>
      <w:proofErr w:type="spellEnd"/>
      <w:r w:rsidRPr="00EB54F6">
        <w:rPr>
          <w:i/>
          <w:iCs/>
          <w:color w:val="333333"/>
          <w:sz w:val="28"/>
          <w:szCs w:val="28"/>
          <w:shd w:val="clear" w:color="auto" w:fill="FFFFFF"/>
        </w:rPr>
        <w:t xml:space="preserve"> </w:t>
      </w:r>
      <w:proofErr w:type="spellStart"/>
      <w:r w:rsidRPr="00EB54F6">
        <w:rPr>
          <w:i/>
          <w:iCs/>
          <w:color w:val="333333"/>
          <w:sz w:val="28"/>
          <w:szCs w:val="28"/>
          <w:shd w:val="clear" w:color="auto" w:fill="FFFFFF"/>
        </w:rPr>
        <w:t>hình</w:t>
      </w:r>
      <w:proofErr w:type="spellEnd"/>
      <w:r w:rsidRPr="00EB54F6">
        <w:rPr>
          <w:i/>
          <w:iCs/>
          <w:color w:val="333333"/>
          <w:sz w:val="28"/>
          <w:szCs w:val="28"/>
          <w:shd w:val="clear" w:color="auto" w:fill="FFFFFF"/>
        </w:rPr>
        <w:t xml:space="preserve"> </w:t>
      </w:r>
      <w:proofErr w:type="spellStart"/>
      <w:r w:rsidRPr="00EB54F6">
        <w:rPr>
          <w:i/>
          <w:iCs/>
          <w:color w:val="333333"/>
          <w:sz w:val="28"/>
          <w:szCs w:val="28"/>
          <w:shd w:val="clear" w:color="auto" w:fill="FFFFFF"/>
        </w:rPr>
        <w:t>ảnh</w:t>
      </w:r>
      <w:proofErr w:type="spellEnd"/>
      <w:r w:rsidRPr="00EB54F6">
        <w:rPr>
          <w:i/>
          <w:iCs/>
          <w:color w:val="333333"/>
          <w:sz w:val="28"/>
          <w:szCs w:val="28"/>
          <w:shd w:val="clear" w:color="auto" w:fill="FFFFFF"/>
        </w:rPr>
        <w:t xml:space="preserve"> </w:t>
      </w:r>
      <w:proofErr w:type="spellStart"/>
      <w:r w:rsidR="00EB54F6" w:rsidRPr="00EB54F6">
        <w:rPr>
          <w:i/>
          <w:iCs/>
          <w:color w:val="333333"/>
          <w:sz w:val="28"/>
          <w:szCs w:val="28"/>
          <w:shd w:val="clear" w:color="auto" w:fill="FFFFFF"/>
        </w:rPr>
        <w:t>giờ</w:t>
      </w:r>
      <w:proofErr w:type="spellEnd"/>
      <w:r w:rsidR="00EB54F6" w:rsidRPr="00EB54F6">
        <w:rPr>
          <w:i/>
          <w:iCs/>
          <w:color w:val="333333"/>
          <w:sz w:val="28"/>
          <w:szCs w:val="28"/>
          <w:shd w:val="clear" w:color="auto" w:fill="FFFFFF"/>
        </w:rPr>
        <w:t xml:space="preserve"> </w:t>
      </w:r>
      <w:proofErr w:type="spellStart"/>
      <w:r w:rsidR="00EB54F6" w:rsidRPr="00EB54F6">
        <w:rPr>
          <w:i/>
          <w:iCs/>
          <w:color w:val="333333"/>
          <w:sz w:val="28"/>
          <w:szCs w:val="28"/>
          <w:shd w:val="clear" w:color="auto" w:fill="FFFFFF"/>
        </w:rPr>
        <w:t>học</w:t>
      </w:r>
      <w:proofErr w:type="spellEnd"/>
      <w:r w:rsidR="00EB54F6" w:rsidRPr="00EB54F6">
        <w:rPr>
          <w:i/>
          <w:iCs/>
          <w:color w:val="333333"/>
          <w:sz w:val="28"/>
          <w:szCs w:val="28"/>
          <w:shd w:val="clear" w:color="auto" w:fill="FFFFFF"/>
        </w:rPr>
        <w:t xml:space="preserve"> </w:t>
      </w:r>
      <w:proofErr w:type="spellStart"/>
      <w:r w:rsidR="00EB54F6" w:rsidRPr="00EB54F6">
        <w:rPr>
          <w:i/>
          <w:iCs/>
          <w:color w:val="333333"/>
          <w:sz w:val="28"/>
          <w:szCs w:val="28"/>
          <w:shd w:val="clear" w:color="auto" w:fill="FFFFFF"/>
        </w:rPr>
        <w:t>Toán</w:t>
      </w:r>
      <w:proofErr w:type="spellEnd"/>
      <w:r w:rsidR="00315BF9" w:rsidRPr="00EB54F6">
        <w:rPr>
          <w:i/>
          <w:iCs/>
          <w:color w:val="333333"/>
          <w:sz w:val="28"/>
          <w:szCs w:val="28"/>
          <w:shd w:val="clear" w:color="auto" w:fill="FFFFFF"/>
          <w:lang w:val="vi-VN"/>
        </w:rPr>
        <w:t xml:space="preserve"> của</w:t>
      </w:r>
      <w:r w:rsidRPr="00EB54F6">
        <w:rPr>
          <w:i/>
          <w:iCs/>
          <w:color w:val="333333"/>
          <w:sz w:val="28"/>
          <w:szCs w:val="28"/>
          <w:shd w:val="clear" w:color="auto" w:fill="FFFFFF"/>
        </w:rPr>
        <w:t xml:space="preserve"> </w:t>
      </w:r>
      <w:proofErr w:type="spellStart"/>
      <w:r w:rsidRPr="00EB54F6">
        <w:rPr>
          <w:i/>
          <w:iCs/>
          <w:color w:val="333333"/>
          <w:sz w:val="28"/>
          <w:szCs w:val="28"/>
          <w:shd w:val="clear" w:color="auto" w:fill="FFFFFF"/>
        </w:rPr>
        <w:t>lớp</w:t>
      </w:r>
      <w:proofErr w:type="spellEnd"/>
      <w:r w:rsidRPr="00EB54F6">
        <w:rPr>
          <w:i/>
          <w:iCs/>
          <w:color w:val="333333"/>
          <w:sz w:val="28"/>
          <w:szCs w:val="28"/>
          <w:shd w:val="clear" w:color="auto" w:fill="FFFFFF"/>
        </w:rPr>
        <w:t xml:space="preserve"> MGL A3</w:t>
      </w:r>
    </w:p>
    <w:p w14:paraId="111393A3" w14:textId="77777777" w:rsidR="0017484E" w:rsidRDefault="00EB54F6" w:rsidP="00EB54F6">
      <w:pPr>
        <w:pStyle w:val="NormalWeb"/>
        <w:shd w:val="clear" w:color="auto" w:fill="FFFFFF"/>
        <w:spacing w:before="0" w:beforeAutospacing="0" w:after="150" w:afterAutospacing="0"/>
        <w:jc w:val="both"/>
        <w:rPr>
          <w:color w:val="333333"/>
          <w:sz w:val="28"/>
          <w:szCs w:val="20"/>
          <w:shd w:val="clear" w:color="auto" w:fill="FFFFFF"/>
        </w:rPr>
      </w:pPr>
      <w:r>
        <w:rPr>
          <w:noProof/>
          <w:color w:val="333333"/>
          <w:sz w:val="28"/>
          <w:szCs w:val="20"/>
          <w:shd w:val="clear" w:color="auto" w:fill="FFFFFF"/>
        </w:rPr>
        <w:drawing>
          <wp:inline distT="0" distB="0" distL="0" distR="0" wp14:anchorId="1350CC72" wp14:editId="5F72FA2B">
            <wp:extent cx="5943600" cy="4600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600575"/>
                    </a:xfrm>
                    <a:prstGeom prst="rect">
                      <a:avLst/>
                    </a:prstGeom>
                  </pic:spPr>
                </pic:pic>
              </a:graphicData>
            </a:graphic>
          </wp:inline>
        </w:drawing>
      </w:r>
    </w:p>
    <w:p w14:paraId="423DDCD3" w14:textId="37139DB8" w:rsidR="00EB54F6" w:rsidRPr="00EB54F6" w:rsidRDefault="00EB54F6" w:rsidP="00EB54F6">
      <w:pPr>
        <w:pStyle w:val="NormalWeb"/>
        <w:shd w:val="clear" w:color="auto" w:fill="FFFFFF"/>
        <w:spacing w:before="0" w:beforeAutospacing="0" w:after="150" w:afterAutospacing="0"/>
        <w:jc w:val="both"/>
        <w:rPr>
          <w:color w:val="333333"/>
          <w:sz w:val="28"/>
          <w:szCs w:val="20"/>
          <w:shd w:val="clear" w:color="auto" w:fill="FFFFFF"/>
        </w:rPr>
      </w:pPr>
      <w:r>
        <w:rPr>
          <w:noProof/>
          <w:color w:val="333333"/>
          <w:sz w:val="28"/>
          <w:szCs w:val="20"/>
          <w:shd w:val="clear" w:color="auto" w:fill="FFFFFF"/>
        </w:rPr>
        <w:lastRenderedPageBreak/>
        <w:drawing>
          <wp:inline distT="0" distB="0" distL="0" distR="0" wp14:anchorId="132E3E3B" wp14:editId="5E25FAF3">
            <wp:extent cx="5943600" cy="3676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76650"/>
                    </a:xfrm>
                    <a:prstGeom prst="rect">
                      <a:avLst/>
                    </a:prstGeom>
                  </pic:spPr>
                </pic:pic>
              </a:graphicData>
            </a:graphic>
          </wp:inline>
        </w:drawing>
      </w:r>
      <w:r>
        <w:rPr>
          <w:noProof/>
          <w:color w:val="333333"/>
          <w:sz w:val="28"/>
          <w:szCs w:val="20"/>
          <w:shd w:val="clear" w:color="auto" w:fill="FFFFFF"/>
        </w:rPr>
        <w:drawing>
          <wp:inline distT="0" distB="0" distL="0" distR="0" wp14:anchorId="58226B69" wp14:editId="6A33BB6F">
            <wp:extent cx="5943600" cy="430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05300"/>
                    </a:xfrm>
                    <a:prstGeom prst="rect">
                      <a:avLst/>
                    </a:prstGeom>
                  </pic:spPr>
                </pic:pic>
              </a:graphicData>
            </a:graphic>
          </wp:inline>
        </w:drawing>
      </w:r>
      <w:r>
        <w:rPr>
          <w:noProof/>
          <w:color w:val="333333"/>
          <w:sz w:val="28"/>
          <w:szCs w:val="20"/>
          <w:shd w:val="clear" w:color="auto" w:fill="FFFFFF"/>
        </w:rPr>
        <w:lastRenderedPageBreak/>
        <w:drawing>
          <wp:inline distT="0" distB="0" distL="0" distR="0" wp14:anchorId="4FED32AA" wp14:editId="2259FDE7">
            <wp:extent cx="5943600"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00500"/>
                    </a:xfrm>
                    <a:prstGeom prst="rect">
                      <a:avLst/>
                    </a:prstGeom>
                  </pic:spPr>
                </pic:pic>
              </a:graphicData>
            </a:graphic>
          </wp:inline>
        </w:drawing>
      </w:r>
      <w:r>
        <w:rPr>
          <w:noProof/>
          <w:color w:val="333333"/>
          <w:sz w:val="28"/>
          <w:szCs w:val="20"/>
          <w:shd w:val="clear" w:color="auto" w:fill="FFFFFF"/>
        </w:rPr>
        <w:drawing>
          <wp:inline distT="0" distB="0" distL="0" distR="0" wp14:anchorId="51663192" wp14:editId="2F4F8902">
            <wp:extent cx="5943600" cy="404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r>
        <w:rPr>
          <w:noProof/>
          <w:color w:val="333333"/>
          <w:sz w:val="28"/>
          <w:szCs w:val="20"/>
          <w:shd w:val="clear" w:color="auto" w:fill="FFFFFF"/>
        </w:rPr>
        <w:lastRenderedPageBreak/>
        <w:drawing>
          <wp:inline distT="0" distB="0" distL="0" distR="0" wp14:anchorId="3F4ED150" wp14:editId="74E04578">
            <wp:extent cx="5943600" cy="3743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r>
        <w:rPr>
          <w:noProof/>
          <w:color w:val="333333"/>
          <w:sz w:val="28"/>
          <w:szCs w:val="20"/>
          <w:shd w:val="clear" w:color="auto" w:fill="FFFFFF"/>
        </w:rPr>
        <w:drawing>
          <wp:inline distT="0" distB="0" distL="0" distR="0" wp14:anchorId="1880CA06" wp14:editId="6166BDBB">
            <wp:extent cx="5943600" cy="3819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19525"/>
                    </a:xfrm>
                    <a:prstGeom prst="rect">
                      <a:avLst/>
                    </a:prstGeom>
                  </pic:spPr>
                </pic:pic>
              </a:graphicData>
            </a:graphic>
          </wp:inline>
        </w:drawing>
      </w:r>
      <w:r>
        <w:rPr>
          <w:noProof/>
          <w:color w:val="333333"/>
          <w:sz w:val="28"/>
          <w:szCs w:val="20"/>
          <w:shd w:val="clear" w:color="auto" w:fill="FFFFFF"/>
        </w:rPr>
        <w:lastRenderedPageBreak/>
        <w:drawing>
          <wp:inline distT="0" distB="0" distL="0" distR="0" wp14:anchorId="02A2718B" wp14:editId="6416BA25">
            <wp:extent cx="5943600" cy="3838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pic:spPr>
                </pic:pic>
              </a:graphicData>
            </a:graphic>
          </wp:inline>
        </w:drawing>
      </w:r>
      <w:bookmarkStart w:id="0" w:name="_GoBack"/>
      <w:r>
        <w:rPr>
          <w:noProof/>
          <w:color w:val="333333"/>
          <w:sz w:val="28"/>
          <w:szCs w:val="20"/>
          <w:shd w:val="clear" w:color="auto" w:fill="FFFFFF"/>
        </w:rPr>
        <w:drawing>
          <wp:inline distT="0" distB="0" distL="0" distR="0" wp14:anchorId="46D389FA" wp14:editId="4F7C77A1">
            <wp:extent cx="5943600" cy="3705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05225"/>
                    </a:xfrm>
                    <a:prstGeom prst="rect">
                      <a:avLst/>
                    </a:prstGeom>
                  </pic:spPr>
                </pic:pic>
              </a:graphicData>
            </a:graphic>
          </wp:inline>
        </w:drawing>
      </w:r>
      <w:bookmarkEnd w:id="0"/>
    </w:p>
    <w:sectPr w:rsidR="00EB54F6" w:rsidRPr="00EB54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375"/>
    <w:rsid w:val="000F1C6B"/>
    <w:rsid w:val="0017484E"/>
    <w:rsid w:val="00315BF9"/>
    <w:rsid w:val="00402F32"/>
    <w:rsid w:val="00595E12"/>
    <w:rsid w:val="00607545"/>
    <w:rsid w:val="00836503"/>
    <w:rsid w:val="00994375"/>
    <w:rsid w:val="00B60884"/>
    <w:rsid w:val="00EA5D18"/>
    <w:rsid w:val="00EB54F6"/>
    <w:rsid w:val="00F22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4C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5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D18"/>
    <w:rPr>
      <w:rFonts w:ascii="Tahoma" w:hAnsi="Tahoma" w:cs="Tahoma"/>
      <w:sz w:val="16"/>
      <w:szCs w:val="16"/>
    </w:rPr>
  </w:style>
  <w:style w:type="character" w:styleId="Strong">
    <w:name w:val="Strong"/>
    <w:basedOn w:val="DefaultParagraphFont"/>
    <w:uiPriority w:val="22"/>
    <w:qFormat/>
    <w:rsid w:val="00EA5D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5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D18"/>
    <w:rPr>
      <w:rFonts w:ascii="Tahoma" w:hAnsi="Tahoma" w:cs="Tahoma"/>
      <w:sz w:val="16"/>
      <w:szCs w:val="16"/>
    </w:rPr>
  </w:style>
  <w:style w:type="character" w:styleId="Strong">
    <w:name w:val="Strong"/>
    <w:basedOn w:val="DefaultParagraphFont"/>
    <w:uiPriority w:val="22"/>
    <w:qFormat/>
    <w:rsid w:val="00EA5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112525">
      <w:bodyDiv w:val="1"/>
      <w:marLeft w:val="0"/>
      <w:marRight w:val="0"/>
      <w:marTop w:val="0"/>
      <w:marBottom w:val="0"/>
      <w:divBdr>
        <w:top w:val="none" w:sz="0" w:space="0" w:color="auto"/>
        <w:left w:val="none" w:sz="0" w:space="0" w:color="auto"/>
        <w:bottom w:val="none" w:sz="0" w:space="0" w:color="auto"/>
        <w:right w:val="none" w:sz="0" w:space="0" w:color="auto"/>
      </w:divBdr>
    </w:div>
    <w:div w:id="646932457">
      <w:bodyDiv w:val="1"/>
      <w:marLeft w:val="0"/>
      <w:marRight w:val="0"/>
      <w:marTop w:val="0"/>
      <w:marBottom w:val="0"/>
      <w:divBdr>
        <w:top w:val="none" w:sz="0" w:space="0" w:color="auto"/>
        <w:left w:val="none" w:sz="0" w:space="0" w:color="auto"/>
        <w:bottom w:val="none" w:sz="0" w:space="0" w:color="auto"/>
        <w:right w:val="none" w:sz="0" w:space="0" w:color="auto"/>
      </w:divBdr>
    </w:div>
    <w:div w:id="927081643">
      <w:bodyDiv w:val="1"/>
      <w:marLeft w:val="0"/>
      <w:marRight w:val="0"/>
      <w:marTop w:val="0"/>
      <w:marBottom w:val="0"/>
      <w:divBdr>
        <w:top w:val="none" w:sz="0" w:space="0" w:color="auto"/>
        <w:left w:val="none" w:sz="0" w:space="0" w:color="auto"/>
        <w:bottom w:val="none" w:sz="0" w:space="0" w:color="auto"/>
        <w:right w:val="none" w:sz="0" w:space="0" w:color="auto"/>
      </w:divBdr>
    </w:div>
    <w:div w:id="1745687995">
      <w:bodyDiv w:val="1"/>
      <w:marLeft w:val="0"/>
      <w:marRight w:val="0"/>
      <w:marTop w:val="0"/>
      <w:marBottom w:val="0"/>
      <w:divBdr>
        <w:top w:val="none" w:sz="0" w:space="0" w:color="auto"/>
        <w:left w:val="none" w:sz="0" w:space="0" w:color="auto"/>
        <w:bottom w:val="none" w:sz="0" w:space="0" w:color="auto"/>
        <w:right w:val="none" w:sz="0" w:space="0" w:color="auto"/>
      </w:divBdr>
    </w:div>
    <w:div w:id="17489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B2A9B-E0AE-4709-8797-DCC98840B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137</Words>
  <Characters>785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14</cp:revision>
  <dcterms:created xsi:type="dcterms:W3CDTF">2022-10-03T07:46:00Z</dcterms:created>
  <dcterms:modified xsi:type="dcterms:W3CDTF">2022-11-03T01:53:00Z</dcterms:modified>
</cp:coreProperties>
</file>