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9C" w:rsidRPr="00577CF6" w:rsidRDefault="00057F9C" w:rsidP="00C6380B">
      <w:pPr>
        <w:pStyle w:val="NormalWeb"/>
        <w:shd w:val="clear" w:color="auto" w:fill="FFFFFF"/>
        <w:spacing w:before="0" w:beforeAutospacing="0" w:after="0" w:afterAutospacing="0" w:line="312" w:lineRule="auto"/>
        <w:jc w:val="center"/>
        <w:textAlignment w:val="baseline"/>
        <w:rPr>
          <w:b/>
          <w:sz w:val="28"/>
          <w:szCs w:val="28"/>
          <w:bdr w:val="none" w:sz="0" w:space="0" w:color="auto" w:frame="1"/>
        </w:rPr>
      </w:pPr>
      <w:bookmarkStart w:id="0" w:name="_GoBack"/>
      <w:bookmarkEnd w:id="0"/>
      <w:r w:rsidRPr="00577CF6">
        <w:rPr>
          <w:b/>
          <w:sz w:val="28"/>
          <w:szCs w:val="28"/>
          <w:bdr w:val="none" w:sz="0" w:space="0" w:color="auto" w:frame="1"/>
        </w:rPr>
        <w:t>GIỚI THIỆU SÁCH THÁNG 10</w:t>
      </w:r>
    </w:p>
    <w:p w:rsidR="00057F9C" w:rsidRPr="00577CF6" w:rsidRDefault="008B25E6" w:rsidP="00C6380B">
      <w:pPr>
        <w:pStyle w:val="NormalWeb"/>
        <w:shd w:val="clear" w:color="auto" w:fill="FFFFFF"/>
        <w:spacing w:before="0" w:beforeAutospacing="0" w:after="0" w:afterAutospacing="0" w:line="312" w:lineRule="auto"/>
        <w:jc w:val="center"/>
        <w:textAlignment w:val="baseline"/>
        <w:rPr>
          <w:b/>
          <w:sz w:val="28"/>
          <w:szCs w:val="28"/>
          <w:bdr w:val="none" w:sz="0" w:space="0" w:color="auto" w:frame="1"/>
        </w:rPr>
      </w:pPr>
      <w:r>
        <w:rPr>
          <w:b/>
          <w:sz w:val="28"/>
          <w:szCs w:val="28"/>
          <w:bdr w:val="none" w:sz="0" w:space="0" w:color="auto" w:frame="1"/>
        </w:rPr>
        <w:t>CUỐN</w:t>
      </w:r>
      <w:r w:rsidR="00057F9C" w:rsidRPr="00577CF6">
        <w:rPr>
          <w:b/>
          <w:sz w:val="28"/>
          <w:szCs w:val="28"/>
          <w:bdr w:val="none" w:sz="0" w:space="0" w:color="auto" w:frame="1"/>
        </w:rPr>
        <w:t xml:space="preserve"> SÁCH: HÀ NỘI DẤU XƯA, PHỐ CŨ</w:t>
      </w:r>
    </w:p>
    <w:p w:rsidR="001A7BD1" w:rsidRDefault="001A7BD1" w:rsidP="00C6380B">
      <w:pPr>
        <w:pStyle w:val="NormalWeb"/>
        <w:shd w:val="clear" w:color="auto" w:fill="FFFFFF"/>
        <w:spacing w:before="0" w:beforeAutospacing="0" w:after="0" w:afterAutospacing="0" w:line="312" w:lineRule="auto"/>
        <w:jc w:val="both"/>
        <w:textAlignment w:val="baseline"/>
        <w:rPr>
          <w:i/>
          <w:sz w:val="28"/>
          <w:szCs w:val="28"/>
          <w:bdr w:val="none" w:sz="0" w:space="0" w:color="auto" w:frame="1"/>
        </w:rPr>
      </w:pPr>
      <w:r w:rsidRPr="00577CF6">
        <w:rPr>
          <w:b/>
          <w:noProof/>
          <w:sz w:val="28"/>
          <w:szCs w:val="28"/>
        </w:rPr>
        <w:drawing>
          <wp:anchor distT="0" distB="0" distL="114300" distR="114300" simplePos="0" relativeHeight="251658240" behindDoc="0" locked="0" layoutInCell="1" allowOverlap="1" wp14:anchorId="3F816288" wp14:editId="61ADC0A3">
            <wp:simplePos x="0" y="0"/>
            <wp:positionH relativeFrom="column">
              <wp:posOffset>3476625</wp:posOffset>
            </wp:positionH>
            <wp:positionV relativeFrom="paragraph">
              <wp:posOffset>133985</wp:posOffset>
            </wp:positionV>
            <wp:extent cx="3314700" cy="2828925"/>
            <wp:effectExtent l="0" t="0" r="0" b="9525"/>
            <wp:wrapSquare wrapText="bothSides"/>
            <wp:docPr id="1" name="Picture 1" descr=" Hà Nội - Dấu Xưa Phố C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à Nội - Dấu Xưa Phố Cũ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F9C" w:rsidRPr="00577CF6" w:rsidRDefault="00057F9C" w:rsidP="008B25E6">
      <w:pPr>
        <w:pStyle w:val="NormalWeb"/>
        <w:shd w:val="clear" w:color="auto" w:fill="FFFFFF"/>
        <w:spacing w:before="0" w:beforeAutospacing="0" w:after="0" w:afterAutospacing="0" w:line="288" w:lineRule="auto"/>
        <w:ind w:firstLine="720"/>
        <w:jc w:val="both"/>
        <w:textAlignment w:val="baseline"/>
        <w:rPr>
          <w:i/>
          <w:sz w:val="28"/>
          <w:szCs w:val="28"/>
          <w:bdr w:val="none" w:sz="0" w:space="0" w:color="auto" w:frame="1"/>
        </w:rPr>
      </w:pPr>
      <w:r w:rsidRPr="00577CF6">
        <w:rPr>
          <w:b/>
          <w:i/>
          <w:sz w:val="28"/>
          <w:szCs w:val="28"/>
          <w:bdr w:val="none" w:sz="0" w:space="0" w:color="auto" w:frame="1"/>
        </w:rPr>
        <w:t>Kính thưa các thầy cô giáo và các bạn học sinh thân mến</w:t>
      </w:r>
      <w:r w:rsidRPr="00577CF6">
        <w:rPr>
          <w:i/>
          <w:sz w:val="28"/>
          <w:szCs w:val="28"/>
          <w:bdr w:val="none" w:sz="0" w:space="0" w:color="auto" w:frame="1"/>
        </w:rPr>
        <w:t>!</w:t>
      </w:r>
    </w:p>
    <w:p w:rsidR="000E424D" w:rsidRDefault="00057F9C" w:rsidP="008B25E6">
      <w:pPr>
        <w:pStyle w:val="NormalWeb"/>
        <w:shd w:val="clear" w:color="auto" w:fill="FFFFFF"/>
        <w:spacing w:before="0" w:beforeAutospacing="0" w:after="0" w:afterAutospacing="0" w:line="288" w:lineRule="auto"/>
        <w:ind w:firstLine="720"/>
        <w:jc w:val="both"/>
        <w:textAlignment w:val="baseline"/>
        <w:rPr>
          <w:color w:val="000000"/>
          <w:sz w:val="28"/>
          <w:szCs w:val="28"/>
          <w:shd w:val="clear" w:color="auto" w:fill="FFFFFF"/>
        </w:rPr>
      </w:pPr>
      <w:r w:rsidRPr="006E2CAA">
        <w:rPr>
          <w:rStyle w:val="Emphasis"/>
          <w:bCs/>
          <w:iCs w:val="0"/>
          <w:color w:val="000000"/>
          <w:sz w:val="28"/>
          <w:szCs w:val="28"/>
          <w:bdr w:val="none" w:sz="0" w:space="0" w:color="auto" w:frame="1"/>
        </w:rPr>
        <w:t>Dù có đi bốn phương trời, lòng vẫn nhớ về Hà Nội</w:t>
      </w:r>
      <w:r w:rsidRPr="000E424D">
        <w:rPr>
          <w:rStyle w:val="Emphasis"/>
          <w:bCs/>
          <w:i w:val="0"/>
          <w:iCs w:val="0"/>
          <w:color w:val="000000"/>
          <w:sz w:val="28"/>
          <w:szCs w:val="28"/>
          <w:bdr w:val="none" w:sz="0" w:space="0" w:color="auto" w:frame="1"/>
        </w:rPr>
        <w:t>.</w:t>
      </w:r>
      <w:r w:rsidR="000E424D" w:rsidRPr="000E424D">
        <w:rPr>
          <w:rFonts w:ascii="Arial" w:hAnsi="Arial" w:cs="Arial"/>
          <w:i/>
          <w:color w:val="000000"/>
          <w:sz w:val="20"/>
          <w:szCs w:val="20"/>
          <w:shd w:val="clear" w:color="auto" w:fill="FFFFFF"/>
        </w:rPr>
        <w:t xml:space="preserve"> </w:t>
      </w:r>
      <w:r w:rsidR="000E424D" w:rsidRPr="000E424D">
        <w:rPr>
          <w:i/>
          <w:color w:val="000000"/>
          <w:sz w:val="28"/>
          <w:szCs w:val="28"/>
          <w:shd w:val="clear" w:color="auto" w:fill="FFFFFF"/>
        </w:rPr>
        <w:t>Hà Nội của ta, Thủ đô yêu dấu, một thời đạn bom, một thời hòa bình</w:t>
      </w:r>
      <w:r w:rsidR="000E424D" w:rsidRPr="000E424D">
        <w:rPr>
          <w:color w:val="000000"/>
          <w:sz w:val="28"/>
          <w:szCs w:val="28"/>
          <w:shd w:val="clear" w:color="auto" w:fill="FFFFFF"/>
        </w:rPr>
        <w:t>.</w:t>
      </w:r>
      <w:r w:rsidR="008B25E6">
        <w:rPr>
          <w:color w:val="000000"/>
          <w:sz w:val="28"/>
          <w:szCs w:val="28"/>
          <w:shd w:val="clear" w:color="auto" w:fill="FFFFFF"/>
        </w:rPr>
        <w:t xml:space="preserve">..” </w:t>
      </w:r>
    </w:p>
    <w:p w:rsidR="00AA760D" w:rsidRDefault="00057F9C" w:rsidP="008B25E6">
      <w:pPr>
        <w:pStyle w:val="NormalWeb"/>
        <w:shd w:val="clear" w:color="auto" w:fill="FFFFFF"/>
        <w:spacing w:before="0" w:beforeAutospacing="0" w:after="0" w:afterAutospacing="0" w:line="288" w:lineRule="auto"/>
        <w:ind w:firstLine="720"/>
        <w:jc w:val="both"/>
        <w:textAlignment w:val="baseline"/>
        <w:rPr>
          <w:rStyle w:val="apple-converted-space"/>
          <w:bCs/>
          <w:color w:val="000000"/>
          <w:sz w:val="28"/>
          <w:szCs w:val="28"/>
          <w:bdr w:val="none" w:sz="0" w:space="0" w:color="auto" w:frame="1"/>
          <w:shd w:val="clear" w:color="auto" w:fill="FFFFFF"/>
        </w:rPr>
      </w:pPr>
      <w:r w:rsidRPr="00577CF6">
        <w:rPr>
          <w:bCs/>
          <w:color w:val="000000"/>
          <w:sz w:val="28"/>
          <w:szCs w:val="28"/>
          <w:bdr w:val="none" w:sz="0" w:space="0" w:color="auto" w:frame="1"/>
          <w:shd w:val="clear" w:color="auto" w:fill="FFFFFF"/>
        </w:rPr>
        <w:t>Quả thật, Hà Nội đẹp và bình dị, đáng yêu và mơ màng, giống như một thứ tình yêu không dễ để gọi tên, chỉ biết ngắm nhìn, trân trọng và nâng niu.</w:t>
      </w:r>
      <w:r w:rsidRPr="00577CF6">
        <w:rPr>
          <w:rStyle w:val="apple-converted-space"/>
          <w:bCs/>
          <w:color w:val="000000"/>
          <w:sz w:val="28"/>
          <w:szCs w:val="28"/>
          <w:bdr w:val="none" w:sz="0" w:space="0" w:color="auto" w:frame="1"/>
          <w:shd w:val="clear" w:color="auto" w:fill="FFFFFF"/>
        </w:rPr>
        <w:t> Cuốn sách “</w:t>
      </w:r>
      <w:r w:rsidRPr="006E2CAA">
        <w:rPr>
          <w:rStyle w:val="apple-converted-space"/>
          <w:b/>
          <w:bCs/>
          <w:color w:val="000000"/>
          <w:sz w:val="28"/>
          <w:szCs w:val="28"/>
          <w:bdr w:val="none" w:sz="0" w:space="0" w:color="auto" w:frame="1"/>
          <w:shd w:val="clear" w:color="auto" w:fill="FFFFFF"/>
        </w:rPr>
        <w:t xml:space="preserve">Hà Nội </w:t>
      </w:r>
      <w:r w:rsidR="00AA760D" w:rsidRPr="006E2CAA">
        <w:rPr>
          <w:rStyle w:val="apple-converted-space"/>
          <w:b/>
          <w:bCs/>
          <w:color w:val="000000"/>
          <w:sz w:val="28"/>
          <w:szCs w:val="28"/>
          <w:bdr w:val="none" w:sz="0" w:space="0" w:color="auto" w:frame="1"/>
          <w:shd w:val="clear" w:color="auto" w:fill="FFFFFF"/>
        </w:rPr>
        <w:t>dấu xưa, phố cũ</w:t>
      </w:r>
      <w:r w:rsidRPr="00577CF6">
        <w:rPr>
          <w:rStyle w:val="apple-converted-space"/>
          <w:bCs/>
          <w:color w:val="000000"/>
          <w:sz w:val="28"/>
          <w:szCs w:val="28"/>
          <w:bdr w:val="none" w:sz="0" w:space="0" w:color="auto" w:frame="1"/>
          <w:shd w:val="clear" w:color="auto" w:fill="FFFFFF"/>
        </w:rPr>
        <w:t>” chính là tác phẩm có thể giúp ta hiểu hơn về một Hà Nội như thế, hiểu thêm về những nét đẹp của thủ đô yêu dấu.</w:t>
      </w:r>
    </w:p>
    <w:p w:rsidR="005E122F" w:rsidRPr="00577CF6" w:rsidRDefault="005E122F" w:rsidP="008B25E6">
      <w:pPr>
        <w:pStyle w:val="NormalWeb"/>
        <w:shd w:val="clear" w:color="auto" w:fill="FFFFFF"/>
        <w:spacing w:before="0" w:beforeAutospacing="0" w:after="0" w:afterAutospacing="0" w:line="288" w:lineRule="auto"/>
        <w:ind w:firstLine="720"/>
        <w:jc w:val="both"/>
        <w:textAlignment w:val="baseline"/>
        <w:rPr>
          <w:rStyle w:val="apple-converted-space"/>
          <w:bCs/>
          <w:color w:val="000000"/>
          <w:sz w:val="28"/>
          <w:szCs w:val="28"/>
          <w:bdr w:val="none" w:sz="0" w:space="0" w:color="auto" w:frame="1"/>
          <w:shd w:val="clear" w:color="auto" w:fill="FFFFFF"/>
        </w:rPr>
      </w:pPr>
      <w:r>
        <w:rPr>
          <w:rStyle w:val="apple-converted-space"/>
          <w:bCs/>
          <w:color w:val="000000"/>
          <w:sz w:val="28"/>
          <w:szCs w:val="28"/>
          <w:bdr w:val="none" w:sz="0" w:space="0" w:color="auto" w:frame="1"/>
          <w:shd w:val="clear" w:color="auto" w:fill="FFFFFF"/>
        </w:rPr>
        <w:t>Cuốn sách do nhà văn Uông Triều biên soạn được nhà xuất bản Văn học phát hành n</w:t>
      </w:r>
      <w:r w:rsidR="00C6380B">
        <w:rPr>
          <w:rStyle w:val="apple-converted-space"/>
          <w:bCs/>
          <w:color w:val="000000"/>
          <w:sz w:val="28"/>
          <w:szCs w:val="28"/>
          <w:bdr w:val="none" w:sz="0" w:space="0" w:color="auto" w:frame="1"/>
          <w:shd w:val="clear" w:color="auto" w:fill="FFFFFF"/>
        </w:rPr>
        <w:t>ăm 2019.</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Uông Triều đã từng chia sẻ anh dấn thân vào từng ngóc ngách của Hà Thành để quan sát, chiêm ngưỡng và nghiên cứu từng con hẻm, từng ngã đường, góc phố, ngắm nhìn từng ngôi biệt thự ố vàng, thăm những ngôi chùa cổ,… Qua những dòng tâm sự thật như đùa: Anh bị người ta đuổi nhiều lần vì tưởng là kẻ trộm, tôi càng thêm trân quý đứa con tinh thần của anh. </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Tác phẩm vốn chỉ nhằm chuyển tải cảm xúc, những hiểu biết về Hà Nội nên cách đặt tên từng bài viết trong tác phẩm cũng mộc mạc, gần gũi chứ chẳng bóng bẩy câu từ. Nhan đề chỉ đơn giản là những cụm từ cô đọng, giàu sức gợi “Thanh âm của thành phố”, “Đêm Hà Nội”, “Phố màu”, “Thâm trầm một tên phố”, “Hà Nội nhìn từ trên cao”…</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 xml:space="preserve">Uông Triều không đi vào vết cũ, anh có cách tiếp cận Hà Nội theo cách riêng của mình. Nhà văn đưa tôi đến với những âm thanh quen thuộc nơi phố phường như tiếng kim khí va chạm, tiếng búa, tiếng chim, tiếng nhạc cụ dân gian đủ cung điệu; Rồi đưa tôi đến thế giới của mùi hương: Mùi hoa sữa nồng đậm, mùi thuốc bắc, mùi thức ăn đường phố, mùi khói, mùi thịt, mùi của mắm tôm hòa quyện với chanh, mùi tỏi, ớt… Những câu văn đầy thi vị đã đưa ta vào một không gian nồng nàn cảm xúc “Khi đi xa trở về, nhất là khi từ biển, từ núi, từ vùng nông thôn đến, ta dễ dàng cảm </w:t>
      </w:r>
      <w:r w:rsidRPr="00C6380B">
        <w:rPr>
          <w:rFonts w:eastAsia="Times New Roman" w:cs="Times New Roman"/>
          <w:szCs w:val="28"/>
        </w:rPr>
        <w:lastRenderedPageBreak/>
        <w:t>nhận được thứ mùi của thành phố thấm đẫm trong mọi thứ[…] Hãy lặng yên để cảm nhận thứ mùi riêng của thành phố mà không phải nơi nào cũng có”.</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Mảnh đất Hà Thành hiện lên thật gần gũi và quen thuộc như một người thân ta gặp gỡ hằng ngày. Có lúc nàng e ấp, kín đáo, có lúc duyên dáng, ngọt ngào qua từng trang viết của Uông Triều. Anh tiếp cận cô gái Hà Nội ở những góc nhìn riêng để rồi điêu khắc bằng ngôn từ vẻ đẹp ấy. Đó là Hà Nội về đêm, là Hà Nội trên cao với vẻ diễm lệ, cổ kính vô cùng. Đó cũng có thể là Hà Nội ở những cung đường, những góc phố kín đáo phô bày nhan sắc với tấm áo được dệt từ những loài cây, loài hoa khác nhau “Mỗi độ tháng ba những bông hoa ban này bung nở rất đẹp, tím cả một vùng đầy lãng mạn”.</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Nhà văn đôi khi vừa miêu tả, vừa thuyết minh để ta thêm hiểu biết về cây cỏ Hà Nội, để cài vào lòng ta tình yêu đối với mảnh đất này: “Xà cừ có đặc điểm là ưa ánh sáng, lớn nhanh, thân to khỏe nhưng loài cây này không có vẻ thơ mộng, lãng mạn như sấu, hoa không đẹp và quả không ăn được. Một nhược điểm nữa là</w:t>
      </w:r>
      <w:r w:rsidR="000E424D">
        <w:rPr>
          <w:rFonts w:eastAsia="Times New Roman" w:cs="Times New Roman"/>
          <w:szCs w:val="28"/>
        </w:rPr>
        <w:t xml:space="preserve"> bộ rễ xà cừ bám không sâu…”</w:t>
      </w:r>
      <w:r w:rsidRPr="00C6380B">
        <w:rPr>
          <w:rFonts w:eastAsia="Times New Roman" w:cs="Times New Roman"/>
          <w:szCs w:val="28"/>
        </w:rPr>
        <w:t xml:space="preserve"> Cứ dựa vào cách kể, cách tả, thuyết minh nhẩn nha như thế, ta dễ dàng cảm nhận một tình yêu sâu lắng của tác giả dành cho mảnh đất mà mình gắn bó. Thứ tình yêu ấy như mạch nước ngầm nhè nhẹ len lỏi vào trái tim mỗ</w:t>
      </w:r>
      <w:r w:rsidR="000E424D">
        <w:rPr>
          <w:rFonts w:eastAsia="Times New Roman" w:cs="Times New Roman"/>
          <w:szCs w:val="28"/>
        </w:rPr>
        <w:t>i người đọc chúng ta.</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Với tất cả tâm huyết và am hiểu về vùng đất này, Uông Triều còn tái hiện những miền trầm tích lịch sử: Đền Voi Phục, Quán Thánh, chùa Mía, đền Đồng Cổ… Những trang sử của nước nhà cứ thế mà tươi màu, đóng đinh lại trong tôi. Tôi khâm phục sự tìm tòi, tâm huyết ở Uông Triều để rồi cho ra những sản phẩm giá trị như thế. Hà Nội đâu chỉ là những món ăn nức tiếng, những cảnh đẹp trên các cung đường, những hàng phố với những mặt hàng đặc trưng. Nó còn là dấu ấn lịch sử, là niềm tự hào của cả dân tộc bao thế hệ. </w:t>
      </w:r>
    </w:p>
    <w:p w:rsidR="005E122F" w:rsidRPr="00C6380B" w:rsidRDefault="005E122F" w:rsidP="008B25E6">
      <w:pPr>
        <w:shd w:val="clear" w:color="auto" w:fill="FFFFFF" w:themeFill="background1"/>
        <w:spacing w:after="0" w:line="288" w:lineRule="auto"/>
        <w:ind w:firstLine="720"/>
        <w:jc w:val="both"/>
        <w:textAlignment w:val="baseline"/>
        <w:rPr>
          <w:rFonts w:eastAsia="Times New Roman" w:cs="Times New Roman"/>
          <w:szCs w:val="28"/>
        </w:rPr>
      </w:pPr>
      <w:r w:rsidRPr="00C6380B">
        <w:rPr>
          <w:rFonts w:eastAsia="Times New Roman" w:cs="Times New Roman"/>
          <w:szCs w:val="28"/>
        </w:rPr>
        <w:t>Hà Nội cứ thế hiện lên vừa xa vừa gần, vừa cổ kính vừa hiện đại. Có những khoảng không yên bình và có cả những ngập ngụa khói bụi, ồn ào. Uông Triều cứ thế đan cài vào lòng tôi chút nhớ, chút thương, chút quyến luyến Hà Nội.</w:t>
      </w:r>
    </w:p>
    <w:p w:rsidR="00AA760D" w:rsidRPr="000E424D" w:rsidRDefault="005E122F" w:rsidP="008B25E6">
      <w:pPr>
        <w:shd w:val="clear" w:color="auto" w:fill="FFFFFF" w:themeFill="background1"/>
        <w:spacing w:after="0" w:line="288" w:lineRule="auto"/>
        <w:ind w:firstLine="720"/>
        <w:jc w:val="both"/>
        <w:textAlignment w:val="baseline"/>
        <w:rPr>
          <w:rFonts w:ascii="Arial" w:eastAsia="Times New Roman" w:hAnsi="Arial" w:cs="Arial"/>
          <w:sz w:val="24"/>
          <w:szCs w:val="24"/>
        </w:rPr>
      </w:pPr>
      <w:r w:rsidRPr="00C6380B">
        <w:rPr>
          <w:rFonts w:eastAsia="Times New Roman" w:cs="Times New Roman"/>
          <w:szCs w:val="28"/>
        </w:rPr>
        <w:t>Có thể nói “</w:t>
      </w:r>
      <w:r w:rsidRPr="000E424D">
        <w:rPr>
          <w:rFonts w:eastAsia="Times New Roman" w:cs="Times New Roman"/>
          <w:b/>
          <w:szCs w:val="28"/>
        </w:rPr>
        <w:t>Hà Nội dấu xưa, phố cũ</w:t>
      </w:r>
      <w:r w:rsidRPr="00C6380B">
        <w:rPr>
          <w:rFonts w:eastAsia="Times New Roman" w:cs="Times New Roman"/>
          <w:szCs w:val="28"/>
        </w:rPr>
        <w:t>” là một tác phẩm văn chương được t</w:t>
      </w:r>
      <w:r w:rsidR="000E424D">
        <w:rPr>
          <w:rFonts w:eastAsia="Times New Roman" w:cs="Times New Roman"/>
          <w:szCs w:val="28"/>
        </w:rPr>
        <w:t>ô phết thêm màu lịch sử, địa lý</w:t>
      </w:r>
      <w:r w:rsidR="00AA760D" w:rsidRPr="00C6380B">
        <w:rPr>
          <w:rFonts w:eastAsia="Times New Roman" w:cs="Times New Roman"/>
          <w:szCs w:val="28"/>
          <w:bdr w:val="none" w:sz="0" w:space="0" w:color="auto" w:frame="1"/>
        </w:rPr>
        <w:t>. Ai trong chúng ta cũng nên có trong tay cuốn sách này - tập bút ký nổi tiếng chỉ dành riêng cho vẻ đẹp Hà Nội, để </w:t>
      </w:r>
      <w:r w:rsidR="00AA760D" w:rsidRPr="00C6380B">
        <w:rPr>
          <w:rFonts w:eastAsia="Times New Roman" w:cs="Times New Roman"/>
          <w:szCs w:val="28"/>
          <w:bdr w:val="none" w:sz="0" w:space="0" w:color="auto" w:frame="1"/>
          <w:shd w:val="clear" w:color="auto" w:fill="FFFFFF"/>
        </w:rPr>
        <w:t>tự mình hít hà hương thơm một góc nhỏ xưa cũ, thả hồn vào dòng lịch sử mênh mang của thủ đô yêu dấu</w:t>
      </w:r>
      <w:r w:rsidR="00AA760D" w:rsidRPr="00C6380B">
        <w:rPr>
          <w:rFonts w:eastAsia="Times New Roman" w:cs="Times New Roman"/>
          <w:szCs w:val="28"/>
          <w:bdr w:val="none" w:sz="0" w:space="0" w:color="auto" w:frame="1"/>
        </w:rPr>
        <w:t> và cảm nhận thực sự những nét đẹp đó trong mỗi trái tim, để nhớ mãi rằng </w:t>
      </w:r>
      <w:r w:rsidR="00AA760D" w:rsidRPr="00C6380B">
        <w:rPr>
          <w:rFonts w:eastAsia="Times New Roman" w:cs="Times New Roman"/>
          <w:i/>
          <w:iCs/>
          <w:szCs w:val="28"/>
          <w:bdr w:val="none" w:sz="0" w:space="0" w:color="auto" w:frame="1"/>
        </w:rPr>
        <w:t>“Hà Nội xinh xắn lắm, đừng cứ mơ về những nơi xa xôi mà chẳng mơ về Hà Nội.”</w:t>
      </w:r>
    </w:p>
    <w:p w:rsidR="00AA760D" w:rsidRPr="00577CF6" w:rsidRDefault="00AA760D" w:rsidP="008B25E6">
      <w:pPr>
        <w:spacing w:after="0" w:line="288" w:lineRule="auto"/>
        <w:jc w:val="both"/>
        <w:rPr>
          <w:rFonts w:cs="Times New Roman"/>
          <w:szCs w:val="28"/>
        </w:rPr>
      </w:pPr>
    </w:p>
    <w:sectPr w:rsidR="00AA760D" w:rsidRPr="00577CF6" w:rsidSect="00A05A73">
      <w:pgSz w:w="12240" w:h="15840" w:code="1"/>
      <w:pgMar w:top="1134" w:right="851" w:bottom="1134" w:left="1701"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9C"/>
    <w:rsid w:val="00057F9C"/>
    <w:rsid w:val="000E424D"/>
    <w:rsid w:val="001A7BD1"/>
    <w:rsid w:val="002D1491"/>
    <w:rsid w:val="00577CF6"/>
    <w:rsid w:val="005E122F"/>
    <w:rsid w:val="006E2CAA"/>
    <w:rsid w:val="007E1BB9"/>
    <w:rsid w:val="008B25E6"/>
    <w:rsid w:val="00A05A73"/>
    <w:rsid w:val="00AA760D"/>
    <w:rsid w:val="00C6380B"/>
    <w:rsid w:val="00EF5A92"/>
    <w:rsid w:val="00F1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F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7F9C"/>
    <w:rPr>
      <w:b/>
      <w:bCs/>
    </w:rPr>
  </w:style>
  <w:style w:type="paragraph" w:styleId="BalloonText">
    <w:name w:val="Balloon Text"/>
    <w:basedOn w:val="Normal"/>
    <w:link w:val="BalloonTextChar"/>
    <w:uiPriority w:val="99"/>
    <w:semiHidden/>
    <w:unhideWhenUsed/>
    <w:rsid w:val="00057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F9C"/>
    <w:rPr>
      <w:rFonts w:ascii="Tahoma" w:hAnsi="Tahoma" w:cs="Tahoma"/>
      <w:sz w:val="16"/>
      <w:szCs w:val="16"/>
    </w:rPr>
  </w:style>
  <w:style w:type="character" w:styleId="Emphasis">
    <w:name w:val="Emphasis"/>
    <w:basedOn w:val="DefaultParagraphFont"/>
    <w:uiPriority w:val="20"/>
    <w:qFormat/>
    <w:rsid w:val="00057F9C"/>
    <w:rPr>
      <w:i/>
      <w:iCs/>
    </w:rPr>
  </w:style>
  <w:style w:type="character" w:customStyle="1" w:styleId="apple-converted-space">
    <w:name w:val="apple-converted-space"/>
    <w:basedOn w:val="DefaultParagraphFont"/>
    <w:rsid w:val="00057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F9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7F9C"/>
    <w:rPr>
      <w:b/>
      <w:bCs/>
    </w:rPr>
  </w:style>
  <w:style w:type="paragraph" w:styleId="BalloonText">
    <w:name w:val="Balloon Text"/>
    <w:basedOn w:val="Normal"/>
    <w:link w:val="BalloonTextChar"/>
    <w:uiPriority w:val="99"/>
    <w:semiHidden/>
    <w:unhideWhenUsed/>
    <w:rsid w:val="00057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F9C"/>
    <w:rPr>
      <w:rFonts w:ascii="Tahoma" w:hAnsi="Tahoma" w:cs="Tahoma"/>
      <w:sz w:val="16"/>
      <w:szCs w:val="16"/>
    </w:rPr>
  </w:style>
  <w:style w:type="character" w:styleId="Emphasis">
    <w:name w:val="Emphasis"/>
    <w:basedOn w:val="DefaultParagraphFont"/>
    <w:uiPriority w:val="20"/>
    <w:qFormat/>
    <w:rsid w:val="00057F9C"/>
    <w:rPr>
      <w:i/>
      <w:iCs/>
    </w:rPr>
  </w:style>
  <w:style w:type="character" w:customStyle="1" w:styleId="apple-converted-space">
    <w:name w:val="apple-converted-space"/>
    <w:basedOn w:val="DefaultParagraphFont"/>
    <w:rsid w:val="0005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4155">
      <w:bodyDiv w:val="1"/>
      <w:marLeft w:val="0"/>
      <w:marRight w:val="0"/>
      <w:marTop w:val="0"/>
      <w:marBottom w:val="0"/>
      <w:divBdr>
        <w:top w:val="none" w:sz="0" w:space="0" w:color="auto"/>
        <w:left w:val="none" w:sz="0" w:space="0" w:color="auto"/>
        <w:bottom w:val="none" w:sz="0" w:space="0" w:color="auto"/>
        <w:right w:val="none" w:sz="0" w:space="0" w:color="auto"/>
      </w:divBdr>
    </w:div>
    <w:div w:id="1976132527">
      <w:bodyDiv w:val="1"/>
      <w:marLeft w:val="0"/>
      <w:marRight w:val="0"/>
      <w:marTop w:val="0"/>
      <w:marBottom w:val="0"/>
      <w:divBdr>
        <w:top w:val="none" w:sz="0" w:space="0" w:color="auto"/>
        <w:left w:val="none" w:sz="0" w:space="0" w:color="auto"/>
        <w:bottom w:val="none" w:sz="0" w:space="0" w:color="auto"/>
        <w:right w:val="none" w:sz="0" w:space="0" w:color="auto"/>
      </w:divBdr>
      <w:divsChild>
        <w:div w:id="538007284">
          <w:marLeft w:val="0"/>
          <w:marRight w:val="0"/>
          <w:marTop w:val="0"/>
          <w:marBottom w:val="240"/>
          <w:divBdr>
            <w:top w:val="none" w:sz="0" w:space="0" w:color="auto"/>
            <w:left w:val="none" w:sz="0" w:space="0" w:color="auto"/>
            <w:bottom w:val="none" w:sz="0" w:space="0" w:color="auto"/>
            <w:right w:val="none" w:sz="0" w:space="0" w:color="auto"/>
          </w:divBdr>
        </w:div>
        <w:div w:id="1965387531">
          <w:marLeft w:val="0"/>
          <w:marRight w:val="0"/>
          <w:marTop w:val="0"/>
          <w:marBottom w:val="240"/>
          <w:divBdr>
            <w:top w:val="none" w:sz="0" w:space="0" w:color="auto"/>
            <w:left w:val="none" w:sz="0" w:space="0" w:color="auto"/>
            <w:bottom w:val="none" w:sz="0" w:space="0" w:color="auto"/>
            <w:right w:val="none" w:sz="0" w:space="0" w:color="auto"/>
          </w:divBdr>
        </w:div>
        <w:div w:id="674459365">
          <w:marLeft w:val="0"/>
          <w:marRight w:val="0"/>
          <w:marTop w:val="0"/>
          <w:marBottom w:val="240"/>
          <w:divBdr>
            <w:top w:val="none" w:sz="0" w:space="0" w:color="auto"/>
            <w:left w:val="none" w:sz="0" w:space="0" w:color="auto"/>
            <w:bottom w:val="none" w:sz="0" w:space="0" w:color="auto"/>
            <w:right w:val="none" w:sz="0" w:space="0" w:color="auto"/>
          </w:divBdr>
        </w:div>
        <w:div w:id="1605964798">
          <w:marLeft w:val="0"/>
          <w:marRight w:val="0"/>
          <w:marTop w:val="0"/>
          <w:marBottom w:val="240"/>
          <w:divBdr>
            <w:top w:val="none" w:sz="0" w:space="0" w:color="auto"/>
            <w:left w:val="none" w:sz="0" w:space="0" w:color="auto"/>
            <w:bottom w:val="none" w:sz="0" w:space="0" w:color="auto"/>
            <w:right w:val="none" w:sz="0" w:space="0" w:color="auto"/>
          </w:divBdr>
        </w:div>
        <w:div w:id="161284883">
          <w:marLeft w:val="0"/>
          <w:marRight w:val="0"/>
          <w:marTop w:val="0"/>
          <w:marBottom w:val="240"/>
          <w:divBdr>
            <w:top w:val="none" w:sz="0" w:space="0" w:color="auto"/>
            <w:left w:val="none" w:sz="0" w:space="0" w:color="auto"/>
            <w:bottom w:val="none" w:sz="0" w:space="0" w:color="auto"/>
            <w:right w:val="none" w:sz="0" w:space="0" w:color="auto"/>
          </w:divBdr>
        </w:div>
      </w:divsChild>
    </w:div>
    <w:div w:id="21124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2020-10-20T02:45:00Z</cp:lastPrinted>
  <dcterms:created xsi:type="dcterms:W3CDTF">2020-10-20T02:45:00Z</dcterms:created>
  <dcterms:modified xsi:type="dcterms:W3CDTF">2020-10-27T10:09:00Z</dcterms:modified>
</cp:coreProperties>
</file>