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760"/>
      </w:tblGrid>
      <w:tr w:rsidR="003F74B4" w:rsidRPr="00A25188" w:rsidTr="002B2F97">
        <w:trPr>
          <w:trHeight w:val="7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74B4" w:rsidRPr="00A25188" w:rsidRDefault="003F74B4" w:rsidP="002B2F9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25188">
              <w:rPr>
                <w:szCs w:val="24"/>
              </w:rPr>
              <w:t>UBND</w:t>
            </w:r>
            <w:r>
              <w:rPr>
                <w:szCs w:val="24"/>
              </w:rPr>
              <w:t xml:space="preserve"> </w:t>
            </w:r>
            <w:r w:rsidRPr="00A25188">
              <w:rPr>
                <w:szCs w:val="24"/>
              </w:rPr>
              <w:t>QUẬN LONG BIÊN</w:t>
            </w:r>
          </w:p>
          <w:p w:rsidR="003F74B4" w:rsidRPr="00A25188" w:rsidRDefault="003F74B4" w:rsidP="002B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val="vi-VN"/>
              </w:rPr>
            </w:pPr>
            <w:r w:rsidRPr="00A25188">
              <w:rPr>
                <w:b/>
                <w:bCs/>
                <w:szCs w:val="24"/>
              </w:rPr>
              <w:t>TR</w:t>
            </w:r>
            <w:r w:rsidRPr="00A25188">
              <w:rPr>
                <w:b/>
                <w:bCs/>
                <w:szCs w:val="24"/>
                <w:lang w:val="vi-VN"/>
              </w:rPr>
              <w:t>ƯỜNG THCS ĐÔ THỊ VIỆT HƯNG</w:t>
            </w:r>
          </w:p>
          <w:p w:rsidR="003F74B4" w:rsidRPr="00A25188" w:rsidRDefault="003F74B4" w:rsidP="002B2F97">
            <w:pPr>
              <w:autoSpaceDE w:val="0"/>
              <w:autoSpaceDN w:val="0"/>
              <w:adjustRightInd w:val="0"/>
              <w:ind w:firstLine="720"/>
              <w:jc w:val="both"/>
              <w:rPr>
                <w:szCs w:val="24"/>
              </w:rPr>
            </w:pPr>
            <w:r w:rsidRPr="00A2518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91E1E" wp14:editId="4CC50FF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29210</wp:posOffset>
                      </wp:positionV>
                      <wp:extent cx="1565910" cy="0"/>
                      <wp:effectExtent l="10160" t="10160" r="5080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E11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8pt;margin-top:2.3pt;width:12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uQ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ZvNZ8sM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"/>
                  </w:pict>
                </mc:Fallback>
              </mc:AlternateContent>
            </w:r>
          </w:p>
          <w:p w:rsidR="003F74B4" w:rsidRPr="00A25188" w:rsidRDefault="003F74B4" w:rsidP="002B2F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74B4" w:rsidRPr="00A25188" w:rsidRDefault="003F74B4" w:rsidP="002B2F9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A25188">
              <w:rPr>
                <w:b/>
                <w:bCs/>
                <w:szCs w:val="24"/>
              </w:rPr>
              <w:t>CỘNG HÒA XÃ HỘI CHỦ NGHĨA VIỆT NAM</w:t>
            </w:r>
          </w:p>
          <w:p w:rsidR="003F74B4" w:rsidRPr="00A25188" w:rsidRDefault="003F74B4" w:rsidP="002B2F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A25188">
              <w:rPr>
                <w:rFonts w:ascii=".VnTime" w:hAnsi=".VnTime" w:cs=".VnTime"/>
                <w:i/>
                <w:iCs/>
                <w:szCs w:val="24"/>
              </w:rPr>
              <w:tab/>
            </w:r>
            <w:proofErr w:type="spellStart"/>
            <w:r w:rsidRPr="00A25188">
              <w:rPr>
                <w:b/>
                <w:bCs/>
                <w:szCs w:val="24"/>
              </w:rPr>
              <w:t>Độc</w:t>
            </w:r>
            <w:proofErr w:type="spellEnd"/>
            <w:r w:rsidRPr="00A25188">
              <w:rPr>
                <w:b/>
                <w:bCs/>
                <w:szCs w:val="24"/>
              </w:rPr>
              <w:t xml:space="preserve"> </w:t>
            </w:r>
            <w:proofErr w:type="spellStart"/>
            <w:r w:rsidRPr="00A25188">
              <w:rPr>
                <w:b/>
                <w:bCs/>
                <w:szCs w:val="24"/>
              </w:rPr>
              <w:t>lập</w:t>
            </w:r>
            <w:proofErr w:type="spellEnd"/>
            <w:r w:rsidRPr="00A25188">
              <w:rPr>
                <w:b/>
                <w:bCs/>
                <w:szCs w:val="24"/>
              </w:rPr>
              <w:t xml:space="preserve"> – </w:t>
            </w:r>
            <w:proofErr w:type="spellStart"/>
            <w:r w:rsidRPr="00A25188">
              <w:rPr>
                <w:b/>
                <w:bCs/>
                <w:szCs w:val="24"/>
              </w:rPr>
              <w:t>Tự</w:t>
            </w:r>
            <w:proofErr w:type="spellEnd"/>
            <w:r w:rsidRPr="00A25188">
              <w:rPr>
                <w:b/>
                <w:bCs/>
                <w:szCs w:val="24"/>
              </w:rPr>
              <w:t xml:space="preserve"> do – </w:t>
            </w:r>
            <w:proofErr w:type="spellStart"/>
            <w:r w:rsidRPr="00A25188">
              <w:rPr>
                <w:b/>
                <w:bCs/>
                <w:szCs w:val="24"/>
              </w:rPr>
              <w:t>Hạnh</w:t>
            </w:r>
            <w:proofErr w:type="spellEnd"/>
            <w:r w:rsidRPr="00A25188">
              <w:rPr>
                <w:b/>
                <w:bCs/>
                <w:szCs w:val="24"/>
              </w:rPr>
              <w:t xml:space="preserve"> </w:t>
            </w:r>
            <w:proofErr w:type="spellStart"/>
            <w:r w:rsidRPr="00A25188">
              <w:rPr>
                <w:b/>
                <w:bCs/>
                <w:szCs w:val="24"/>
              </w:rPr>
              <w:t>phúc</w:t>
            </w:r>
            <w:proofErr w:type="spellEnd"/>
          </w:p>
          <w:p w:rsidR="003F74B4" w:rsidRPr="00A25188" w:rsidRDefault="003F74B4" w:rsidP="002B2F9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A2518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2FB08" wp14:editId="70653C7E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24130</wp:posOffset>
                      </wp:positionV>
                      <wp:extent cx="1565910" cy="0"/>
                      <wp:effectExtent l="11430" t="5080" r="1333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8DA60" id="AutoShape 3" o:spid="_x0000_s1026" type="#_x0000_t32" style="position:absolute;margin-left:98.4pt;margin-top:1.9pt;width:12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v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1n00U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"/>
                  </w:pict>
                </mc:Fallback>
              </mc:AlternateContent>
            </w:r>
          </w:p>
          <w:p w:rsidR="003F74B4" w:rsidRPr="00A25188" w:rsidRDefault="003F74B4" w:rsidP="002B2F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4"/>
              </w:rPr>
            </w:pPr>
            <w:r w:rsidRPr="00A25188">
              <w:rPr>
                <w:i/>
                <w:iCs/>
                <w:szCs w:val="24"/>
              </w:rPr>
              <w:t xml:space="preserve">Long </w:t>
            </w:r>
            <w:proofErr w:type="spellStart"/>
            <w:r w:rsidRPr="00A25188">
              <w:rPr>
                <w:i/>
                <w:iCs/>
                <w:szCs w:val="24"/>
              </w:rPr>
              <w:t>Biên</w:t>
            </w:r>
            <w:proofErr w:type="spellEnd"/>
            <w:r w:rsidRPr="00A25188">
              <w:rPr>
                <w:i/>
                <w:iCs/>
                <w:szCs w:val="24"/>
              </w:rPr>
              <w:t xml:space="preserve">, </w:t>
            </w:r>
            <w:proofErr w:type="spellStart"/>
            <w:r w:rsidRPr="00A25188">
              <w:rPr>
                <w:i/>
                <w:iCs/>
                <w:szCs w:val="24"/>
              </w:rPr>
              <w:t>ngày</w:t>
            </w:r>
            <w:proofErr w:type="spellEnd"/>
            <w:r w:rsidRPr="00A25188">
              <w:rPr>
                <w:i/>
                <w:iCs/>
                <w:szCs w:val="24"/>
              </w:rPr>
              <w:t xml:space="preserve">  </w:t>
            </w:r>
            <w:r>
              <w:rPr>
                <w:i/>
                <w:iCs/>
                <w:szCs w:val="24"/>
              </w:rPr>
              <w:t xml:space="preserve">30 </w:t>
            </w:r>
            <w:r w:rsidRPr="00A25188">
              <w:rPr>
                <w:i/>
                <w:iCs/>
                <w:szCs w:val="24"/>
              </w:rPr>
              <w:t xml:space="preserve"> </w:t>
            </w:r>
            <w:proofErr w:type="spellStart"/>
            <w:r w:rsidRPr="00A25188">
              <w:rPr>
                <w:i/>
                <w:iCs/>
                <w:szCs w:val="24"/>
              </w:rPr>
              <w:t>tháng</w:t>
            </w:r>
            <w:proofErr w:type="spellEnd"/>
            <w:r w:rsidRPr="00A25188">
              <w:rPr>
                <w:i/>
                <w:iCs/>
                <w:szCs w:val="24"/>
              </w:rPr>
              <w:t xml:space="preserve">  </w:t>
            </w:r>
            <w:r>
              <w:rPr>
                <w:i/>
                <w:iCs/>
                <w:szCs w:val="24"/>
              </w:rPr>
              <w:t xml:space="preserve">01  </w:t>
            </w:r>
            <w:proofErr w:type="spellStart"/>
            <w:r w:rsidRPr="00A25188">
              <w:rPr>
                <w:i/>
                <w:iCs/>
                <w:szCs w:val="24"/>
              </w:rPr>
              <w:t>năm</w:t>
            </w:r>
            <w:proofErr w:type="spellEnd"/>
            <w:r w:rsidRPr="00A25188">
              <w:rPr>
                <w:i/>
                <w:iCs/>
                <w:szCs w:val="24"/>
              </w:rPr>
              <w:t xml:space="preserve"> 20</w:t>
            </w:r>
            <w:r>
              <w:rPr>
                <w:i/>
                <w:iCs/>
                <w:szCs w:val="24"/>
              </w:rPr>
              <w:t>20</w:t>
            </w:r>
          </w:p>
        </w:tc>
      </w:tr>
    </w:tbl>
    <w:p w:rsidR="003F74B4" w:rsidRDefault="003F74B4" w:rsidP="003F74B4">
      <w:pPr>
        <w:ind w:left="2363" w:right="2311"/>
        <w:jc w:val="center"/>
        <w:rPr>
          <w:b/>
          <w:sz w:val="40"/>
          <w:szCs w:val="40"/>
        </w:rPr>
      </w:pPr>
    </w:p>
    <w:p w:rsidR="003F74B4" w:rsidRPr="003F74B4" w:rsidRDefault="003F74B4" w:rsidP="003F74B4">
      <w:pPr>
        <w:ind w:left="2363" w:right="2311"/>
        <w:jc w:val="center"/>
        <w:rPr>
          <w:b/>
          <w:sz w:val="28"/>
          <w:szCs w:val="28"/>
        </w:rPr>
      </w:pPr>
      <w:r w:rsidRPr="003F74B4">
        <w:rPr>
          <w:b/>
          <w:sz w:val="28"/>
          <w:szCs w:val="28"/>
        </w:rPr>
        <w:t>THÔNG BÁO</w:t>
      </w:r>
    </w:p>
    <w:p w:rsidR="003F74B4" w:rsidRDefault="003F74B4" w:rsidP="003F74B4">
      <w:pPr>
        <w:spacing w:before="40"/>
        <w:ind w:right="71"/>
        <w:jc w:val="center"/>
        <w:rPr>
          <w:b/>
          <w:spacing w:val="-1"/>
          <w:sz w:val="26"/>
          <w:szCs w:val="26"/>
        </w:rPr>
      </w:pPr>
      <w:r w:rsidRPr="003F74B4">
        <w:rPr>
          <w:b/>
          <w:spacing w:val="-1"/>
          <w:sz w:val="26"/>
          <w:szCs w:val="26"/>
        </w:rPr>
        <w:t xml:space="preserve">VỀ VIỆC PHÒNG CHỐNG BỆNH VIÊM ĐƯỜNG HÔ HẤP CẤP </w:t>
      </w:r>
    </w:p>
    <w:p w:rsidR="003F74B4" w:rsidRPr="003F74B4" w:rsidRDefault="003F74B4" w:rsidP="003F74B4">
      <w:pPr>
        <w:spacing w:before="40"/>
        <w:ind w:right="71"/>
        <w:jc w:val="center"/>
        <w:rPr>
          <w:b/>
          <w:sz w:val="26"/>
          <w:szCs w:val="26"/>
        </w:rPr>
      </w:pPr>
      <w:r w:rsidRPr="003F74B4">
        <w:rPr>
          <w:b/>
          <w:spacing w:val="-1"/>
          <w:sz w:val="26"/>
          <w:szCs w:val="26"/>
        </w:rPr>
        <w:t>DO CHỦNG MỚI CỦA VI RÚT CORONA</w:t>
      </w:r>
    </w:p>
    <w:p w:rsidR="003F74B4" w:rsidRPr="003F74B4" w:rsidRDefault="003F74B4" w:rsidP="003F74B4">
      <w:pPr>
        <w:pStyle w:val="BodyText"/>
        <w:rPr>
          <w:b/>
          <w:sz w:val="28"/>
        </w:rPr>
      </w:pPr>
    </w:p>
    <w:p w:rsidR="003F74B4" w:rsidRPr="003F74B4" w:rsidRDefault="003F74B4" w:rsidP="003F74B4">
      <w:pPr>
        <w:pStyle w:val="BodyText"/>
        <w:ind w:left="284" w:right="71"/>
        <w:jc w:val="center"/>
        <w:rPr>
          <w:b/>
          <w:sz w:val="28"/>
          <w:szCs w:val="28"/>
        </w:rPr>
      </w:pPr>
      <w:proofErr w:type="spellStart"/>
      <w:r w:rsidRPr="003F74B4">
        <w:rPr>
          <w:b/>
          <w:sz w:val="28"/>
          <w:szCs w:val="28"/>
        </w:rPr>
        <w:t>Kính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gửi</w:t>
      </w:r>
      <w:proofErr w:type="spellEnd"/>
      <w:r w:rsidRPr="003F74B4">
        <w:rPr>
          <w:b/>
          <w:sz w:val="28"/>
          <w:szCs w:val="28"/>
        </w:rPr>
        <w:t xml:space="preserve">: </w:t>
      </w:r>
      <w:r w:rsidRPr="003F7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3F74B4">
        <w:rPr>
          <w:b/>
          <w:sz w:val="28"/>
          <w:szCs w:val="28"/>
        </w:rPr>
        <w:t xml:space="preserve">- </w:t>
      </w:r>
      <w:proofErr w:type="spellStart"/>
      <w:r w:rsidRPr="003F74B4">
        <w:rPr>
          <w:b/>
          <w:sz w:val="28"/>
          <w:szCs w:val="28"/>
        </w:rPr>
        <w:t>Cán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bộ</w:t>
      </w:r>
      <w:proofErr w:type="spellEnd"/>
      <w:r w:rsidRPr="003F74B4">
        <w:rPr>
          <w:b/>
          <w:sz w:val="28"/>
          <w:szCs w:val="28"/>
        </w:rPr>
        <w:t>,</w:t>
      </w:r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giáo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viên</w:t>
      </w:r>
      <w:proofErr w:type="spellEnd"/>
      <w:r w:rsidRPr="003F74B4">
        <w:rPr>
          <w:b/>
          <w:sz w:val="28"/>
          <w:szCs w:val="28"/>
        </w:rPr>
        <w:t>,</w:t>
      </w:r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nhân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viên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trường</w:t>
      </w:r>
      <w:proofErr w:type="spellEnd"/>
      <w:r w:rsidRPr="003F74B4">
        <w:rPr>
          <w:b/>
          <w:sz w:val="28"/>
          <w:szCs w:val="28"/>
        </w:rPr>
        <w:t xml:space="preserve"> THCS </w:t>
      </w:r>
      <w:proofErr w:type="spellStart"/>
      <w:r w:rsidRPr="003F74B4">
        <w:rPr>
          <w:b/>
          <w:sz w:val="28"/>
          <w:szCs w:val="28"/>
        </w:rPr>
        <w:t>Đô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Thị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Việt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Hưng</w:t>
      </w:r>
      <w:proofErr w:type="spellEnd"/>
    </w:p>
    <w:p w:rsidR="003F74B4" w:rsidRPr="003F74B4" w:rsidRDefault="003F74B4" w:rsidP="003F74B4">
      <w:pPr>
        <w:pStyle w:val="BodyText"/>
        <w:ind w:right="71"/>
        <w:rPr>
          <w:b/>
          <w:sz w:val="28"/>
          <w:szCs w:val="28"/>
        </w:rPr>
      </w:pPr>
      <w:r w:rsidRPr="003F74B4">
        <w:rPr>
          <w:b/>
          <w:sz w:val="28"/>
          <w:szCs w:val="28"/>
        </w:rPr>
        <w:t xml:space="preserve">                               </w:t>
      </w:r>
      <w:r w:rsidRPr="003F74B4">
        <w:rPr>
          <w:b/>
          <w:sz w:val="28"/>
          <w:szCs w:val="28"/>
        </w:rPr>
        <w:t xml:space="preserve">- PHHS </w:t>
      </w:r>
      <w:proofErr w:type="spellStart"/>
      <w:r w:rsidRPr="003F74B4">
        <w:rPr>
          <w:b/>
          <w:sz w:val="28"/>
          <w:szCs w:val="28"/>
        </w:rPr>
        <w:t>trường</w:t>
      </w:r>
      <w:proofErr w:type="spellEnd"/>
      <w:r w:rsidRPr="003F74B4">
        <w:rPr>
          <w:b/>
          <w:sz w:val="28"/>
          <w:szCs w:val="28"/>
        </w:rPr>
        <w:t xml:space="preserve"> THCS </w:t>
      </w:r>
      <w:proofErr w:type="spellStart"/>
      <w:r w:rsidRPr="003F74B4">
        <w:rPr>
          <w:b/>
          <w:sz w:val="28"/>
          <w:szCs w:val="28"/>
        </w:rPr>
        <w:t>Đô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Thị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Việt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Hưng</w:t>
      </w:r>
      <w:proofErr w:type="spellEnd"/>
    </w:p>
    <w:p w:rsidR="003F74B4" w:rsidRPr="003F74B4" w:rsidRDefault="003F74B4" w:rsidP="003F74B4">
      <w:pPr>
        <w:pStyle w:val="BodyText"/>
        <w:ind w:right="71"/>
        <w:rPr>
          <w:b/>
          <w:sz w:val="28"/>
          <w:szCs w:val="28"/>
        </w:rPr>
      </w:pPr>
      <w:r w:rsidRPr="003F74B4">
        <w:rPr>
          <w:b/>
          <w:sz w:val="28"/>
          <w:szCs w:val="28"/>
        </w:rPr>
        <w:t xml:space="preserve">                               </w:t>
      </w:r>
      <w:r w:rsidRPr="003F74B4">
        <w:rPr>
          <w:b/>
          <w:sz w:val="28"/>
          <w:szCs w:val="28"/>
        </w:rPr>
        <w:t xml:space="preserve">- </w:t>
      </w:r>
      <w:proofErr w:type="spellStart"/>
      <w:r w:rsidRPr="003F74B4">
        <w:rPr>
          <w:b/>
          <w:sz w:val="28"/>
          <w:szCs w:val="28"/>
        </w:rPr>
        <w:t>Học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sinh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trường</w:t>
      </w:r>
      <w:proofErr w:type="spellEnd"/>
      <w:r w:rsidRPr="003F74B4">
        <w:rPr>
          <w:b/>
          <w:sz w:val="28"/>
          <w:szCs w:val="28"/>
        </w:rPr>
        <w:t xml:space="preserve"> THCS </w:t>
      </w:r>
      <w:proofErr w:type="spellStart"/>
      <w:r w:rsidRPr="003F74B4">
        <w:rPr>
          <w:b/>
          <w:sz w:val="28"/>
          <w:szCs w:val="28"/>
        </w:rPr>
        <w:t>Đô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Thị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Việt</w:t>
      </w:r>
      <w:proofErr w:type="spellEnd"/>
      <w:r w:rsidRPr="003F74B4">
        <w:rPr>
          <w:b/>
          <w:sz w:val="28"/>
          <w:szCs w:val="28"/>
        </w:rPr>
        <w:t xml:space="preserve"> </w:t>
      </w:r>
      <w:proofErr w:type="spellStart"/>
      <w:r w:rsidRPr="003F74B4">
        <w:rPr>
          <w:b/>
          <w:sz w:val="28"/>
          <w:szCs w:val="28"/>
        </w:rPr>
        <w:t>Hưng</w:t>
      </w:r>
      <w:proofErr w:type="spellEnd"/>
    </w:p>
    <w:p w:rsidR="003F74B4" w:rsidRPr="003F74B4" w:rsidRDefault="003F74B4" w:rsidP="003F74B4">
      <w:pPr>
        <w:pStyle w:val="BodyText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F74B4">
        <w:rPr>
          <w:sz w:val="32"/>
          <w:szCs w:val="28"/>
        </w:rPr>
        <w:tab/>
      </w:r>
      <w:proofErr w:type="spellStart"/>
      <w:r w:rsidRPr="003F74B4">
        <w:rPr>
          <w:sz w:val="28"/>
          <w:szCs w:val="28"/>
        </w:rPr>
        <w:t>Thực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Chỉ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thị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số</w:t>
      </w:r>
      <w:proofErr w:type="spellEnd"/>
      <w:r w:rsidRPr="003F74B4">
        <w:rPr>
          <w:sz w:val="28"/>
          <w:szCs w:val="28"/>
        </w:rPr>
        <w:t xml:space="preserve"> 05/CT-</w:t>
      </w:r>
      <w:proofErr w:type="spellStart"/>
      <w:r w:rsidRPr="003F74B4">
        <w:rPr>
          <w:sz w:val="28"/>
          <w:szCs w:val="28"/>
        </w:rPr>
        <w:t>TTg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ngày</w:t>
      </w:r>
      <w:proofErr w:type="spellEnd"/>
      <w:r w:rsidRPr="003F74B4">
        <w:rPr>
          <w:sz w:val="28"/>
          <w:szCs w:val="28"/>
        </w:rPr>
        <w:t xml:space="preserve"> 28/01/2020 </w:t>
      </w:r>
      <w:proofErr w:type="spellStart"/>
      <w:r w:rsidRPr="003F74B4">
        <w:rPr>
          <w:sz w:val="28"/>
          <w:szCs w:val="28"/>
        </w:rPr>
        <w:t>của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Thủ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tướng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Chính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phủ</w:t>
      </w:r>
      <w:proofErr w:type="spellEnd"/>
      <w:r w:rsidRPr="003F74B4">
        <w:rPr>
          <w:sz w:val="28"/>
          <w:szCs w:val="28"/>
        </w:rPr>
        <w:t xml:space="preserve">; </w:t>
      </w:r>
      <w:proofErr w:type="spellStart"/>
      <w:r w:rsidRPr="003F74B4">
        <w:rPr>
          <w:sz w:val="28"/>
          <w:szCs w:val="28"/>
        </w:rPr>
        <w:t>Công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số</w:t>
      </w:r>
      <w:proofErr w:type="spellEnd"/>
      <w:r w:rsidRPr="003F74B4">
        <w:rPr>
          <w:sz w:val="28"/>
          <w:szCs w:val="28"/>
        </w:rPr>
        <w:t xml:space="preserve"> 88/CT-BYT </w:t>
      </w:r>
      <w:proofErr w:type="spellStart"/>
      <w:r w:rsidRPr="003F74B4">
        <w:rPr>
          <w:sz w:val="28"/>
          <w:szCs w:val="28"/>
        </w:rPr>
        <w:t>ngày</w:t>
      </w:r>
      <w:proofErr w:type="spellEnd"/>
      <w:r w:rsidRPr="003F74B4">
        <w:rPr>
          <w:sz w:val="28"/>
          <w:szCs w:val="28"/>
        </w:rPr>
        <w:t xml:space="preserve"> 24/01/2020 </w:t>
      </w:r>
      <w:proofErr w:type="spellStart"/>
      <w:r w:rsidRPr="003F74B4">
        <w:rPr>
          <w:sz w:val="28"/>
          <w:szCs w:val="28"/>
        </w:rPr>
        <w:t>của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Bộ</w:t>
      </w:r>
      <w:proofErr w:type="spellEnd"/>
      <w:r w:rsidRPr="003F74B4">
        <w:rPr>
          <w:sz w:val="28"/>
          <w:szCs w:val="28"/>
        </w:rPr>
        <w:t xml:space="preserve"> Y </w:t>
      </w:r>
      <w:proofErr w:type="spellStart"/>
      <w:r w:rsidRPr="003F74B4">
        <w:rPr>
          <w:sz w:val="28"/>
          <w:szCs w:val="28"/>
        </w:rPr>
        <w:t>tế</w:t>
      </w:r>
      <w:proofErr w:type="spellEnd"/>
      <w:r w:rsidRPr="003F74B4">
        <w:rPr>
          <w:sz w:val="28"/>
          <w:szCs w:val="28"/>
        </w:rPr>
        <w:t xml:space="preserve">; </w:t>
      </w:r>
      <w:proofErr w:type="spellStart"/>
      <w:r w:rsidRPr="003F74B4">
        <w:rPr>
          <w:sz w:val="28"/>
          <w:szCs w:val="28"/>
        </w:rPr>
        <w:t>Công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số</w:t>
      </w:r>
      <w:proofErr w:type="spellEnd"/>
      <w:r w:rsidRPr="003F74B4">
        <w:rPr>
          <w:sz w:val="28"/>
          <w:szCs w:val="28"/>
        </w:rPr>
        <w:t xml:space="preserve"> 43/CĐ-BGĐĐT </w:t>
      </w:r>
      <w:proofErr w:type="spellStart"/>
      <w:r w:rsidRPr="003F74B4">
        <w:rPr>
          <w:sz w:val="28"/>
          <w:szCs w:val="28"/>
        </w:rPr>
        <w:t>ngày</w:t>
      </w:r>
      <w:proofErr w:type="spellEnd"/>
      <w:r w:rsidRPr="003F74B4">
        <w:rPr>
          <w:sz w:val="28"/>
          <w:szCs w:val="28"/>
        </w:rPr>
        <w:t xml:space="preserve"> 28/01/2020; </w:t>
      </w:r>
      <w:proofErr w:type="spellStart"/>
      <w:r w:rsidRPr="003F74B4">
        <w:rPr>
          <w:sz w:val="28"/>
          <w:szCs w:val="28"/>
        </w:rPr>
        <w:t>Kế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số</w:t>
      </w:r>
      <w:proofErr w:type="spellEnd"/>
      <w:r w:rsidRPr="003F74B4">
        <w:rPr>
          <w:sz w:val="28"/>
          <w:szCs w:val="28"/>
        </w:rPr>
        <w:t xml:space="preserve"> 56/KH-UBND </w:t>
      </w:r>
      <w:proofErr w:type="spellStart"/>
      <w:r w:rsidRPr="003F74B4">
        <w:rPr>
          <w:sz w:val="28"/>
          <w:szCs w:val="28"/>
        </w:rPr>
        <w:t>ngày</w:t>
      </w:r>
      <w:proofErr w:type="spellEnd"/>
      <w:r w:rsidRPr="003F74B4">
        <w:rPr>
          <w:sz w:val="28"/>
          <w:szCs w:val="28"/>
        </w:rPr>
        <w:t xml:space="preserve"> 30/01/2020 </w:t>
      </w:r>
      <w:proofErr w:type="spellStart"/>
      <w:r w:rsidRPr="003F74B4">
        <w:rPr>
          <w:sz w:val="28"/>
          <w:szCs w:val="28"/>
        </w:rPr>
        <w:t>của</w:t>
      </w:r>
      <w:proofErr w:type="spellEnd"/>
      <w:r w:rsidRPr="003F74B4">
        <w:rPr>
          <w:sz w:val="28"/>
          <w:szCs w:val="28"/>
        </w:rPr>
        <w:t xml:space="preserve"> UBND </w:t>
      </w:r>
      <w:proofErr w:type="spellStart"/>
      <w:r w:rsidRPr="003F74B4">
        <w:rPr>
          <w:sz w:val="28"/>
          <w:szCs w:val="28"/>
        </w:rPr>
        <w:t>quận</w:t>
      </w:r>
      <w:proofErr w:type="spellEnd"/>
      <w:r w:rsidRPr="003F74B4">
        <w:rPr>
          <w:sz w:val="28"/>
          <w:szCs w:val="28"/>
        </w:rPr>
        <w:t xml:space="preserve"> Long </w:t>
      </w:r>
      <w:proofErr w:type="spellStart"/>
      <w:r w:rsidRPr="003F74B4">
        <w:rPr>
          <w:sz w:val="28"/>
          <w:szCs w:val="28"/>
        </w:rPr>
        <w:t>Biên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tăng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phòng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chống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dịch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viêm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cấp</w:t>
      </w:r>
      <w:proofErr w:type="spellEnd"/>
      <w:r w:rsidRPr="003F74B4">
        <w:rPr>
          <w:sz w:val="28"/>
          <w:szCs w:val="28"/>
        </w:rPr>
        <w:t xml:space="preserve"> do </w:t>
      </w:r>
      <w:proofErr w:type="spellStart"/>
      <w:r w:rsidRPr="003F74B4">
        <w:rPr>
          <w:sz w:val="28"/>
          <w:szCs w:val="28"/>
        </w:rPr>
        <w:t>chủng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mới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của</w:t>
      </w:r>
      <w:proofErr w:type="spellEnd"/>
      <w:r w:rsidRPr="003F74B4">
        <w:rPr>
          <w:sz w:val="28"/>
          <w:szCs w:val="28"/>
        </w:rPr>
        <w:t xml:space="preserve"> vi </w:t>
      </w:r>
      <w:proofErr w:type="spellStart"/>
      <w:r w:rsidRPr="003F74B4">
        <w:rPr>
          <w:sz w:val="28"/>
          <w:szCs w:val="28"/>
        </w:rPr>
        <w:t>rút</w:t>
      </w:r>
      <w:proofErr w:type="spellEnd"/>
      <w:r w:rsidRPr="003F74B4">
        <w:rPr>
          <w:sz w:val="28"/>
          <w:szCs w:val="28"/>
        </w:rPr>
        <w:t xml:space="preserve"> Corona.</w:t>
      </w:r>
    </w:p>
    <w:p w:rsidR="003F74B4" w:rsidRPr="003F74B4" w:rsidRDefault="003F74B4" w:rsidP="003F74B4">
      <w:pPr>
        <w:pStyle w:val="BodyText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F74B4">
        <w:rPr>
          <w:sz w:val="28"/>
          <w:szCs w:val="28"/>
        </w:rPr>
        <w:tab/>
      </w:r>
      <w:proofErr w:type="spellStart"/>
      <w:r w:rsidRPr="003F74B4">
        <w:rPr>
          <w:sz w:val="28"/>
          <w:szCs w:val="28"/>
        </w:rPr>
        <w:t>Để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chủ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động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phòng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chống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viêm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cấp</w:t>
      </w:r>
      <w:proofErr w:type="spellEnd"/>
      <w:r w:rsidRPr="003F74B4">
        <w:rPr>
          <w:sz w:val="28"/>
          <w:szCs w:val="28"/>
        </w:rPr>
        <w:t xml:space="preserve"> do </w:t>
      </w:r>
      <w:proofErr w:type="spellStart"/>
      <w:r w:rsidR="00D211C6" w:rsidRPr="003F74B4">
        <w:rPr>
          <w:sz w:val="28"/>
          <w:szCs w:val="28"/>
        </w:rPr>
        <w:t>chủng</w:t>
      </w:r>
      <w:proofErr w:type="spellEnd"/>
      <w:r w:rsidR="00D211C6" w:rsidRPr="003F74B4">
        <w:rPr>
          <w:sz w:val="28"/>
          <w:szCs w:val="28"/>
        </w:rPr>
        <w:t xml:space="preserve"> </w:t>
      </w:r>
      <w:proofErr w:type="spellStart"/>
      <w:r w:rsidR="00D211C6" w:rsidRPr="003F74B4">
        <w:rPr>
          <w:sz w:val="28"/>
          <w:szCs w:val="28"/>
        </w:rPr>
        <w:t>mới</w:t>
      </w:r>
      <w:proofErr w:type="spellEnd"/>
      <w:r w:rsidR="00D211C6" w:rsidRPr="003F74B4">
        <w:rPr>
          <w:sz w:val="28"/>
          <w:szCs w:val="28"/>
        </w:rPr>
        <w:t xml:space="preserve"> </w:t>
      </w:r>
      <w:proofErr w:type="spellStart"/>
      <w:r w:rsidR="00D211C6" w:rsidRPr="003F74B4">
        <w:rPr>
          <w:sz w:val="28"/>
          <w:szCs w:val="28"/>
        </w:rPr>
        <w:t>của</w:t>
      </w:r>
      <w:proofErr w:type="spellEnd"/>
      <w:r w:rsidR="00D211C6" w:rsidRPr="003F74B4">
        <w:rPr>
          <w:sz w:val="28"/>
          <w:szCs w:val="28"/>
        </w:rPr>
        <w:t xml:space="preserve"> vi </w:t>
      </w:r>
      <w:proofErr w:type="spellStart"/>
      <w:r w:rsidR="00D211C6" w:rsidRPr="003F74B4">
        <w:rPr>
          <w:sz w:val="28"/>
          <w:szCs w:val="28"/>
        </w:rPr>
        <w:t>rút</w:t>
      </w:r>
      <w:proofErr w:type="spellEnd"/>
      <w:r w:rsidR="00D211C6" w:rsidRPr="003F74B4">
        <w:rPr>
          <w:sz w:val="28"/>
          <w:szCs w:val="28"/>
        </w:rPr>
        <w:t xml:space="preserve"> Corona</w:t>
      </w:r>
      <w:r w:rsidR="00D211C6">
        <w:rPr>
          <w:sz w:val="28"/>
          <w:szCs w:val="28"/>
        </w:rPr>
        <w:t xml:space="preserve"> (</w:t>
      </w:r>
      <w:proofErr w:type="spellStart"/>
      <w:r w:rsidRPr="003F74B4">
        <w:rPr>
          <w:sz w:val="28"/>
          <w:szCs w:val="28"/>
        </w:rPr>
        <w:t>nCoV</w:t>
      </w:r>
      <w:proofErr w:type="spellEnd"/>
      <w:r w:rsidR="00D211C6">
        <w:rPr>
          <w:sz w:val="28"/>
          <w:szCs w:val="28"/>
        </w:rPr>
        <w:t>)</w:t>
      </w:r>
      <w:r w:rsidRPr="003F74B4">
        <w:rPr>
          <w:sz w:val="28"/>
          <w:szCs w:val="28"/>
        </w:rPr>
        <w:t xml:space="preserve">, Ban </w:t>
      </w:r>
      <w:proofErr w:type="spellStart"/>
      <w:r w:rsidRPr="003F74B4">
        <w:rPr>
          <w:sz w:val="28"/>
          <w:szCs w:val="28"/>
        </w:rPr>
        <w:t>giám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hiệu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trường</w:t>
      </w:r>
      <w:proofErr w:type="spellEnd"/>
      <w:r w:rsidRPr="003F74B4">
        <w:rPr>
          <w:sz w:val="28"/>
          <w:szCs w:val="28"/>
        </w:rPr>
        <w:t xml:space="preserve"> THCS </w:t>
      </w:r>
      <w:proofErr w:type="spellStart"/>
      <w:r w:rsidR="00D211C6" w:rsidRPr="00D211C6">
        <w:rPr>
          <w:sz w:val="28"/>
          <w:szCs w:val="28"/>
        </w:rPr>
        <w:t>Đô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Thị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Việt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Hưng</w:t>
      </w:r>
      <w:proofErr w:type="spellEnd"/>
      <w:r w:rsidR="00D211C6"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báo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đến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="00D211C6">
        <w:rPr>
          <w:sz w:val="28"/>
          <w:szCs w:val="28"/>
        </w:rPr>
        <w:t>toàn</w:t>
      </w:r>
      <w:proofErr w:type="spellEnd"/>
      <w:r w:rsidR="00D211C6">
        <w:rPr>
          <w:sz w:val="28"/>
          <w:szCs w:val="28"/>
        </w:rPr>
        <w:t xml:space="preserve"> </w:t>
      </w:r>
      <w:proofErr w:type="spellStart"/>
      <w:r w:rsidR="00D211C6">
        <w:rPr>
          <w:sz w:val="28"/>
          <w:szCs w:val="28"/>
        </w:rPr>
        <w:t>thể</w:t>
      </w:r>
      <w:proofErr w:type="spellEnd"/>
      <w:r w:rsidR="00D211C6">
        <w:rPr>
          <w:sz w:val="28"/>
          <w:szCs w:val="28"/>
        </w:rPr>
        <w:t xml:space="preserve"> </w:t>
      </w:r>
      <w:proofErr w:type="spellStart"/>
      <w:r w:rsidR="00D211C6">
        <w:rPr>
          <w:sz w:val="28"/>
          <w:szCs w:val="28"/>
        </w:rPr>
        <w:t>c</w:t>
      </w:r>
      <w:r w:rsidR="00D211C6" w:rsidRPr="00D211C6">
        <w:rPr>
          <w:sz w:val="28"/>
          <w:szCs w:val="28"/>
        </w:rPr>
        <w:t>án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bộ</w:t>
      </w:r>
      <w:proofErr w:type="spellEnd"/>
      <w:r w:rsidR="00D211C6" w:rsidRPr="00D211C6">
        <w:rPr>
          <w:sz w:val="28"/>
          <w:szCs w:val="28"/>
        </w:rPr>
        <w:t xml:space="preserve">, </w:t>
      </w:r>
      <w:proofErr w:type="spellStart"/>
      <w:r w:rsidR="00D211C6" w:rsidRPr="00D211C6">
        <w:rPr>
          <w:sz w:val="28"/>
          <w:szCs w:val="28"/>
        </w:rPr>
        <w:t>giáo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viên</w:t>
      </w:r>
      <w:proofErr w:type="spellEnd"/>
      <w:r w:rsidR="00D211C6" w:rsidRPr="00D211C6">
        <w:rPr>
          <w:sz w:val="28"/>
          <w:szCs w:val="28"/>
        </w:rPr>
        <w:t xml:space="preserve">, </w:t>
      </w:r>
      <w:proofErr w:type="spellStart"/>
      <w:r w:rsidR="00D211C6" w:rsidRPr="00D211C6">
        <w:rPr>
          <w:sz w:val="28"/>
          <w:szCs w:val="28"/>
        </w:rPr>
        <w:t>nhân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viên</w:t>
      </w:r>
      <w:proofErr w:type="spellEnd"/>
      <w:r w:rsidR="00D211C6">
        <w:rPr>
          <w:b/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và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học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sinh</w:t>
      </w:r>
      <w:proofErr w:type="spellEnd"/>
      <w:r w:rsidR="00D211C6">
        <w:rPr>
          <w:b/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trường</w:t>
      </w:r>
      <w:proofErr w:type="spellEnd"/>
      <w:r w:rsidRPr="003F74B4">
        <w:rPr>
          <w:sz w:val="28"/>
          <w:szCs w:val="28"/>
        </w:rPr>
        <w:t xml:space="preserve"> THCS </w:t>
      </w:r>
      <w:proofErr w:type="spellStart"/>
      <w:r w:rsidR="00D211C6" w:rsidRPr="00D211C6">
        <w:rPr>
          <w:sz w:val="28"/>
          <w:szCs w:val="28"/>
        </w:rPr>
        <w:t>Đô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Thị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r w:rsidR="00D211C6" w:rsidRPr="00D211C6">
        <w:rPr>
          <w:sz w:val="28"/>
          <w:szCs w:val="28"/>
        </w:rPr>
        <w:t>Việt</w:t>
      </w:r>
      <w:proofErr w:type="spellEnd"/>
      <w:r w:rsidR="00D211C6" w:rsidRPr="00D211C6">
        <w:rPr>
          <w:sz w:val="28"/>
          <w:szCs w:val="28"/>
        </w:rPr>
        <w:t xml:space="preserve"> </w:t>
      </w:r>
      <w:proofErr w:type="spellStart"/>
      <w:proofErr w:type="gramStart"/>
      <w:r w:rsidR="00D211C6" w:rsidRPr="00D211C6">
        <w:rPr>
          <w:sz w:val="28"/>
          <w:szCs w:val="28"/>
        </w:rPr>
        <w:t>Hưng</w:t>
      </w:r>
      <w:proofErr w:type="spellEnd"/>
      <w:r w:rsidR="00D211C6" w:rsidRPr="003F74B4">
        <w:rPr>
          <w:sz w:val="28"/>
          <w:szCs w:val="28"/>
        </w:rPr>
        <w:t xml:space="preserve"> </w:t>
      </w:r>
      <w:r w:rsidR="00D211C6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thực</w:t>
      </w:r>
      <w:proofErr w:type="spellEnd"/>
      <w:proofErr w:type="gram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tốt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pháp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sau</w:t>
      </w:r>
      <w:proofErr w:type="spellEnd"/>
      <w:r w:rsidRPr="003F74B4">
        <w:rPr>
          <w:sz w:val="28"/>
          <w:szCs w:val="28"/>
        </w:rPr>
        <w:t>: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Tuyên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truyền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thân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về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viêm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tính</w:t>
      </w:r>
      <w:proofErr w:type="spellEnd"/>
      <w:r w:rsidRPr="003F74B4">
        <w:rPr>
          <w:sz w:val="28"/>
          <w:szCs w:val="28"/>
        </w:rPr>
        <w:t xml:space="preserve"> do </w:t>
      </w:r>
      <w:proofErr w:type="spellStart"/>
      <w:r w:rsidR="009247A5" w:rsidRPr="003F74B4">
        <w:rPr>
          <w:sz w:val="28"/>
          <w:szCs w:val="28"/>
        </w:rPr>
        <w:t>chủng</w:t>
      </w:r>
      <w:proofErr w:type="spellEnd"/>
      <w:r w:rsidR="009247A5" w:rsidRPr="003F74B4">
        <w:rPr>
          <w:sz w:val="28"/>
          <w:szCs w:val="28"/>
        </w:rPr>
        <w:t xml:space="preserve"> </w:t>
      </w:r>
      <w:proofErr w:type="spellStart"/>
      <w:r w:rsidR="009247A5" w:rsidRPr="003F74B4">
        <w:rPr>
          <w:sz w:val="28"/>
          <w:szCs w:val="28"/>
        </w:rPr>
        <w:t>mới</w:t>
      </w:r>
      <w:proofErr w:type="spellEnd"/>
      <w:r w:rsidR="009247A5" w:rsidRPr="003F74B4">
        <w:rPr>
          <w:sz w:val="28"/>
          <w:szCs w:val="28"/>
        </w:rPr>
        <w:t xml:space="preserve"> </w:t>
      </w:r>
      <w:proofErr w:type="spellStart"/>
      <w:r w:rsidR="009247A5" w:rsidRPr="003F74B4">
        <w:rPr>
          <w:sz w:val="28"/>
          <w:szCs w:val="28"/>
        </w:rPr>
        <w:t>của</w:t>
      </w:r>
      <w:proofErr w:type="spellEnd"/>
      <w:r w:rsidR="009247A5" w:rsidRPr="003F74B4">
        <w:rPr>
          <w:sz w:val="28"/>
          <w:szCs w:val="28"/>
        </w:rPr>
        <w:t xml:space="preserve"> vi </w:t>
      </w:r>
      <w:proofErr w:type="spellStart"/>
      <w:r w:rsidR="009247A5" w:rsidRPr="003F74B4">
        <w:rPr>
          <w:sz w:val="28"/>
          <w:szCs w:val="28"/>
        </w:rPr>
        <w:t>rút</w:t>
      </w:r>
      <w:proofErr w:type="spellEnd"/>
      <w:r w:rsidR="009247A5" w:rsidRPr="003F74B4">
        <w:rPr>
          <w:sz w:val="28"/>
          <w:szCs w:val="28"/>
        </w:rPr>
        <w:t xml:space="preserve"> Corona</w:t>
      </w:r>
      <w:r w:rsidR="009247A5">
        <w:rPr>
          <w:sz w:val="28"/>
          <w:szCs w:val="28"/>
        </w:rPr>
        <w:t xml:space="preserve"> (</w:t>
      </w:r>
      <w:proofErr w:type="spellStart"/>
      <w:r w:rsidR="009247A5" w:rsidRPr="003F74B4">
        <w:rPr>
          <w:sz w:val="28"/>
          <w:szCs w:val="28"/>
        </w:rPr>
        <w:t>nCoV</w:t>
      </w:r>
      <w:proofErr w:type="spellEnd"/>
      <w:r w:rsidR="009247A5">
        <w:rPr>
          <w:sz w:val="28"/>
          <w:szCs w:val="28"/>
        </w:rPr>
        <w:t>)</w:t>
      </w:r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pháp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phòng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cách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thức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tự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theo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dõi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sức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khỏe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khai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báo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biểu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nghi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ngờ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mắc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đặc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biệt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những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đến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Việt</w:t>
      </w:r>
      <w:proofErr w:type="spellEnd"/>
      <w:r w:rsidRPr="003F74B4">
        <w:rPr>
          <w:sz w:val="28"/>
          <w:szCs w:val="28"/>
        </w:rPr>
        <w:t xml:space="preserve"> Nam </w:t>
      </w:r>
      <w:proofErr w:type="spellStart"/>
      <w:r w:rsidRPr="003F74B4">
        <w:rPr>
          <w:sz w:val="28"/>
          <w:szCs w:val="28"/>
        </w:rPr>
        <w:t>từ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vùng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dịch</w:t>
      </w:r>
      <w:proofErr w:type="spellEnd"/>
      <w:r w:rsidRPr="003F74B4">
        <w:rPr>
          <w:sz w:val="28"/>
          <w:szCs w:val="28"/>
        </w:rPr>
        <w:t xml:space="preserve"> hay </w:t>
      </w:r>
      <w:proofErr w:type="spellStart"/>
      <w:r w:rsidRPr="003F74B4">
        <w:rPr>
          <w:sz w:val="28"/>
          <w:szCs w:val="28"/>
        </w:rPr>
        <w:t>những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từ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Việt</w:t>
      </w:r>
      <w:proofErr w:type="spellEnd"/>
      <w:r w:rsidRPr="003F74B4">
        <w:rPr>
          <w:sz w:val="28"/>
          <w:szCs w:val="28"/>
        </w:rPr>
        <w:t xml:space="preserve"> Nam </w:t>
      </w:r>
      <w:proofErr w:type="spellStart"/>
      <w:r w:rsidRPr="003F74B4">
        <w:rPr>
          <w:sz w:val="28"/>
          <w:szCs w:val="28"/>
        </w:rPr>
        <w:t>đến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vùng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dịch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triệu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chứng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viêm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nghi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ngờ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mắc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như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sốt</w:t>
      </w:r>
      <w:proofErr w:type="spellEnd"/>
      <w:r w:rsidRPr="003F74B4">
        <w:rPr>
          <w:sz w:val="28"/>
          <w:szCs w:val="28"/>
        </w:rPr>
        <w:t xml:space="preserve">, ho, </w:t>
      </w:r>
      <w:proofErr w:type="spellStart"/>
      <w:r w:rsidRPr="003F74B4">
        <w:rPr>
          <w:sz w:val="28"/>
          <w:szCs w:val="28"/>
        </w:rPr>
        <w:t>khó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thở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đi</w:t>
      </w:r>
      <w:proofErr w:type="spellEnd"/>
      <w:r w:rsidRPr="003F74B4">
        <w:rPr>
          <w:sz w:val="28"/>
          <w:szCs w:val="28"/>
        </w:rPr>
        <w:t xml:space="preserve"> du </w:t>
      </w:r>
      <w:proofErr w:type="spellStart"/>
      <w:r w:rsidRPr="003F74B4">
        <w:rPr>
          <w:sz w:val="28"/>
          <w:szCs w:val="28"/>
        </w:rPr>
        <w:t>lịch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đến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nơi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tập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trung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Tránh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tiếp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xúc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với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bị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tính</w:t>
      </w:r>
      <w:proofErr w:type="spellEnd"/>
      <w:r w:rsidRPr="003F74B4">
        <w:rPr>
          <w:sz w:val="28"/>
          <w:szCs w:val="28"/>
        </w:rPr>
        <w:t xml:space="preserve">. </w:t>
      </w:r>
      <w:proofErr w:type="spellStart"/>
      <w:r w:rsidRPr="003F74B4">
        <w:rPr>
          <w:sz w:val="28"/>
          <w:szCs w:val="28"/>
        </w:rPr>
        <w:t>Khi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cần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tiếp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xúc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với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người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phải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đeo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khẩu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trang</w:t>
      </w:r>
      <w:proofErr w:type="spellEnd"/>
      <w:r w:rsidRPr="003F74B4">
        <w:rPr>
          <w:sz w:val="28"/>
          <w:szCs w:val="28"/>
        </w:rPr>
        <w:t xml:space="preserve"> y </w:t>
      </w:r>
      <w:proofErr w:type="spellStart"/>
      <w:r w:rsidRPr="003F74B4">
        <w:rPr>
          <w:sz w:val="28"/>
          <w:szCs w:val="28"/>
        </w:rPr>
        <w:t>tế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giữ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khoảng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tiếp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xúc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Che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miệng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mũi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khi</w:t>
      </w:r>
      <w:proofErr w:type="spellEnd"/>
      <w:r w:rsidRPr="003F74B4">
        <w:rPr>
          <w:sz w:val="28"/>
          <w:szCs w:val="28"/>
        </w:rPr>
        <w:t xml:space="preserve"> ho </w:t>
      </w:r>
      <w:proofErr w:type="spellStart"/>
      <w:r w:rsidRPr="003F74B4">
        <w:rPr>
          <w:sz w:val="28"/>
          <w:szCs w:val="28"/>
        </w:rPr>
        <w:t>hoặc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hắt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hơi</w:t>
      </w:r>
      <w:proofErr w:type="spellEnd"/>
      <w:r w:rsidRPr="003F74B4">
        <w:rPr>
          <w:sz w:val="28"/>
          <w:szCs w:val="28"/>
        </w:rPr>
        <w:t xml:space="preserve">; </w:t>
      </w:r>
      <w:proofErr w:type="spellStart"/>
      <w:r w:rsidRPr="003F74B4">
        <w:rPr>
          <w:sz w:val="28"/>
          <w:szCs w:val="28"/>
        </w:rPr>
        <w:t>tốt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nhất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bằng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khăn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vải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khăn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proofErr w:type="gramStart"/>
      <w:r w:rsidRPr="003F74B4">
        <w:rPr>
          <w:sz w:val="28"/>
          <w:szCs w:val="28"/>
        </w:rPr>
        <w:t>tay</w:t>
      </w:r>
      <w:proofErr w:type="spellEnd"/>
      <w:proofErr w:type="gram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để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làm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giảm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phát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tán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dịch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tiết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sau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hủy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hoặc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giặt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khăn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ngay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Giữ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vệ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sinh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nhân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rửa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proofErr w:type="gramStart"/>
      <w:r w:rsidRPr="003F74B4">
        <w:rPr>
          <w:sz w:val="28"/>
          <w:szCs w:val="28"/>
        </w:rPr>
        <w:t>tay</w:t>
      </w:r>
      <w:proofErr w:type="spellEnd"/>
      <w:proofErr w:type="gram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xuyên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bằng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phòng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tránh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tay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mắt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mũi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miệng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Thường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xuyên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súc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họng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bằng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nước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sát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khuẩn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miệng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Tăng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khí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nơi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làm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việc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nhà</w:t>
      </w:r>
      <w:proofErr w:type="spellEnd"/>
      <w:r w:rsidRPr="003F74B4">
        <w:rPr>
          <w:sz w:val="28"/>
          <w:szCs w:val="28"/>
        </w:rPr>
        <w:t xml:space="preserve"> ở, </w:t>
      </w:r>
      <w:proofErr w:type="spellStart"/>
      <w:r w:rsidR="009247A5">
        <w:rPr>
          <w:sz w:val="28"/>
          <w:szCs w:val="28"/>
        </w:rPr>
        <w:t>phòng</w:t>
      </w:r>
      <w:proofErr w:type="spellEnd"/>
      <w:r w:rsidR="009247A5">
        <w:rPr>
          <w:sz w:val="28"/>
          <w:szCs w:val="28"/>
        </w:rPr>
        <w:t xml:space="preserve"> </w:t>
      </w:r>
      <w:proofErr w:type="spellStart"/>
      <w:r w:rsidR="009247A5">
        <w:rPr>
          <w:sz w:val="28"/>
          <w:szCs w:val="28"/>
        </w:rPr>
        <w:t>học</w:t>
      </w:r>
      <w:proofErr w:type="spellEnd"/>
      <w:r w:rsidR="009247A5">
        <w:rPr>
          <w:sz w:val="28"/>
          <w:szCs w:val="28"/>
        </w:rPr>
        <w:t xml:space="preserve">, </w:t>
      </w:r>
      <w:proofErr w:type="spellStart"/>
      <w:r w:rsidR="009247A5">
        <w:rPr>
          <w:sz w:val="28"/>
          <w:szCs w:val="28"/>
        </w:rPr>
        <w:t>phòng</w:t>
      </w:r>
      <w:proofErr w:type="spellEnd"/>
      <w:r w:rsidR="009247A5">
        <w:rPr>
          <w:sz w:val="28"/>
          <w:szCs w:val="28"/>
        </w:rPr>
        <w:t xml:space="preserve"> </w:t>
      </w:r>
      <w:proofErr w:type="spellStart"/>
      <w:r w:rsidR="009247A5">
        <w:rPr>
          <w:sz w:val="28"/>
          <w:szCs w:val="28"/>
        </w:rPr>
        <w:t>làm</w:t>
      </w:r>
      <w:proofErr w:type="spellEnd"/>
      <w:r w:rsidR="009247A5">
        <w:rPr>
          <w:sz w:val="28"/>
          <w:szCs w:val="28"/>
        </w:rPr>
        <w:t xml:space="preserve"> việc</w:t>
      </w:r>
      <w:bookmarkStart w:id="0" w:name="_GoBack"/>
      <w:bookmarkEnd w:id="0"/>
      <w:r w:rsidRPr="003F74B4">
        <w:rPr>
          <w:sz w:val="28"/>
          <w:szCs w:val="28"/>
        </w:rPr>
        <w:t xml:space="preserve">…bằng </w:t>
      </w:r>
      <w:proofErr w:type="spellStart"/>
      <w:r w:rsidRPr="003F74B4">
        <w:rPr>
          <w:sz w:val="28"/>
          <w:szCs w:val="28"/>
        </w:rPr>
        <w:t>cách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lastRenderedPageBreak/>
        <w:t>mở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cửa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ra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vào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cửa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sổ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hạn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chế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sử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dụng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điều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hòa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Thường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xuyên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lau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nền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nhà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proofErr w:type="gramStart"/>
      <w:r w:rsidRPr="003F74B4">
        <w:rPr>
          <w:sz w:val="28"/>
          <w:szCs w:val="28"/>
        </w:rPr>
        <w:t>tay</w:t>
      </w:r>
      <w:proofErr w:type="spellEnd"/>
      <w:proofErr w:type="gram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nắm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cửa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bề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mặt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đồ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vật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trong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bằng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chất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tẩy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rửa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như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xà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phòng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các</w:t>
      </w:r>
      <w:proofErr w:type="spellEnd"/>
      <w:r w:rsidRPr="003F74B4">
        <w:rPr>
          <w:sz w:val="28"/>
          <w:szCs w:val="28"/>
        </w:rPr>
        <w:t xml:space="preserve"> dung </w:t>
      </w:r>
      <w:proofErr w:type="spellStart"/>
      <w:r w:rsidRPr="003F74B4">
        <w:rPr>
          <w:sz w:val="28"/>
          <w:szCs w:val="28"/>
        </w:rPr>
        <w:t>dịch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khử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khuẩn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thông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khác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Tăng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sức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khỏe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bằng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ăn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uống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nghỉ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ngơi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sinh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hoạt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hợp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lý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luyện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tập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thể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thao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F74B4">
        <w:rPr>
          <w:sz w:val="28"/>
          <w:szCs w:val="28"/>
        </w:rPr>
        <w:t>Nếu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thấy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có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biểu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hiện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của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bệnh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viêm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đường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hô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hấp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cấp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tính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phải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đến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ngay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cơ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sở</w:t>
      </w:r>
      <w:proofErr w:type="spellEnd"/>
      <w:r w:rsidRPr="003F74B4">
        <w:rPr>
          <w:sz w:val="28"/>
          <w:szCs w:val="28"/>
        </w:rPr>
        <w:t xml:space="preserve"> y </w:t>
      </w:r>
      <w:proofErr w:type="spellStart"/>
      <w:r w:rsidRPr="003F74B4">
        <w:rPr>
          <w:sz w:val="28"/>
          <w:szCs w:val="28"/>
        </w:rPr>
        <w:t>tế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gần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nhất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để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được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khám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tư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vấn</w:t>
      </w:r>
      <w:proofErr w:type="spellEnd"/>
      <w:r w:rsidRPr="003F74B4">
        <w:rPr>
          <w:sz w:val="28"/>
          <w:szCs w:val="28"/>
        </w:rPr>
        <w:t xml:space="preserve">, </w:t>
      </w:r>
      <w:proofErr w:type="spellStart"/>
      <w:r w:rsidRPr="003F74B4">
        <w:rPr>
          <w:sz w:val="28"/>
          <w:szCs w:val="28"/>
        </w:rPr>
        <w:t>cách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ly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và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điều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trị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kịp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thời</w:t>
      </w:r>
      <w:proofErr w:type="spellEnd"/>
      <w:r w:rsidRPr="003F74B4">
        <w:rPr>
          <w:sz w:val="28"/>
          <w:szCs w:val="28"/>
        </w:rPr>
        <w:t>.</w:t>
      </w:r>
    </w:p>
    <w:p w:rsidR="003F74B4" w:rsidRPr="003F74B4" w:rsidRDefault="003F74B4" w:rsidP="003F74B4">
      <w:pPr>
        <w:pStyle w:val="BodyText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F74B4">
        <w:rPr>
          <w:sz w:val="32"/>
          <w:szCs w:val="28"/>
        </w:rPr>
        <w:tab/>
      </w:r>
      <w:proofErr w:type="spellStart"/>
      <w:r w:rsidRPr="003F74B4">
        <w:rPr>
          <w:sz w:val="28"/>
          <w:szCs w:val="28"/>
        </w:rPr>
        <w:t>Trân</w:t>
      </w:r>
      <w:proofErr w:type="spellEnd"/>
      <w:r w:rsidRPr="003F74B4">
        <w:rPr>
          <w:sz w:val="28"/>
          <w:szCs w:val="28"/>
        </w:rPr>
        <w:t xml:space="preserve"> </w:t>
      </w:r>
      <w:proofErr w:type="spellStart"/>
      <w:r w:rsidRPr="003F74B4">
        <w:rPr>
          <w:sz w:val="28"/>
          <w:szCs w:val="28"/>
        </w:rPr>
        <w:t>trọng</w:t>
      </w:r>
      <w:proofErr w:type="spellEnd"/>
      <w:r w:rsidRPr="003F74B4">
        <w:rPr>
          <w:sz w:val="28"/>
          <w:szCs w:val="28"/>
        </w:rPr>
        <w:t>!</w:t>
      </w:r>
    </w:p>
    <w:p w:rsidR="003F74B4" w:rsidRPr="003F74B4" w:rsidRDefault="003F74B4" w:rsidP="003F74B4">
      <w:pPr>
        <w:pStyle w:val="BodyText"/>
        <w:spacing w:line="360" w:lineRule="auto"/>
        <w:ind w:firstLine="567"/>
        <w:jc w:val="both"/>
        <w:rPr>
          <w:sz w:val="32"/>
          <w:szCs w:val="28"/>
        </w:rPr>
      </w:pPr>
    </w:p>
    <w:p w:rsidR="003F74B4" w:rsidRPr="003F74B4" w:rsidRDefault="003F74B4" w:rsidP="003F74B4">
      <w:pPr>
        <w:spacing w:before="118"/>
        <w:ind w:right="71" w:firstLine="6521"/>
        <w:jc w:val="center"/>
        <w:rPr>
          <w:b/>
          <w:sz w:val="28"/>
        </w:rPr>
      </w:pPr>
      <w:r w:rsidRPr="003F74B4">
        <w:rPr>
          <w:b/>
          <w:sz w:val="28"/>
        </w:rPr>
        <w:t>HIỆU TRƯỞNG</w:t>
      </w:r>
    </w:p>
    <w:p w:rsidR="003F74B4" w:rsidRPr="003F74B4" w:rsidRDefault="003F74B4" w:rsidP="003F74B4">
      <w:pPr>
        <w:spacing w:before="118"/>
        <w:ind w:right="71" w:firstLine="6521"/>
        <w:jc w:val="center"/>
        <w:rPr>
          <w:i/>
          <w:sz w:val="28"/>
        </w:rPr>
      </w:pPr>
      <w:r w:rsidRPr="003F74B4">
        <w:rPr>
          <w:i/>
          <w:sz w:val="28"/>
        </w:rPr>
        <w:t>(</w:t>
      </w:r>
      <w:proofErr w:type="spellStart"/>
      <w:r w:rsidRPr="003F74B4">
        <w:rPr>
          <w:i/>
          <w:sz w:val="28"/>
        </w:rPr>
        <w:t>Đã</w:t>
      </w:r>
      <w:proofErr w:type="spellEnd"/>
      <w:r w:rsidRPr="003F74B4">
        <w:rPr>
          <w:i/>
          <w:sz w:val="28"/>
        </w:rPr>
        <w:t xml:space="preserve"> </w:t>
      </w:r>
      <w:proofErr w:type="spellStart"/>
      <w:r w:rsidRPr="003F74B4">
        <w:rPr>
          <w:i/>
          <w:sz w:val="28"/>
        </w:rPr>
        <w:t>ký</w:t>
      </w:r>
      <w:proofErr w:type="spellEnd"/>
      <w:r w:rsidRPr="003F74B4">
        <w:rPr>
          <w:i/>
          <w:sz w:val="28"/>
        </w:rPr>
        <w:t>)</w:t>
      </w:r>
    </w:p>
    <w:p w:rsidR="003F74B4" w:rsidRPr="003F74B4" w:rsidRDefault="003F74B4" w:rsidP="003F74B4">
      <w:pPr>
        <w:spacing w:before="118"/>
        <w:ind w:right="71" w:firstLine="6521"/>
        <w:jc w:val="center"/>
        <w:rPr>
          <w:b/>
          <w:sz w:val="28"/>
        </w:rPr>
      </w:pPr>
    </w:p>
    <w:p w:rsidR="003F74B4" w:rsidRPr="003F74B4" w:rsidRDefault="00D211C6" w:rsidP="003F74B4">
      <w:pPr>
        <w:spacing w:before="118"/>
        <w:ind w:right="71" w:firstLine="6521"/>
        <w:jc w:val="center"/>
        <w:rPr>
          <w:b/>
          <w:sz w:val="28"/>
        </w:rPr>
      </w:pPr>
      <w:proofErr w:type="spellStart"/>
      <w:r>
        <w:rPr>
          <w:b/>
          <w:sz w:val="28"/>
        </w:rPr>
        <w:t>Nguyễn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Thị</w:t>
      </w:r>
      <w:proofErr w:type="spellEnd"/>
      <w:r>
        <w:rPr>
          <w:b/>
          <w:sz w:val="28"/>
        </w:rPr>
        <w:t xml:space="preserve"> Kim </w:t>
      </w:r>
      <w:proofErr w:type="spellStart"/>
      <w:r>
        <w:rPr>
          <w:b/>
          <w:sz w:val="28"/>
        </w:rPr>
        <w:t>Thúy</w:t>
      </w:r>
      <w:proofErr w:type="spellEnd"/>
    </w:p>
    <w:p w:rsidR="006405C8" w:rsidRPr="003F74B4" w:rsidRDefault="006405C8"/>
    <w:sectPr w:rsidR="006405C8" w:rsidRPr="003F74B4" w:rsidSect="003F74B4">
      <w:pgSz w:w="11910" w:h="16840" w:code="9"/>
      <w:pgMar w:top="1134" w:right="1134" w:bottom="85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E53FB"/>
    <w:multiLevelType w:val="hybridMultilevel"/>
    <w:tmpl w:val="86B436D4"/>
    <w:lvl w:ilvl="0" w:tplc="BF5A9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E5"/>
    <w:rsid w:val="003F74B4"/>
    <w:rsid w:val="005E592B"/>
    <w:rsid w:val="006405C8"/>
    <w:rsid w:val="009247A5"/>
    <w:rsid w:val="00AD77E5"/>
    <w:rsid w:val="00D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54B0-53B5-438F-9519-85D597B0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4B4"/>
    <w:pPr>
      <w:widowControl w:val="0"/>
      <w:spacing w:after="0" w:line="240" w:lineRule="auto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4B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F74B4"/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2020-01-30T09:48:00Z</dcterms:created>
  <dcterms:modified xsi:type="dcterms:W3CDTF">2020-01-30T10:00:00Z</dcterms:modified>
</cp:coreProperties>
</file>