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jc w:val="center"/>
        <w:tblLook w:val="01E0" w:firstRow="1" w:lastRow="1" w:firstColumn="1" w:lastColumn="1" w:noHBand="0" w:noVBand="0"/>
      </w:tblPr>
      <w:tblGrid>
        <w:gridCol w:w="4508"/>
        <w:gridCol w:w="5781"/>
      </w:tblGrid>
      <w:tr w:rsidR="002C72A0" w:rsidRPr="00FE6D0A" w:rsidTr="00183A77">
        <w:trPr>
          <w:trHeight w:val="1621"/>
          <w:jc w:val="center"/>
        </w:trPr>
        <w:tc>
          <w:tcPr>
            <w:tcW w:w="4508" w:type="dxa"/>
          </w:tcPr>
          <w:p w:rsidR="002C72A0" w:rsidRPr="00FE6D0A" w:rsidRDefault="002C72A0" w:rsidP="00495B09">
            <w:pPr>
              <w:spacing w:after="0" w:line="240" w:lineRule="auto"/>
              <w:jc w:val="center"/>
              <w:rPr>
                <w:rFonts w:ascii="Times New Roman" w:hAnsi="Times New Roman"/>
                <w:b/>
                <w:sz w:val="26"/>
                <w:szCs w:val="26"/>
              </w:rPr>
            </w:pPr>
            <w:bookmarkStart w:id="0" w:name="_GoBack"/>
            <w:bookmarkEnd w:id="0"/>
            <w:r w:rsidRPr="00FE6D0A">
              <w:rPr>
                <w:rFonts w:ascii="Times New Roman" w:hAnsi="Times New Roman"/>
                <w:b/>
                <w:sz w:val="26"/>
                <w:szCs w:val="26"/>
              </w:rPr>
              <w:t>ỦY BAN NHÂN DÂN</w:t>
            </w:r>
          </w:p>
          <w:p w:rsidR="002C72A0" w:rsidRPr="00FE6D0A" w:rsidRDefault="002C72A0" w:rsidP="00495B09">
            <w:pPr>
              <w:spacing w:after="0" w:line="240" w:lineRule="auto"/>
              <w:jc w:val="center"/>
              <w:rPr>
                <w:rFonts w:ascii="Times New Roman" w:hAnsi="Times New Roman"/>
                <w:b/>
                <w:sz w:val="26"/>
                <w:szCs w:val="26"/>
              </w:rPr>
            </w:pPr>
            <w:r w:rsidRPr="00FE6D0A">
              <w:rPr>
                <w:rFonts w:ascii="Times New Roman" w:hAnsi="Times New Roman"/>
                <w:b/>
                <w:sz w:val="26"/>
                <w:szCs w:val="26"/>
              </w:rPr>
              <w:t>QUẬN LONG BIÊN</w:t>
            </w:r>
          </w:p>
          <w:p w:rsidR="002C72A0" w:rsidRPr="00FE6D0A" w:rsidRDefault="007C2A97" w:rsidP="00495B09">
            <w:pPr>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861060</wp:posOffset>
                      </wp:positionH>
                      <wp:positionV relativeFrom="paragraph">
                        <wp:posOffset>48895</wp:posOffset>
                      </wp:positionV>
                      <wp:extent cx="914400" cy="0"/>
                      <wp:effectExtent l="1333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3.85pt" to="139.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Y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"/>
                  </w:pict>
                </mc:Fallback>
              </mc:AlternateContent>
            </w:r>
          </w:p>
          <w:p w:rsidR="002C72A0" w:rsidRPr="00FE6D0A" w:rsidRDefault="002C72A0" w:rsidP="00495B09">
            <w:pPr>
              <w:spacing w:after="0" w:line="240" w:lineRule="auto"/>
              <w:jc w:val="center"/>
              <w:rPr>
                <w:rFonts w:ascii="Times New Roman" w:hAnsi="Times New Roman"/>
                <w:sz w:val="26"/>
                <w:szCs w:val="26"/>
              </w:rPr>
            </w:pPr>
            <w:r w:rsidRPr="00FE6D0A">
              <w:rPr>
                <w:rFonts w:ascii="Times New Roman" w:hAnsi="Times New Roman"/>
                <w:sz w:val="26"/>
                <w:szCs w:val="26"/>
              </w:rPr>
              <w:t xml:space="preserve">Số:  </w:t>
            </w:r>
            <w:r w:rsidR="005774F4">
              <w:rPr>
                <w:rFonts w:ascii="Times New Roman" w:hAnsi="Times New Roman"/>
                <w:sz w:val="26"/>
                <w:szCs w:val="26"/>
              </w:rPr>
              <w:t>324</w:t>
            </w:r>
            <w:r w:rsidRPr="00FE6D0A">
              <w:rPr>
                <w:rFonts w:ascii="Times New Roman" w:hAnsi="Times New Roman"/>
                <w:sz w:val="26"/>
                <w:szCs w:val="26"/>
              </w:rPr>
              <w:t xml:space="preserve"> /KH-UBND</w:t>
            </w:r>
          </w:p>
          <w:p w:rsidR="002C72A0" w:rsidRPr="003225BC" w:rsidRDefault="002C72A0" w:rsidP="00495B09">
            <w:pPr>
              <w:spacing w:after="0" w:line="240" w:lineRule="auto"/>
              <w:jc w:val="center"/>
              <w:rPr>
                <w:rFonts w:ascii="Times New Roman" w:hAnsi="Times New Roman"/>
                <w:b/>
                <w:i/>
                <w:sz w:val="26"/>
                <w:szCs w:val="26"/>
              </w:rPr>
            </w:pPr>
          </w:p>
        </w:tc>
        <w:tc>
          <w:tcPr>
            <w:tcW w:w="5781" w:type="dxa"/>
          </w:tcPr>
          <w:p w:rsidR="002C72A0" w:rsidRPr="00FE6D0A" w:rsidRDefault="002C72A0" w:rsidP="00495B09">
            <w:pPr>
              <w:spacing w:after="0" w:line="240" w:lineRule="auto"/>
              <w:jc w:val="center"/>
              <w:rPr>
                <w:rFonts w:ascii="Times New Roman" w:hAnsi="Times New Roman"/>
                <w:b/>
                <w:sz w:val="26"/>
                <w:szCs w:val="26"/>
              </w:rPr>
            </w:pPr>
            <w:r w:rsidRPr="00FE6D0A">
              <w:rPr>
                <w:rFonts w:ascii="Times New Roman" w:hAnsi="Times New Roman"/>
                <w:b/>
                <w:sz w:val="26"/>
                <w:szCs w:val="26"/>
              </w:rPr>
              <w:t>CỘNG HOÀ XÃ HỘI CHỦ NGHĨA VIỆT NAM</w:t>
            </w:r>
          </w:p>
          <w:p w:rsidR="002C72A0" w:rsidRPr="00FE6D0A" w:rsidRDefault="002C72A0" w:rsidP="00495B09">
            <w:pPr>
              <w:spacing w:after="0" w:line="240" w:lineRule="auto"/>
              <w:jc w:val="center"/>
              <w:rPr>
                <w:rFonts w:ascii="Times New Roman" w:hAnsi="Times New Roman"/>
                <w:b/>
                <w:sz w:val="28"/>
                <w:szCs w:val="28"/>
              </w:rPr>
            </w:pPr>
            <w:r w:rsidRPr="00FE6D0A">
              <w:rPr>
                <w:rFonts w:ascii="Times New Roman" w:hAnsi="Times New Roman"/>
                <w:b/>
                <w:sz w:val="28"/>
                <w:szCs w:val="28"/>
              </w:rPr>
              <w:t>Độc lập - Tự do - Hạnh phúc</w:t>
            </w:r>
          </w:p>
          <w:p w:rsidR="002C72A0" w:rsidRPr="00FE6D0A" w:rsidRDefault="007C2A97" w:rsidP="00495B09">
            <w:pPr>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655955</wp:posOffset>
                      </wp:positionH>
                      <wp:positionV relativeFrom="paragraph">
                        <wp:posOffset>24765</wp:posOffset>
                      </wp:positionV>
                      <wp:extent cx="2171700" cy="0"/>
                      <wp:effectExtent l="8255" t="5715" r="1079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95pt" to="22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"/>
                  </w:pict>
                </mc:Fallback>
              </mc:AlternateContent>
            </w:r>
          </w:p>
          <w:p w:rsidR="002C72A0" w:rsidRPr="00FE6D0A" w:rsidRDefault="002C72A0" w:rsidP="005774F4">
            <w:pPr>
              <w:spacing w:after="0" w:line="240" w:lineRule="auto"/>
              <w:jc w:val="center"/>
              <w:rPr>
                <w:rFonts w:ascii="Times New Roman" w:hAnsi="Times New Roman"/>
                <w:i/>
                <w:sz w:val="28"/>
                <w:szCs w:val="28"/>
              </w:rPr>
            </w:pPr>
            <w:r w:rsidRPr="00FE6D0A">
              <w:rPr>
                <w:rFonts w:ascii="Times New Roman" w:hAnsi="Times New Roman"/>
                <w:i/>
                <w:sz w:val="28"/>
                <w:szCs w:val="28"/>
              </w:rPr>
              <w:t xml:space="preserve">Long Biên, ngày  </w:t>
            </w:r>
            <w:r w:rsidR="005774F4">
              <w:rPr>
                <w:rFonts w:ascii="Times New Roman" w:hAnsi="Times New Roman"/>
                <w:i/>
                <w:sz w:val="28"/>
                <w:szCs w:val="28"/>
              </w:rPr>
              <w:t>09</w:t>
            </w:r>
            <w:r w:rsidRPr="00FE6D0A">
              <w:rPr>
                <w:rFonts w:ascii="Times New Roman" w:hAnsi="Times New Roman"/>
                <w:i/>
                <w:sz w:val="28"/>
                <w:szCs w:val="28"/>
              </w:rPr>
              <w:t xml:space="preserve"> tháng </w:t>
            </w:r>
            <w:r w:rsidR="005774F4">
              <w:rPr>
                <w:rFonts w:ascii="Times New Roman" w:hAnsi="Times New Roman"/>
                <w:i/>
                <w:sz w:val="28"/>
                <w:szCs w:val="28"/>
              </w:rPr>
              <w:t>9</w:t>
            </w:r>
            <w:r w:rsidRPr="00FE6D0A">
              <w:rPr>
                <w:rFonts w:ascii="Times New Roman" w:hAnsi="Times New Roman"/>
                <w:i/>
                <w:sz w:val="28"/>
                <w:szCs w:val="28"/>
              </w:rPr>
              <w:t xml:space="preserve">  năm 201</w:t>
            </w:r>
            <w:r w:rsidR="00731318">
              <w:rPr>
                <w:rFonts w:ascii="Times New Roman" w:hAnsi="Times New Roman"/>
                <w:i/>
                <w:sz w:val="28"/>
                <w:szCs w:val="28"/>
              </w:rPr>
              <w:t>9</w:t>
            </w:r>
          </w:p>
        </w:tc>
      </w:tr>
    </w:tbl>
    <w:p w:rsidR="002C72A0" w:rsidRPr="00FE6D0A" w:rsidRDefault="002C72A0" w:rsidP="00E11FCE">
      <w:pPr>
        <w:spacing w:after="0" w:line="240" w:lineRule="auto"/>
        <w:jc w:val="center"/>
        <w:rPr>
          <w:rFonts w:ascii="Times New Roman" w:hAnsi="Times New Roman"/>
          <w:b/>
          <w:sz w:val="28"/>
          <w:szCs w:val="28"/>
        </w:rPr>
      </w:pPr>
      <w:r w:rsidRPr="00FE6D0A">
        <w:rPr>
          <w:rFonts w:ascii="Times New Roman" w:hAnsi="Times New Roman"/>
          <w:b/>
          <w:sz w:val="28"/>
          <w:szCs w:val="28"/>
        </w:rPr>
        <w:t xml:space="preserve">KẾ HOẠCH </w:t>
      </w:r>
    </w:p>
    <w:p w:rsidR="002C72A0" w:rsidRPr="00FE6D0A" w:rsidRDefault="002C72A0" w:rsidP="00E11FCE">
      <w:pPr>
        <w:spacing w:after="0" w:line="240" w:lineRule="auto"/>
        <w:jc w:val="center"/>
        <w:rPr>
          <w:rFonts w:ascii="Times New Roman" w:hAnsi="Times New Roman"/>
          <w:b/>
          <w:sz w:val="28"/>
          <w:szCs w:val="28"/>
        </w:rPr>
      </w:pPr>
      <w:r w:rsidRPr="00FE6D0A">
        <w:rPr>
          <w:rFonts w:ascii="Times New Roman" w:hAnsi="Times New Roman"/>
          <w:b/>
          <w:sz w:val="28"/>
          <w:szCs w:val="28"/>
        </w:rPr>
        <w:t>Triển khai một số nhiệm vụ trọng tâm thiết thực thực hiện đổi mới căn bản, toàn diện giáo dục và đào tạo quận Long Biên năm họ</w:t>
      </w:r>
      <w:r w:rsidR="00530DD6">
        <w:rPr>
          <w:rFonts w:ascii="Times New Roman" w:hAnsi="Times New Roman"/>
          <w:b/>
          <w:sz w:val="28"/>
          <w:szCs w:val="28"/>
        </w:rPr>
        <w:t>c 201</w:t>
      </w:r>
      <w:r w:rsidR="00731318">
        <w:rPr>
          <w:rFonts w:ascii="Times New Roman" w:hAnsi="Times New Roman"/>
          <w:b/>
          <w:sz w:val="28"/>
          <w:szCs w:val="28"/>
        </w:rPr>
        <w:t>9</w:t>
      </w:r>
      <w:r w:rsidRPr="00FE6D0A">
        <w:rPr>
          <w:rFonts w:ascii="Times New Roman" w:hAnsi="Times New Roman"/>
          <w:b/>
          <w:sz w:val="28"/>
          <w:szCs w:val="28"/>
        </w:rPr>
        <w:t>-20</w:t>
      </w:r>
      <w:r w:rsidR="00731318">
        <w:rPr>
          <w:rFonts w:ascii="Times New Roman" w:hAnsi="Times New Roman"/>
          <w:b/>
          <w:sz w:val="28"/>
          <w:szCs w:val="28"/>
        </w:rPr>
        <w:t>20</w:t>
      </w:r>
    </w:p>
    <w:p w:rsidR="002C72A0" w:rsidRPr="00FE6D0A" w:rsidRDefault="007C2A97" w:rsidP="00183A77">
      <w:pPr>
        <w:jc w:val="center"/>
        <w:rPr>
          <w:rFonts w:ascii="Times New Roman" w:hAnsi="Times New Roman"/>
          <w:b/>
          <w:sz w:val="26"/>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2295525</wp:posOffset>
                </wp:positionH>
                <wp:positionV relativeFrom="paragraph">
                  <wp:posOffset>66675</wp:posOffset>
                </wp:positionV>
                <wp:extent cx="11430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5.25pt" to="27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"/>
            </w:pict>
          </mc:Fallback>
        </mc:AlternateConten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Căn cứ Chỉ thị năm học của Bộ GD&amp;ĐT; Căn cứ nhiệm vụ trọng tâm năm học 201</w:t>
      </w:r>
      <w:r w:rsidR="00731318">
        <w:rPr>
          <w:rFonts w:ascii="Times New Roman" w:hAnsi="Times New Roman"/>
          <w:sz w:val="28"/>
          <w:szCs w:val="28"/>
        </w:rPr>
        <w:t>9</w:t>
      </w:r>
      <w:r w:rsidRPr="00FE6D0A">
        <w:rPr>
          <w:rFonts w:ascii="Times New Roman" w:hAnsi="Times New Roman"/>
          <w:sz w:val="28"/>
          <w:szCs w:val="28"/>
        </w:rPr>
        <w:t>-20</w:t>
      </w:r>
      <w:r w:rsidR="00731318">
        <w:rPr>
          <w:rFonts w:ascii="Times New Roman" w:hAnsi="Times New Roman"/>
          <w:sz w:val="28"/>
          <w:szCs w:val="28"/>
        </w:rPr>
        <w:t>20</w:t>
      </w:r>
      <w:r w:rsidRPr="00FE6D0A">
        <w:rPr>
          <w:rFonts w:ascii="Times New Roman" w:hAnsi="Times New Roman"/>
          <w:sz w:val="28"/>
          <w:szCs w:val="28"/>
        </w:rPr>
        <w:t xml:space="preserve"> của Sở GD&amp;ĐT Hà Nội; căn cứ Kế hoạch số 183-KH/QU ngày 28/3/2014 của Quận uỷ Long Biên v/v thực hiện Chương trình hành động số 27-CTr/TU ngày 17/2/2014 của Thành uỷ Hà Nội về </w:t>
      </w:r>
      <w:r w:rsidRPr="00FE6D0A">
        <w:rPr>
          <w:rFonts w:ascii="Times New Roman" w:hAnsi="Times New Roman"/>
          <w:b/>
          <w:i/>
          <w:sz w:val="28"/>
          <w:szCs w:val="28"/>
        </w:rPr>
        <w:t xml:space="preserve">“Đổi mới căn bản, toàn diện Giáo dục và Đào tạo đáp ứng yêu cầu CNH, HĐH trong điều kiện kinh tế thị trường định hướng XHCN và hội nhập quốc tế", </w:t>
      </w:r>
      <w:r w:rsidRPr="00FE6D0A">
        <w:rPr>
          <w:rFonts w:ascii="Times New Roman" w:hAnsi="Times New Roman"/>
          <w:sz w:val="28"/>
          <w:szCs w:val="28"/>
        </w:rPr>
        <w:t>gắn với việc tổ chức thực hiện quy hoạch, kế hoạch phát triển giáo dục ở địa phương; tiếp tục thực hiện năm kỷ cương hành chính, trật tự và văn minh đô thị;</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Thực hiện Chương trình 02-CTr/QU về “Đẩy mạnh cải cách hành chính, trọng tâm chuẩn hóa đội  ngũ cán bộ, công chức, viên chức theo vị trí việc làm và hoàn thiện mô hình cơ quan điện tử quận, phường giai đoạn 2015 - 2020”; Chương trình 03 Quận uỷ khoá III về “Tập trung đầu tư, hoàn thiện hệ thống hạ tầng đô thị tạo bước đột phá về cảnh quan, môi trường gắn với xây dựng nếp sống văn minh đô thị trong các tầng lớp nhân dân”; Thông báo kết luận số </w:t>
      </w:r>
      <w:r w:rsidR="00731318">
        <w:rPr>
          <w:rFonts w:ascii="Times New Roman" w:hAnsi="Times New Roman"/>
          <w:sz w:val="28"/>
          <w:szCs w:val="28"/>
        </w:rPr>
        <w:t>787</w:t>
      </w:r>
      <w:r w:rsidR="001E1EE7">
        <w:rPr>
          <w:rFonts w:ascii="Times New Roman" w:hAnsi="Times New Roman"/>
          <w:sz w:val="28"/>
          <w:szCs w:val="28"/>
        </w:rPr>
        <w:t xml:space="preserve">-TB/QU ngày </w:t>
      </w:r>
      <w:r w:rsidR="00731318">
        <w:rPr>
          <w:rFonts w:ascii="Times New Roman" w:hAnsi="Times New Roman"/>
          <w:sz w:val="28"/>
          <w:szCs w:val="28"/>
        </w:rPr>
        <w:t>20</w:t>
      </w:r>
      <w:r w:rsidR="001E1EE7">
        <w:rPr>
          <w:rFonts w:ascii="Times New Roman" w:hAnsi="Times New Roman"/>
          <w:sz w:val="28"/>
          <w:szCs w:val="28"/>
        </w:rPr>
        <w:t xml:space="preserve"> tháng 8 năm 201</w:t>
      </w:r>
      <w:r w:rsidR="00731318">
        <w:rPr>
          <w:rFonts w:ascii="Times New Roman" w:hAnsi="Times New Roman"/>
          <w:sz w:val="28"/>
          <w:szCs w:val="28"/>
        </w:rPr>
        <w:t>9</w:t>
      </w:r>
      <w:r w:rsidRPr="00FE6D0A">
        <w:rPr>
          <w:rFonts w:ascii="Times New Roman" w:hAnsi="Times New Roman"/>
          <w:sz w:val="28"/>
          <w:szCs w:val="28"/>
        </w:rPr>
        <w:t xml:space="preserve"> của Thường trực Quận uỷ Long Biên về một số nhiệm vụ trọng tâm của ngành Giáo dục và Đào tạo Long Biên năm học 201</w:t>
      </w:r>
      <w:r w:rsidR="00731318">
        <w:rPr>
          <w:rFonts w:ascii="Times New Roman" w:hAnsi="Times New Roman"/>
          <w:sz w:val="28"/>
          <w:szCs w:val="28"/>
        </w:rPr>
        <w:t>9-2020</w:t>
      </w:r>
      <w:r w:rsidRPr="00FE6D0A">
        <w:rPr>
          <w:rFonts w:ascii="Times New Roman" w:hAnsi="Times New Roman"/>
          <w:sz w:val="28"/>
          <w:szCs w:val="28"/>
        </w:rPr>
        <w:t>;</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Căn cứ kết quả giáo dục toàn diện của Giáo dục và Đào tạo Long Biên năm học 201</w:t>
      </w:r>
      <w:r w:rsidR="00731318">
        <w:rPr>
          <w:rFonts w:ascii="Times New Roman" w:hAnsi="Times New Roman"/>
          <w:sz w:val="28"/>
          <w:szCs w:val="28"/>
        </w:rPr>
        <w:t>8</w:t>
      </w:r>
      <w:r w:rsidRPr="00FE6D0A">
        <w:rPr>
          <w:rFonts w:ascii="Times New Roman" w:hAnsi="Times New Roman"/>
          <w:sz w:val="28"/>
          <w:szCs w:val="28"/>
        </w:rPr>
        <w:t>-201</w:t>
      </w:r>
      <w:r w:rsidR="00731318">
        <w:rPr>
          <w:rFonts w:ascii="Times New Roman" w:hAnsi="Times New Roman"/>
          <w:sz w:val="28"/>
          <w:szCs w:val="28"/>
        </w:rPr>
        <w:t>9</w:t>
      </w:r>
      <w:r w:rsidRPr="00FE6D0A">
        <w:rPr>
          <w:rFonts w:ascii="Times New Roman" w:hAnsi="Times New Roman"/>
          <w:sz w:val="28"/>
          <w:szCs w:val="28"/>
        </w:rPr>
        <w:t>,</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UBND Quận Long Biên xây dựng kế hoạch thực hiện một số nhiệm vụ trọng tâm thiết thực thực hiện đổi mới căn bản, toàn diện giáo dục và đào tạo quận Long Biên năm họ</w:t>
      </w:r>
      <w:r w:rsidR="00530DD6">
        <w:rPr>
          <w:rFonts w:ascii="Times New Roman" w:hAnsi="Times New Roman"/>
          <w:sz w:val="28"/>
          <w:szCs w:val="28"/>
        </w:rPr>
        <w:t>c 201</w:t>
      </w:r>
      <w:r w:rsidR="00731318">
        <w:rPr>
          <w:rFonts w:ascii="Times New Roman" w:hAnsi="Times New Roman"/>
          <w:sz w:val="28"/>
          <w:szCs w:val="28"/>
        </w:rPr>
        <w:t>9</w:t>
      </w:r>
      <w:r w:rsidRPr="00FE6D0A">
        <w:rPr>
          <w:rFonts w:ascii="Times New Roman" w:hAnsi="Times New Roman"/>
          <w:sz w:val="28"/>
          <w:szCs w:val="28"/>
        </w:rPr>
        <w:t>-20</w:t>
      </w:r>
      <w:r w:rsidR="00731318">
        <w:rPr>
          <w:rFonts w:ascii="Times New Roman" w:hAnsi="Times New Roman"/>
          <w:sz w:val="28"/>
          <w:szCs w:val="28"/>
        </w:rPr>
        <w:t>20</w:t>
      </w:r>
      <w:r w:rsidRPr="00FE6D0A">
        <w:rPr>
          <w:rFonts w:ascii="Times New Roman" w:hAnsi="Times New Roman"/>
          <w:sz w:val="28"/>
          <w:szCs w:val="28"/>
        </w:rPr>
        <w:t xml:space="preserve"> như sau:</w:t>
      </w:r>
    </w:p>
    <w:p w:rsidR="002C72A0" w:rsidRPr="00FE6D0A" w:rsidRDefault="002C72A0" w:rsidP="00E67BD3">
      <w:pPr>
        <w:spacing w:after="0" w:line="240" w:lineRule="auto"/>
        <w:ind w:firstLine="720"/>
        <w:jc w:val="both"/>
        <w:rPr>
          <w:rFonts w:ascii="Times New Roman" w:hAnsi="Times New Roman"/>
          <w:b/>
          <w:sz w:val="28"/>
          <w:szCs w:val="28"/>
        </w:rPr>
      </w:pPr>
      <w:r w:rsidRPr="00FE6D0A">
        <w:rPr>
          <w:rFonts w:ascii="Times New Roman" w:hAnsi="Times New Roman"/>
          <w:b/>
          <w:sz w:val="28"/>
          <w:szCs w:val="28"/>
        </w:rPr>
        <w:t>A. MỤC ĐÍCH, YÊU CẦ</w:t>
      </w:r>
      <w:r w:rsidR="003225BC">
        <w:rPr>
          <w:rFonts w:ascii="Times New Roman" w:hAnsi="Times New Roman"/>
          <w:b/>
          <w:sz w:val="28"/>
          <w:szCs w:val="28"/>
        </w:rPr>
        <w:t>U</w:t>
      </w:r>
      <w:r w:rsidRPr="00FE6D0A">
        <w:rPr>
          <w:rFonts w:ascii="Times New Roman" w:hAnsi="Times New Roman"/>
          <w:b/>
          <w:sz w:val="28"/>
          <w:szCs w:val="28"/>
        </w:rPr>
        <w:t>:</w:t>
      </w:r>
    </w:p>
    <w:p w:rsidR="002C72A0" w:rsidRPr="00FE6D0A" w:rsidRDefault="002C72A0" w:rsidP="00E67BD3">
      <w:pPr>
        <w:spacing w:after="0" w:line="240" w:lineRule="auto"/>
        <w:ind w:firstLine="720"/>
        <w:jc w:val="both"/>
        <w:rPr>
          <w:rFonts w:ascii="Times New Roman" w:hAnsi="Times New Roman"/>
          <w:b/>
          <w:sz w:val="28"/>
          <w:szCs w:val="28"/>
        </w:rPr>
      </w:pPr>
      <w:r w:rsidRPr="00FE6D0A">
        <w:rPr>
          <w:rFonts w:ascii="Times New Roman" w:hAnsi="Times New Roman"/>
          <w:b/>
          <w:sz w:val="28"/>
          <w:szCs w:val="28"/>
        </w:rPr>
        <w:t>I. Mục đích:</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Tiếp tục thực hiện đổi mới căn bản toàn diện giáo dục đào tạo quận theo hướng chuẩn hóa, chất lượng cao và hội nhập.</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 Tiếp tục đổi mới công tác quản lý giáo dục theo hướng phân cấp rõ trách nhiệm của phòng giáo dục và các trường. Nâng cao trình độ, năng lực, hiệu quả công tác điều hành, quản lý của đội ngũ cán bộ quản lý từ phòng Giáo dục và Đào tạo đến các trường học.</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Nâng cao vai trò trách nhiệm, chất lượng đội ngũ cán bộ quản lý, giáo viên, nhân viên trong các trường MN, TH, THCS trên địa bàn quận.</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 Đẩy mạnh ứng dụng công nghệ thông tin trong điều hành và quản lý, triển khai hiệu quả mô hình trường học điện tử, sử dụng số điểm điện tử, ứng </w:t>
      </w:r>
      <w:r w:rsidRPr="00FE6D0A">
        <w:rPr>
          <w:rFonts w:ascii="Times New Roman" w:hAnsi="Times New Roman"/>
          <w:sz w:val="28"/>
          <w:szCs w:val="28"/>
        </w:rPr>
        <w:lastRenderedPageBreak/>
        <w:t>dụng CNTT trong triển khai các phương pháp (PP) dạy học mới</w:t>
      </w:r>
      <w:r w:rsidRPr="00A01BBD">
        <w:rPr>
          <w:rFonts w:ascii="Times New Roman" w:hAnsi="Times New Roman"/>
          <w:sz w:val="28"/>
          <w:szCs w:val="28"/>
        </w:rPr>
        <w:t>, mô hình trường học Việt Nam mới (VNEN), đổi mới phương thức dạy học, phá</w:t>
      </w:r>
      <w:r w:rsidRPr="00FE6D0A">
        <w:rPr>
          <w:rFonts w:ascii="Times New Roman" w:hAnsi="Times New Roman"/>
          <w:sz w:val="28"/>
          <w:szCs w:val="28"/>
        </w:rPr>
        <w:t>t huy tính sáng tạo chủ động của học sinh.</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Tăng cường chất lượng, hiệu quả giáo dục toàn diện, giáo dục kiến thức, kỹ năng, rèn luyện thể chất, phát huy năng lực, năng khiếu cho học sinh; chú trọng nâng cao chất lượng học môn Tiếng Anh và Tin học. </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Tăng cường đổi mới hoạt động Đội, hoạt động ngoại khóa trong giáo dục đạo đức, giáo dục truyền thống cho học sinh.</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Tiếp tục rà soát, quy hoạch mạng lưới trường học. Tăng cường sở vật chất, huy động các nguồn lực xã hội đầu tư hiệu quả cho giáo dục; Thực hiện công tác phổ cập giáo dục, xây dựng, khai thác hiệu quả CSVC trường chuẩn quốc gia, trường chất lượng cao đáp ứng yêu cầu hội nhập. </w:t>
      </w:r>
    </w:p>
    <w:p w:rsidR="002C72A0" w:rsidRPr="00FE6D0A" w:rsidRDefault="002C72A0" w:rsidP="00E11FCE">
      <w:pPr>
        <w:spacing w:before="120" w:after="0" w:line="240" w:lineRule="auto"/>
        <w:ind w:firstLine="720"/>
        <w:jc w:val="both"/>
        <w:rPr>
          <w:rFonts w:ascii="Times New Roman" w:hAnsi="Times New Roman"/>
          <w:b/>
          <w:sz w:val="28"/>
          <w:szCs w:val="28"/>
        </w:rPr>
      </w:pPr>
      <w:r w:rsidRPr="00FE6D0A">
        <w:rPr>
          <w:rFonts w:ascii="Times New Roman" w:hAnsi="Times New Roman"/>
          <w:b/>
          <w:sz w:val="28"/>
          <w:szCs w:val="28"/>
        </w:rPr>
        <w:t>II. Yêu cầu:</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Cụ thể hoá các nội dung, giải pháp tạo sự chuyển biến mạnh mẽ, rõ nét trong nhận thức và hành động của mỗi cán bộ, giáo viên, nhân viên ngành giáo dục và các lực lượng xã hội trong triển khai thực hiện đổi mới căn bản toàn diện giáo dục gắn với thực hiện kỷ cương hành chính, thực hiện văn minh đô thị trong ngành giáo dục và đào tạo quận Long Biên:</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Thực hiện hiệu quả hệ thống văn bản điều hành hoạt động giáo dục trong các trường  MN, TH, THCS trên địa bàn quận.</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Hoàn thành các chỉ tiêu đánh giá của Sở GD&amp;ĐT ở mức cao nhất, nâng cao chất lượng toàn diện trong mỗi nhà trường trên địa bàn quận. </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Thực hiện các nhiệm vụ chính trị của Quận: thực hiện quản lý chỉ đạo toàn diện của Quận với lĩnh vực giáo dục và đào tạo - đổi mới công tác quản lý; nâng cao chất lượng đội ngũ; đổi mới nâng cao chất lượng giáo dục; đầu tư cơ sở vật chất xây dựng duy trì chất lượng trường chuẩn quốc gia, trường chất lượng cao; triển khai hiệu quả mô hình trường học điện tử.</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100% các trường MN, TH, THCS trên địa bàn quận xây dựng và triển khai hiệu quả chất lượng giáo dục toàn diệ</w:t>
      </w:r>
      <w:r w:rsidR="00530DD6">
        <w:rPr>
          <w:rFonts w:ascii="Times New Roman" w:hAnsi="Times New Roman"/>
          <w:sz w:val="28"/>
          <w:szCs w:val="28"/>
        </w:rPr>
        <w:t>n năm 201</w:t>
      </w:r>
      <w:r w:rsidR="00A01BBD">
        <w:rPr>
          <w:rFonts w:ascii="Times New Roman" w:hAnsi="Times New Roman"/>
          <w:sz w:val="28"/>
          <w:szCs w:val="28"/>
        </w:rPr>
        <w:t>9</w:t>
      </w:r>
      <w:r w:rsidRPr="00FE6D0A">
        <w:rPr>
          <w:rFonts w:ascii="Times New Roman" w:hAnsi="Times New Roman"/>
          <w:sz w:val="28"/>
          <w:szCs w:val="28"/>
        </w:rPr>
        <w:t>-20</w:t>
      </w:r>
      <w:r w:rsidR="00A01BBD">
        <w:rPr>
          <w:rFonts w:ascii="Times New Roman" w:hAnsi="Times New Roman"/>
          <w:sz w:val="28"/>
          <w:szCs w:val="28"/>
        </w:rPr>
        <w:t>20</w:t>
      </w:r>
      <w:r w:rsidRPr="00FE6D0A">
        <w:rPr>
          <w:rFonts w:ascii="Times New Roman" w:hAnsi="Times New Roman"/>
          <w:sz w:val="28"/>
          <w:szCs w:val="28"/>
        </w:rPr>
        <w:t>.</w:t>
      </w:r>
    </w:p>
    <w:p w:rsidR="002C72A0" w:rsidRPr="00FE6D0A" w:rsidRDefault="002C72A0" w:rsidP="00E11FCE">
      <w:pPr>
        <w:spacing w:before="120" w:after="0" w:line="240" w:lineRule="auto"/>
        <w:ind w:firstLine="720"/>
        <w:jc w:val="both"/>
        <w:rPr>
          <w:rFonts w:ascii="Times New Roman" w:hAnsi="Times New Roman"/>
          <w:b/>
          <w:sz w:val="28"/>
          <w:szCs w:val="28"/>
        </w:rPr>
      </w:pPr>
      <w:r w:rsidRPr="00FE6D0A">
        <w:rPr>
          <w:rFonts w:ascii="Times New Roman" w:hAnsi="Times New Roman"/>
          <w:b/>
          <w:sz w:val="28"/>
          <w:szCs w:val="28"/>
        </w:rPr>
        <w:t>B. NỘI DUNG THỰC HIỆN</w:t>
      </w:r>
      <w:r w:rsidRPr="00FE6D0A">
        <w:rPr>
          <w:rFonts w:ascii="Times New Roman" w:hAnsi="Times New Roman"/>
          <w:b/>
          <w:sz w:val="28"/>
          <w:szCs w:val="28"/>
        </w:rPr>
        <w:tab/>
      </w:r>
    </w:p>
    <w:p w:rsidR="002C72A0" w:rsidRPr="00FE6D0A" w:rsidRDefault="002C72A0" w:rsidP="00F82219">
      <w:pPr>
        <w:spacing w:before="120" w:after="0" w:line="240" w:lineRule="auto"/>
        <w:ind w:firstLine="720"/>
        <w:rPr>
          <w:rFonts w:ascii="Times New Roman" w:hAnsi="Times New Roman"/>
          <w:b/>
          <w:bCs/>
          <w:sz w:val="28"/>
          <w:szCs w:val="28"/>
        </w:rPr>
      </w:pPr>
      <w:r w:rsidRPr="00FE6D0A">
        <w:rPr>
          <w:rFonts w:ascii="Times New Roman" w:hAnsi="Times New Roman"/>
          <w:b/>
          <w:bCs/>
          <w:sz w:val="28"/>
          <w:szCs w:val="28"/>
        </w:rPr>
        <w:t>I. Về nhóm chỉ tiêu thi đua của ngành giáo dục và đào tạo</w:t>
      </w:r>
    </w:p>
    <w:p w:rsidR="00731318" w:rsidRPr="00551CF7" w:rsidRDefault="00731318" w:rsidP="00731318">
      <w:pPr>
        <w:spacing w:before="120" w:after="0" w:line="240" w:lineRule="auto"/>
        <w:ind w:firstLine="720"/>
        <w:jc w:val="both"/>
        <w:rPr>
          <w:rFonts w:ascii="Times New Roman" w:hAnsi="Times New Roman"/>
          <w:sz w:val="28"/>
          <w:szCs w:val="28"/>
          <w:lang w:val="vi-VN"/>
        </w:rPr>
      </w:pPr>
      <w:r w:rsidRPr="00551CF7">
        <w:rPr>
          <w:rFonts w:ascii="Times New Roman" w:hAnsi="Times New Roman"/>
          <w:b/>
          <w:sz w:val="28"/>
          <w:szCs w:val="28"/>
          <w:lang w:val="vi-VN"/>
        </w:rPr>
        <w:t>1.</w:t>
      </w:r>
      <w:r w:rsidRPr="00551CF7">
        <w:rPr>
          <w:rFonts w:ascii="Times New Roman" w:hAnsi="Times New Roman"/>
          <w:sz w:val="28"/>
          <w:szCs w:val="28"/>
          <w:lang w:val="vi-VN"/>
        </w:rPr>
        <w:t xml:space="preserve"> Duy trì tốt 13 chỉ tiêu thi đua n</w:t>
      </w:r>
      <w:r>
        <w:rPr>
          <w:rFonts w:ascii="Times New Roman" w:hAnsi="Times New Roman"/>
          <w:sz w:val="28"/>
          <w:szCs w:val="28"/>
          <w:lang w:val="vi-VN"/>
        </w:rPr>
        <w:t xml:space="preserve">gành, trong đó phấn đấu </w:t>
      </w:r>
      <w:r w:rsidRPr="00551CF7">
        <w:rPr>
          <w:rFonts w:ascii="Times New Roman" w:hAnsi="Times New Roman"/>
          <w:sz w:val="28"/>
          <w:szCs w:val="28"/>
          <w:lang w:val="vi-VN"/>
        </w:rPr>
        <w:t>1</w:t>
      </w:r>
      <w:r>
        <w:rPr>
          <w:rFonts w:ascii="Times New Roman" w:hAnsi="Times New Roman"/>
          <w:sz w:val="28"/>
          <w:szCs w:val="28"/>
        </w:rPr>
        <w:t>2</w:t>
      </w:r>
      <w:r w:rsidRPr="00551CF7">
        <w:rPr>
          <w:rFonts w:ascii="Times New Roman" w:hAnsi="Times New Roman"/>
          <w:sz w:val="28"/>
          <w:szCs w:val="28"/>
          <w:lang w:val="vi-VN"/>
        </w:rPr>
        <w:t xml:space="preserve"> chỉ tiêu Xuất sắc.  </w:t>
      </w:r>
    </w:p>
    <w:p w:rsidR="00731318" w:rsidRPr="000B6C80"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b/>
          <w:sz w:val="28"/>
          <w:szCs w:val="28"/>
          <w:lang w:val="vi-VN"/>
        </w:rPr>
        <w:t>2.</w:t>
      </w:r>
      <w:r>
        <w:rPr>
          <w:rFonts w:ascii="Times New Roman" w:hAnsi="Times New Roman"/>
          <w:sz w:val="28"/>
          <w:szCs w:val="28"/>
          <w:lang w:val="vi-VN"/>
        </w:rPr>
        <w:t xml:space="preserve"> Duy trì</w:t>
      </w:r>
      <w:r>
        <w:rPr>
          <w:rFonts w:ascii="Times New Roman" w:hAnsi="Times New Roman"/>
          <w:sz w:val="28"/>
          <w:szCs w:val="28"/>
        </w:rPr>
        <w:t xml:space="preserve"> </w:t>
      </w:r>
      <w:r w:rsidRPr="00551CF7">
        <w:rPr>
          <w:rFonts w:ascii="Times New Roman" w:hAnsi="Times New Roman"/>
          <w:sz w:val="28"/>
          <w:szCs w:val="28"/>
          <w:lang w:val="vi-VN"/>
        </w:rPr>
        <w:t>chất lượ</w:t>
      </w:r>
      <w:r>
        <w:rPr>
          <w:rFonts w:ascii="Times New Roman" w:hAnsi="Times New Roman"/>
          <w:sz w:val="28"/>
          <w:szCs w:val="28"/>
          <w:lang w:val="vi-VN"/>
        </w:rPr>
        <w:t xml:space="preserve">ng phổ cập </w:t>
      </w:r>
      <w:r>
        <w:rPr>
          <w:rFonts w:ascii="Times New Roman" w:hAnsi="Times New Roman"/>
          <w:sz w:val="28"/>
          <w:szCs w:val="28"/>
        </w:rPr>
        <w:t>giáo dục</w:t>
      </w:r>
      <w:r>
        <w:rPr>
          <w:rFonts w:ascii="Times New Roman" w:hAnsi="Times New Roman"/>
          <w:sz w:val="28"/>
          <w:szCs w:val="28"/>
          <w:lang w:val="vi-VN"/>
        </w:rPr>
        <w:t xml:space="preserve"> - xóa mù chữ</w:t>
      </w:r>
      <w:r>
        <w:rPr>
          <w:rFonts w:ascii="Times New Roman" w:hAnsi="Times New Roman"/>
          <w:sz w:val="28"/>
          <w:szCs w:val="28"/>
        </w:rPr>
        <w:t xml:space="preserve"> ở mức độ cao nhất.</w:t>
      </w:r>
    </w:p>
    <w:p w:rsidR="00731318" w:rsidRPr="00551CF7" w:rsidRDefault="00731318" w:rsidP="00731318">
      <w:pPr>
        <w:spacing w:before="120" w:after="0" w:line="240" w:lineRule="auto"/>
        <w:ind w:firstLine="720"/>
        <w:jc w:val="both"/>
        <w:rPr>
          <w:rFonts w:ascii="Times New Roman" w:hAnsi="Times New Roman"/>
          <w:sz w:val="28"/>
          <w:szCs w:val="28"/>
          <w:lang w:val="vi-VN"/>
        </w:rPr>
      </w:pPr>
      <w:r w:rsidRPr="00551CF7">
        <w:rPr>
          <w:rFonts w:ascii="Times New Roman" w:hAnsi="Times New Roman"/>
          <w:sz w:val="28"/>
          <w:szCs w:val="28"/>
          <w:lang w:val="vi-VN"/>
        </w:rPr>
        <w:t>Đảm bảo 100% trẻ mầm non 5 tuổi được ra lớp và học 2 buổi/ngày, tỷ lệ trẻ nhà trẻ ra lớp (dưới 3 tuổi) đạt 5</w:t>
      </w:r>
      <w:r>
        <w:rPr>
          <w:rFonts w:ascii="Times New Roman" w:hAnsi="Times New Roman"/>
          <w:sz w:val="28"/>
          <w:szCs w:val="28"/>
        </w:rPr>
        <w:t>5</w:t>
      </w:r>
      <w:r w:rsidRPr="00551CF7">
        <w:rPr>
          <w:rFonts w:ascii="Times New Roman" w:hAnsi="Times New Roman"/>
          <w:sz w:val="28"/>
          <w:szCs w:val="28"/>
          <w:lang w:val="vi-VN"/>
        </w:rPr>
        <w:t>%, tỷ lệ tr</w:t>
      </w:r>
      <w:r>
        <w:rPr>
          <w:rFonts w:ascii="Times New Roman" w:hAnsi="Times New Roman"/>
          <w:sz w:val="28"/>
          <w:szCs w:val="28"/>
          <w:lang w:val="vi-VN"/>
        </w:rPr>
        <w:t xml:space="preserve">ẻ mẫu giáo 3-4 tuổi ra lớp đạt </w:t>
      </w:r>
      <w:r>
        <w:rPr>
          <w:rFonts w:ascii="Times New Roman" w:hAnsi="Times New Roman"/>
          <w:sz w:val="28"/>
          <w:szCs w:val="28"/>
        </w:rPr>
        <w:t>100</w:t>
      </w:r>
      <w:r w:rsidRPr="00551CF7">
        <w:rPr>
          <w:rFonts w:ascii="Times New Roman" w:hAnsi="Times New Roman"/>
          <w:sz w:val="28"/>
          <w:szCs w:val="28"/>
          <w:lang w:val="vi-VN"/>
        </w:rPr>
        <w:t xml:space="preserve">%; Duy trì 14/14 phường </w:t>
      </w:r>
      <w:r>
        <w:rPr>
          <w:rFonts w:ascii="Times New Roman" w:hAnsi="Times New Roman"/>
          <w:sz w:val="28"/>
          <w:szCs w:val="28"/>
        </w:rPr>
        <w:t xml:space="preserve">xóa mù chữ mức độ 2; phổ cập </w:t>
      </w:r>
      <w:r w:rsidRPr="00551CF7">
        <w:rPr>
          <w:rFonts w:ascii="Times New Roman" w:hAnsi="Times New Roman"/>
          <w:sz w:val="28"/>
          <w:szCs w:val="28"/>
          <w:lang w:val="vi-VN"/>
        </w:rPr>
        <w:t xml:space="preserve">TH, THCS mức độ 3. </w:t>
      </w:r>
    </w:p>
    <w:p w:rsidR="00731318" w:rsidRDefault="00731318" w:rsidP="00731318">
      <w:pPr>
        <w:spacing w:before="120" w:after="0" w:line="240" w:lineRule="auto"/>
        <w:ind w:firstLine="720"/>
        <w:jc w:val="both"/>
        <w:rPr>
          <w:rFonts w:ascii="Times New Roman" w:hAnsi="Times New Roman"/>
          <w:b/>
          <w:sz w:val="28"/>
          <w:szCs w:val="28"/>
        </w:rPr>
      </w:pPr>
      <w:r>
        <w:rPr>
          <w:rFonts w:ascii="Times New Roman" w:hAnsi="Times New Roman"/>
          <w:b/>
          <w:sz w:val="28"/>
          <w:szCs w:val="28"/>
        </w:rPr>
        <w:t>3. Chất lượng giáo dục toàn diện</w:t>
      </w:r>
    </w:p>
    <w:p w:rsidR="00731318" w:rsidRDefault="00731318" w:rsidP="00731318">
      <w:pPr>
        <w:spacing w:before="120" w:after="0" w:line="240" w:lineRule="auto"/>
        <w:ind w:firstLine="720"/>
        <w:jc w:val="both"/>
        <w:rPr>
          <w:rFonts w:ascii="Times New Roman" w:hAnsi="Times New Roman"/>
          <w:sz w:val="28"/>
          <w:szCs w:val="28"/>
        </w:rPr>
      </w:pPr>
      <w:r w:rsidRPr="00B67C27">
        <w:rPr>
          <w:rFonts w:ascii="Times New Roman" w:hAnsi="Times New Roman"/>
          <w:sz w:val="28"/>
          <w:szCs w:val="28"/>
        </w:rPr>
        <w:lastRenderedPageBreak/>
        <w:t xml:space="preserve">Tỉ lệ tốt nghiệp THCS đạt 100%; Tỉ lệ học sinh thi đỗ lớp 10 THPT đạt </w:t>
      </w:r>
      <w:r>
        <w:rPr>
          <w:rFonts w:ascii="Times New Roman" w:hAnsi="Times New Roman"/>
          <w:sz w:val="28"/>
          <w:szCs w:val="28"/>
        </w:rPr>
        <w:t>82%.</w:t>
      </w:r>
    </w:p>
    <w:p w:rsidR="00731318" w:rsidRPr="00551CF7" w:rsidRDefault="00731318" w:rsidP="00731318">
      <w:pPr>
        <w:spacing w:before="120" w:after="0" w:line="240" w:lineRule="auto"/>
        <w:ind w:firstLine="720"/>
        <w:jc w:val="both"/>
        <w:rPr>
          <w:rFonts w:ascii="Times New Roman" w:hAnsi="Times New Roman"/>
          <w:b/>
          <w:sz w:val="28"/>
          <w:szCs w:val="28"/>
          <w:lang w:val="vi-VN"/>
        </w:rPr>
      </w:pPr>
      <w:r>
        <w:rPr>
          <w:rFonts w:ascii="Times New Roman" w:hAnsi="Times New Roman"/>
          <w:b/>
          <w:sz w:val="28"/>
          <w:szCs w:val="28"/>
        </w:rPr>
        <w:t>4</w:t>
      </w:r>
      <w:r w:rsidRPr="00551CF7">
        <w:rPr>
          <w:rFonts w:ascii="Times New Roman" w:hAnsi="Times New Roman"/>
          <w:b/>
          <w:sz w:val="28"/>
          <w:szCs w:val="28"/>
          <w:lang w:val="vi-VN"/>
        </w:rPr>
        <w:t xml:space="preserve">. Giáo dục thể chất, ngoại khóa – thực hiện văn minh đô thị - vệ sinh môi trường </w:t>
      </w:r>
    </w:p>
    <w:p w:rsidR="00731318" w:rsidRPr="000B6C80"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b/>
          <w:sz w:val="28"/>
          <w:szCs w:val="28"/>
          <w:lang w:val="vi-VN"/>
        </w:rPr>
        <w:t xml:space="preserve">- </w:t>
      </w:r>
      <w:r>
        <w:rPr>
          <w:rFonts w:ascii="Times New Roman" w:hAnsi="Times New Roman"/>
          <w:sz w:val="28"/>
          <w:szCs w:val="28"/>
          <w:lang w:val="vi-VN"/>
        </w:rPr>
        <w:t>Phối hợp với TTVH-</w:t>
      </w:r>
      <w:r w:rsidRPr="00551CF7">
        <w:rPr>
          <w:rFonts w:ascii="Times New Roman" w:hAnsi="Times New Roman"/>
          <w:sz w:val="28"/>
          <w:szCs w:val="28"/>
          <w:lang w:val="vi-VN"/>
        </w:rPr>
        <w:t xml:space="preserve">TT mở các lớp năng khiếu và </w:t>
      </w:r>
      <w:r>
        <w:rPr>
          <w:rFonts w:ascii="Times New Roman" w:hAnsi="Times New Roman"/>
          <w:sz w:val="28"/>
          <w:szCs w:val="28"/>
        </w:rPr>
        <w:t>dạy</w:t>
      </w:r>
      <w:r w:rsidRPr="00551CF7">
        <w:rPr>
          <w:rFonts w:ascii="Times New Roman" w:hAnsi="Times New Roman"/>
          <w:sz w:val="28"/>
          <w:szCs w:val="28"/>
          <w:lang w:val="vi-VN"/>
        </w:rPr>
        <w:t xml:space="preserve"> bơi cho học sinh</w:t>
      </w:r>
      <w:r>
        <w:rPr>
          <w:rFonts w:ascii="Times New Roman" w:hAnsi="Times New Roman"/>
          <w:sz w:val="28"/>
          <w:szCs w:val="28"/>
        </w:rPr>
        <w:t>, phấn đấu 70% học sinh lớp 3, 80% học sinh lớp 4, 90% học sinh lớp 5 biết bơi.</w:t>
      </w:r>
    </w:p>
    <w:p w:rsidR="00731318" w:rsidRPr="00551CF7" w:rsidRDefault="00731318" w:rsidP="00731318">
      <w:pPr>
        <w:spacing w:before="120" w:after="0" w:line="240" w:lineRule="auto"/>
        <w:ind w:firstLine="720"/>
        <w:jc w:val="both"/>
        <w:rPr>
          <w:rFonts w:ascii="Times New Roman" w:hAnsi="Times New Roman"/>
          <w:sz w:val="28"/>
          <w:szCs w:val="28"/>
          <w:lang w:val="vi-VN"/>
        </w:rPr>
      </w:pPr>
      <w:r w:rsidRPr="00551CF7">
        <w:rPr>
          <w:rFonts w:ascii="Times New Roman" w:hAnsi="Times New Roman"/>
          <w:sz w:val="28"/>
          <w:szCs w:val="28"/>
          <w:lang w:val="vi-VN"/>
        </w:rPr>
        <w:t>- Tiếp tục tổ chức học sinh khối lớp 3 (TH) và khối lớp 6 (THCS) thăm quan tại 6 điểm di tích lịch sử của Quận (Đình Lệ Mật, đình Thanh Am, đình Bắc Biên, đình Tình Quang, đền Trấn Vũ, đình Thổ Khối).</w:t>
      </w:r>
    </w:p>
    <w:p w:rsidR="00731318"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- 100% các trường MN, TH, THCS thực hiện nếp sống văn minh đô thị và vệ sinh an toàn thực phẩm, tiếp tục thực hiện chủ đề Quận “ Hành động vì nhà trường Xanh - Sạch - Đẹp - Văn minh”. 100% các trường MN, TH, THCS tuyên truyền hiệu quả về việc thực hiện an toàn giao thông</w:t>
      </w:r>
      <w:r>
        <w:rPr>
          <w:rFonts w:ascii="Times New Roman" w:hAnsi="Times New Roman"/>
          <w:sz w:val="28"/>
          <w:szCs w:val="28"/>
        </w:rPr>
        <w:t>, các chế tài xử phạt khi vi phạm luật an toàn giao thông</w:t>
      </w:r>
      <w:r w:rsidRPr="00551CF7">
        <w:rPr>
          <w:rFonts w:ascii="Times New Roman" w:hAnsi="Times New Roman"/>
          <w:sz w:val="28"/>
          <w:szCs w:val="28"/>
          <w:lang w:val="vi-VN"/>
        </w:rPr>
        <w:t>; Giáo dục đạo đức lối sống, kỹ năng sống thông qua các hoạt động</w:t>
      </w:r>
      <w:r>
        <w:rPr>
          <w:rFonts w:ascii="Times New Roman" w:hAnsi="Times New Roman"/>
          <w:sz w:val="28"/>
          <w:szCs w:val="28"/>
          <w:lang w:val="vi-VN"/>
        </w:rPr>
        <w:t xml:space="preserve"> tập thể và giờ học chính khóa</w:t>
      </w:r>
      <w:r>
        <w:rPr>
          <w:rFonts w:ascii="Times New Roman" w:hAnsi="Times New Roman"/>
          <w:sz w:val="28"/>
          <w:szCs w:val="28"/>
        </w:rPr>
        <w:t>.</w:t>
      </w:r>
    </w:p>
    <w:p w:rsidR="00731318" w:rsidRPr="009F5958" w:rsidRDefault="00731318" w:rsidP="00731318">
      <w:pPr>
        <w:spacing w:before="120" w:after="0" w:line="240" w:lineRule="auto"/>
        <w:ind w:firstLine="720"/>
        <w:jc w:val="both"/>
        <w:rPr>
          <w:rFonts w:ascii="Times New Roman" w:hAnsi="Times New Roman"/>
          <w:sz w:val="28"/>
          <w:szCs w:val="28"/>
        </w:rPr>
      </w:pPr>
      <w:r>
        <w:rPr>
          <w:rFonts w:ascii="Times New Roman" w:hAnsi="Times New Roman"/>
          <w:sz w:val="28"/>
          <w:szCs w:val="28"/>
        </w:rPr>
        <w:t>- Phấn đấu thêm từ 3-5 trường triển khai mô hình nhà vệ sinh thân thiện.</w:t>
      </w:r>
    </w:p>
    <w:p w:rsidR="00731318"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- 100% các nhà trường không sử dụng các sản phẩm nhựa khó phân hủy, nhựa sử dụng một lần trong các hoạt động của trường, lớp; phát động mỗi cán bộ, giáo viên, học sinh và vận động người thân cùng thực hiện “</w:t>
      </w:r>
      <w:r w:rsidRPr="00551CF7">
        <w:rPr>
          <w:rFonts w:ascii="Times New Roman" w:hAnsi="Times New Roman"/>
          <w:i/>
          <w:iCs/>
          <w:sz w:val="28"/>
          <w:szCs w:val="28"/>
          <w:lang w:val="vi-VN"/>
        </w:rPr>
        <w:t>Nói không với sản phẩm nhựa sử dụng một lần</w:t>
      </w:r>
      <w:r>
        <w:rPr>
          <w:rFonts w:ascii="Times New Roman" w:hAnsi="Times New Roman"/>
          <w:sz w:val="28"/>
          <w:szCs w:val="28"/>
          <w:lang w:val="vi-VN"/>
        </w:rPr>
        <w:t>”</w:t>
      </w:r>
      <w:r>
        <w:rPr>
          <w:rFonts w:ascii="Times New Roman" w:hAnsi="Times New Roman"/>
          <w:sz w:val="28"/>
          <w:szCs w:val="28"/>
        </w:rPr>
        <w:t>.</w:t>
      </w:r>
    </w:p>
    <w:p w:rsidR="00731318" w:rsidRDefault="00731318" w:rsidP="00731318">
      <w:pPr>
        <w:spacing w:before="120" w:after="0" w:line="240" w:lineRule="auto"/>
        <w:ind w:firstLine="709"/>
        <w:jc w:val="both"/>
        <w:rPr>
          <w:rFonts w:ascii="Times New Roman" w:hAnsi="Times New Roman"/>
          <w:b/>
          <w:sz w:val="28"/>
          <w:szCs w:val="28"/>
        </w:rPr>
      </w:pPr>
      <w:r>
        <w:rPr>
          <w:rFonts w:ascii="Times New Roman" w:hAnsi="Times New Roman"/>
          <w:b/>
          <w:sz w:val="28"/>
          <w:szCs w:val="28"/>
        </w:rPr>
        <w:t>5</w:t>
      </w:r>
      <w:r w:rsidRPr="00B67C27">
        <w:rPr>
          <w:rFonts w:ascii="Times New Roman" w:hAnsi="Times New Roman"/>
          <w:b/>
          <w:sz w:val="28"/>
          <w:szCs w:val="28"/>
        </w:rPr>
        <w:t>. Công tác bán trú trường học</w:t>
      </w:r>
      <w:r>
        <w:rPr>
          <w:rFonts w:ascii="Times New Roman" w:hAnsi="Times New Roman"/>
          <w:b/>
          <w:sz w:val="28"/>
          <w:szCs w:val="28"/>
        </w:rPr>
        <w:t>, chương trình sữa học đường</w:t>
      </w:r>
    </w:p>
    <w:p w:rsidR="00731318" w:rsidRDefault="00731318" w:rsidP="00731318">
      <w:pPr>
        <w:spacing w:before="120" w:after="0" w:line="240" w:lineRule="auto"/>
        <w:ind w:firstLine="709"/>
        <w:jc w:val="both"/>
        <w:rPr>
          <w:rFonts w:ascii="Times New Roman" w:hAnsi="Times New Roman"/>
          <w:sz w:val="28"/>
          <w:szCs w:val="28"/>
        </w:rPr>
      </w:pPr>
      <w:r>
        <w:rPr>
          <w:rFonts w:ascii="Times New Roman" w:hAnsi="Times New Roman"/>
          <w:sz w:val="28"/>
          <w:szCs w:val="28"/>
        </w:rPr>
        <w:t>100%</w:t>
      </w:r>
      <w:r w:rsidRPr="00AD1C1C">
        <w:rPr>
          <w:rFonts w:ascii="Times New Roman" w:hAnsi="Times New Roman"/>
          <w:sz w:val="28"/>
          <w:szCs w:val="28"/>
        </w:rPr>
        <w:t xml:space="preserve"> cơ sở giáo dục ký hợp đồng với đơn vị cung cấp thực phẩm đảm bảo cá</w:t>
      </w:r>
      <w:r>
        <w:rPr>
          <w:rFonts w:ascii="Times New Roman" w:hAnsi="Times New Roman"/>
          <w:sz w:val="28"/>
          <w:szCs w:val="28"/>
        </w:rPr>
        <w:t xml:space="preserve">c quy định về an toàn thực phẩm. </w:t>
      </w:r>
      <w:r w:rsidRPr="00AD1C1C">
        <w:rPr>
          <w:rFonts w:ascii="Times New Roman" w:hAnsi="Times New Roman"/>
          <w:sz w:val="28"/>
          <w:szCs w:val="28"/>
        </w:rPr>
        <w:t>Không để xảy ra vụ ngộ độc thực phẩm v</w:t>
      </w:r>
      <w:r>
        <w:rPr>
          <w:rFonts w:ascii="Times New Roman" w:hAnsi="Times New Roman"/>
          <w:sz w:val="28"/>
          <w:szCs w:val="28"/>
        </w:rPr>
        <w:t>à các bệnh truyền qua thực phẩm.</w:t>
      </w:r>
    </w:p>
    <w:p w:rsidR="00731318" w:rsidRPr="00AD1C1C" w:rsidRDefault="00731318" w:rsidP="00731318">
      <w:pPr>
        <w:spacing w:before="120" w:after="0" w:line="240" w:lineRule="auto"/>
        <w:ind w:firstLine="709"/>
        <w:jc w:val="both"/>
        <w:rPr>
          <w:rFonts w:ascii="Times New Roman" w:hAnsi="Times New Roman"/>
          <w:sz w:val="28"/>
          <w:szCs w:val="28"/>
        </w:rPr>
      </w:pPr>
      <w:r>
        <w:rPr>
          <w:rFonts w:ascii="Times New Roman" w:hAnsi="Times New Roman"/>
          <w:sz w:val="28"/>
          <w:szCs w:val="28"/>
        </w:rPr>
        <w:t>100% học sinh tham gia bảo y tế</w:t>
      </w:r>
    </w:p>
    <w:p w:rsidR="00731318" w:rsidRDefault="00731318" w:rsidP="00731318">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Tỉ lệ học sinh tham gia</w:t>
      </w:r>
      <w:r w:rsidRPr="006A536A">
        <w:rPr>
          <w:rFonts w:ascii="Times New Roman" w:hAnsi="Times New Roman"/>
          <w:bCs/>
          <w:sz w:val="28"/>
          <w:szCs w:val="28"/>
        </w:rPr>
        <w:t xml:space="preserve"> Đề án chương trình sữa học đường </w:t>
      </w:r>
      <w:r>
        <w:rPr>
          <w:rFonts w:ascii="Times New Roman" w:hAnsi="Times New Roman"/>
          <w:bCs/>
          <w:sz w:val="28"/>
          <w:szCs w:val="28"/>
        </w:rPr>
        <w:t>chung toàn quận là 90%.</w:t>
      </w:r>
    </w:p>
    <w:p w:rsidR="00731318" w:rsidRPr="001C68D9" w:rsidRDefault="00731318" w:rsidP="00731318">
      <w:pPr>
        <w:spacing w:before="120" w:after="0" w:line="240" w:lineRule="auto"/>
        <w:ind w:firstLine="709"/>
        <w:jc w:val="both"/>
        <w:rPr>
          <w:rFonts w:ascii="Times New Roman" w:hAnsi="Times New Roman"/>
          <w:b/>
          <w:bCs/>
          <w:sz w:val="28"/>
          <w:szCs w:val="28"/>
        </w:rPr>
      </w:pPr>
      <w:r>
        <w:rPr>
          <w:rFonts w:ascii="Times New Roman" w:hAnsi="Times New Roman"/>
          <w:b/>
          <w:bCs/>
          <w:sz w:val="28"/>
          <w:szCs w:val="28"/>
        </w:rPr>
        <w:t>6</w:t>
      </w:r>
      <w:r w:rsidRPr="001C68D9">
        <w:rPr>
          <w:rFonts w:ascii="Times New Roman" w:hAnsi="Times New Roman"/>
          <w:b/>
          <w:bCs/>
          <w:sz w:val="28"/>
          <w:szCs w:val="28"/>
        </w:rPr>
        <w:t>. Chuẩn quốc gia và trường học điện tử</w:t>
      </w:r>
    </w:p>
    <w:p w:rsidR="00731318" w:rsidRDefault="00731318" w:rsidP="00731318">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Thẩm định và công nhận lại 08 trường đạt chuẩn quốc gia (</w:t>
      </w:r>
      <w:r w:rsidR="0016605A">
        <w:rPr>
          <w:rFonts w:ascii="Times New Roman" w:hAnsi="Times New Roman"/>
          <w:bCs/>
          <w:sz w:val="28"/>
          <w:szCs w:val="28"/>
        </w:rPr>
        <w:t>MN Tuổi Hoa, Đô thị Sài Đồng, Phúc Đồng, Gia Thụy;</w:t>
      </w:r>
      <w:r>
        <w:rPr>
          <w:rFonts w:ascii="Times New Roman" w:hAnsi="Times New Roman"/>
          <w:bCs/>
          <w:sz w:val="28"/>
          <w:szCs w:val="28"/>
        </w:rPr>
        <w:t xml:space="preserve"> </w:t>
      </w:r>
      <w:r w:rsidR="0016605A">
        <w:rPr>
          <w:rFonts w:ascii="Times New Roman" w:hAnsi="Times New Roman"/>
          <w:bCs/>
          <w:sz w:val="28"/>
          <w:szCs w:val="28"/>
        </w:rPr>
        <w:t>TH Gia Thụy, Bồ Đề, Phúc Lợi;</w:t>
      </w:r>
      <w:r>
        <w:rPr>
          <w:rFonts w:ascii="Times New Roman" w:hAnsi="Times New Roman"/>
          <w:bCs/>
          <w:sz w:val="28"/>
          <w:szCs w:val="28"/>
        </w:rPr>
        <w:t xml:space="preserve"> </w:t>
      </w:r>
      <w:r w:rsidR="0016605A">
        <w:rPr>
          <w:rFonts w:ascii="Times New Roman" w:hAnsi="Times New Roman"/>
          <w:bCs/>
          <w:sz w:val="28"/>
          <w:szCs w:val="28"/>
        </w:rPr>
        <w:t>THCS Phúc Đồng</w:t>
      </w:r>
      <w:r>
        <w:rPr>
          <w:rFonts w:ascii="Times New Roman" w:hAnsi="Times New Roman"/>
          <w:bCs/>
          <w:sz w:val="28"/>
          <w:szCs w:val="28"/>
        </w:rPr>
        <w:t>)</w:t>
      </w:r>
    </w:p>
    <w:p w:rsidR="00731318" w:rsidRDefault="001D1D12" w:rsidP="00731318">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Duy trì 14 trường được công nhận trường học điện tử và công nhận</w:t>
      </w:r>
      <w:r w:rsidR="00731318">
        <w:rPr>
          <w:rFonts w:ascii="Times New Roman" w:hAnsi="Times New Roman"/>
          <w:bCs/>
          <w:sz w:val="28"/>
          <w:szCs w:val="28"/>
        </w:rPr>
        <w:t xml:space="preserve"> thêm 0 trường thực hiện mô hình trường học điện tử (</w:t>
      </w:r>
      <w:r>
        <w:rPr>
          <w:rFonts w:ascii="Times New Roman" w:hAnsi="Times New Roman"/>
          <w:bCs/>
          <w:sz w:val="28"/>
          <w:szCs w:val="28"/>
        </w:rPr>
        <w:t xml:space="preserve">TH Ngọc Thụy, THCS Ngọc Thụy, </w:t>
      </w:r>
      <w:r w:rsidR="0016605A">
        <w:rPr>
          <w:rFonts w:ascii="Times New Roman" w:hAnsi="Times New Roman"/>
          <w:bCs/>
          <w:sz w:val="28"/>
          <w:szCs w:val="28"/>
        </w:rPr>
        <w:t>MN Bắc Biên, TH Ngọc Lâm, THCS Thanh Am</w:t>
      </w:r>
      <w:r w:rsidR="00731318">
        <w:rPr>
          <w:rFonts w:ascii="Times New Roman" w:hAnsi="Times New Roman"/>
          <w:bCs/>
          <w:sz w:val="28"/>
          <w:szCs w:val="28"/>
        </w:rPr>
        <w:t>)</w:t>
      </w:r>
      <w:r>
        <w:rPr>
          <w:rFonts w:ascii="Times New Roman" w:hAnsi="Times New Roman"/>
          <w:bCs/>
          <w:sz w:val="28"/>
          <w:szCs w:val="28"/>
        </w:rPr>
        <w:t>. Khuyến khích các trường triển khai thực hiện mô hình trường học điện tử</w:t>
      </w:r>
    </w:p>
    <w:p w:rsidR="002C72A0" w:rsidRPr="00FE6D0A" w:rsidRDefault="00731318" w:rsidP="00E11FCE">
      <w:pPr>
        <w:spacing w:before="120" w:after="0" w:line="240" w:lineRule="auto"/>
        <w:ind w:firstLine="720"/>
        <w:jc w:val="both"/>
        <w:rPr>
          <w:rFonts w:ascii="Times New Roman" w:hAnsi="Times New Roman"/>
          <w:b/>
          <w:sz w:val="28"/>
          <w:szCs w:val="28"/>
        </w:rPr>
      </w:pPr>
      <w:r>
        <w:rPr>
          <w:rFonts w:ascii="Times New Roman" w:hAnsi="Times New Roman"/>
          <w:b/>
          <w:sz w:val="28"/>
          <w:szCs w:val="28"/>
        </w:rPr>
        <w:t>II. C</w:t>
      </w:r>
      <w:r w:rsidR="002C72A0" w:rsidRPr="00FE6D0A">
        <w:rPr>
          <w:rFonts w:ascii="Times New Roman" w:hAnsi="Times New Roman"/>
          <w:b/>
          <w:sz w:val="28"/>
          <w:szCs w:val="28"/>
        </w:rPr>
        <w:t>ác nhiệm vụ chủ yế</w:t>
      </w:r>
      <w:r>
        <w:rPr>
          <w:rFonts w:ascii="Times New Roman" w:hAnsi="Times New Roman"/>
          <w:b/>
          <w:sz w:val="28"/>
          <w:szCs w:val="28"/>
        </w:rPr>
        <w:t xml:space="preserve">u </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1.</w:t>
      </w:r>
      <w:r>
        <w:rPr>
          <w:rFonts w:ascii="Times New Roman" w:hAnsi="Times New Roman"/>
          <w:sz w:val="28"/>
          <w:szCs w:val="28"/>
        </w:rPr>
        <w:t xml:space="preserve"> </w:t>
      </w:r>
      <w:r w:rsidRPr="00F37159">
        <w:rPr>
          <w:rFonts w:ascii="Times New Roman" w:hAnsi="Times New Roman"/>
          <w:sz w:val="28"/>
          <w:szCs w:val="28"/>
        </w:rPr>
        <w:t>Rà soát quy hoạch mạng lưới trường lớp</w:t>
      </w:r>
      <w:r>
        <w:rPr>
          <w:rFonts w:ascii="Times New Roman" w:hAnsi="Times New Roman"/>
          <w:sz w:val="28"/>
          <w:szCs w:val="28"/>
        </w:rPr>
        <w:t>, tăng cường CSVC, sửa chữa chống xuống cấp; cải tạo, nâng cấp nhà sinh trong trường học và công tác xây dựng trường đạt chuẩn Quốc gia.</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lastRenderedPageBreak/>
        <w:t>2.</w:t>
      </w:r>
      <w:r>
        <w:rPr>
          <w:rFonts w:ascii="Times New Roman" w:hAnsi="Times New Roman"/>
          <w:sz w:val="28"/>
          <w:szCs w:val="28"/>
        </w:rPr>
        <w:t xml:space="preserve"> Tập trung các giải pháp nâng cao chất lượng giáo dục toàn diện; chuẩn bị tốt các điều kiện triển khai chương trình, sách giáo khoa giáo dục phổ thông mới; tăng cường giáo dục đạo đức, lối sống, kỹ năng sống, giáo dục thể chất cho học sinh; đẩy mạnh định hướng nghề nghiệp, phân luông học sinh sau THCS; xây dựng trường học an toàn, thân thiện, tích cực.</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3.</w:t>
      </w:r>
      <w:r>
        <w:rPr>
          <w:rFonts w:ascii="Times New Roman" w:hAnsi="Times New Roman"/>
          <w:sz w:val="28"/>
          <w:szCs w:val="28"/>
        </w:rPr>
        <w:t xml:space="preserve"> Tiếp tục xây dựng, nâng cao chất lượng đội ngũ nhà giáo và CBQL giáo dục đủ về số lượng, đáp ứng yêu cầu về chất lượng; tăng cường giám sát thực hiện kỷ luật, kỷ cương, đạo đức công vụ, đạo đức nhà giáo.</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4</w:t>
      </w:r>
      <w:r>
        <w:rPr>
          <w:rFonts w:ascii="Times New Roman" w:hAnsi="Times New Roman"/>
          <w:sz w:val="28"/>
          <w:szCs w:val="28"/>
        </w:rPr>
        <w:t>. Tăng cường nề nếp quản lý, chỉ đạo, điều hành; ứng dụng CNTT trong dạy, học và quản lý, khai thác hiệu quả thư viện bài giảng (e-learning), bài giảng điện tử, kho học liệu và ngân hàng câu hỏi trắc nghiệm.</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5.</w:t>
      </w:r>
      <w:r>
        <w:rPr>
          <w:rFonts w:ascii="Times New Roman" w:hAnsi="Times New Roman"/>
          <w:sz w:val="28"/>
          <w:szCs w:val="28"/>
        </w:rPr>
        <w:t xml:space="preserve"> Tăng cường nguồn lực đầu tư cho giáo dục; đảm bảo công bằng trong giáo dục; tiếp tục đầu tư cho các trường còn khó khăn, từng bước giảm sự chênh lệch về phát triển giáo dục giữa các trường trong Quận.</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6.</w:t>
      </w:r>
      <w:r>
        <w:rPr>
          <w:rFonts w:ascii="Times New Roman" w:hAnsi="Times New Roman"/>
          <w:sz w:val="28"/>
          <w:szCs w:val="28"/>
        </w:rPr>
        <w:t xml:space="preserve"> Tăng cường kiểm tra giám sát công tác quản lý tài chính, tài sản; thực hiện quy chế dân chủ; kiểm tra nội bộ trong trường học; công tác thi, tuyển sinh đầu cấp, phân tuyến tuyển sinh hợp lý nhằm hạn chế số học sinh trái tuyến, giảm sĩ số học sinh/lớp.</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7.</w:t>
      </w:r>
      <w:r>
        <w:rPr>
          <w:rFonts w:ascii="Times New Roman" w:hAnsi="Times New Roman"/>
          <w:sz w:val="28"/>
          <w:szCs w:val="28"/>
        </w:rPr>
        <w:t xml:space="preserve"> Chủ động hội nhập quốc tế, tham gia các cuộc thi khu vực và quốc tế. Các trường chất lượng cao tiếp tục triển khai các nội dung giáo dục tiên tiến theo đề án và kế hoạch được phê duyệt. Nâng cao chất lượng giáo dục mũi nhọn tại các trường góp phần tạo nguồn, phát triển nguồn nhân lực chất lượng cao.</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8.</w:t>
      </w:r>
      <w:r>
        <w:rPr>
          <w:rFonts w:ascii="Times New Roman" w:hAnsi="Times New Roman"/>
          <w:sz w:val="28"/>
          <w:szCs w:val="28"/>
        </w:rPr>
        <w:t xml:space="preserve"> Đổi mới cơ chế trong quản lý, xây dựng mô hình tự chủ đối với các trường chất lượng cao theo chỉ đạo của thành phố. </w:t>
      </w:r>
    </w:p>
    <w:p w:rsidR="00731318" w:rsidRPr="00551CF7" w:rsidRDefault="00731318" w:rsidP="00731318">
      <w:pPr>
        <w:spacing w:before="120" w:after="0" w:line="240" w:lineRule="auto"/>
        <w:ind w:firstLine="720"/>
        <w:jc w:val="both"/>
        <w:rPr>
          <w:rFonts w:ascii="Times New Roman" w:hAnsi="Times New Roman"/>
          <w:b/>
          <w:sz w:val="28"/>
          <w:szCs w:val="28"/>
          <w:lang w:val="vi-VN"/>
        </w:rPr>
      </w:pPr>
      <w:r w:rsidRPr="00551CF7">
        <w:rPr>
          <w:rFonts w:ascii="Times New Roman" w:hAnsi="Times New Roman"/>
          <w:b/>
          <w:sz w:val="28"/>
          <w:szCs w:val="28"/>
          <w:lang w:val="vi-VN"/>
        </w:rPr>
        <w:t>III. Các giải pháp cơ bản</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1. Đổi mới công tác quản lý giáo dục đào tạo</w:t>
      </w:r>
    </w:p>
    <w:p w:rsidR="00731318" w:rsidRDefault="00731318" w:rsidP="00731318">
      <w:pPr>
        <w:spacing w:before="120" w:after="0" w:line="240" w:lineRule="auto"/>
        <w:jc w:val="both"/>
        <w:rPr>
          <w:rFonts w:ascii="Times New Roman" w:hAnsi="Times New Roman"/>
          <w:sz w:val="28"/>
          <w:szCs w:val="28"/>
        </w:rPr>
      </w:pPr>
      <w:r w:rsidRPr="00B04BF1">
        <w:rPr>
          <w:rFonts w:ascii="Times New Roman" w:hAnsi="Times New Roman"/>
          <w:sz w:val="28"/>
          <w:szCs w:val="28"/>
        </w:rPr>
        <w:tab/>
        <w:t>Đổi mới</w:t>
      </w:r>
      <w:r>
        <w:rPr>
          <w:rFonts w:ascii="Times New Roman" w:hAnsi="Times New Roman"/>
          <w:sz w:val="28"/>
          <w:szCs w:val="28"/>
        </w:rPr>
        <w:t xml:space="preserve"> mạnh mẽ công tác quản lý giáo dục, chú trọng quản lý chất lượng giáo dục, chất lượng đầu ra; Tăng cường việc xây dựng nề nếp, kỷ cương trong toàn ngành; thực hiện nghiêm túc công tác thi và tuyển sinh.</w:t>
      </w:r>
    </w:p>
    <w:p w:rsidR="00731318" w:rsidRDefault="00731318" w:rsidP="00731318">
      <w:pPr>
        <w:spacing w:before="120" w:after="0" w:line="240" w:lineRule="auto"/>
        <w:jc w:val="both"/>
        <w:rPr>
          <w:rFonts w:ascii="Times New Roman" w:hAnsi="Times New Roman"/>
          <w:sz w:val="28"/>
          <w:szCs w:val="28"/>
        </w:rPr>
      </w:pPr>
      <w:r>
        <w:rPr>
          <w:rFonts w:ascii="Times New Roman" w:hAnsi="Times New Roman"/>
          <w:sz w:val="28"/>
          <w:szCs w:val="28"/>
        </w:rPr>
        <w:tab/>
        <w:t>Thực hiện phân cấp quản lý nhà nước về GD&amp;ĐT, tiếp tục đẩy mạnh cải cách hành chính, ứng dụng dịch vụ công trực tuyến mức độ 3,4 đối với các TTHC thuộc lĩnh vực giáo dục; thực hiện nghiêm kỷ luật, kỷ cương, ý thức, trách nhiệm và chất lượng phục vụ.</w:t>
      </w:r>
    </w:p>
    <w:p w:rsidR="00731318" w:rsidRPr="00B04BF1" w:rsidRDefault="00731318" w:rsidP="00731318">
      <w:pPr>
        <w:spacing w:before="120" w:after="0" w:line="240" w:lineRule="auto"/>
        <w:jc w:val="both"/>
        <w:rPr>
          <w:rFonts w:ascii="Times New Roman" w:hAnsi="Times New Roman"/>
          <w:sz w:val="28"/>
          <w:szCs w:val="28"/>
        </w:rPr>
      </w:pPr>
      <w:r>
        <w:rPr>
          <w:rFonts w:ascii="Times New Roman" w:hAnsi="Times New Roman"/>
          <w:sz w:val="28"/>
          <w:szCs w:val="28"/>
        </w:rPr>
        <w:tab/>
        <w:t>Tăng cường công tác kiểm tra giáo dục, nâng cao hiệu quả hoạt động kiểm tra nội bộ, quản lý nhà nước của các nhà trường; tham mưu UBND Quận xử lý nghiêm các trường hợp sai phạm.</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2. Đổi mới chương trình giáo dục, công tác thi và kiểm tra đánh giá kết quả giáo dục</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a) Tiếp tục</w:t>
      </w:r>
      <w:r w:rsidRPr="00B67C27">
        <w:rPr>
          <w:rFonts w:ascii="Times New Roman" w:hAnsi="Times New Roman"/>
          <w:sz w:val="28"/>
          <w:szCs w:val="28"/>
          <w:lang w:val="pt-BR"/>
        </w:rPr>
        <w:t xml:space="preserve"> thực hiện kế hoạch 419/KH-UBND ngày 05/12/2017 về phát triển giáo dục mầm non quận Long Biên đến năm 2020. Hướng dẫn các cơ sở giáo dục mầm non phát triển chương trình giáo dục </w:t>
      </w:r>
      <w:r>
        <w:rPr>
          <w:rFonts w:ascii="Times New Roman" w:hAnsi="Times New Roman"/>
          <w:sz w:val="28"/>
          <w:szCs w:val="28"/>
          <w:lang w:val="pt-BR"/>
        </w:rPr>
        <w:t xml:space="preserve">theo hướng lấy trẻ làm trung tâm </w:t>
      </w:r>
      <w:r w:rsidRPr="00B67C27">
        <w:rPr>
          <w:rFonts w:ascii="Times New Roman" w:hAnsi="Times New Roman"/>
          <w:sz w:val="28"/>
          <w:szCs w:val="28"/>
          <w:lang w:val="pt-BR"/>
        </w:rPr>
        <w:t xml:space="preserve">phù hợp với điều kiện thực tế, khả năng và nhu cầu của trẻ. </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b) Tập trung các điều kiện về đội ngũ và CSVC để thực hiện đề án đổi mới chương trình sách giáo khoa theo chỉ đạo của Sở GD&amp;ĐT Hà Nội.</w:t>
      </w:r>
    </w:p>
    <w:p w:rsidR="00731318"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c)</w:t>
      </w:r>
      <w:r>
        <w:rPr>
          <w:rFonts w:ascii="Times New Roman" w:hAnsi="Times New Roman"/>
          <w:sz w:val="28"/>
          <w:szCs w:val="28"/>
          <w:lang w:val="pt-BR"/>
        </w:rPr>
        <w:t xml:space="preserve"> Triển khai đồng bộ các giải pháp để nâng cao chất lượng toàn diện, chú trọng các hoạt động trải nghiệm sáng tạo, nghiên cứu khoa học, tăng cường kỹ năng thực hành, vận dụng kiến thức, kỹ năng vào giải quyết các vấn đề thực tiễn cho học sinh.</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d) Tiếp tục đẩy mạnh đổi mới hình thức thi, kiểm tra đánh giá học sinh đảm bảo trung thực, khách quan; phối hợp sử dụng kết quả đánh giá trong quá trình học tập với đánh giá cuối kỳ, cuối năm, đánh giá của giáo viên và tự đánh giá của học sinh, đánh giá của nhà trường với đánh giá của gia đình và xã hội.</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3. Tiếp tục rà soát quy hoạch mạng lưới trường học</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Tiếp tục rà soát quy hoạch mạng lưới trường, lớp gắn với các điều kiện đảm bảo chất lượng, đáp ứng yêu cầu đổi mới chương trình giáo dục phổ thông. Tăng cường xã hội hóa để thành lập mới các trường tư thục chất lượng cao; phát triển trường, lớp ở các khu đông dân cư, có lộ trình xây dựng trường hợp lý, phát triển số lượng trường học đạt chuẩn, phù hợp quy hoạch để đáp ứng đa dạng  nhu cầu học tập học tập của nhân dân.</w:t>
      </w:r>
    </w:p>
    <w:p w:rsidR="00731318" w:rsidRPr="00DD6F82" w:rsidRDefault="00731318" w:rsidP="00731318">
      <w:pPr>
        <w:spacing w:before="120" w:after="0" w:line="240" w:lineRule="auto"/>
        <w:ind w:firstLine="720"/>
        <w:jc w:val="both"/>
        <w:rPr>
          <w:rFonts w:ascii="Times New Roman" w:hAnsi="Times New Roman"/>
          <w:sz w:val="28"/>
          <w:szCs w:val="28"/>
          <w:lang w:val="pt-BR"/>
        </w:rPr>
      </w:pPr>
      <w:r w:rsidRPr="00DD6F82">
        <w:rPr>
          <w:rFonts w:ascii="Times New Roman" w:hAnsi="Times New Roman"/>
          <w:sz w:val="28"/>
          <w:szCs w:val="28"/>
          <w:lang w:val="pt-BR"/>
        </w:rPr>
        <w:t xml:space="preserve">- </w:t>
      </w:r>
      <w:r>
        <w:rPr>
          <w:rFonts w:ascii="Times New Roman" w:hAnsi="Times New Roman"/>
          <w:sz w:val="28"/>
          <w:szCs w:val="28"/>
          <w:lang w:val="pt-BR"/>
        </w:rPr>
        <w:t>C</w:t>
      </w:r>
      <w:r w:rsidRPr="00E84F8B">
        <w:rPr>
          <w:rFonts w:ascii="Times New Roman" w:hAnsi="Times New Roman"/>
          <w:sz w:val="28"/>
          <w:szCs w:val="28"/>
          <w:lang w:val="pt-BR"/>
        </w:rPr>
        <w:t>ác dự án xây mới trường học (</w:t>
      </w:r>
      <w:r>
        <w:rPr>
          <w:rFonts w:ascii="Times New Roman" w:hAnsi="Times New Roman"/>
          <w:sz w:val="28"/>
          <w:szCs w:val="28"/>
          <w:lang w:val="pt-BR"/>
        </w:rPr>
        <w:t>08</w:t>
      </w:r>
      <w:r w:rsidRPr="00E84F8B">
        <w:rPr>
          <w:rFonts w:ascii="Times New Roman" w:hAnsi="Times New Roman"/>
          <w:sz w:val="28"/>
          <w:szCs w:val="28"/>
          <w:lang w:val="pt-BR"/>
        </w:rPr>
        <w:t xml:space="preserve"> trường): </w:t>
      </w:r>
    </w:p>
    <w:p w:rsidR="00731318" w:rsidRPr="00DD6F82" w:rsidRDefault="00731318" w:rsidP="00731318">
      <w:pPr>
        <w:spacing w:before="120" w:after="0" w:line="240" w:lineRule="auto"/>
        <w:ind w:firstLine="720"/>
        <w:jc w:val="both"/>
        <w:rPr>
          <w:rFonts w:ascii="Times New Roman" w:hAnsi="Times New Roman"/>
          <w:sz w:val="28"/>
          <w:szCs w:val="28"/>
          <w:lang w:val="pt-BR"/>
        </w:rPr>
      </w:pPr>
      <w:r w:rsidRPr="00DD6F82">
        <w:rPr>
          <w:rFonts w:ascii="Times New Roman" w:hAnsi="Times New Roman"/>
          <w:sz w:val="28"/>
          <w:szCs w:val="28"/>
          <w:lang w:val="pt-BR"/>
        </w:rPr>
        <w:t xml:space="preserve">- </w:t>
      </w:r>
      <w:r w:rsidRPr="00E84F8B">
        <w:rPr>
          <w:rFonts w:ascii="Times New Roman" w:hAnsi="Times New Roman"/>
          <w:sz w:val="28"/>
          <w:szCs w:val="28"/>
          <w:lang w:val="pt-BR"/>
        </w:rPr>
        <w:t>Dự án cải tạo sửa chữa lớn (</w:t>
      </w:r>
      <w:r>
        <w:rPr>
          <w:rFonts w:ascii="Times New Roman" w:hAnsi="Times New Roman"/>
          <w:sz w:val="28"/>
          <w:szCs w:val="28"/>
          <w:lang w:val="pt-BR"/>
        </w:rPr>
        <w:t>02</w:t>
      </w:r>
      <w:r w:rsidRPr="00E84F8B">
        <w:rPr>
          <w:rFonts w:ascii="Times New Roman" w:hAnsi="Times New Roman"/>
          <w:sz w:val="28"/>
          <w:szCs w:val="28"/>
          <w:lang w:val="pt-BR"/>
        </w:rPr>
        <w:t xml:space="preserve"> trường): TH </w:t>
      </w:r>
      <w:r>
        <w:rPr>
          <w:rFonts w:ascii="Times New Roman" w:hAnsi="Times New Roman"/>
          <w:sz w:val="28"/>
          <w:szCs w:val="28"/>
          <w:lang w:val="pt-BR"/>
        </w:rPr>
        <w:t>Đô thị</w:t>
      </w:r>
      <w:r w:rsidRPr="00E84F8B">
        <w:rPr>
          <w:rFonts w:ascii="Times New Roman" w:hAnsi="Times New Roman"/>
          <w:sz w:val="28"/>
          <w:szCs w:val="28"/>
          <w:lang w:val="pt-BR"/>
        </w:rPr>
        <w:t xml:space="preserve"> Việt Hưng</w:t>
      </w:r>
      <w:r>
        <w:rPr>
          <w:rFonts w:ascii="Times New Roman" w:hAnsi="Times New Roman"/>
          <w:sz w:val="28"/>
          <w:szCs w:val="28"/>
          <w:lang w:val="pt-BR"/>
        </w:rPr>
        <w:t xml:space="preserve">; </w:t>
      </w:r>
      <w:r w:rsidRPr="00E84F8B">
        <w:rPr>
          <w:rFonts w:ascii="Times New Roman" w:hAnsi="Times New Roman"/>
          <w:sz w:val="28"/>
          <w:szCs w:val="28"/>
          <w:lang w:val="pt-BR"/>
        </w:rPr>
        <w:t>THCS Bồ Đề</w:t>
      </w:r>
      <w:r>
        <w:rPr>
          <w:rFonts w:ascii="Times New Roman" w:hAnsi="Times New Roman"/>
          <w:sz w:val="28"/>
          <w:szCs w:val="28"/>
          <w:lang w:val="pt-BR"/>
        </w:rPr>
        <w:t>.</w:t>
      </w:r>
    </w:p>
    <w:p w:rsidR="00731318" w:rsidRPr="00DD6F82"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 Quan tâm sửa chữa, nâng cấp hệ thống nhà vệ sinh, tạo khung cảnh sư phạm xanh, sạch, đẹp.</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4. Phát triển đội ngũ nhà giáo và cán bộ quản lý giáo dục</w:t>
      </w:r>
    </w:p>
    <w:p w:rsidR="00731318" w:rsidRPr="005000E4" w:rsidRDefault="00731318" w:rsidP="00731318">
      <w:pPr>
        <w:spacing w:before="120" w:after="0" w:line="240" w:lineRule="auto"/>
        <w:ind w:firstLine="720"/>
        <w:jc w:val="both"/>
        <w:rPr>
          <w:rFonts w:ascii="Times New Roman" w:hAnsi="Times New Roman"/>
          <w:sz w:val="28"/>
          <w:szCs w:val="28"/>
          <w:lang w:val="pt-BR"/>
        </w:rPr>
      </w:pPr>
      <w:r w:rsidRPr="005000E4">
        <w:rPr>
          <w:rFonts w:ascii="Times New Roman" w:hAnsi="Times New Roman"/>
          <w:sz w:val="28"/>
          <w:szCs w:val="28"/>
          <w:lang w:val="pt-BR"/>
        </w:rPr>
        <w:t>Thực hiện nghiêm túc chỉ thị số 1737/CT-BGD ĐT ngày 07/5/2018 về việc tăng cường công tác quản lý và nâng cao đạo đức nhà giáo</w:t>
      </w:r>
      <w:r>
        <w:rPr>
          <w:rFonts w:ascii="Times New Roman" w:hAnsi="Times New Roman"/>
          <w:sz w:val="28"/>
          <w:szCs w:val="28"/>
          <w:lang w:val="pt-BR"/>
        </w:rPr>
        <w:t>.</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Tiếp tục xây dựng kế hoạch đào tạo, bồi dưỡng đội ngũ nhà giáo và cán bộ quản lý gắn với nhu cầu đào tạo nhân lực của ngành và đáp ứng yêu cầu đổi mới chương trình, sách giáo khoa giáo dục phổ thông và đáp ứng khung năng lực vị trí việc làm</w:t>
      </w:r>
      <w:r>
        <w:rPr>
          <w:rFonts w:ascii="Times New Roman" w:hAnsi="Times New Roman"/>
          <w:sz w:val="28"/>
          <w:szCs w:val="28"/>
          <w:lang w:val="pt-BR"/>
        </w:rPr>
        <w:t xml:space="preserve"> và chuẩn nghề nghiệp mới</w:t>
      </w:r>
      <w:r w:rsidRPr="00B67C27">
        <w:rPr>
          <w:rFonts w:ascii="Times New Roman" w:hAnsi="Times New Roman"/>
          <w:sz w:val="28"/>
          <w:szCs w:val="28"/>
          <w:lang w:val="pt-BR"/>
        </w:rPr>
        <w:t>. Đẩy mạnh công tác tự bồi dưỡng thường xuyên từng giáo viên tại các nhà trường. Tăng cường các hình th</w:t>
      </w:r>
      <w:r>
        <w:rPr>
          <w:rFonts w:ascii="Times New Roman" w:hAnsi="Times New Roman"/>
          <w:sz w:val="28"/>
          <w:szCs w:val="28"/>
          <w:lang w:val="pt-BR"/>
        </w:rPr>
        <w:t>ức bồi dưỡng CBQL, giáo viên; đặ</w:t>
      </w:r>
      <w:r w:rsidRPr="00B67C27">
        <w:rPr>
          <w:rFonts w:ascii="Times New Roman" w:hAnsi="Times New Roman"/>
          <w:sz w:val="28"/>
          <w:szCs w:val="28"/>
          <w:lang w:val="pt-BR"/>
        </w:rPr>
        <w:t>c biệt là nâng cao trình độ ngoại ngữ, tin học</w:t>
      </w:r>
      <w:r>
        <w:rPr>
          <w:rFonts w:ascii="Times New Roman" w:hAnsi="Times New Roman"/>
          <w:sz w:val="28"/>
          <w:szCs w:val="28"/>
          <w:lang w:val="pt-BR"/>
        </w:rPr>
        <w:t>. Tạo điều kiện cho CB, GV ngoại ngữ, giáo viên Toán-khoa học tham gia các lớp bồi dưỡng tiếng Anh theo kế hoạch của UBND Thành phố và Sở GD&amp;ĐT.</w:t>
      </w:r>
    </w:p>
    <w:p w:rsidR="00731318"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Chất</w:t>
      </w:r>
      <w:r>
        <w:rPr>
          <w:rFonts w:ascii="Times New Roman" w:hAnsi="Times New Roman"/>
          <w:sz w:val="28"/>
          <w:szCs w:val="28"/>
          <w:lang w:val="pt-BR"/>
        </w:rPr>
        <w:t xml:space="preserve"> lượng đội ngũ: đáp ứng khung năng lực vị trí việc làm:</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 Cán bộ quản lý: 100</w:t>
      </w:r>
      <w:r w:rsidRPr="00B67C27">
        <w:rPr>
          <w:rFonts w:ascii="Times New Roman" w:hAnsi="Times New Roman"/>
          <w:sz w:val="28"/>
          <w:szCs w:val="28"/>
          <w:lang w:val="pt-BR"/>
        </w:rPr>
        <w:t xml:space="preserve">% </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Giáo viên, nhân viên:</w:t>
      </w:r>
      <w:r w:rsidRPr="006C4888">
        <w:rPr>
          <w:rFonts w:ascii="Times New Roman" w:hAnsi="Times New Roman"/>
          <w:sz w:val="28"/>
          <w:szCs w:val="28"/>
          <w:lang w:val="pt-BR"/>
        </w:rPr>
        <w:t xml:space="preserve"> </w:t>
      </w:r>
      <w:r>
        <w:rPr>
          <w:rFonts w:ascii="Times New Roman" w:hAnsi="Times New Roman"/>
          <w:sz w:val="28"/>
          <w:szCs w:val="28"/>
          <w:lang w:val="pt-BR"/>
        </w:rPr>
        <w:t>toàn ngành 95% (MN: 95%, TH: 96%, THCS: 95%).</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5. Đẩy mạnh công tác phân luồng và định hướng nghề nghiệp cho học sinh phổ thông sau trung học cơ sở</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hiệu quả công tác hướng nghiệp, dạy nghề trong các trường THCS.</w:t>
      </w:r>
      <w:r w:rsidRPr="00B67C27">
        <w:rPr>
          <w:rFonts w:ascii="Times New Roman" w:hAnsi="Times New Roman"/>
          <w:sz w:val="28"/>
          <w:szCs w:val="28"/>
          <w:lang w:val="pt-BR"/>
        </w:rPr>
        <w:t xml:space="preserve"> Nâng cao hiệu quả công tác giáo dục tư tưởng chính trị, đạo đức, lối sống, kỹ năng sống cho học sinh; tăng cường an ninh, an toàn trường học, xây dựng văn hóa học đường và môi trường giáo dục nhà trường lành mạnh, dân chủ, kỷ cương.</w:t>
      </w:r>
    </w:p>
    <w:p w:rsidR="00731318" w:rsidRPr="00F71D34" w:rsidRDefault="00731318" w:rsidP="00731318">
      <w:pPr>
        <w:spacing w:before="120" w:after="0" w:line="240" w:lineRule="auto"/>
        <w:ind w:firstLine="720"/>
        <w:jc w:val="both"/>
        <w:rPr>
          <w:rFonts w:ascii="Times New Roman" w:hAnsi="Times New Roman"/>
          <w:sz w:val="28"/>
          <w:szCs w:val="28"/>
        </w:rPr>
      </w:pPr>
      <w:r>
        <w:rPr>
          <w:rFonts w:ascii="Times New Roman" w:hAnsi="Times New Roman"/>
          <w:sz w:val="28"/>
          <w:szCs w:val="28"/>
        </w:rPr>
        <w:t>Quan tâm bồi dưỡng đội ngũ giáo viên hướng nghiệp trong nhà trường phổ thông, tiếp tục đầu tư các điều kiện về CSVC, trang thiết bị đảm bảo cho các hoạt động dạy và học trong nhà trường theo hướng lý thuyết gắn với thực hành và thực tiễn phục vụ giáo dục hướng nghiệp, phân luồng hiệu quả.</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6. Tập trung nâng cao chất lượng dạy, học ngoại ngữ; đẩy mạnh hợp tác quốc tế trong lĩnh vực giáo dục đào tạo</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Tiếp tục thực hiện</w:t>
      </w:r>
      <w:r w:rsidRPr="00B67C27">
        <w:rPr>
          <w:rFonts w:ascii="Times New Roman" w:hAnsi="Times New Roman"/>
          <w:sz w:val="28"/>
          <w:szCs w:val="28"/>
          <w:lang w:val="pt-BR"/>
        </w:rPr>
        <w:t xml:space="preserve"> mô hình liên kết với các Công ty, trung tâm ngoại ngữ có yếu tố nước ngoài để tăng cường dạy bổ trợ Ngoại ngữ trong các trường TH, THCS và chương trình làm</w:t>
      </w:r>
      <w:r>
        <w:rPr>
          <w:rFonts w:ascii="Times New Roman" w:hAnsi="Times New Roman"/>
          <w:sz w:val="28"/>
          <w:szCs w:val="28"/>
          <w:lang w:val="pt-BR"/>
        </w:rPr>
        <w:t xml:space="preserve"> quen Tiếng Anh cho trẻ mầm non; lớp 1,2 cấp tiểu học. </w:t>
      </w:r>
      <w:r w:rsidRPr="00B67C27">
        <w:rPr>
          <w:rFonts w:ascii="Times New Roman" w:hAnsi="Times New Roman"/>
          <w:sz w:val="28"/>
          <w:szCs w:val="28"/>
          <w:lang w:val="pt-BR"/>
        </w:rPr>
        <w:t xml:space="preserve">Khuyến khích các trường liên </w:t>
      </w:r>
      <w:r>
        <w:rPr>
          <w:rFonts w:ascii="Times New Roman" w:hAnsi="Times New Roman"/>
          <w:sz w:val="28"/>
          <w:szCs w:val="28"/>
          <w:lang w:val="pt-BR"/>
        </w:rPr>
        <w:t xml:space="preserve">kết </w:t>
      </w:r>
      <w:r w:rsidRPr="00B67C27">
        <w:rPr>
          <w:rFonts w:ascii="Times New Roman" w:hAnsi="Times New Roman"/>
          <w:sz w:val="28"/>
          <w:szCs w:val="28"/>
          <w:lang w:val="pt-BR"/>
        </w:rPr>
        <w:t xml:space="preserve">với các trung tâm ngoại ngữ có yếu tố nước ngoài trong giảng dạy tiếng Anh </w:t>
      </w:r>
      <w:r>
        <w:rPr>
          <w:rFonts w:ascii="Times New Roman" w:hAnsi="Times New Roman"/>
          <w:sz w:val="28"/>
          <w:szCs w:val="28"/>
          <w:lang w:val="pt-BR"/>
        </w:rPr>
        <w:t xml:space="preserve">thông qua </w:t>
      </w:r>
      <w:r w:rsidRPr="00B67C27">
        <w:rPr>
          <w:rFonts w:ascii="Times New Roman" w:hAnsi="Times New Roman"/>
          <w:sz w:val="28"/>
          <w:szCs w:val="28"/>
          <w:lang w:val="pt-BR"/>
        </w:rPr>
        <w:t>môn Toán và các môn khoa học.</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T</w:t>
      </w:r>
      <w:r w:rsidRPr="00B67C27">
        <w:rPr>
          <w:rFonts w:ascii="Times New Roman" w:hAnsi="Times New Roman"/>
          <w:sz w:val="28"/>
          <w:szCs w:val="28"/>
          <w:lang w:val="pt-BR"/>
        </w:rPr>
        <w:t>riển khai có hiệu quả việc hội nhập quốc tế về giáo dục, thực hiện hiệu quả thí điểm phương pháp Quốc tế trường UNIS</w:t>
      </w:r>
      <w:r>
        <w:rPr>
          <w:rFonts w:ascii="Times New Roman" w:hAnsi="Times New Roman"/>
          <w:sz w:val="28"/>
          <w:szCs w:val="28"/>
          <w:lang w:val="pt-BR"/>
        </w:rPr>
        <w:t xml:space="preserve"> và phương pháp Montessori ứng dụng thực hành trong cuộc sống </w:t>
      </w:r>
      <w:r w:rsidRPr="00B67C27">
        <w:rPr>
          <w:rFonts w:ascii="Times New Roman" w:hAnsi="Times New Roman"/>
          <w:sz w:val="28"/>
          <w:szCs w:val="28"/>
          <w:lang w:val="pt-BR"/>
        </w:rPr>
        <w:t xml:space="preserve"> tại MN Đô thị Sài Đồng</w:t>
      </w:r>
      <w:r>
        <w:rPr>
          <w:rFonts w:ascii="Times New Roman" w:hAnsi="Times New Roman"/>
          <w:sz w:val="28"/>
          <w:szCs w:val="28"/>
          <w:lang w:val="pt-BR"/>
        </w:rPr>
        <w:t>, ĐT việt Hưng. 100% các trường MN triển khai phương pháp Montessoriđối với trẻ 4-5 tuổi. T</w:t>
      </w:r>
      <w:r w:rsidRPr="00B67C27">
        <w:rPr>
          <w:rFonts w:ascii="Times New Roman" w:hAnsi="Times New Roman"/>
          <w:sz w:val="28"/>
          <w:szCs w:val="28"/>
          <w:lang w:val="pt-BR"/>
        </w:rPr>
        <w:t xml:space="preserve">iếp tục thí điểm đào tạo chương trình song </w:t>
      </w:r>
      <w:r>
        <w:rPr>
          <w:rFonts w:ascii="Times New Roman" w:hAnsi="Times New Roman"/>
          <w:sz w:val="28"/>
          <w:szCs w:val="28"/>
          <w:lang w:val="pt-BR"/>
        </w:rPr>
        <w:t xml:space="preserve">ngữ </w:t>
      </w:r>
      <w:r w:rsidRPr="00B67C27">
        <w:rPr>
          <w:rFonts w:ascii="Times New Roman" w:hAnsi="Times New Roman"/>
          <w:sz w:val="28"/>
          <w:szCs w:val="28"/>
          <w:lang w:val="pt-BR"/>
        </w:rPr>
        <w:t xml:space="preserve"> quốc tế tại trường Tiểu học Đô thị Sài Đồng; </w:t>
      </w:r>
      <w:r>
        <w:rPr>
          <w:rFonts w:ascii="Times New Roman" w:hAnsi="Times New Roman"/>
          <w:sz w:val="28"/>
          <w:szCs w:val="28"/>
          <w:lang w:val="pt-BR"/>
        </w:rPr>
        <w:t>tiếp tục</w:t>
      </w:r>
      <w:r w:rsidRPr="007A5C5B">
        <w:rPr>
          <w:rFonts w:ascii="Times New Roman" w:hAnsi="Times New Roman"/>
          <w:sz w:val="28"/>
          <w:szCs w:val="28"/>
          <w:lang w:val="pt-BR"/>
        </w:rPr>
        <w:t xml:space="preserve"> </w:t>
      </w:r>
      <w:r>
        <w:rPr>
          <w:rFonts w:ascii="Times New Roman" w:hAnsi="Times New Roman"/>
          <w:sz w:val="28"/>
          <w:szCs w:val="28"/>
          <w:lang w:val="pt-BR"/>
        </w:rPr>
        <w:t>t</w:t>
      </w:r>
      <w:r w:rsidRPr="007A5C5B">
        <w:rPr>
          <w:rFonts w:ascii="Times New Roman" w:hAnsi="Times New Roman"/>
          <w:sz w:val="28"/>
          <w:szCs w:val="28"/>
          <w:lang w:val="pt-BR"/>
        </w:rPr>
        <w:t xml:space="preserve">riển khai thí điểm dạy ngoại ngữ </w:t>
      </w:r>
      <w:r>
        <w:rPr>
          <w:rFonts w:ascii="Times New Roman" w:hAnsi="Times New Roman"/>
          <w:sz w:val="28"/>
          <w:szCs w:val="28"/>
          <w:lang w:val="pt-BR"/>
        </w:rPr>
        <w:t>2 Tiếng Nhật cho học sinh khối 6,7</w:t>
      </w:r>
      <w:r w:rsidRPr="007A5C5B">
        <w:rPr>
          <w:rFonts w:ascii="Times New Roman" w:hAnsi="Times New Roman"/>
          <w:sz w:val="28"/>
          <w:szCs w:val="28"/>
          <w:lang w:val="pt-BR"/>
        </w:rPr>
        <w:t xml:space="preserve"> tạ</w:t>
      </w:r>
      <w:r>
        <w:rPr>
          <w:rFonts w:ascii="Times New Roman" w:hAnsi="Times New Roman"/>
          <w:sz w:val="28"/>
          <w:szCs w:val="28"/>
          <w:lang w:val="pt-BR"/>
        </w:rPr>
        <w:t>i 04</w:t>
      </w:r>
      <w:r w:rsidRPr="007A5C5B">
        <w:rPr>
          <w:rFonts w:ascii="Times New Roman" w:hAnsi="Times New Roman"/>
          <w:sz w:val="28"/>
          <w:szCs w:val="28"/>
          <w:lang w:val="pt-BR"/>
        </w:rPr>
        <w:t xml:space="preserve"> trường THCS Ái Mộ (02 lớp), Ngọc Lâm (0</w:t>
      </w:r>
      <w:r>
        <w:rPr>
          <w:rFonts w:ascii="Times New Roman" w:hAnsi="Times New Roman"/>
          <w:sz w:val="28"/>
          <w:szCs w:val="28"/>
          <w:lang w:val="pt-BR"/>
        </w:rPr>
        <w:t>4</w:t>
      </w:r>
      <w:r w:rsidRPr="007A5C5B">
        <w:rPr>
          <w:rFonts w:ascii="Times New Roman" w:hAnsi="Times New Roman"/>
          <w:sz w:val="28"/>
          <w:szCs w:val="28"/>
          <w:lang w:val="pt-BR"/>
        </w:rPr>
        <w:t xml:space="preserve"> lớp), Gia Thụy (02 lớp)</w:t>
      </w:r>
      <w:r>
        <w:rPr>
          <w:rFonts w:ascii="Times New Roman" w:hAnsi="Times New Roman"/>
          <w:sz w:val="28"/>
          <w:szCs w:val="28"/>
          <w:lang w:val="pt-BR"/>
        </w:rPr>
        <w:t xml:space="preserve">, Sài Đồng (03 lớp) và học sinh khối 8 tại 03 trường THCS Ngọc Lâm, Ái Mộ, Gia Thụy. </w:t>
      </w:r>
      <w:r w:rsidRPr="00B67C27">
        <w:rPr>
          <w:rFonts w:ascii="Times New Roman" w:hAnsi="Times New Roman"/>
          <w:sz w:val="28"/>
          <w:szCs w:val="28"/>
          <w:lang w:val="pt-BR"/>
        </w:rPr>
        <w:t>Tham gia “Kỳ thi Toán học Hà Nội mở rộng có sự tham gia của học sinh quốc tế năm 2019” (cấp THCS). Khuyến khích học sinh các trường TH, THCS tham gia các kỳ thi bằng tiếng Anh cấp khu vực và Quốc tế.</w:t>
      </w:r>
    </w:p>
    <w:p w:rsidR="00731318" w:rsidRDefault="00731318" w:rsidP="00731318">
      <w:pPr>
        <w:spacing w:before="120" w:after="0" w:line="240" w:lineRule="auto"/>
        <w:ind w:firstLine="720"/>
        <w:jc w:val="both"/>
        <w:rPr>
          <w:rFonts w:ascii="Times New Roman" w:hAnsi="Times New Roman"/>
          <w:b/>
          <w:sz w:val="28"/>
          <w:szCs w:val="28"/>
        </w:rPr>
      </w:pPr>
      <w:r>
        <w:rPr>
          <w:rFonts w:ascii="Times New Roman" w:hAnsi="Times New Roman"/>
          <w:b/>
          <w:sz w:val="28"/>
          <w:szCs w:val="28"/>
        </w:rPr>
        <w:t>7. Chú trọng nâng cao hiệu quả công tác truyền thông giáo dục</w:t>
      </w:r>
    </w:p>
    <w:p w:rsidR="00731318" w:rsidRPr="006F3753"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a) Tiếp tục phối hợp với phòng VHTT thực hiện truyền thông năm học 2018-2019, chỉ đạo các trường đăng tải đầy đủ kịp thời thông tin trên Cổng thông tin điện tử để nhân dân được biết.</w:t>
      </w:r>
      <w:r>
        <w:rPr>
          <w:rFonts w:ascii="Times New Roman" w:hAnsi="Times New Roman"/>
          <w:sz w:val="28"/>
          <w:szCs w:val="28"/>
        </w:rPr>
        <w:t xml:space="preserve"> Xử lý kịp thời các vấn đề xã hội và truyền thông quan tâm.</w:t>
      </w:r>
    </w:p>
    <w:p w:rsidR="00731318"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b) Đa dạng hóa các hình thức thông tin, truyền thông, gương người tốt việc tốt, biểu dương tấm gương nhà giáo điển hình tiên  tiến, chủ động tuyên truyền, phổ biến giáo dục pháp luật và chỉ đạo của ngành, giám sát, kiểm tra về việc thực hiện chính sách pháp luật về giáo dục.</w:t>
      </w:r>
    </w:p>
    <w:p w:rsidR="002C72A0" w:rsidRPr="00FE6D0A" w:rsidRDefault="002C72A0" w:rsidP="00731318">
      <w:pPr>
        <w:spacing w:before="120" w:after="0" w:line="240" w:lineRule="auto"/>
        <w:ind w:firstLine="720"/>
        <w:jc w:val="both"/>
        <w:rPr>
          <w:rFonts w:ascii="Times New Roman" w:hAnsi="Times New Roman"/>
          <w:b/>
          <w:sz w:val="28"/>
          <w:szCs w:val="28"/>
        </w:rPr>
      </w:pPr>
      <w:r w:rsidRPr="00FE6D0A">
        <w:rPr>
          <w:rFonts w:ascii="Times New Roman" w:hAnsi="Times New Roman"/>
          <w:b/>
          <w:sz w:val="28"/>
          <w:szCs w:val="28"/>
        </w:rPr>
        <w:lastRenderedPageBreak/>
        <w:t>III. TỔ CHỨC THỰC HIỆN:</w:t>
      </w:r>
    </w:p>
    <w:p w:rsidR="002C72A0" w:rsidRPr="00FE6D0A" w:rsidRDefault="002C72A0" w:rsidP="00E11FCE">
      <w:pPr>
        <w:numPr>
          <w:ilvl w:val="0"/>
          <w:numId w:val="6"/>
        </w:numPr>
        <w:spacing w:before="120" w:after="0" w:line="240" w:lineRule="auto"/>
        <w:jc w:val="both"/>
        <w:rPr>
          <w:rFonts w:ascii="Times New Roman" w:hAnsi="Times New Roman"/>
          <w:b/>
          <w:sz w:val="28"/>
          <w:szCs w:val="28"/>
        </w:rPr>
      </w:pPr>
      <w:r w:rsidRPr="00FE6D0A">
        <w:rPr>
          <w:rFonts w:ascii="Times New Roman" w:hAnsi="Times New Roman"/>
          <w:b/>
          <w:sz w:val="28"/>
          <w:szCs w:val="28"/>
        </w:rPr>
        <w:t>Phòng Giáo dục và Đào tạo:</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b/>
          <w:sz w:val="28"/>
          <w:szCs w:val="28"/>
        </w:rPr>
        <w:t xml:space="preserve"> </w:t>
      </w:r>
      <w:r w:rsidRPr="00FE6D0A">
        <w:rPr>
          <w:rFonts w:ascii="Times New Roman" w:hAnsi="Times New Roman"/>
          <w:sz w:val="28"/>
          <w:szCs w:val="28"/>
        </w:rPr>
        <w:t>Căn cứ kế hoạch</w:t>
      </w:r>
      <w:r w:rsidRPr="00143043">
        <w:rPr>
          <w:rFonts w:ascii="Times New Roman" w:hAnsi="Times New Roman"/>
          <w:sz w:val="28"/>
          <w:szCs w:val="28"/>
        </w:rPr>
        <w:t>,</w:t>
      </w:r>
      <w:r w:rsidRPr="00FE6D0A">
        <w:rPr>
          <w:rFonts w:ascii="Times New Roman" w:hAnsi="Times New Roman"/>
          <w:sz w:val="28"/>
          <w:szCs w:val="28"/>
        </w:rPr>
        <w:t xml:space="preserve"> chỉ đạo các bộ phận, cán bộ, chuyên viên, các trường MN, TH, THCS xây dựng kế hoạch triển khai thực hiện các nhiệm vụ đảm bảo đúng tiến độ và yêu cầu đã đặt ra; Hàng tháng, thực hiện đánh giá kết quả công việc của từng cá nhân cán bộ, chuyên viên của PGD và Hiệu trưởng các trường MN, TH, THCS. Kiểm tra các trường MN, TH, THCS trên địa bàn Quận về việc triển khai nội dung, phương thức điều hành nhà trường theo hệ thống văn bản đã được xây dựng.</w:t>
      </w:r>
    </w:p>
    <w:p w:rsidR="002C72A0" w:rsidRPr="00FE6D0A" w:rsidRDefault="002C72A0" w:rsidP="00991CFC">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Phối hợp với UBND các phường khảo sát, dự báo sự phát triển số HS, nhu cầu về cơ sở vật chất đáp ứng sự phát triển về quy mô và chất lượng của giáo dục tại các phường.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rPr>
        <w:t>Phối hợp với Ban quản lý dự án đầu tư và xây dựng, phòng Quản lý đô thị, phòng Tài chính kế hoạch tham mưu UBND Quận trong công tác xây dựng</w:t>
      </w:r>
      <w:r w:rsidR="00CF289E">
        <w:rPr>
          <w:rFonts w:ascii="Times New Roman" w:hAnsi="Times New Roman"/>
          <w:sz w:val="28"/>
          <w:szCs w:val="28"/>
        </w:rPr>
        <w:t xml:space="preserve"> mới</w:t>
      </w:r>
      <w:r w:rsidRPr="00FE6D0A">
        <w:rPr>
          <w:rFonts w:ascii="Times New Roman" w:hAnsi="Times New Roman"/>
          <w:sz w:val="28"/>
          <w:szCs w:val="28"/>
        </w:rPr>
        <w:t xml:space="preserve">, </w:t>
      </w:r>
      <w:r w:rsidR="00CF289E">
        <w:rPr>
          <w:rFonts w:ascii="Times New Roman" w:hAnsi="Times New Roman"/>
          <w:sz w:val="28"/>
          <w:szCs w:val="28"/>
        </w:rPr>
        <w:t>cải tạo, sửa chữa, duy tu,</w:t>
      </w:r>
      <w:r w:rsidRPr="00FE6D0A">
        <w:rPr>
          <w:rFonts w:ascii="Times New Roman" w:hAnsi="Times New Roman"/>
          <w:sz w:val="28"/>
          <w:szCs w:val="28"/>
        </w:rPr>
        <w:t xml:space="preserve"> </w:t>
      </w:r>
      <w:r w:rsidR="00CF289E">
        <w:rPr>
          <w:rFonts w:ascii="Times New Roman" w:hAnsi="Times New Roman"/>
          <w:sz w:val="28"/>
          <w:szCs w:val="28"/>
        </w:rPr>
        <w:t>duy</w:t>
      </w:r>
      <w:r w:rsidRPr="00FE6D0A">
        <w:rPr>
          <w:rFonts w:ascii="Times New Roman" w:hAnsi="Times New Roman"/>
          <w:sz w:val="28"/>
          <w:szCs w:val="28"/>
        </w:rPr>
        <w:t xml:space="preserve"> trì các trường MN, TH, THCS trên địa bàn quận - bao gồm cả bổ sung trang thiết bị và triển khai nhân rộng, triển khai từng phần mô hình trường học điện tử. </w:t>
      </w:r>
      <w:r w:rsidRPr="00FE6D0A">
        <w:rPr>
          <w:rFonts w:ascii="Times New Roman" w:hAnsi="Times New Roman"/>
          <w:sz w:val="28"/>
          <w:szCs w:val="28"/>
          <w:lang w:val="nl-NL"/>
        </w:rPr>
        <w:t>Hàng tháng, báo cáo kết quả thực hiện, tham mưu đề xuất, xin ý kiến chỉ đạo UBND Quận kịp thời giải quyết các vướng mắc trong quá trình triển khai.</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 xml:space="preserve">Hướng dẫn các trường học hoàn thiện và thực hiện quy trình tiếp nhận; quản lý, sử dụng, bảo trì, bảo dưỡng trang thiết bị được đầu tư.  </w:t>
      </w:r>
    </w:p>
    <w:p w:rsidR="00CF289E"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2. Phòng Nội vụ</w:t>
      </w:r>
      <w:r w:rsidRPr="00FE6D0A">
        <w:rPr>
          <w:rFonts w:ascii="Times New Roman" w:hAnsi="Times New Roman"/>
          <w:sz w:val="28"/>
          <w:szCs w:val="28"/>
          <w:lang w:val="nl-NL"/>
        </w:rPr>
        <w:t>:</w:t>
      </w:r>
    </w:p>
    <w:p w:rsidR="00CF289E"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 xml:space="preserve">Phối hợp với phòng GD&amp;ĐT hướng dẫn, kiểm tra các trường MN, TH, THCS hoàn thiện và thực hiện hiệu quả hệ thống văn bản điều hành các hoạt động trong trường học; đánh giá hiệu quả thực hiện cải cách hành chính trong ngành GD&amp;ĐT quận; </w:t>
      </w:r>
    </w:p>
    <w:p w:rsidR="002C72A0" w:rsidRPr="00143043" w:rsidRDefault="00CF289E" w:rsidP="00991CFC">
      <w:pPr>
        <w:spacing w:before="120" w:after="0" w:line="240" w:lineRule="auto"/>
        <w:ind w:firstLine="720"/>
        <w:jc w:val="both"/>
        <w:rPr>
          <w:rFonts w:ascii="Times New Roman" w:hAnsi="Times New Roman"/>
          <w:color w:val="FF0000"/>
          <w:sz w:val="28"/>
          <w:szCs w:val="28"/>
          <w:lang w:val="nl-NL"/>
        </w:rPr>
      </w:pPr>
      <w:r>
        <w:rPr>
          <w:rFonts w:ascii="Times New Roman" w:hAnsi="Times New Roman"/>
          <w:sz w:val="28"/>
          <w:szCs w:val="28"/>
          <w:lang w:val="nl-NL"/>
        </w:rPr>
        <w:t>Khảo sát, đánh giá năng lực, kỹ năng CBQL, GV, NV để tiếp tục xây</w:t>
      </w:r>
      <w:r w:rsidR="002C72A0" w:rsidRPr="00113877">
        <w:rPr>
          <w:rFonts w:ascii="Times New Roman" w:hAnsi="Times New Roman"/>
          <w:sz w:val="28"/>
          <w:szCs w:val="28"/>
          <w:lang w:val="nl-NL"/>
        </w:rPr>
        <w:t xml:space="preserve"> dựng kế hoạch bồi dưỡng đội ngũ đáp ứng khung năng lực vị trí việc làm</w:t>
      </w:r>
      <w:r w:rsidR="002C72A0" w:rsidRPr="00143043">
        <w:rPr>
          <w:rFonts w:ascii="Times New Roman" w:hAnsi="Times New Roman"/>
          <w:color w:val="FF0000"/>
          <w:sz w:val="28"/>
          <w:szCs w:val="28"/>
          <w:lang w:val="nl-NL"/>
        </w:rPr>
        <w:t>.</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3. Phòng Tài chính - Kế hoạch</w:t>
      </w:r>
      <w:r w:rsidRPr="00FE6D0A">
        <w:rPr>
          <w:rFonts w:ascii="Times New Roman" w:hAnsi="Times New Roman"/>
          <w:sz w:val="28"/>
          <w:szCs w:val="28"/>
          <w:lang w:val="nl-NL"/>
        </w:rPr>
        <w:t xml:space="preserve">: Đánh giá công tác đầu tư; tham mưu về quy mô đầu tư; cân đối, bố trí nguồn vốn đầu tư theo kế hoạch; quản lý, kiểm tra, phê duyệt dự toán nguồn kinh phí, thẩm định quyết toán tài chính, quản lý thu-chi trong các trường học hiệu quả, tránh lãng phí; </w:t>
      </w:r>
      <w:r w:rsidR="00CF289E">
        <w:rPr>
          <w:rFonts w:ascii="Times New Roman" w:hAnsi="Times New Roman"/>
          <w:sz w:val="28"/>
          <w:szCs w:val="28"/>
          <w:lang w:val="nl-NL"/>
        </w:rPr>
        <w:t>chủ trì</w:t>
      </w:r>
      <w:r w:rsidRPr="00FE6D0A">
        <w:rPr>
          <w:rFonts w:ascii="Times New Roman" w:hAnsi="Times New Roman"/>
          <w:sz w:val="28"/>
          <w:szCs w:val="28"/>
          <w:lang w:val="nl-NL"/>
        </w:rPr>
        <w:t xml:space="preserve"> kiểm tra, giám sát về quản lý, sử dụng tài sản công; tổ chức tập huấn nâng cao chuyên môn nghiệp vụ đáp ứng cao nhất nhu cầu và yêu cầu đổi mới giáo dục và đào tạo.</w:t>
      </w:r>
    </w:p>
    <w:p w:rsidR="002C72A0" w:rsidRPr="00304200" w:rsidRDefault="002C72A0" w:rsidP="00304200">
      <w:pPr>
        <w:spacing w:before="120" w:after="0" w:line="240" w:lineRule="auto"/>
        <w:ind w:firstLine="720"/>
        <w:jc w:val="both"/>
        <w:rPr>
          <w:rFonts w:ascii="Times New Roman" w:hAnsi="Times New Roman"/>
          <w:b/>
          <w:sz w:val="28"/>
          <w:szCs w:val="28"/>
        </w:rPr>
      </w:pPr>
      <w:r w:rsidRPr="00304200">
        <w:rPr>
          <w:rFonts w:ascii="Times New Roman" w:hAnsi="Times New Roman"/>
          <w:b/>
          <w:sz w:val="28"/>
          <w:szCs w:val="28"/>
          <w:lang w:val="nl-NL"/>
        </w:rPr>
        <w:t xml:space="preserve">4. Thanh tra Nhà nước Quận: </w:t>
      </w:r>
      <w:r w:rsidRPr="00304200">
        <w:rPr>
          <w:rFonts w:ascii="Times New Roman" w:hAnsi="Times New Roman"/>
          <w:sz w:val="28"/>
          <w:szCs w:val="28"/>
          <w:lang w:val="vi-VN"/>
        </w:rPr>
        <w:t>Chủ trì phối hợp với phòng GD&amp;ĐT và các phòng, ban, đơn vị liên quan tham mưu UBND Quận công tác thanh tra các đơn vị trường học năm họ</w:t>
      </w:r>
      <w:r w:rsidR="00143043">
        <w:rPr>
          <w:rFonts w:ascii="Times New Roman" w:hAnsi="Times New Roman"/>
          <w:sz w:val="28"/>
          <w:szCs w:val="28"/>
          <w:lang w:val="vi-VN"/>
        </w:rPr>
        <w:t>c 201</w:t>
      </w:r>
      <w:r w:rsidR="00731318">
        <w:rPr>
          <w:rFonts w:ascii="Times New Roman" w:hAnsi="Times New Roman"/>
          <w:sz w:val="28"/>
          <w:szCs w:val="28"/>
        </w:rPr>
        <w:t>9</w:t>
      </w:r>
      <w:r w:rsidRPr="00304200">
        <w:rPr>
          <w:rFonts w:ascii="Times New Roman" w:hAnsi="Times New Roman"/>
          <w:sz w:val="28"/>
          <w:szCs w:val="28"/>
          <w:lang w:val="vi-VN"/>
        </w:rPr>
        <w:t xml:space="preserve"> - 20</w:t>
      </w:r>
      <w:r w:rsidR="00731318">
        <w:rPr>
          <w:rFonts w:ascii="Times New Roman" w:hAnsi="Times New Roman"/>
          <w:sz w:val="28"/>
          <w:szCs w:val="28"/>
        </w:rPr>
        <w:t>20</w:t>
      </w:r>
      <w:r w:rsidRPr="00304200">
        <w:rPr>
          <w:rFonts w:ascii="Times New Roman" w:hAnsi="Times New Roman"/>
          <w:sz w:val="28"/>
          <w:szCs w:val="28"/>
          <w:lang w:val="vi-VN"/>
        </w:rPr>
        <w:t>.</w:t>
      </w:r>
      <w:r w:rsidRPr="00304200">
        <w:rPr>
          <w:rFonts w:ascii="Times New Roman" w:hAnsi="Times New Roman"/>
          <w:sz w:val="28"/>
          <w:szCs w:val="28"/>
        </w:rPr>
        <w:t xml:space="preserve"> </w:t>
      </w:r>
      <w:r w:rsidRPr="00304200">
        <w:rPr>
          <w:rFonts w:ascii="Times New Roman" w:hAnsi="Times New Roman"/>
          <w:sz w:val="28"/>
          <w:szCs w:val="28"/>
          <w:lang w:val="vi-VN"/>
        </w:rPr>
        <w:t xml:space="preserve">Căn cứ kết quả thanh tra </w:t>
      </w:r>
      <w:r w:rsidRPr="00304200">
        <w:rPr>
          <w:rFonts w:ascii="Times New Roman" w:hAnsi="Times New Roman"/>
          <w:spacing w:val="-4"/>
          <w:sz w:val="28"/>
          <w:szCs w:val="28"/>
          <w:lang w:val="vi-VN"/>
        </w:rPr>
        <w:t>đề xuất giải pháp khắc phục các vi phạm, tồn tại và hình thức xử lý đối với các tập thể, cá nhân để xảy ra các tồn tại, vi phạm (nếu có)</w:t>
      </w:r>
      <w:r>
        <w:rPr>
          <w:rFonts w:ascii="Times New Roman" w:hAnsi="Times New Roman"/>
          <w:spacing w:val="-4"/>
          <w:sz w:val="28"/>
          <w:szCs w:val="28"/>
        </w:rPr>
        <w:t>.</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lastRenderedPageBreak/>
        <w:t>5. Phòng Quản lý đô thị:</w:t>
      </w:r>
      <w:r w:rsidRPr="00FE6D0A">
        <w:rPr>
          <w:rFonts w:ascii="Times New Roman" w:hAnsi="Times New Roman"/>
          <w:sz w:val="28"/>
          <w:szCs w:val="28"/>
          <w:lang w:val="nl-NL"/>
        </w:rPr>
        <w:t xml:space="preserve"> Xác định về quy hoạch sử dụng đất, quỹ đất xây dựng, địa điểm đầu tư theo quy hoạch; tham mưu UBND Quận về quy mô đầu tư; tham mưu xây dựng kế hoạch đầu tư, duy trì sau đầu tư CSVC cho các đơn vị trường học đáp ứng yêu cầu phát triển và đổi mới của GD&amp;ĐT quận.</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6. Ban Quản lý dự án đầu tư và xây dựng:</w:t>
      </w:r>
      <w:r w:rsidRPr="00FE6D0A">
        <w:rPr>
          <w:rFonts w:ascii="Times New Roman" w:hAnsi="Times New Roman"/>
          <w:sz w:val="28"/>
          <w:szCs w:val="28"/>
          <w:lang w:val="nl-NL"/>
        </w:rPr>
        <w:t xml:space="preserve"> Là đơn vị </w:t>
      </w:r>
      <w:r w:rsidR="00CF289E">
        <w:rPr>
          <w:rFonts w:ascii="Times New Roman" w:hAnsi="Times New Roman"/>
          <w:sz w:val="28"/>
          <w:szCs w:val="28"/>
          <w:lang w:val="nl-NL"/>
        </w:rPr>
        <w:t>đầu mối</w:t>
      </w:r>
      <w:r w:rsidRPr="00FE6D0A">
        <w:rPr>
          <w:rFonts w:ascii="Times New Roman" w:hAnsi="Times New Roman"/>
          <w:sz w:val="28"/>
          <w:szCs w:val="28"/>
          <w:lang w:val="nl-NL"/>
        </w:rPr>
        <w:t xml:space="preserve"> phối hợp với PGD</w:t>
      </w:r>
      <w:r w:rsidR="00143043">
        <w:rPr>
          <w:rFonts w:ascii="Times New Roman" w:hAnsi="Times New Roman"/>
          <w:sz w:val="28"/>
          <w:szCs w:val="28"/>
          <w:lang w:val="nl-NL"/>
        </w:rPr>
        <w:t>&amp;ĐT</w:t>
      </w:r>
      <w:r w:rsidRPr="00FE6D0A">
        <w:rPr>
          <w:rFonts w:ascii="Times New Roman" w:hAnsi="Times New Roman"/>
          <w:sz w:val="28"/>
          <w:szCs w:val="28"/>
          <w:lang w:val="nl-NL"/>
        </w:rPr>
        <w:t>, phòng TC-KH, Quản lý đô thị, UBND 14 phường thực hiện khảo sát đánh giá hiện trạng để xác định quy mô đầu tư; tổng hợp, xây dựng kế hoạch đầu tư, báo cáo đề xuất các biện pháp, lộ trình thực hiện đảm bảo cho công tác duy trì, xây dựng trường chuẩn quốc gia đạt yêu cầu đặt ra với năm học 201</w:t>
      </w:r>
      <w:r w:rsidR="00731318">
        <w:rPr>
          <w:rFonts w:ascii="Times New Roman" w:hAnsi="Times New Roman"/>
          <w:sz w:val="28"/>
          <w:szCs w:val="28"/>
          <w:lang w:val="nl-NL"/>
        </w:rPr>
        <w:t>9</w:t>
      </w:r>
      <w:r w:rsidRPr="00FE6D0A">
        <w:rPr>
          <w:rFonts w:ascii="Times New Roman" w:hAnsi="Times New Roman"/>
          <w:sz w:val="28"/>
          <w:szCs w:val="28"/>
          <w:lang w:val="nl-NL"/>
        </w:rPr>
        <w:t>-20</w:t>
      </w:r>
      <w:r w:rsidR="00731318">
        <w:rPr>
          <w:rFonts w:ascii="Times New Roman" w:hAnsi="Times New Roman"/>
          <w:sz w:val="28"/>
          <w:szCs w:val="28"/>
          <w:lang w:val="nl-NL"/>
        </w:rPr>
        <w:t>20</w:t>
      </w:r>
      <w:r w:rsidRPr="00FE6D0A">
        <w:rPr>
          <w:rFonts w:ascii="Times New Roman" w:hAnsi="Times New Roman"/>
          <w:sz w:val="28"/>
          <w:szCs w:val="28"/>
          <w:lang w:val="nl-NL"/>
        </w:rPr>
        <w:t>. Thực hiện Quy trình bảo trì các trường MN, TH, THCS công lập trên địa bàn quận, Quy trình nghiệm thu các công trình xây dựng, sửa chữa trường học đảm bảo thờ</w:t>
      </w:r>
      <w:r w:rsidR="00D95FE0">
        <w:rPr>
          <w:rFonts w:ascii="Times New Roman" w:hAnsi="Times New Roman"/>
          <w:sz w:val="28"/>
          <w:szCs w:val="28"/>
          <w:lang w:val="nl-NL"/>
        </w:rPr>
        <w:t>i gian, chấ</w:t>
      </w:r>
      <w:r w:rsidRPr="00FE6D0A">
        <w:rPr>
          <w:rFonts w:ascii="Times New Roman" w:hAnsi="Times New Roman"/>
          <w:sz w:val="28"/>
          <w:szCs w:val="28"/>
          <w:lang w:val="nl-NL"/>
        </w:rPr>
        <w:t xml:space="preserve">t lượng; tránh lãng phí khi phải điều chỉnh sự bất cập.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 xml:space="preserve">7. Phòng tư pháp: </w:t>
      </w:r>
      <w:r w:rsidRPr="00FE6D0A">
        <w:rPr>
          <w:rFonts w:ascii="Times New Roman" w:hAnsi="Times New Roman"/>
          <w:sz w:val="28"/>
          <w:szCs w:val="28"/>
          <w:lang w:val="nl-NL"/>
        </w:rPr>
        <w:t>Phối hợp với phòng GD&amp;ĐT tham mưu UBND Quận trong công tác pháp chế, phổ biến giáo dục pháp luật của ngành GD&amp;ĐT.</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 xml:space="preserve">8. Bộ phận công nghệ thông tin: </w:t>
      </w:r>
      <w:r w:rsidRPr="00FE6D0A">
        <w:rPr>
          <w:rFonts w:ascii="Times New Roman" w:hAnsi="Times New Roman"/>
          <w:sz w:val="28"/>
          <w:szCs w:val="28"/>
          <w:lang w:val="nl-NL"/>
        </w:rPr>
        <w:t>Phối hợp với phòng GD&amp;ĐT tham mưu UBND Quận trong đầu tư và nâng cao hiệu quả khai thác CSVC  ứng dụng công nghệ thông tin, cổng thông tin điện tử. Đánh giá, nhân rộng mô hình trường học điện tử.</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 xml:space="preserve">9. Quận Đoàn: </w:t>
      </w:r>
      <w:r w:rsidRPr="00FE6D0A">
        <w:rPr>
          <w:rFonts w:ascii="Times New Roman" w:hAnsi="Times New Roman"/>
          <w:sz w:val="28"/>
          <w:szCs w:val="28"/>
          <w:lang w:val="nl-NL"/>
        </w:rPr>
        <w:t>phối hợp với PGD&amp;ĐT tham mưu UBND Quận thực hiện hiệu quả các hoạt động GD truyền thống, chủ động tạo điều kiện cho HS tham gia tốt cuộc thi Tin học trẻ không chuyên hàng năm. Tổ chức tốt phong trào thi đua xây dựng trường, lớp sáng, xanh, sạch, đẹp - thực hiện giao thông an toàn.</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 xml:space="preserve">10. Phòng Y tế, Trung tâm y tế: </w:t>
      </w:r>
      <w:r w:rsidRPr="00FE6D0A">
        <w:rPr>
          <w:rFonts w:ascii="Times New Roman" w:hAnsi="Times New Roman"/>
          <w:sz w:val="28"/>
          <w:szCs w:val="28"/>
          <w:lang w:val="nl-NL"/>
        </w:rPr>
        <w:t>phối hợp với phòng GD&amp;ĐT tham mưu UBND Quận thực hiện hiệu quả công tác giáo dục và chăm sóc sức khoẻ cho học sinh, xây dựng và thực hiện tốt công tác vệ sinh an toàn thực phẩm, xây dựng trường học an toàn, phòng chống dịch bệnh</w:t>
      </w:r>
      <w:r w:rsidR="00CF289E">
        <w:rPr>
          <w:rFonts w:ascii="Times New Roman" w:hAnsi="Times New Roman"/>
          <w:sz w:val="28"/>
          <w:szCs w:val="28"/>
          <w:lang w:val="nl-NL"/>
        </w:rPr>
        <w:t>; kiểm tra, phát hiện và xử lý các CSGD để xảy ra vi phạm.</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 xml:space="preserve">11. Phòng Văn hoá - Thông tin, Trung tâm VHTTTT: </w:t>
      </w:r>
      <w:r w:rsidRPr="00FE6D0A">
        <w:rPr>
          <w:rFonts w:ascii="Times New Roman" w:hAnsi="Times New Roman"/>
          <w:sz w:val="28"/>
          <w:szCs w:val="28"/>
          <w:lang w:val="nl-NL"/>
        </w:rPr>
        <w:t>phối hợp với phòng GD&amp;ĐT tiếp tục triển khai hiệu quả chương trình giáo dục truyền thống, thể chấ</w:t>
      </w:r>
      <w:r w:rsidR="00CF289E">
        <w:rPr>
          <w:rFonts w:ascii="Times New Roman" w:hAnsi="Times New Roman"/>
          <w:sz w:val="28"/>
          <w:szCs w:val="28"/>
          <w:lang w:val="nl-NL"/>
        </w:rPr>
        <w:t>t</w:t>
      </w:r>
      <w:r w:rsidRPr="00FE6D0A">
        <w:rPr>
          <w:rFonts w:ascii="Times New Roman" w:hAnsi="Times New Roman"/>
          <w:sz w:val="28"/>
          <w:szCs w:val="28"/>
          <w:lang w:val="nl-NL"/>
        </w:rPr>
        <w:t xml:space="preserve">; tổ chức các hoạt động văn nghệ, thể dục thể thao, các lớp năng khiếu, </w:t>
      </w:r>
      <w:r w:rsidR="003225BC">
        <w:rPr>
          <w:rFonts w:ascii="Times New Roman" w:hAnsi="Times New Roman"/>
          <w:sz w:val="28"/>
          <w:szCs w:val="28"/>
          <w:lang w:val="nl-NL"/>
        </w:rPr>
        <w:t xml:space="preserve">dạy </w:t>
      </w:r>
      <w:r w:rsidRPr="00FE6D0A">
        <w:rPr>
          <w:rFonts w:ascii="Times New Roman" w:hAnsi="Times New Roman"/>
          <w:sz w:val="28"/>
          <w:szCs w:val="28"/>
          <w:lang w:val="nl-NL"/>
        </w:rPr>
        <w:t>bơi</w:t>
      </w:r>
      <w:r w:rsidR="003225BC">
        <w:rPr>
          <w:rFonts w:ascii="Times New Roman" w:hAnsi="Times New Roman"/>
          <w:sz w:val="28"/>
          <w:szCs w:val="28"/>
          <w:lang w:val="nl-NL"/>
        </w:rPr>
        <w:t xml:space="preserve"> cho học sinh</w:t>
      </w:r>
      <w:r w:rsidRPr="00FE6D0A">
        <w:rPr>
          <w:rFonts w:ascii="Times New Roman" w:hAnsi="Times New Roman"/>
          <w:sz w:val="28"/>
          <w:szCs w:val="28"/>
          <w:lang w:val="nl-NL"/>
        </w:rPr>
        <w:t xml:space="preserve"> trong khối trường học.</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12. Trung tâm GDNN-GDTX:</w:t>
      </w:r>
    </w:p>
    <w:p w:rsidR="002C72A0"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Phối hợp với phòng GD&amp;ĐT tổ chức dạy nghề cho học sinh THCS; phối hợp với phòng GD&amp;ĐT và phòng Nội vụ Quận mở các lớp bồi dưỡng ngoại ngữ và tin học cho CBGVNV các trường MN, TH, THCS trong Quận đáp ứng yêu cầu khung năng lực vị trí việc làm.</w:t>
      </w:r>
    </w:p>
    <w:p w:rsidR="00D95FE0" w:rsidRDefault="005632E5" w:rsidP="00991CFC">
      <w:pPr>
        <w:spacing w:before="120" w:after="0" w:line="240" w:lineRule="auto"/>
        <w:ind w:firstLine="720"/>
        <w:jc w:val="both"/>
        <w:rPr>
          <w:rFonts w:ascii="Times New Roman" w:hAnsi="Times New Roman"/>
          <w:b/>
          <w:sz w:val="28"/>
          <w:szCs w:val="28"/>
          <w:lang w:val="nl-NL"/>
        </w:rPr>
      </w:pPr>
      <w:r w:rsidRPr="005632E5">
        <w:rPr>
          <w:rFonts w:ascii="Times New Roman" w:hAnsi="Times New Roman"/>
          <w:b/>
          <w:sz w:val="28"/>
          <w:szCs w:val="28"/>
          <w:lang w:val="nl-NL"/>
        </w:rPr>
        <w:t>13. Công an Quận:</w:t>
      </w:r>
      <w:r>
        <w:rPr>
          <w:rFonts w:ascii="Times New Roman" w:hAnsi="Times New Roman"/>
          <w:b/>
          <w:sz w:val="28"/>
          <w:szCs w:val="28"/>
          <w:lang w:val="nl-NL"/>
        </w:rPr>
        <w:t xml:space="preserve"> </w:t>
      </w:r>
    </w:p>
    <w:p w:rsidR="00D95FE0" w:rsidRPr="00D95FE0" w:rsidRDefault="00D95FE0" w:rsidP="00991CFC">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Đảm bảo công tác an toàn, trật tự an ninh trường học, phòng cháy chữa cháy; phối hợp thực hiện công tác tuyên truyền giáo dục phổ biến pháp luật, phòng chống tệ nạn xã hội và bạo lực học đường.</w:t>
      </w:r>
    </w:p>
    <w:p w:rsidR="005632E5" w:rsidRPr="005632E5" w:rsidRDefault="005632E5" w:rsidP="00991CFC">
      <w:pPr>
        <w:spacing w:before="120" w:after="0" w:line="240" w:lineRule="auto"/>
        <w:ind w:firstLine="720"/>
        <w:jc w:val="both"/>
        <w:rPr>
          <w:rFonts w:ascii="Times New Roman" w:hAnsi="Times New Roman"/>
          <w:sz w:val="28"/>
          <w:szCs w:val="28"/>
          <w:lang w:val="nl-NL"/>
        </w:rPr>
      </w:pPr>
      <w:r w:rsidRPr="005632E5">
        <w:rPr>
          <w:rFonts w:ascii="Times New Roman" w:hAnsi="Times New Roman"/>
          <w:sz w:val="28"/>
          <w:szCs w:val="28"/>
          <w:lang w:val="nl-NL"/>
        </w:rPr>
        <w:lastRenderedPageBreak/>
        <w:t>Ch</w:t>
      </w:r>
      <w:r>
        <w:rPr>
          <w:rFonts w:ascii="Times New Roman" w:hAnsi="Times New Roman"/>
          <w:sz w:val="28"/>
          <w:szCs w:val="28"/>
          <w:lang w:val="nl-NL"/>
        </w:rPr>
        <w:t>ỉ đạo công an các Phường điều tra, xác định rõ số lượng trẻ trong độ tuổi tuyển sinh đầu cấp trên địa bàn và báo cáo kịp thời số trẻ chuyển đi, chuyển đến để làm tốt công tác tuyển sinh đầu cấp; xác nhận hộ khẩu, thường trú, tạm trú phục vụ tuyển sinh đầu cấp đúng quy định.</w:t>
      </w:r>
    </w:p>
    <w:p w:rsidR="002C72A0" w:rsidRPr="00FE6D0A" w:rsidRDefault="005632E5" w:rsidP="00991CFC">
      <w:pPr>
        <w:spacing w:before="120" w:after="0" w:line="240" w:lineRule="auto"/>
        <w:ind w:firstLine="720"/>
        <w:jc w:val="both"/>
        <w:rPr>
          <w:rFonts w:ascii="Times New Roman" w:hAnsi="Times New Roman"/>
          <w:b/>
          <w:sz w:val="28"/>
          <w:szCs w:val="28"/>
          <w:lang w:val="nl-NL"/>
        </w:rPr>
      </w:pPr>
      <w:r>
        <w:rPr>
          <w:rFonts w:ascii="Times New Roman" w:hAnsi="Times New Roman"/>
          <w:b/>
          <w:sz w:val="28"/>
          <w:szCs w:val="28"/>
          <w:lang w:val="nl-NL"/>
        </w:rPr>
        <w:t>14</w:t>
      </w:r>
      <w:r w:rsidR="002C72A0" w:rsidRPr="00FE6D0A">
        <w:rPr>
          <w:rFonts w:ascii="Times New Roman" w:hAnsi="Times New Roman"/>
          <w:b/>
          <w:sz w:val="28"/>
          <w:szCs w:val="28"/>
          <w:lang w:val="nl-NL"/>
        </w:rPr>
        <w:t xml:space="preserve">. UBND các phường: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 xml:space="preserve">Thống kê quy mô dân số; đề xuất địa điểm đầu tư; xác định nguồn gốc đất trên địa bàn. Chủ động tham mưu UBND Quận về việc dành quỹ đất cho công tác xây dựng, duy trì trường chuẩn quốc gia, chia tách thành lập trường mới tại địa phương (nếu có).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rPr>
        <w:t>Kiện toàn Ban Chỉ đạo phổ cập giáo dục- chống mù chữ cấp phường</w:t>
      </w:r>
      <w:r w:rsidRPr="00FE6D0A">
        <w:rPr>
          <w:rFonts w:ascii="Times New Roman" w:hAnsi="Times New Roman"/>
          <w:sz w:val="28"/>
          <w:szCs w:val="28"/>
          <w:lang w:val="nl-NL"/>
        </w:rPr>
        <w:t>; Xây dựng và triển khai hiệu quả kế hoạch công tác phổ cập giáo dục mầm non cho trẻ em 5 tuổi, phổ cập giáo dục tiểu học mức độ 3, phổ cập THCS  mức độ 3 năm 201</w:t>
      </w:r>
      <w:r w:rsidR="00731318">
        <w:rPr>
          <w:rFonts w:ascii="Times New Roman" w:hAnsi="Times New Roman"/>
          <w:sz w:val="28"/>
          <w:szCs w:val="28"/>
          <w:lang w:val="nl-NL"/>
        </w:rPr>
        <w:t>9</w:t>
      </w:r>
      <w:r w:rsidRPr="00FE6D0A">
        <w:rPr>
          <w:rFonts w:ascii="Times New Roman" w:hAnsi="Times New Roman"/>
          <w:sz w:val="28"/>
          <w:szCs w:val="28"/>
          <w:lang w:val="nl-NL"/>
        </w:rPr>
        <w:t xml:space="preserve"> và 20</w:t>
      </w:r>
      <w:r w:rsidR="00731318">
        <w:rPr>
          <w:rFonts w:ascii="Times New Roman" w:hAnsi="Times New Roman"/>
          <w:sz w:val="28"/>
          <w:szCs w:val="28"/>
          <w:lang w:val="nl-NL"/>
        </w:rPr>
        <w:t>20</w:t>
      </w:r>
      <w:r w:rsidRPr="00FE6D0A">
        <w:rPr>
          <w:rFonts w:ascii="Times New Roman" w:hAnsi="Times New Roman"/>
          <w:sz w:val="28"/>
          <w:szCs w:val="28"/>
          <w:lang w:val="nl-NL"/>
        </w:rPr>
        <w:t>.</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Triển khai thực hiện Thông tư 44/2014/TT-BGD&amp;ĐT Ngày 12/12/2014 quy định về đánh giá xếp loại cộng đồng học tập cấp phường năm 201</w:t>
      </w:r>
      <w:r w:rsidR="003225BC">
        <w:rPr>
          <w:rFonts w:ascii="Times New Roman" w:hAnsi="Times New Roman"/>
          <w:sz w:val="28"/>
          <w:szCs w:val="28"/>
          <w:lang w:val="nl-NL"/>
        </w:rPr>
        <w:t>8</w:t>
      </w:r>
      <w:r w:rsidRPr="00FE6D0A">
        <w:rPr>
          <w:rFonts w:ascii="Times New Roman" w:hAnsi="Times New Roman"/>
          <w:sz w:val="28"/>
          <w:szCs w:val="28"/>
          <w:lang w:val="nl-NL"/>
        </w:rPr>
        <w:t xml:space="preserve"> đảm bảo đúng yêu cầu về chất lượng và tiến độ đề ra. </w:t>
      </w:r>
    </w:p>
    <w:p w:rsidR="002C72A0" w:rsidRPr="00FE6D0A" w:rsidRDefault="002C72A0" w:rsidP="00991CFC">
      <w:pPr>
        <w:spacing w:before="120" w:after="0" w:line="240" w:lineRule="auto"/>
        <w:ind w:left="-24" w:firstLine="618"/>
        <w:jc w:val="both"/>
        <w:rPr>
          <w:rFonts w:ascii="Times New Roman" w:hAnsi="Times New Roman"/>
          <w:sz w:val="28"/>
          <w:szCs w:val="28"/>
          <w:lang w:val="nl-NL"/>
        </w:rPr>
      </w:pPr>
      <w:r w:rsidRPr="00FE6D0A">
        <w:rPr>
          <w:rFonts w:ascii="Times New Roman" w:hAnsi="Times New Roman"/>
          <w:sz w:val="28"/>
          <w:szCs w:val="28"/>
          <w:lang w:val="nl-NL"/>
        </w:rPr>
        <w:t>Phối hợp với phòng GD&amp;ĐT thực hiện quản lý nhà nước với các trường, lớp MN tư thục, các trung tâm ngoại ngữ, tin học, bồi dưỡng văn hoá trên địa bàn.</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Chỉ đạo các ban, ngành, đoàn thể tại địa phương có trách nhiệm trong việc xây dựng trường học trở thành trường chuẩn quốc gia. Thực hiện trật tự văn minh đô thị, an toàn thực phẩm, đơn vị văn hoá, đảm bảo trật tự an toàn an ninh trường học.</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14. Các trường MN, TH, THCS trên địa bàn Quận:</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Căn cứ kế hoạch của UBND Quận, căn cứ hướng dẫn của ngành giáo dục và đào tạo, các phòng ban liên quan của quận, căn cứ nhiệm vụ và điều kiện cụ thể của trường, xây dựng và triển khai thực hiện hiệu quả kế hoạch.</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Trên đây là  kế hoạch triển khai một số nhiệm vụ trọng tâm thiết thực thực hiện đổi mới căn bản, toàn diện giáo dục và đào tạo quận Long Biên năm họ</w:t>
      </w:r>
      <w:r w:rsidR="00731318">
        <w:rPr>
          <w:rFonts w:ascii="Times New Roman" w:hAnsi="Times New Roman"/>
          <w:sz w:val="28"/>
          <w:szCs w:val="28"/>
          <w:lang w:val="nl-NL"/>
        </w:rPr>
        <w:t>c 2019</w:t>
      </w:r>
      <w:r w:rsidRPr="00FE6D0A">
        <w:rPr>
          <w:rFonts w:ascii="Times New Roman" w:hAnsi="Times New Roman"/>
          <w:sz w:val="28"/>
          <w:szCs w:val="28"/>
          <w:lang w:val="nl-NL"/>
        </w:rPr>
        <w:t>-20</w:t>
      </w:r>
      <w:r w:rsidR="00731318">
        <w:rPr>
          <w:rFonts w:ascii="Times New Roman" w:hAnsi="Times New Roman"/>
          <w:sz w:val="28"/>
          <w:szCs w:val="28"/>
          <w:lang w:val="nl-NL"/>
        </w:rPr>
        <w:t>20</w:t>
      </w:r>
      <w:r w:rsidRPr="00FE6D0A">
        <w:rPr>
          <w:rFonts w:ascii="Times New Roman" w:hAnsi="Times New Roman"/>
          <w:sz w:val="28"/>
          <w:szCs w:val="28"/>
          <w:lang w:val="nl-NL"/>
        </w:rPr>
        <w:t>, yêu cầu phòng Giáo dục và Đào tạo, các phòng ban liên quan, UBND các phường, các trường MN, TH, THCS trên địa bàn quận nghiêm túc triển khai thực hiện.</w:t>
      </w:r>
    </w:p>
    <w:tbl>
      <w:tblPr>
        <w:tblW w:w="0" w:type="auto"/>
        <w:tblLook w:val="01E0" w:firstRow="1" w:lastRow="1" w:firstColumn="1" w:lastColumn="1" w:noHBand="0" w:noVBand="0"/>
      </w:tblPr>
      <w:tblGrid>
        <w:gridCol w:w="4642"/>
        <w:gridCol w:w="4646"/>
      </w:tblGrid>
      <w:tr w:rsidR="002C72A0" w:rsidRPr="00FE6D0A" w:rsidTr="00143043">
        <w:tc>
          <w:tcPr>
            <w:tcW w:w="4642" w:type="dxa"/>
          </w:tcPr>
          <w:p w:rsidR="002C72A0" w:rsidRPr="00FE6D0A" w:rsidRDefault="002C72A0" w:rsidP="00495B09">
            <w:pPr>
              <w:spacing w:after="0" w:line="240" w:lineRule="auto"/>
              <w:rPr>
                <w:rFonts w:ascii="Times New Roman" w:hAnsi="Times New Roman"/>
                <w:b/>
                <w:i/>
                <w:szCs w:val="28"/>
                <w:lang w:val="nl-NL"/>
              </w:rPr>
            </w:pPr>
            <w:r w:rsidRPr="00FE6D0A">
              <w:rPr>
                <w:rFonts w:ascii="Times New Roman" w:hAnsi="Times New Roman"/>
                <w:b/>
                <w:i/>
                <w:szCs w:val="28"/>
                <w:lang w:val="nl-NL"/>
              </w:rPr>
              <w:t>Nơi nhận:</w:t>
            </w:r>
          </w:p>
          <w:p w:rsidR="002C72A0" w:rsidRPr="00FE6D0A" w:rsidRDefault="002C72A0" w:rsidP="00495B09">
            <w:pPr>
              <w:spacing w:after="0" w:line="240" w:lineRule="auto"/>
              <w:rPr>
                <w:rFonts w:ascii="Times New Roman" w:hAnsi="Times New Roman"/>
                <w:lang w:val="nl-NL"/>
              </w:rPr>
            </w:pPr>
            <w:r w:rsidRPr="00FE6D0A">
              <w:rPr>
                <w:rFonts w:ascii="Times New Roman" w:hAnsi="Times New Roman"/>
                <w:lang w:val="nl-NL"/>
              </w:rPr>
              <w:t>- TT QU-HĐND-UBND Quận;</w:t>
            </w:r>
          </w:p>
          <w:p w:rsidR="002C72A0" w:rsidRPr="00FE6D0A" w:rsidRDefault="002C72A0" w:rsidP="00495B09">
            <w:pPr>
              <w:spacing w:after="0" w:line="240" w:lineRule="auto"/>
              <w:rPr>
                <w:rFonts w:ascii="Times New Roman" w:hAnsi="Times New Roman"/>
                <w:lang w:val="nl-NL"/>
              </w:rPr>
            </w:pPr>
            <w:r w:rsidRPr="00FE6D0A">
              <w:rPr>
                <w:rFonts w:ascii="Times New Roman" w:hAnsi="Times New Roman"/>
                <w:lang w:val="nl-NL"/>
              </w:rPr>
              <w:t>- Các phòng</w:t>
            </w:r>
            <w:r w:rsidR="00D95FE0">
              <w:rPr>
                <w:rFonts w:ascii="Times New Roman" w:hAnsi="Times New Roman"/>
                <w:lang w:val="nl-NL"/>
              </w:rPr>
              <w:t>,</w:t>
            </w:r>
            <w:r w:rsidRPr="00FE6D0A">
              <w:rPr>
                <w:rFonts w:ascii="Times New Roman" w:hAnsi="Times New Roman"/>
                <w:lang w:val="nl-NL"/>
              </w:rPr>
              <w:t xml:space="preserve"> ban</w:t>
            </w:r>
            <w:r w:rsidR="00D95FE0">
              <w:rPr>
                <w:rFonts w:ascii="Times New Roman" w:hAnsi="Times New Roman"/>
                <w:lang w:val="nl-NL"/>
              </w:rPr>
              <w:t>, ngành</w:t>
            </w:r>
            <w:r w:rsidRPr="00FE6D0A">
              <w:rPr>
                <w:rFonts w:ascii="Times New Roman" w:hAnsi="Times New Roman"/>
                <w:lang w:val="nl-NL"/>
              </w:rPr>
              <w:t xml:space="preserve"> liên quan;</w:t>
            </w:r>
          </w:p>
          <w:p w:rsidR="002C72A0" w:rsidRPr="00FE6D0A" w:rsidRDefault="002C72A0" w:rsidP="00495B09">
            <w:pPr>
              <w:spacing w:after="0" w:line="240" w:lineRule="auto"/>
              <w:rPr>
                <w:rFonts w:ascii="Times New Roman" w:hAnsi="Times New Roman"/>
                <w:lang w:val="nl-NL"/>
              </w:rPr>
            </w:pPr>
            <w:r w:rsidRPr="00FE6D0A">
              <w:rPr>
                <w:rFonts w:ascii="Times New Roman" w:hAnsi="Times New Roman"/>
                <w:lang w:val="nl-NL"/>
              </w:rPr>
              <w:t>- UBND các phuờng trong Quận;</w:t>
            </w:r>
          </w:p>
          <w:p w:rsidR="002C72A0" w:rsidRPr="00FE6D0A" w:rsidRDefault="002C72A0" w:rsidP="00495B09">
            <w:pPr>
              <w:spacing w:after="0" w:line="240" w:lineRule="auto"/>
              <w:rPr>
                <w:rFonts w:ascii="Times New Roman" w:hAnsi="Times New Roman"/>
              </w:rPr>
            </w:pPr>
            <w:r w:rsidRPr="00FE6D0A">
              <w:rPr>
                <w:rFonts w:ascii="Times New Roman" w:hAnsi="Times New Roman"/>
              </w:rPr>
              <w:t>- Các trường MN, TH, THCS trong Quận;</w:t>
            </w:r>
          </w:p>
          <w:p w:rsidR="002C72A0" w:rsidRPr="00FE6D0A" w:rsidRDefault="002C72A0" w:rsidP="00495B09">
            <w:pPr>
              <w:spacing w:after="0" w:line="240" w:lineRule="auto"/>
              <w:rPr>
                <w:rFonts w:ascii="Times New Roman" w:hAnsi="Times New Roman"/>
              </w:rPr>
            </w:pPr>
            <w:r w:rsidRPr="00FE6D0A">
              <w:rPr>
                <w:rFonts w:ascii="Times New Roman" w:hAnsi="Times New Roman"/>
              </w:rPr>
              <w:t>- Lưu: VP (       ).</w:t>
            </w:r>
          </w:p>
        </w:tc>
        <w:tc>
          <w:tcPr>
            <w:tcW w:w="4646" w:type="dxa"/>
          </w:tcPr>
          <w:p w:rsidR="002C72A0" w:rsidRPr="00FE6D0A" w:rsidRDefault="002C72A0" w:rsidP="00495B09">
            <w:pPr>
              <w:spacing w:after="0" w:line="240" w:lineRule="auto"/>
              <w:jc w:val="center"/>
              <w:rPr>
                <w:rFonts w:ascii="Times New Roman" w:hAnsi="Times New Roman"/>
                <w:b/>
                <w:sz w:val="26"/>
                <w:szCs w:val="28"/>
              </w:rPr>
            </w:pPr>
            <w:r w:rsidRPr="00FE6D0A">
              <w:rPr>
                <w:rFonts w:ascii="Times New Roman" w:hAnsi="Times New Roman"/>
                <w:b/>
                <w:sz w:val="26"/>
                <w:szCs w:val="28"/>
              </w:rPr>
              <w:t>TM. UỶ BAN NHÂN DÂN</w:t>
            </w:r>
          </w:p>
          <w:p w:rsidR="002C72A0" w:rsidRDefault="00A01BBD" w:rsidP="00495B09">
            <w:pPr>
              <w:spacing w:after="0" w:line="240" w:lineRule="auto"/>
              <w:jc w:val="center"/>
              <w:rPr>
                <w:rFonts w:ascii="Times New Roman" w:hAnsi="Times New Roman"/>
                <w:b/>
                <w:sz w:val="26"/>
                <w:szCs w:val="28"/>
              </w:rPr>
            </w:pPr>
            <w:r>
              <w:rPr>
                <w:rFonts w:ascii="Times New Roman" w:hAnsi="Times New Roman"/>
                <w:b/>
                <w:sz w:val="26"/>
                <w:szCs w:val="28"/>
              </w:rPr>
              <w:t xml:space="preserve">KT. </w:t>
            </w:r>
            <w:r w:rsidR="002C72A0" w:rsidRPr="00FE6D0A">
              <w:rPr>
                <w:rFonts w:ascii="Times New Roman" w:hAnsi="Times New Roman"/>
                <w:b/>
                <w:sz w:val="26"/>
                <w:szCs w:val="28"/>
              </w:rPr>
              <w:t>CHỦ TỊCH</w:t>
            </w:r>
          </w:p>
          <w:p w:rsidR="00A01BBD" w:rsidRPr="00FE6D0A" w:rsidRDefault="00A01BBD" w:rsidP="00495B09">
            <w:pPr>
              <w:spacing w:after="0" w:line="240" w:lineRule="auto"/>
              <w:jc w:val="center"/>
              <w:rPr>
                <w:rFonts w:ascii="Times New Roman" w:hAnsi="Times New Roman"/>
                <w:b/>
                <w:sz w:val="26"/>
                <w:szCs w:val="28"/>
              </w:rPr>
            </w:pPr>
            <w:r>
              <w:rPr>
                <w:rFonts w:ascii="Times New Roman" w:hAnsi="Times New Roman"/>
                <w:b/>
                <w:sz w:val="26"/>
                <w:szCs w:val="28"/>
              </w:rPr>
              <w:t>PHÓ CHỦ TỊCH</w:t>
            </w:r>
          </w:p>
          <w:p w:rsidR="002C72A0" w:rsidRDefault="002C72A0" w:rsidP="00495B09">
            <w:pPr>
              <w:spacing w:after="0" w:line="240" w:lineRule="auto"/>
              <w:jc w:val="center"/>
              <w:rPr>
                <w:rFonts w:ascii="Times New Roman" w:hAnsi="Times New Roman"/>
                <w:b/>
                <w:sz w:val="28"/>
                <w:szCs w:val="28"/>
              </w:rPr>
            </w:pPr>
          </w:p>
          <w:p w:rsidR="000F1248" w:rsidRDefault="000F1248" w:rsidP="00495B09">
            <w:pPr>
              <w:spacing w:after="0" w:line="240" w:lineRule="auto"/>
              <w:jc w:val="center"/>
              <w:rPr>
                <w:rFonts w:ascii="Times New Roman" w:hAnsi="Times New Roman"/>
                <w:b/>
                <w:sz w:val="28"/>
                <w:szCs w:val="28"/>
              </w:rPr>
            </w:pPr>
          </w:p>
          <w:p w:rsidR="000F1248" w:rsidRDefault="000F1248" w:rsidP="00495B09">
            <w:pPr>
              <w:spacing w:after="0" w:line="240" w:lineRule="auto"/>
              <w:jc w:val="center"/>
              <w:rPr>
                <w:rFonts w:ascii="Times New Roman" w:hAnsi="Times New Roman"/>
                <w:b/>
                <w:sz w:val="28"/>
                <w:szCs w:val="28"/>
              </w:rPr>
            </w:pPr>
          </w:p>
          <w:p w:rsidR="002C72A0" w:rsidRDefault="002C72A0" w:rsidP="00495B09">
            <w:pPr>
              <w:spacing w:after="0" w:line="240" w:lineRule="auto"/>
              <w:jc w:val="center"/>
              <w:rPr>
                <w:rFonts w:ascii="Times New Roman" w:hAnsi="Times New Roman"/>
                <w:b/>
                <w:sz w:val="28"/>
                <w:szCs w:val="28"/>
              </w:rPr>
            </w:pPr>
          </w:p>
          <w:p w:rsidR="002C72A0" w:rsidRPr="00FE6D0A" w:rsidRDefault="00A01BBD" w:rsidP="00495B09">
            <w:pPr>
              <w:spacing w:after="0" w:line="240" w:lineRule="auto"/>
              <w:jc w:val="center"/>
              <w:rPr>
                <w:rFonts w:ascii="Times New Roman" w:hAnsi="Times New Roman"/>
                <w:sz w:val="28"/>
                <w:szCs w:val="28"/>
              </w:rPr>
            </w:pPr>
            <w:r>
              <w:rPr>
                <w:rFonts w:ascii="Times New Roman" w:hAnsi="Times New Roman"/>
                <w:b/>
                <w:sz w:val="28"/>
                <w:szCs w:val="28"/>
              </w:rPr>
              <w:t>Đinh Thị Thu Hương</w:t>
            </w:r>
          </w:p>
        </w:tc>
      </w:tr>
    </w:tbl>
    <w:p w:rsidR="002C72A0" w:rsidRPr="00FE6D0A" w:rsidRDefault="002C72A0" w:rsidP="00DC2395">
      <w:pPr>
        <w:ind w:firstLine="720"/>
        <w:jc w:val="both"/>
        <w:rPr>
          <w:rFonts w:ascii="Times New Roman" w:hAnsi="Times New Roman"/>
          <w:sz w:val="28"/>
          <w:szCs w:val="28"/>
        </w:rPr>
        <w:sectPr w:rsidR="002C72A0" w:rsidRPr="00FE6D0A" w:rsidSect="00113877">
          <w:footerReference w:type="default" r:id="rId9"/>
          <w:pgSz w:w="11909" w:h="16834" w:code="9"/>
          <w:pgMar w:top="1138" w:right="1138" w:bottom="1138" w:left="1699" w:header="720" w:footer="720" w:gutter="0"/>
          <w:cols w:space="720"/>
          <w:docGrid w:linePitch="360"/>
        </w:sectPr>
      </w:pPr>
    </w:p>
    <w:p w:rsidR="002C72A0" w:rsidRPr="00FE6D0A" w:rsidRDefault="002C72A0" w:rsidP="00143043">
      <w:pPr>
        <w:spacing w:after="0" w:line="240" w:lineRule="auto"/>
        <w:jc w:val="center"/>
        <w:rPr>
          <w:rFonts w:ascii="Times New Roman" w:hAnsi="Times New Roman"/>
          <w:sz w:val="28"/>
          <w:szCs w:val="28"/>
        </w:rPr>
      </w:pPr>
    </w:p>
    <w:sectPr w:rsidR="002C72A0" w:rsidRPr="00FE6D0A" w:rsidSect="00113877">
      <w:pgSz w:w="16834" w:h="11909" w:orient="landscape" w:code="9"/>
      <w:pgMar w:top="1701" w:right="1140" w:bottom="1140" w:left="11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CE" w:rsidRDefault="00E77CCE" w:rsidP="00DD6F82">
      <w:pPr>
        <w:spacing w:after="0" w:line="240" w:lineRule="auto"/>
      </w:pPr>
      <w:r>
        <w:separator/>
      </w:r>
    </w:p>
  </w:endnote>
  <w:endnote w:type="continuationSeparator" w:id="0">
    <w:p w:rsidR="00E77CCE" w:rsidRDefault="00E77CCE" w:rsidP="00DD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A0" w:rsidRDefault="00E77CCE">
    <w:pPr>
      <w:pStyle w:val="Footer"/>
      <w:jc w:val="center"/>
    </w:pPr>
    <w:r>
      <w:fldChar w:fldCharType="begin"/>
    </w:r>
    <w:r>
      <w:instrText xml:space="preserve"> PAGE   \* MERGEFORMAT </w:instrText>
    </w:r>
    <w:r>
      <w:fldChar w:fldCharType="separate"/>
    </w:r>
    <w:r w:rsidR="007C2A97">
      <w:rPr>
        <w:noProof/>
      </w:rPr>
      <w:t>10</w:t>
    </w:r>
    <w:r>
      <w:rPr>
        <w:noProof/>
      </w:rPr>
      <w:fldChar w:fldCharType="end"/>
    </w:r>
  </w:p>
  <w:p w:rsidR="002C72A0" w:rsidRDefault="002C7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CE" w:rsidRDefault="00E77CCE" w:rsidP="00DD6F82">
      <w:pPr>
        <w:spacing w:after="0" w:line="240" w:lineRule="auto"/>
      </w:pPr>
      <w:r>
        <w:separator/>
      </w:r>
    </w:p>
  </w:footnote>
  <w:footnote w:type="continuationSeparator" w:id="0">
    <w:p w:rsidR="00E77CCE" w:rsidRDefault="00E77CCE" w:rsidP="00DD6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FC"/>
    <w:multiLevelType w:val="hybridMultilevel"/>
    <w:tmpl w:val="0B063884"/>
    <w:lvl w:ilvl="0" w:tplc="B8BA4C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D2279F"/>
    <w:multiLevelType w:val="hybridMultilevel"/>
    <w:tmpl w:val="2ADEFF7E"/>
    <w:lvl w:ilvl="0" w:tplc="7D360FF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F254090"/>
    <w:multiLevelType w:val="hybridMultilevel"/>
    <w:tmpl w:val="031ED0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
    <w:nsid w:val="2F3946F3"/>
    <w:multiLevelType w:val="multilevel"/>
    <w:tmpl w:val="4C5A6E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5FB17C5"/>
    <w:multiLevelType w:val="hybridMultilevel"/>
    <w:tmpl w:val="3BCC93B6"/>
    <w:lvl w:ilvl="0" w:tplc="B9D80CF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D3F4CAD"/>
    <w:multiLevelType w:val="hybridMultilevel"/>
    <w:tmpl w:val="273200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E8627C"/>
    <w:multiLevelType w:val="hybridMultilevel"/>
    <w:tmpl w:val="B8CC132E"/>
    <w:lvl w:ilvl="0" w:tplc="41782AF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6"/>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79"/>
    <w:rsid w:val="000210E5"/>
    <w:rsid w:val="000236BC"/>
    <w:rsid w:val="00025364"/>
    <w:rsid w:val="00077C76"/>
    <w:rsid w:val="000A02DE"/>
    <w:rsid w:val="000A0B53"/>
    <w:rsid w:val="000A1454"/>
    <w:rsid w:val="000C1E86"/>
    <w:rsid w:val="000D4F17"/>
    <w:rsid w:val="000F1248"/>
    <w:rsid w:val="000F4D83"/>
    <w:rsid w:val="00113877"/>
    <w:rsid w:val="00143043"/>
    <w:rsid w:val="00146A97"/>
    <w:rsid w:val="00147658"/>
    <w:rsid w:val="0016605A"/>
    <w:rsid w:val="00177342"/>
    <w:rsid w:val="00182CAF"/>
    <w:rsid w:val="00183A77"/>
    <w:rsid w:val="001A2AD3"/>
    <w:rsid w:val="001A6953"/>
    <w:rsid w:val="001B7B13"/>
    <w:rsid w:val="001D1D12"/>
    <w:rsid w:val="001D6C79"/>
    <w:rsid w:val="001E1EE7"/>
    <w:rsid w:val="002046C0"/>
    <w:rsid w:val="0024303E"/>
    <w:rsid w:val="0025252F"/>
    <w:rsid w:val="002566B5"/>
    <w:rsid w:val="002600C5"/>
    <w:rsid w:val="00265703"/>
    <w:rsid w:val="002A0F0F"/>
    <w:rsid w:val="002A6A27"/>
    <w:rsid w:val="002B669A"/>
    <w:rsid w:val="002C68B6"/>
    <w:rsid w:val="002C72A0"/>
    <w:rsid w:val="00304200"/>
    <w:rsid w:val="003101B1"/>
    <w:rsid w:val="003225BC"/>
    <w:rsid w:val="00343367"/>
    <w:rsid w:val="00343E92"/>
    <w:rsid w:val="0034489B"/>
    <w:rsid w:val="0034495B"/>
    <w:rsid w:val="00350591"/>
    <w:rsid w:val="003A61DB"/>
    <w:rsid w:val="003B11AA"/>
    <w:rsid w:val="003E4FA6"/>
    <w:rsid w:val="00411551"/>
    <w:rsid w:val="00420079"/>
    <w:rsid w:val="0042665B"/>
    <w:rsid w:val="004379DE"/>
    <w:rsid w:val="00463FB5"/>
    <w:rsid w:val="00466A8F"/>
    <w:rsid w:val="00470EF1"/>
    <w:rsid w:val="0049542A"/>
    <w:rsid w:val="00495B09"/>
    <w:rsid w:val="004C6252"/>
    <w:rsid w:val="004C78FF"/>
    <w:rsid w:val="00530DD6"/>
    <w:rsid w:val="00543C7C"/>
    <w:rsid w:val="005632E5"/>
    <w:rsid w:val="00565218"/>
    <w:rsid w:val="00566985"/>
    <w:rsid w:val="005774F4"/>
    <w:rsid w:val="00587341"/>
    <w:rsid w:val="005D18A3"/>
    <w:rsid w:val="005D2653"/>
    <w:rsid w:val="005E06E8"/>
    <w:rsid w:val="005E1082"/>
    <w:rsid w:val="005E42B1"/>
    <w:rsid w:val="005E763F"/>
    <w:rsid w:val="006131C1"/>
    <w:rsid w:val="006372CC"/>
    <w:rsid w:val="006518A7"/>
    <w:rsid w:val="006541B9"/>
    <w:rsid w:val="00665829"/>
    <w:rsid w:val="00684353"/>
    <w:rsid w:val="006D170B"/>
    <w:rsid w:val="006E4A0F"/>
    <w:rsid w:val="007073A5"/>
    <w:rsid w:val="00731318"/>
    <w:rsid w:val="0078328F"/>
    <w:rsid w:val="0079481A"/>
    <w:rsid w:val="007A3C68"/>
    <w:rsid w:val="007A3EBF"/>
    <w:rsid w:val="007A408C"/>
    <w:rsid w:val="007B3E0B"/>
    <w:rsid w:val="007B3E90"/>
    <w:rsid w:val="007C2A97"/>
    <w:rsid w:val="007F4B9C"/>
    <w:rsid w:val="00803C1F"/>
    <w:rsid w:val="00831599"/>
    <w:rsid w:val="00831850"/>
    <w:rsid w:val="00846FB9"/>
    <w:rsid w:val="008473F5"/>
    <w:rsid w:val="008539BC"/>
    <w:rsid w:val="00865D4A"/>
    <w:rsid w:val="00872A4C"/>
    <w:rsid w:val="00876B44"/>
    <w:rsid w:val="00887322"/>
    <w:rsid w:val="008A2725"/>
    <w:rsid w:val="008D529A"/>
    <w:rsid w:val="008F1975"/>
    <w:rsid w:val="008F1B4D"/>
    <w:rsid w:val="00954584"/>
    <w:rsid w:val="00956196"/>
    <w:rsid w:val="00956A58"/>
    <w:rsid w:val="009760CC"/>
    <w:rsid w:val="00986470"/>
    <w:rsid w:val="009912BB"/>
    <w:rsid w:val="00991CFC"/>
    <w:rsid w:val="009C0F45"/>
    <w:rsid w:val="009D3D40"/>
    <w:rsid w:val="009F4A20"/>
    <w:rsid w:val="00A01BBD"/>
    <w:rsid w:val="00A13394"/>
    <w:rsid w:val="00A16970"/>
    <w:rsid w:val="00A56039"/>
    <w:rsid w:val="00A71DDE"/>
    <w:rsid w:val="00A95606"/>
    <w:rsid w:val="00A97B88"/>
    <w:rsid w:val="00AC5840"/>
    <w:rsid w:val="00AD79CC"/>
    <w:rsid w:val="00AE65CD"/>
    <w:rsid w:val="00AF3CC2"/>
    <w:rsid w:val="00B014F7"/>
    <w:rsid w:val="00B11FA8"/>
    <w:rsid w:val="00B15847"/>
    <w:rsid w:val="00B173D9"/>
    <w:rsid w:val="00B22633"/>
    <w:rsid w:val="00B52627"/>
    <w:rsid w:val="00B561C8"/>
    <w:rsid w:val="00BA6E29"/>
    <w:rsid w:val="00BD0BCE"/>
    <w:rsid w:val="00BE3DE0"/>
    <w:rsid w:val="00C02190"/>
    <w:rsid w:val="00C25819"/>
    <w:rsid w:val="00C5102D"/>
    <w:rsid w:val="00C55A35"/>
    <w:rsid w:val="00C604E4"/>
    <w:rsid w:val="00C82F67"/>
    <w:rsid w:val="00C976D3"/>
    <w:rsid w:val="00CA0D02"/>
    <w:rsid w:val="00CE1BF3"/>
    <w:rsid w:val="00CF289E"/>
    <w:rsid w:val="00D02CDC"/>
    <w:rsid w:val="00D03F18"/>
    <w:rsid w:val="00D06B29"/>
    <w:rsid w:val="00D16784"/>
    <w:rsid w:val="00D16C58"/>
    <w:rsid w:val="00D318EE"/>
    <w:rsid w:val="00D32312"/>
    <w:rsid w:val="00D37A36"/>
    <w:rsid w:val="00D4501B"/>
    <w:rsid w:val="00D70EE4"/>
    <w:rsid w:val="00D7341C"/>
    <w:rsid w:val="00D95FE0"/>
    <w:rsid w:val="00DA0AF8"/>
    <w:rsid w:val="00DC2395"/>
    <w:rsid w:val="00DC7BA5"/>
    <w:rsid w:val="00DD6F82"/>
    <w:rsid w:val="00E1061D"/>
    <w:rsid w:val="00E11FCE"/>
    <w:rsid w:val="00E1255A"/>
    <w:rsid w:val="00E15BAD"/>
    <w:rsid w:val="00E16AE5"/>
    <w:rsid w:val="00E30062"/>
    <w:rsid w:val="00E67BD3"/>
    <w:rsid w:val="00E75FCA"/>
    <w:rsid w:val="00E77CCE"/>
    <w:rsid w:val="00EB085D"/>
    <w:rsid w:val="00EB3CE8"/>
    <w:rsid w:val="00EC5110"/>
    <w:rsid w:val="00ED1C2D"/>
    <w:rsid w:val="00EF10D6"/>
    <w:rsid w:val="00F316B6"/>
    <w:rsid w:val="00F31924"/>
    <w:rsid w:val="00F40ECE"/>
    <w:rsid w:val="00F412A7"/>
    <w:rsid w:val="00F42849"/>
    <w:rsid w:val="00F502FF"/>
    <w:rsid w:val="00F82219"/>
    <w:rsid w:val="00F94F00"/>
    <w:rsid w:val="00FC49A1"/>
    <w:rsid w:val="00FC788A"/>
    <w:rsid w:val="00FD6AEB"/>
    <w:rsid w:val="00FE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79"/>
    <w:pPr>
      <w:ind w:left="720"/>
      <w:contextualSpacing/>
    </w:pPr>
  </w:style>
  <w:style w:type="paragraph" w:customStyle="1" w:styleId="CharChar6CharCharCharChar">
    <w:name w:val="Char Char6 Char Char Char Char"/>
    <w:basedOn w:val="Normal"/>
    <w:uiPriority w:val="99"/>
    <w:rsid w:val="009C0F45"/>
    <w:pPr>
      <w:autoSpaceDE w:val="0"/>
      <w:autoSpaceDN w:val="0"/>
      <w:adjustRightInd w:val="0"/>
      <w:spacing w:before="120" w:line="240" w:lineRule="exact"/>
    </w:pPr>
    <w:rPr>
      <w:rFonts w:ascii="Verdana" w:eastAsia="SimSun" w:hAnsi="Verdana" w:cs="Verdana"/>
      <w:color w:val="000000"/>
      <w:sz w:val="20"/>
      <w:szCs w:val="20"/>
    </w:rPr>
  </w:style>
  <w:style w:type="paragraph" w:customStyle="1" w:styleId="NormalText">
    <w:name w:val=".Normal Text"/>
    <w:uiPriority w:val="99"/>
    <w:rsid w:val="003E4FA6"/>
    <w:rPr>
      <w:rFonts w:ascii="Verdana" w:eastAsia="Times New Roman" w:hAnsi="Verdana" w:cs="Verdana"/>
      <w:sz w:val="16"/>
      <w:szCs w:val="16"/>
    </w:rPr>
  </w:style>
  <w:style w:type="character" w:customStyle="1" w:styleId="FontStyle145">
    <w:name w:val="Font Style145"/>
    <w:uiPriority w:val="99"/>
    <w:rsid w:val="00F31924"/>
    <w:rPr>
      <w:rFonts w:ascii="Times New Roman" w:hAnsi="Times New Roman"/>
      <w:b/>
      <w:color w:val="000000"/>
      <w:sz w:val="24"/>
    </w:rPr>
  </w:style>
  <w:style w:type="paragraph" w:customStyle="1" w:styleId="Style5">
    <w:name w:val="Style5"/>
    <w:basedOn w:val="Normal"/>
    <w:uiPriority w:val="99"/>
    <w:rsid w:val="00F3192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DD6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6F82"/>
    <w:rPr>
      <w:rFonts w:cs="Times New Roman"/>
    </w:rPr>
  </w:style>
  <w:style w:type="paragraph" w:styleId="Footer">
    <w:name w:val="footer"/>
    <w:basedOn w:val="Normal"/>
    <w:link w:val="FooterChar"/>
    <w:uiPriority w:val="99"/>
    <w:rsid w:val="00DD6F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6F8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79"/>
    <w:pPr>
      <w:ind w:left="720"/>
      <w:contextualSpacing/>
    </w:pPr>
  </w:style>
  <w:style w:type="paragraph" w:customStyle="1" w:styleId="CharChar6CharCharCharChar">
    <w:name w:val="Char Char6 Char Char Char Char"/>
    <w:basedOn w:val="Normal"/>
    <w:uiPriority w:val="99"/>
    <w:rsid w:val="009C0F45"/>
    <w:pPr>
      <w:autoSpaceDE w:val="0"/>
      <w:autoSpaceDN w:val="0"/>
      <w:adjustRightInd w:val="0"/>
      <w:spacing w:before="120" w:line="240" w:lineRule="exact"/>
    </w:pPr>
    <w:rPr>
      <w:rFonts w:ascii="Verdana" w:eastAsia="SimSun" w:hAnsi="Verdana" w:cs="Verdana"/>
      <w:color w:val="000000"/>
      <w:sz w:val="20"/>
      <w:szCs w:val="20"/>
    </w:rPr>
  </w:style>
  <w:style w:type="paragraph" w:customStyle="1" w:styleId="NormalText">
    <w:name w:val=".Normal Text"/>
    <w:uiPriority w:val="99"/>
    <w:rsid w:val="003E4FA6"/>
    <w:rPr>
      <w:rFonts w:ascii="Verdana" w:eastAsia="Times New Roman" w:hAnsi="Verdana" w:cs="Verdana"/>
      <w:sz w:val="16"/>
      <w:szCs w:val="16"/>
    </w:rPr>
  </w:style>
  <w:style w:type="character" w:customStyle="1" w:styleId="FontStyle145">
    <w:name w:val="Font Style145"/>
    <w:uiPriority w:val="99"/>
    <w:rsid w:val="00F31924"/>
    <w:rPr>
      <w:rFonts w:ascii="Times New Roman" w:hAnsi="Times New Roman"/>
      <w:b/>
      <w:color w:val="000000"/>
      <w:sz w:val="24"/>
    </w:rPr>
  </w:style>
  <w:style w:type="paragraph" w:customStyle="1" w:styleId="Style5">
    <w:name w:val="Style5"/>
    <w:basedOn w:val="Normal"/>
    <w:uiPriority w:val="99"/>
    <w:rsid w:val="00F3192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DD6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6F82"/>
    <w:rPr>
      <w:rFonts w:cs="Times New Roman"/>
    </w:rPr>
  </w:style>
  <w:style w:type="paragraph" w:styleId="Footer">
    <w:name w:val="footer"/>
    <w:basedOn w:val="Normal"/>
    <w:link w:val="FooterChar"/>
    <w:uiPriority w:val="99"/>
    <w:rsid w:val="00DD6F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6F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6504-EB81-42A1-AC2C-4612227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 PC</dc:creator>
  <cp:lastModifiedBy>MTC</cp:lastModifiedBy>
  <cp:revision>2</cp:revision>
  <cp:lastPrinted>2019-09-09T02:25:00Z</cp:lastPrinted>
  <dcterms:created xsi:type="dcterms:W3CDTF">2019-09-11T06:47:00Z</dcterms:created>
  <dcterms:modified xsi:type="dcterms:W3CDTF">2019-09-11T06:47:00Z</dcterms:modified>
</cp:coreProperties>
</file>