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D5" w:rsidRDefault="005616D5" w:rsidP="00561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GIA THỤY                          PHIẾU BÀI TẬP SỐ 1</w:t>
      </w:r>
    </w:p>
    <w:p w:rsidR="005616D5" w:rsidRPr="00F04457" w:rsidRDefault="005616D5" w:rsidP="00561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TỔ TOÁN LÝ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HIỆN TƯỢNG KHÚC XẠ ÁNH SÁNG</w:t>
      </w:r>
    </w:p>
    <w:p w:rsidR="005616D5" w:rsidRDefault="005616D5" w:rsidP="005616D5">
      <w:pPr>
        <w:rPr>
          <w:rFonts w:ascii="Times New Roman" w:hAnsi="Times New Roman" w:cs="Times New Roman"/>
          <w:b/>
          <w:sz w:val="28"/>
          <w:szCs w:val="28"/>
        </w:rPr>
      </w:pPr>
    </w:p>
    <w:p w:rsidR="005616D5" w:rsidRDefault="005616D5" w:rsidP="00561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5F736C">
        <w:rPr>
          <w:rFonts w:ascii="Times New Roman" w:hAnsi="Times New Roman" w:cs="Times New Roman"/>
          <w:b/>
          <w:sz w:val="28"/>
          <w:szCs w:val="28"/>
        </w:rPr>
        <w:t>TRẮC NGHIỆM: Chọn đáp án đúng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Câu 1: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 Hiện tượng khúc xạ ánh sáng là hiện tượng tia sáng tới khi gặp mặt phân cách giữa hai môi trường: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A. bị hắt trở lại môi trường cũ.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B. bị hấp thụ hoàn toàn và không truyền đi vào môi trường trong suốt thứ hai.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C. tiếp tục đi thẳng vào môi trường trong suốt thứ hai.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D. bị gãy khúc tại mặt phân cách giữa hai môi trường và đi vào môi trường trong suốt thứ hai.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Câu 2: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 Pháp tuyến là đường thẳng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A. tạo với tia tới một góc vuông tại điểm tới.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B. tạo với mặt phân cách giữa hai môi trường góc vuông tại điểm tới.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C. tạo với mặt phân cách giữa hai môi trường một góc nhọn tại điểm tới.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D. song song với mặt phân cách giữa hai môi trường.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Câu 3: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 Khi một tia sáng đi từ không khí tới mặt phân cách giữa không khí và nước thì có thể xảy ra hiện tượng nào dưới đây?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A. Chỉ có thể xảy ra hiện tượng khúc xạ.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B. Chỉ có thể xảy ra hiện tượng phản xạ.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C. Không thể đồng thời xảy ra cả hiện tượng khúc xạ lẫn hiện tượng phản xạ.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D. Có thể đồng thời xảy ra cả hiện tượng khúc xạ lẫn hiện tượng phản xạ.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Câu 4: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 Chiếu tia tới SI từ không khí tới mặt phân cách với thuỷ tinh. Trong các tia đã cho ở hình vẽ, tia nào là tia khúc xạ?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A. Tia 1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B. Tia 3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C. Tia 4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D. Tia 2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Câu 5: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 Hãy chọn câu phát biểu đúng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A. Khi ánh sáng đi từ nước vào không khí thì tia tới và tia khúc xạ không nằm cùng trong mặt phẳng tới. Góc tới bằng góc khúc xạ.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B. Khi ánh sáng đi từ nước vào không khí thì tia tới và tia khúc xạ nằm cùng trong mặt phẳng tới. Góc tới nhỏ hơn góc khúc xạ.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C. Khi ánh sáng đi từ nước vào không khí thì tia tới và tia khúc xạ nằm cùng trong mặt phẳng tới. Góc tới bằng góc khúc xạ.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D. Khi ánh sáng đi từ nước vào không khí thì tia tới và tia khúc xạ nằm cùng trong mặt phẳng tới. Góc tới bằng góc khúc xạ.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Câu 6: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 Dùng kẹp gắp một viên bi dưới đáy chậu lúc không có nước và lúc chậu đầy nước. Phát biểu nào sau đây chính xác?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A. Chậu có nước khó gắp hơn vì ánh sáng từ viên bi truyền đến mắt bị khúc xạ nên khó xác định vị trí của viên bi.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B. Chậu có nước khó gắp hơn vì có hiện tượng phản xạ ánh sáng.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C. Chậu có nước khó gắp hơn vì bi có nước làm giảm ma sát.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D. Chậu có nước khó gắp hơn vì có hiện tượng tán xạ ánh sáng.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Câu 7: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 Một tia sáng khi truyền từ nước ra không khí thì: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A. Góc khúc xạ lớn hơn góc tới.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lastRenderedPageBreak/>
        <w:t>B. Tia khúc xạ luôn nằm trùng với pháp tuyến.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C. Tia khúc xạ hợp với pháp tuyến một góc 30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  <w:t>0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D. Góc khúc xạ vẫn nằm trong môi trường nước.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Câu 8:</w:t>
      </w: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 Trong trường hợp nào dưới đây tia sáng truyền tới mắt là tia khúc xạ?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A. Khi ta ngắm một bông hoa trước mắt.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B. Khi ta soi gương.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C. Khi ta quan sát một con cá vàng đang bơi trong bể cá cảnh.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D. Khi ta xem chiếu bóng.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  <w:t xml:space="preserve">Câu </w:t>
      </w:r>
      <w:proofErr w:type="gramStart"/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  <w:t>9:</w:t>
      </w:r>
      <w:proofErr w:type="gramEnd"/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 Trong hiện tượng khúc xạ ánh sáng, góc khúc xạ r là góc tạo bởi: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A. tia khúc xạ và pháp tuyến tại điểm tới.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B. tia khúc xạ và tia tới.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C. tia khúc xạ và mặt phân cách.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D. tia khúc xạ và điểm tới.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  <w:t xml:space="preserve">Câu </w:t>
      </w:r>
      <w:proofErr w:type="gramStart"/>
      <w:r w:rsidRPr="007545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  <w:t>10:</w:t>
      </w:r>
      <w:proofErr w:type="gramEnd"/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 xml:space="preserve"> Một tia sáng đèn pin được rọi từ không khí vào một xô nước trong. Tại đâu sẽ xảy ra hiện tượng khúc xạ ánh </w:t>
      </w:r>
      <w:proofErr w:type="gramStart"/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sáng?</w:t>
      </w:r>
      <w:proofErr w:type="gramEnd"/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A. Trên đường truyền trong không khí.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  <w:lang w:val="fr-FR"/>
        </w:rPr>
        <w:t>B. Tại mặt phân cách giữa không khí và nước.</w:t>
      </w:r>
    </w:p>
    <w:p w:rsidR="0075452F" w:rsidRPr="0075452F" w:rsidRDefault="0075452F" w:rsidP="0075452F">
      <w:pPr>
        <w:spacing w:after="0" w:line="240" w:lineRule="auto"/>
        <w:ind w:left="48" w:right="48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C. Trên đường truyền trong nước.</w:t>
      </w:r>
    </w:p>
    <w:p w:rsidR="0075452F" w:rsidRDefault="0075452F" w:rsidP="0075452F">
      <w:pPr>
        <w:spacing w:after="0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5452F">
        <w:rPr>
          <w:rFonts w:asciiTheme="majorHAnsi" w:eastAsia="Times New Roman" w:hAnsiTheme="majorHAnsi" w:cstheme="majorHAnsi"/>
          <w:color w:val="000000"/>
          <w:sz w:val="28"/>
          <w:szCs w:val="28"/>
        </w:rPr>
        <w:t>D. Tại đáy xô nước.</w:t>
      </w:r>
    </w:p>
    <w:p w:rsidR="005E09DC" w:rsidRPr="003B6960" w:rsidRDefault="005E09DC" w:rsidP="0075452F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B6960">
        <w:rPr>
          <w:rFonts w:ascii="Times New Roman" w:hAnsi="Times New Roman" w:cs="Times New Roman"/>
          <w:b/>
          <w:sz w:val="28"/>
          <w:szCs w:val="28"/>
          <w:lang w:val="vi-VN"/>
        </w:rPr>
        <w:t>II. BÀI TẬP:</w:t>
      </w:r>
    </w:p>
    <w:p w:rsidR="005E09DC" w:rsidRPr="003B6960" w:rsidRDefault="005E09DC" w:rsidP="005E09D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3B6960">
        <w:rPr>
          <w:rFonts w:ascii="Times New Roman" w:hAnsi="Times New Roman" w:cs="Times New Roman"/>
          <w:b/>
          <w:sz w:val="28"/>
          <w:szCs w:val="28"/>
          <w:lang w:val="vi-VN"/>
        </w:rPr>
        <w:t>Bài 1:</w:t>
      </w:r>
      <w:r w:rsidRPr="003B6960">
        <w:rPr>
          <w:rFonts w:ascii="Times New Roman" w:hAnsi="Times New Roman" w:cs="Times New Roman"/>
          <w:sz w:val="28"/>
          <w:szCs w:val="28"/>
          <w:lang w:val="vi-VN"/>
        </w:rPr>
        <w:t xml:space="preserve"> bài 40-41.3</w:t>
      </w:r>
    </w:p>
    <w:p w:rsidR="005E09DC" w:rsidRPr="003B6960" w:rsidRDefault="005E09DC" w:rsidP="005E09D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3B6960">
        <w:rPr>
          <w:rFonts w:ascii="Times New Roman" w:hAnsi="Times New Roman" w:cs="Times New Roman"/>
          <w:b/>
          <w:sz w:val="28"/>
          <w:szCs w:val="28"/>
          <w:lang w:val="vi-VN"/>
        </w:rPr>
        <w:t>Bài 2:</w:t>
      </w:r>
      <w:r w:rsidRPr="003B6960">
        <w:rPr>
          <w:rFonts w:ascii="Times New Roman" w:hAnsi="Times New Roman" w:cs="Times New Roman"/>
          <w:sz w:val="28"/>
          <w:szCs w:val="28"/>
          <w:lang w:val="vi-VN"/>
        </w:rPr>
        <w:t xml:space="preserve"> bài 40-41.9</w:t>
      </w:r>
    </w:p>
    <w:p w:rsidR="00016051" w:rsidRPr="00016051" w:rsidRDefault="005E09DC" w:rsidP="00016051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3B6960">
        <w:rPr>
          <w:rFonts w:ascii="Times New Roman" w:hAnsi="Times New Roman" w:cs="Times New Roman"/>
          <w:b/>
          <w:sz w:val="28"/>
          <w:szCs w:val="28"/>
          <w:lang w:val="vi-VN"/>
        </w:rPr>
        <w:t>Bài 3:</w:t>
      </w:r>
      <w:r w:rsidRPr="003B696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16051" w:rsidRPr="00016051">
        <w:rPr>
          <w:rFonts w:asciiTheme="majorHAnsi" w:eastAsia="Times New Roman" w:hAnsiTheme="majorHAnsi" w:cstheme="majorHAnsi"/>
          <w:iCs/>
          <w:color w:val="000000"/>
          <w:sz w:val="28"/>
          <w:szCs w:val="28"/>
          <w:lang w:val="vi-VN"/>
        </w:rPr>
        <w:t>Hãy giải thích vì sao nhìn xuống cốc nước, ta thấy ống hút như bị gãy khúc tại mặt nước và đáy cốc dường như cao lên</w:t>
      </w:r>
    </w:p>
    <w:p w:rsidR="005E09DC" w:rsidRDefault="005E09DC" w:rsidP="005E09D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  <w:gridCol w:w="885"/>
      </w:tblGrid>
      <w:tr w:rsidR="008D1795" w:rsidTr="006E338F">
        <w:tc>
          <w:tcPr>
            <w:tcW w:w="5098" w:type="dxa"/>
            <w:tcBorders>
              <w:right w:val="nil"/>
            </w:tcBorders>
          </w:tcPr>
          <w:bookmarkStart w:id="0" w:name="_GoBack"/>
          <w:p w:rsidR="005E09DC" w:rsidRDefault="006E338F" w:rsidP="0001605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770B"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fldChar w:fldCharType="begin"/>
            </w:r>
            <w:r w:rsidRPr="0035770B"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instrText xml:space="preserve"> INCLUDEPICTURE "https://www.vietjack.com/vat-ly-lop-9/images/ly-thuyet-hien-tuong-khuc-xa-anh-sang-5.PNG" \* MERGEFORMATINET </w:instrText>
            </w:r>
            <w:r w:rsidRPr="0035770B"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fldChar w:fldCharType="separate"/>
            </w:r>
            <w:r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fldChar w:fldCharType="begin"/>
            </w:r>
            <w:r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instrText xml:space="preserve"> INCLUDEPICTURE  "https://www.vietjack.com/vat-ly-lop-9/images/ly-thuyet-hien-tuong-khuc-xa-anh-sang-5.PNG" \* MERGEFORMATINET </w:instrTex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fldChar w:fldCharType="separate"/>
            </w:r>
            <w:r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fldChar w:fldCharType="begin"/>
            </w:r>
            <w:r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instrText xml:space="preserve"> INCLUDEPICTURE  "https://www.vietjack.com/vat-ly-lop-9/images/ly-thuyet-hien-tuong-khuc-xa-anh-sang-5.PNG" \* MERGEFORMATINET </w:instrTex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fldChar w:fldCharType="separate"/>
            </w:r>
            <w:r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Vật Lí lớp 9 | Tổng hợp Lý thuyết - Bài tập Vật Lý 9 có đáp án" style="width:455.25pt;height:141.75pt">
                  <v:imagedata r:id="rId4" r:href="rId5"/>
                </v:shape>
              </w:pic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fldChar w:fldCharType="end"/>
            </w:r>
            <w:r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fldChar w:fldCharType="end"/>
            </w:r>
            <w:r w:rsidRPr="0035770B">
              <w:rPr>
                <w:rFonts w:eastAsia="Times New Roman" w:cs="Times New Roman"/>
                <w:b/>
                <w:color w:val="000000"/>
                <w:szCs w:val="28"/>
                <w:lang w:eastAsia="vi-VN" w:bidi="he-IL"/>
              </w:rPr>
              <w:fldChar w:fldCharType="end"/>
            </w:r>
            <w:bookmarkEnd w:id="0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5E09DC" w:rsidRDefault="005E09DC" w:rsidP="005E09D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5616D5" w:rsidRPr="005E09DC" w:rsidRDefault="005616D5" w:rsidP="005616D5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E1B80" w:rsidRPr="005E09DC" w:rsidRDefault="003C51B7">
      <w:pPr>
        <w:rPr>
          <w:lang w:val="vi-VN"/>
        </w:rPr>
      </w:pPr>
    </w:p>
    <w:sectPr w:rsidR="003E1B80" w:rsidRPr="005E09DC" w:rsidSect="008F7741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8C"/>
    <w:rsid w:val="00016051"/>
    <w:rsid w:val="002A718C"/>
    <w:rsid w:val="00353461"/>
    <w:rsid w:val="003A08C5"/>
    <w:rsid w:val="003C51B7"/>
    <w:rsid w:val="00423F68"/>
    <w:rsid w:val="005616D5"/>
    <w:rsid w:val="00574C2E"/>
    <w:rsid w:val="005E09DC"/>
    <w:rsid w:val="006E338F"/>
    <w:rsid w:val="0075452F"/>
    <w:rsid w:val="007C29FC"/>
    <w:rsid w:val="008D1795"/>
    <w:rsid w:val="008F7741"/>
    <w:rsid w:val="009D7876"/>
    <w:rsid w:val="00A8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9FEA0E"/>
  <w15:chartTrackingRefBased/>
  <w15:docId w15:val="{5E9E35C3-6540-4370-9E3C-DB878691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6D5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vietjack.com/vat-ly-lop-9/images/ly-thuyet-hien-tuong-khuc-xa-anh-sang-5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2021-03-08T14:43:00Z</dcterms:created>
  <dcterms:modified xsi:type="dcterms:W3CDTF">2021-03-08T15:13:00Z</dcterms:modified>
</cp:coreProperties>
</file>