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Ngày soạn: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2/5/2020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Ngày dạy: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Chương V. DẪN XUẤT CỦA HIDROCACBON.  POLIME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Tiết 50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. RƯỢU ETYLIC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I. Mục tiêu: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1. Kiến thức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– Công thức phân tử, công thức cấu tạo, đặc điểm cấu tạo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– Tính chất vật lí: trạng thái, màu sắc, mùi vị, tính tan, khối lượng riêng, nhiệt độ sôi.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– KN độ rượu.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– Tính chất hóa học: phản ứng với Na, với axit axetic, phản ứng cháy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Ứng dụng: làm nhiên liệu, dung môi trong CN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PP đ/c ancol etylic từ tinh bột, đường hoặc từ etilen.  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2. Kĩ năng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Quan sát mô hình phân tử, TN, mẫu vật, hình ảnh rút ra được nhận xét về đặc điểm cấu tạo phân tử và tính chất hóa học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Viết các PTHH dạng công thức phân tử và CTCT thu gọn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Phân biệt ancol etylic với benzen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Tính khối lượng ancol etylic tham gia hoặc tạo thành trong phản ứng có sử dụng độ rượu và hiệu suất quá trình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3. Thái độ: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GD ý thức học tập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4.Phát triển năng lực: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Năng lực hợp tác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Năng lực sử dụng ngôn ngữ hóa học, tính toán hóa học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Năng lực tư duy hóa học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Năng lực thuyết trình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II. Chuẩn bị của giáo viên và học sinhh: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1. Chuẩn bị của giáo viên.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Dụng cụ: cốc thủy tinh, đèn cồn, panh sắt, diêm, đế sứ, ống nghiệm.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Hóa chất: C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5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OH (cồn), Na, 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O.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Mô hình phản ứng rượu etylic dạng rỗng, đặc.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2. Chuẩn bị của học sinh.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Xem bài trước.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III. Tiến trình bài dạy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  <w:t>1. Ổn định tổ chức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  <w:t>2. Kiểm tra bài cũ (lồng ghép)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3. Bài mới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sym w:font="Wingdings 2" w:char="F0B2"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Hoạt động 1: Tính chất vật lý.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2678"/>
        <w:gridCol w:w="3260"/>
      </w:tblGrid>
      <w:tr w:rsidR="00C51710" w:rsidRPr="00C67EA0" w:rsidTr="00E91E0B">
        <w:tc>
          <w:tcPr>
            <w:tcW w:w="3809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678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260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C51710" w:rsidRPr="00C67EA0" w:rsidTr="00E91E0B">
        <w:tc>
          <w:tcPr>
            <w:tcW w:w="3809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Yêu cầu các nhóm học sinh quan sát lọ đựng rượu êtylic và nhận xét về trạng thái, màu sắc?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– Giáo viên biễu diễn thí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nghiệm: hòa tan rượu vào nước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 3" w:char="F022"/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yêu cầu học sinh nhận xét.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Yêu cầu học sinh đọc thêm thông tin SGK để biết thêm một số tính chất vật lý của rượu.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Em có nhận xét gì về tính chất vật lý của rượu êtylic.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Hỏi: Lợi dụng tính chất tan vô hạn trong nước người ta dùng làm gì?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Yêu cầu học sinh quan sát sơ đồ pha chế rượu 45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và hỏi học sinh độ rượu là gì?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Hỏi: Trên nhãn chai rượu có ghi 15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, điều đó có ý nghĩa gì?</w:t>
            </w:r>
          </w:p>
        </w:tc>
        <w:tc>
          <w:tcPr>
            <w:tcW w:w="2678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- HS quan sát, nhận xét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Nhận xét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đọc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trả lời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Pha chế dd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trả lời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Nêu ý nghĩa</w:t>
            </w:r>
          </w:p>
        </w:tc>
        <w:tc>
          <w:tcPr>
            <w:tcW w:w="3260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Rượu êtylic là chất lỏng,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không màu, tan vô hạn trong nước nhẹ hơn nước, sôi ở 78,3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C, hòa tan được nhiều chất: Iot, benzen.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Độ rượu là số ml rượu có trong 100ml hổn hợp rượu với nước.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+ 15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có nghĩa là cứ 100ml dung dịch rượu có chứa 15ml rượu nguyên chất.</w:t>
            </w:r>
          </w:p>
        </w:tc>
      </w:tr>
    </w:tbl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lastRenderedPageBreak/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sym w:font="Wingdings 2" w:char="F0B2"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Hoạt động 2: Cấu tạo phân tử.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741"/>
        <w:gridCol w:w="3118"/>
      </w:tblGrid>
      <w:tr w:rsidR="00C51710" w:rsidRPr="00C67EA0" w:rsidTr="00E91E0B">
        <w:tc>
          <w:tcPr>
            <w:tcW w:w="3888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741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118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C51710" w:rsidRPr="00C67EA0" w:rsidTr="00E91E0B">
        <w:tc>
          <w:tcPr>
            <w:tcW w:w="3888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Yêu cầu học sinh quan sát mô hình phản ứng rượu êtylic ( dạng đặc và rỗng) sau đó viết công thức cấu tạo.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Nhận xét về đặc điểm cấu tạo của rượu êtylic.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Giáo viên nhấn mạnh: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Chính sự có mặt của nhóm –OH làm cho rượu có tính chất đặc trưng.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+ Nguyên tử H trong nhóm –OH rất linh động dễ bị đứt ra khi tham gia phản ứng hóa học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 3" w:char="F022"/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khác so với H khác.</w:t>
            </w:r>
          </w:p>
        </w:tc>
        <w:tc>
          <w:tcPr>
            <w:tcW w:w="2741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quan sát và viết CTCT của rượu etylic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Nhận xét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ghi nhớ</w:t>
            </w:r>
          </w:p>
        </w:tc>
        <w:tc>
          <w:tcPr>
            <w:tcW w:w="3118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object w:dxaOrig="186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57pt" o:ole="">
                  <v:imagedata r:id="rId5" o:title=""/>
                </v:shape>
                <o:OLEObject Type="Embed" ProgID="ISISServer" ShapeID="_x0000_i1025" DrawAspect="Content" ObjectID="_1659986850" r:id="rId6"/>
              </w:objec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Hay: 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object w:dxaOrig="1605" w:dyaOrig="420">
                <v:shape id="_x0000_i1026" type="#_x0000_t75" style="width:80.25pt;height:21pt" o:ole="">
                  <v:imagedata r:id="rId7" o:title=""/>
                </v:shape>
                <o:OLEObject Type="Embed" ProgID="ISISServer" ShapeID="_x0000_i1026" DrawAspect="Content" ObjectID="_1659986851" r:id="rId8"/>
              </w:objec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Nhận xét: Trong phân tử rượu êtylic có một nguyên tử H không liên kết với nguyên tử C mà liên kết với nguyên tử O tạo ra nhóm –OH.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sym w:font="Wingdings 2" w:char="F0B2"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Hoạt động 3: Tính chất hóa học.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921"/>
        <w:gridCol w:w="3118"/>
      </w:tblGrid>
      <w:tr w:rsidR="00C51710" w:rsidRPr="00C67EA0" w:rsidTr="00E91E0B">
        <w:tc>
          <w:tcPr>
            <w:tcW w:w="3708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Hoạt động của GV </w:t>
            </w:r>
          </w:p>
        </w:tc>
        <w:tc>
          <w:tcPr>
            <w:tcW w:w="2921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118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C51710" w:rsidRPr="00C67EA0" w:rsidTr="00E91E0B">
        <w:tc>
          <w:tcPr>
            <w:tcW w:w="3708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– Giáo viên biễu diễn thí nghiệm: đốt cháy cồn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 3" w:char="F022"/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Yêu cầu học sinh quan sát và nhận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xét.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Thông báo: phản ứng cháy của rượu tỏa nhiều nhiệt và không có muội than.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Gọi học sinh viết phương trình phản ứng.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Liên hệ ứng dụng của cồn.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Tiếp theo giáo viên yêu cầu các nhóm làm thí nghiệm: Na tác dụng với C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5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OH.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Nêu hiện tượng và so sánh với phản ứng của Na với 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O.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Giáo viên giới thiệu phản ứng của rượu êtylic với axit axêtic.</w:t>
            </w:r>
          </w:p>
        </w:tc>
        <w:tc>
          <w:tcPr>
            <w:tcW w:w="2921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quan sát, nhận xét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viết PTHH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làm thí nghiệm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nêu hiện tượng và so sánh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Học sinh biết.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 xml:space="preserve">1. Rượu etylic có cháy không? 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Rượu êtylic cháy với ngọn lửa màu xanh.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3640" w:dyaOrig="420">
                <v:shape id="_x0000_i1027" type="#_x0000_t75" style="width:169.5pt;height:21pt" o:ole="">
                  <v:imagedata r:id="rId9" o:title=""/>
                </v:shape>
                <o:OLEObject Type="Embed" ProgID="Equation.3" ShapeID="_x0000_i1027" DrawAspect="Content" ObjectID="_1659986852" r:id="rId10"/>
              </w:objec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Dùng làm nhiên liệu.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2. Rượu etylic có phản ứng với natri không?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Các nhóm làm thí nghiệm.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Hiện tượng: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Có bọt khí thóat ra.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Mẫu Na tan dần.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3540" w:dyaOrig="380">
                <v:shape id="_x0000_i1028" type="#_x0000_t75" style="width:164.25pt;height:18.75pt" o:ole="">
                  <v:imagedata r:id="rId11" o:title=""/>
                </v:shape>
                <o:OLEObject Type="Embed" ProgID="Equation.3" ShapeID="_x0000_i1028" DrawAspect="Content" ObjectID="_1659986853" r:id="rId12"/>
              </w:objec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Na phản ứng với rượu không mãnh liệt bằng phản ứng của Na với 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O.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lastRenderedPageBreak/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sym w:font="Wingdings 2" w:char="F0B2"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Hoạt động 4: Ứng dụng và điều chế rượu êtylic.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060"/>
        <w:gridCol w:w="2979"/>
      </w:tblGrid>
      <w:tr w:rsidR="00C51710" w:rsidRPr="00C67EA0" w:rsidTr="00E91E0B">
        <w:tc>
          <w:tcPr>
            <w:tcW w:w="3708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3060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2979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C51710" w:rsidRPr="00C67EA0" w:rsidTr="00E91E0B">
        <w:tc>
          <w:tcPr>
            <w:tcW w:w="3708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Yêu cầu học sinh quan sát sơ đồ SGK và nêu ứng dụng của rượu êtylic.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Giáo viên giới thiệu: Cồn có tác dụng diệt khuẩn (mạnh nhất là cồn 75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).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Giáo viên nhấn mạnh: Uống nhiều rượu có hại cho sức khỏe.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Trong thực tế điều chế rượu bằng cách nào?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Ngoài ra, còn làm các loại rượu từ đường có trong các loại trái cây.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Giới thiệu cách điều chế rượu trong công nghiệp.</w:t>
            </w:r>
          </w:p>
        </w:tc>
        <w:tc>
          <w:tcPr>
            <w:tcW w:w="3060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 HS quan sát và nêu ứng dụng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ghi nhớ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nêu</w:t>
            </w: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ghi nhớ</w:t>
            </w:r>
          </w:p>
        </w:tc>
        <w:tc>
          <w:tcPr>
            <w:tcW w:w="2979" w:type="dxa"/>
            <w:shd w:val="clear" w:color="auto" w:fill="auto"/>
          </w:tcPr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1. Ứng dụng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Dùng làm dung môi pha nước hoa, vecni.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Dùng làm nhiên liệu (đốt).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Dùng làm nguyên liệu cho ngành công nghiệp: sản xuất rượu, bia, dược phẩm, sản xuất axit, cao su tổng hợp.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2. Điều chế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Gạo (nếp) </w:t>
            </w:r>
            <w:r w:rsidRPr="00C67EA0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800" w:dyaOrig="320">
                <v:shape id="_x0000_i1029" type="#_x0000_t75" style="width:39.75pt;height:16.5pt" o:ole="">
                  <v:imagedata r:id="rId13" o:title=""/>
                </v:shape>
                <o:OLEObject Type="Embed" ProgID="Equation.3" ShapeID="_x0000_i1029" DrawAspect="Content" ObjectID="_1659986854" r:id="rId14"/>
              </w:objec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Rượu êtylic</w:t>
            </w: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C51710" w:rsidRPr="00C67EA0" w:rsidRDefault="00C51710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3019" w:dyaOrig="380">
                <v:shape id="_x0000_i1030" type="#_x0000_t75" style="width:150.75pt;height:18.75pt" o:ole="">
                  <v:imagedata r:id="rId15" o:title=""/>
                </v:shape>
                <o:OLEObject Type="Embed" ProgID="Equation.3" ShapeID="_x0000_i1030" DrawAspect="Content" ObjectID="_1659986855" r:id="rId16"/>
              </w:object>
            </w:r>
          </w:p>
        </w:tc>
      </w:tr>
    </w:tbl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4. Luyện tập, củng cố: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</w:p>
    <w:p w:rsidR="00C51710" w:rsidRPr="00C67EA0" w:rsidRDefault="00C51710" w:rsidP="00C5171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Câu 1: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Thể tích rượu etylic nguyên chất có trong 600ml rượu 40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o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là:</w:t>
      </w:r>
    </w:p>
    <w:p w:rsidR="00C51710" w:rsidRPr="00C67EA0" w:rsidRDefault="00C51710" w:rsidP="00C51710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spacing w:after="0" w:line="240" w:lineRule="auto"/>
        <w:ind w:left="44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A.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150</w:t>
      </w:r>
      <w:r w:rsidRPr="00C67EA0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ml    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B.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240 ml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C.</w:t>
      </w:r>
      <w:r w:rsidRPr="00C67EA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480 ml    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D.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560</w:t>
      </w:r>
      <w:r w:rsidRPr="00C67EA0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ml</w:t>
      </w:r>
    </w:p>
    <w:p w:rsidR="00C51710" w:rsidRPr="00C67EA0" w:rsidRDefault="00C51710" w:rsidP="00C5171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Câu 2: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Khối lượng kim loại Na cần lấy để tác dụng vừa đủ với 69 gam rượu etylic là:</w:t>
      </w:r>
    </w:p>
    <w:p w:rsidR="00C51710" w:rsidRPr="00C67EA0" w:rsidRDefault="00C51710" w:rsidP="00C51710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spacing w:after="0" w:line="240" w:lineRule="auto"/>
        <w:ind w:left="44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A.</w:t>
      </w:r>
      <w:r w:rsidRPr="00C67EA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34,5gam   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B.</w:t>
      </w:r>
      <w:r w:rsidRPr="00C67EA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445,3gam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C.</w:t>
      </w:r>
      <w:r w:rsidRPr="00C67EA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54,3gam     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D.</w:t>
      </w:r>
      <w:r w:rsidRPr="00C67EA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63,5gam</w:t>
      </w:r>
    </w:p>
    <w:p w:rsidR="00C51710" w:rsidRPr="00C67EA0" w:rsidRDefault="00C51710" w:rsidP="00C5171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Câu 3: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Chất tác dụng được với Na là:</w:t>
      </w:r>
    </w:p>
    <w:p w:rsidR="00C51710" w:rsidRPr="00C67EA0" w:rsidRDefault="00C51710" w:rsidP="00C51710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spacing w:after="0" w:line="240" w:lineRule="auto"/>
        <w:ind w:left="44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A.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3</w:t>
      </w:r>
      <w:r w:rsidRPr="00C67EA0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C67EA0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B.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C67EA0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O-</w:t>
      </w:r>
      <w:r w:rsidRPr="00C67EA0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C.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C67EA0">
        <w:rPr>
          <w:rFonts w:ascii="Times New Roman" w:eastAsia="Times New Roman" w:hAnsi="Times New Roman" w:cs="Times New Roman"/>
          <w:spacing w:val="-5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C67EA0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D.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- 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C67EA0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OH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– Nhắc lại tính chất hóa học của rượu êtylic.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– Bài tập: Có 3 ống nghiệm: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+ Ống nghiệm 1: đựng rượu êtylic.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+ Ống nghiệm 2: đựng rượu 96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+ Ống nghiệm 3: đựng nước.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Cho Na dư vào 3 ống nghiệm trên. Viết các phương trình phản ứng xảy ra.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5. Hướng dẫn học sinh tự học ở nhà: (1’): 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Xem trước bài “ Axit axêtic”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Làm bài tập 1, 2, 4, 5 trang 139 SGK.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Rút kinh nghiệm</w:t>
      </w:r>
    </w:p>
    <w:p w:rsidR="00C51710" w:rsidRPr="00C67EA0" w:rsidRDefault="00C51710" w:rsidP="00C51710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D773D8" w:rsidRDefault="00D773D8">
      <w:bookmarkStart w:id="0" w:name="_GoBack"/>
      <w:bookmarkEnd w:id="0"/>
    </w:p>
    <w:sectPr w:rsidR="00D773D8" w:rsidSect="00A14BBE">
      <w:pgSz w:w="11907" w:h="16839" w:code="9"/>
      <w:pgMar w:top="1134" w:right="1134" w:bottom="1134" w:left="1701" w:header="578" w:footer="57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0"/>
    <w:rsid w:val="0022789A"/>
    <w:rsid w:val="00A14BBE"/>
    <w:rsid w:val="00B86E5A"/>
    <w:rsid w:val="00C51710"/>
    <w:rsid w:val="00D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2020-08-26T15:40:00Z</dcterms:created>
  <dcterms:modified xsi:type="dcterms:W3CDTF">2020-08-26T15:40:00Z</dcterms:modified>
</cp:coreProperties>
</file>