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EB" w:rsidRPr="00B63661" w:rsidRDefault="00EC06EB" w:rsidP="00EC06EB">
      <w:pPr>
        <w:spacing w:after="0" w:line="240" w:lineRule="auto"/>
        <w:ind w:firstLine="560"/>
        <w:jc w:val="both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val="nl-NL"/>
        </w:rPr>
      </w:pPr>
    </w:p>
    <w:p w:rsidR="00EC06EB" w:rsidRPr="00B63661" w:rsidRDefault="00954CA7" w:rsidP="00EC06EB">
      <w:pPr>
        <w:spacing w:after="0" w:line="240" w:lineRule="auto"/>
        <w:ind w:firstLine="560"/>
        <w:jc w:val="center"/>
        <w:rPr>
          <w:rFonts w:ascii="Times New Roman" w:eastAsia="Times New Roman" w:hAnsi="Times New Roman"/>
          <w:b/>
          <w:iCs/>
          <w:color w:val="000000"/>
          <w:kern w:val="32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iCs/>
          <w:color w:val="000000"/>
          <w:kern w:val="32"/>
          <w:sz w:val="28"/>
          <w:szCs w:val="28"/>
          <w:lang w:val="nl-NL"/>
        </w:rPr>
        <w:t xml:space="preserve">Tiết 8: </w:t>
      </w:r>
      <w:bookmarkStart w:id="0" w:name="_GoBack"/>
      <w:bookmarkEnd w:id="0"/>
      <w:r w:rsidR="00EC06EB" w:rsidRPr="00B63661">
        <w:rPr>
          <w:rFonts w:ascii="Times New Roman" w:eastAsia="Times New Roman" w:hAnsi="Times New Roman"/>
          <w:b/>
          <w:iCs/>
          <w:color w:val="000000"/>
          <w:kern w:val="32"/>
          <w:sz w:val="28"/>
          <w:szCs w:val="28"/>
          <w:lang w:val="nl-NL"/>
        </w:rPr>
        <w:t>ĐẠI TỪ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3661">
        <w:rPr>
          <w:rFonts w:ascii="Times New Roman" w:eastAsia="Times New Roman" w:hAnsi="Times New Roman"/>
          <w:b/>
          <w:sz w:val="28"/>
          <w:szCs w:val="28"/>
        </w:rPr>
        <w:t xml:space="preserve">I Mức độ cần đạt 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- Nắm được khái niệm đại từ, các loại đại từ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- Có ý thức sử dụng đại từ theo nhu cầu giao tiếp.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3661">
        <w:rPr>
          <w:rFonts w:ascii="Times New Roman" w:eastAsia="Times New Roman" w:hAnsi="Times New Roman"/>
          <w:b/>
          <w:sz w:val="28"/>
          <w:szCs w:val="28"/>
        </w:rPr>
        <w:t>II  Trọng tâm kiến thức, kĩ năng: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b/>
          <w:sz w:val="28"/>
          <w:szCs w:val="28"/>
        </w:rPr>
        <w:t>1. Kiến thức</w:t>
      </w:r>
      <w:r w:rsidRPr="00B63661">
        <w:rPr>
          <w:rFonts w:ascii="Times New Roman" w:eastAsia="Times New Roman" w:hAnsi="Times New Roman"/>
          <w:sz w:val="28"/>
          <w:szCs w:val="28"/>
        </w:rPr>
        <w:t>: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- Khái niệm đại từ.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B63661">
        <w:rPr>
          <w:rFonts w:ascii="Times New Roman" w:eastAsia="Times New Roman" w:hAnsi="Times New Roman"/>
          <w:b/>
          <w:sz w:val="28"/>
          <w:szCs w:val="28"/>
          <w:lang w:val="pt-BR"/>
        </w:rPr>
        <w:t>- Các loại đại từ tiếng Việt.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B63661">
        <w:rPr>
          <w:rFonts w:ascii="Times New Roman" w:eastAsia="Times New Roman" w:hAnsi="Times New Roman"/>
          <w:b/>
          <w:sz w:val="28"/>
          <w:szCs w:val="28"/>
          <w:lang w:val="pt-BR"/>
        </w:rPr>
        <w:t>2. Kĩ năng: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63661">
        <w:rPr>
          <w:rFonts w:ascii="Times New Roman" w:eastAsia="Times New Roman" w:hAnsi="Times New Roman"/>
          <w:sz w:val="28"/>
          <w:szCs w:val="28"/>
          <w:lang w:val="pt-BR"/>
        </w:rPr>
        <w:t>- Nhận biết được đại từ trong VB nói và viết.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B63661">
        <w:rPr>
          <w:rFonts w:ascii="Times New Roman" w:eastAsia="Times New Roman" w:hAnsi="Times New Roman"/>
          <w:b/>
          <w:sz w:val="28"/>
          <w:szCs w:val="28"/>
          <w:lang w:val="pt-BR"/>
        </w:rPr>
        <w:t>- Sử dụng đại từ phù hợp với y/c giao tiếp.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b/>
          <w:sz w:val="28"/>
          <w:szCs w:val="28"/>
        </w:rPr>
        <w:t>3. Thái độ</w:t>
      </w:r>
      <w:r w:rsidRPr="00B63661">
        <w:rPr>
          <w:rFonts w:ascii="Times New Roman" w:eastAsia="Times New Roman" w:hAnsi="Times New Roman"/>
          <w:sz w:val="28"/>
          <w:szCs w:val="28"/>
        </w:rPr>
        <w:t>: Có ý thức sử dụng đại từ trong giao tiếp.</w:t>
      </w:r>
    </w:p>
    <w:p w:rsidR="00EC06EB" w:rsidRPr="00B63661" w:rsidRDefault="00EC06EB" w:rsidP="00EC06EB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b/>
          <w:bCs/>
          <w:sz w:val="28"/>
          <w:szCs w:val="28"/>
        </w:rPr>
        <w:t>4. Định hướng phát triển năng lực cho HS</w:t>
      </w:r>
    </w:p>
    <w:p w:rsidR="00EC06EB" w:rsidRPr="00B63661" w:rsidRDefault="00EC06EB" w:rsidP="00EC06EB">
      <w:pPr>
        <w:tabs>
          <w:tab w:val="left" w:pos="102"/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B63661">
        <w:rPr>
          <w:rFonts w:ascii="Times New Roman" w:eastAsia="Times New Roman" w:hAnsi="Times New Roman"/>
          <w:sz w:val="28"/>
          <w:szCs w:val="28"/>
          <w:lang w:val="it-IT"/>
        </w:rPr>
        <w:t xml:space="preserve">- Năng lực chung: </w:t>
      </w:r>
      <w:r w:rsidRPr="00B63661">
        <w:rPr>
          <w:rFonts w:ascii="Times New Roman" w:eastAsia="Times New Roman" w:hAnsi="Times New Roman"/>
          <w:bCs/>
          <w:sz w:val="28"/>
          <w:szCs w:val="28"/>
          <w:lang w:val="it-IT"/>
        </w:rPr>
        <w:t>Năng lực giải quyết vấn đề</w:t>
      </w:r>
      <w:r w:rsidRPr="00B63661">
        <w:rPr>
          <w:rFonts w:ascii="Times New Roman" w:eastAsia="Times New Roman" w:hAnsi="Times New Roman"/>
          <w:sz w:val="28"/>
          <w:szCs w:val="28"/>
          <w:lang w:val="it-IT"/>
        </w:rPr>
        <w:t xml:space="preserve">, </w:t>
      </w:r>
    </w:p>
    <w:p w:rsidR="00EC06EB" w:rsidRPr="00B63661" w:rsidRDefault="00EC06EB" w:rsidP="00EC06EB">
      <w:pPr>
        <w:tabs>
          <w:tab w:val="left" w:pos="102"/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B63661">
        <w:rPr>
          <w:rFonts w:ascii="Times New Roman" w:eastAsia="Times New Roman" w:hAnsi="Times New Roman"/>
          <w:bCs/>
          <w:sz w:val="28"/>
          <w:szCs w:val="28"/>
          <w:lang w:val="it-IT"/>
        </w:rPr>
        <w:t>Năng lực sáng tạo</w:t>
      </w:r>
      <w:r w:rsidRPr="00B63661">
        <w:rPr>
          <w:rFonts w:ascii="Times New Roman" w:eastAsia="Times New Roman" w:hAnsi="Times New Roman"/>
          <w:sz w:val="28"/>
          <w:szCs w:val="28"/>
          <w:lang w:val="it-IT"/>
        </w:rPr>
        <w:t xml:space="preserve">, </w:t>
      </w:r>
    </w:p>
    <w:p w:rsidR="00EC06EB" w:rsidRPr="00B63661" w:rsidRDefault="00EC06EB" w:rsidP="00EC06EB">
      <w:pPr>
        <w:tabs>
          <w:tab w:val="left" w:pos="102"/>
          <w:tab w:val="left" w:pos="7230"/>
        </w:tabs>
        <w:spacing w:after="0" w:line="240" w:lineRule="auto"/>
        <w:ind w:firstLine="2132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B63661">
        <w:rPr>
          <w:rFonts w:ascii="Times New Roman" w:eastAsia="Times New Roman" w:hAnsi="Times New Roman"/>
          <w:bCs/>
          <w:sz w:val="28"/>
          <w:szCs w:val="28"/>
          <w:lang w:val="it-IT"/>
        </w:rPr>
        <w:t>Năng lực  hợp tác</w:t>
      </w:r>
    </w:p>
    <w:p w:rsidR="00EC06EB" w:rsidRPr="00B63661" w:rsidRDefault="00EC06EB" w:rsidP="00EC06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it-IT"/>
        </w:rPr>
      </w:pPr>
      <w:r w:rsidRPr="00B63661">
        <w:rPr>
          <w:rFonts w:ascii="Times New Roman" w:eastAsia="Times New Roman" w:hAnsi="Times New Roman"/>
          <w:sz w:val="28"/>
          <w:szCs w:val="28"/>
          <w:lang w:val="it-IT"/>
        </w:rPr>
        <w:t>- Năng lực chuyên biệt: năng lực giao tiếp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3661">
        <w:rPr>
          <w:rFonts w:ascii="Times New Roman" w:eastAsia="Times New Roman" w:hAnsi="Times New Roman"/>
          <w:b/>
          <w:sz w:val="28"/>
          <w:szCs w:val="28"/>
        </w:rPr>
        <w:t>II. Chuẩn bị.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- GV: Sơ đồ khuyết các loại từ loại, bảng phụ, PHT.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- HS : Soạn bài theo hướng dẫn của GV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B63661">
        <w:rPr>
          <w:rFonts w:ascii="Times New Roman" w:eastAsia="Times New Roman" w:hAnsi="Times New Roman"/>
          <w:b/>
          <w:sz w:val="28"/>
          <w:szCs w:val="28"/>
          <w:lang w:val="fr-FR"/>
        </w:rPr>
        <w:t>III. Tổ chức dạy và học.</w:t>
      </w:r>
    </w:p>
    <w:p w:rsidR="00EC06EB" w:rsidRPr="00B63661" w:rsidRDefault="00EC06EB" w:rsidP="00EC06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B6366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1.Ổn định tổ chức (1’).</w:t>
      </w:r>
      <w:r w:rsidRPr="00B63661">
        <w:rPr>
          <w:rFonts w:ascii="Times New Roman" w:eastAsia="Times New Roman" w:hAnsi="Times New Roman"/>
          <w:sz w:val="28"/>
          <w:szCs w:val="28"/>
          <w:lang w:val="fr-FR"/>
        </w:rPr>
        <w:t>- Kiểm tra sĩ số, trật tự, nội vụ của lớp.</w:t>
      </w:r>
    </w:p>
    <w:p w:rsidR="00EC06EB" w:rsidRPr="00B63661" w:rsidRDefault="00EC06EB" w:rsidP="00EC06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B6366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 Kiểm tra bài cũ</w:t>
      </w:r>
    </w:p>
    <w:p w:rsidR="00EC06EB" w:rsidRPr="00B63661" w:rsidRDefault="00EC06EB" w:rsidP="00EC0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  <w:lang w:val="pt-BR"/>
        </w:rPr>
        <w:t xml:space="preserve">- Có mấy loại từ láy”? </w:t>
      </w:r>
      <w:r w:rsidRPr="00B63661">
        <w:rPr>
          <w:rFonts w:ascii="Times New Roman" w:eastAsia="Times New Roman" w:hAnsi="Times New Roman"/>
          <w:sz w:val="28"/>
          <w:szCs w:val="28"/>
        </w:rPr>
        <w:t>Nêu sắc thái ý nghĩa của từ láy toàn bộ? Cho VD minh họa?</w:t>
      </w:r>
    </w:p>
    <w:p w:rsidR="00EC06EB" w:rsidRPr="00B63661" w:rsidRDefault="00EC06EB" w:rsidP="00EC0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- Làm bài 4/SGK.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B63661">
        <w:rPr>
          <w:rFonts w:ascii="Times New Roman" w:eastAsia="Times New Roman" w:hAnsi="Times New Roman"/>
          <w:sz w:val="28"/>
          <w:szCs w:val="28"/>
          <w:lang w:val="it-IT"/>
        </w:rPr>
        <w:t>-  Khoanh tròn vào chữ cái các từ láy.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22"/>
      </w:tblGrid>
      <w:tr w:rsidR="00EC06EB" w:rsidRPr="00B63661" w:rsidTr="00BF272C">
        <w:trPr>
          <w:trHeight w:val="416"/>
        </w:trPr>
        <w:tc>
          <w:tcPr>
            <w:tcW w:w="4764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t>A. Đi đứng</w:t>
            </w:r>
          </w:p>
        </w:tc>
        <w:tc>
          <w:tcPr>
            <w:tcW w:w="4657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t>D. Mơn man</w:t>
            </w:r>
          </w:p>
        </w:tc>
      </w:tr>
      <w:tr w:rsidR="00EC06EB" w:rsidRPr="00B63661" w:rsidTr="00BF272C">
        <w:trPr>
          <w:trHeight w:val="396"/>
        </w:trPr>
        <w:tc>
          <w:tcPr>
            <w:tcW w:w="4764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t>B. Lả lơi</w:t>
            </w:r>
          </w:p>
        </w:tc>
        <w:tc>
          <w:tcPr>
            <w:tcW w:w="4657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t>E. Rì rào</w:t>
            </w:r>
          </w:p>
        </w:tc>
      </w:tr>
      <w:tr w:rsidR="00EC06EB" w:rsidRPr="00B63661" w:rsidTr="00BF272C">
        <w:trPr>
          <w:trHeight w:val="416"/>
        </w:trPr>
        <w:tc>
          <w:tcPr>
            <w:tcW w:w="4764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t>C. õng ẹo</w:t>
            </w:r>
          </w:p>
        </w:tc>
        <w:tc>
          <w:tcPr>
            <w:tcW w:w="4657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t>F. Thon thả</w:t>
            </w:r>
          </w:p>
        </w:tc>
      </w:tr>
    </w:tbl>
    <w:p w:rsidR="00EC06EB" w:rsidRPr="00B63661" w:rsidRDefault="00EC06EB" w:rsidP="00EC06EB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EC06EB" w:rsidRPr="00B63661" w:rsidRDefault="00EC06EB" w:rsidP="00EC06EB">
      <w:pPr>
        <w:numPr>
          <w:ilvl w:val="0"/>
          <w:numId w:val="14"/>
        </w:numPr>
        <w:tabs>
          <w:tab w:val="left" w:pos="716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B6366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fr-FR"/>
        </w:rPr>
        <w:t>Tổ chức dạy học bài mới.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B63661">
        <w:rPr>
          <w:rFonts w:ascii="Times New Roman" w:eastAsia="Times New Roman" w:hAnsi="Times New Roman"/>
          <w:b/>
          <w:sz w:val="28"/>
          <w:szCs w:val="28"/>
          <w:lang w:val="fr-FR"/>
        </w:rPr>
        <w:t>Hoạt động 1: KHỞI ĐỘNG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B63661">
        <w:rPr>
          <w:rFonts w:ascii="Times New Roman" w:eastAsia="Times New Roman" w:hAnsi="Times New Roman"/>
          <w:sz w:val="28"/>
          <w:szCs w:val="28"/>
          <w:lang w:val="fr-FR"/>
        </w:rPr>
        <w:t>- Mục tiêu: Tạo tâm thế và định hướng chú ý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B63661">
        <w:rPr>
          <w:rFonts w:ascii="Times New Roman" w:eastAsia="Times New Roman" w:hAnsi="Times New Roman"/>
          <w:sz w:val="28"/>
          <w:szCs w:val="28"/>
          <w:lang w:val="fr-FR"/>
        </w:rPr>
        <w:t>- Thời gian :5’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B63661">
        <w:rPr>
          <w:rFonts w:ascii="Times New Roman" w:eastAsia="Times New Roman" w:hAnsi="Times New Roman"/>
          <w:sz w:val="28"/>
          <w:szCs w:val="28"/>
          <w:lang w:val="fr-FR"/>
        </w:rPr>
        <w:t>- Phương pháp + Kĩ thuật:  thuyết trình, vấn đáp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2753"/>
        <w:gridCol w:w="1835"/>
        <w:gridCol w:w="992"/>
      </w:tblGrid>
      <w:tr w:rsidR="00EC06EB" w:rsidRPr="00B63661" w:rsidTr="00BF272C">
        <w:trPr>
          <w:trHeight w:val="300"/>
        </w:trPr>
        <w:tc>
          <w:tcPr>
            <w:tcW w:w="4876" w:type="dxa"/>
          </w:tcPr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3661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lastRenderedPageBreak/>
              <w:t>Hoạt động của thầy</w:t>
            </w:r>
          </w:p>
        </w:tc>
        <w:tc>
          <w:tcPr>
            <w:tcW w:w="2753" w:type="dxa"/>
          </w:tcPr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3661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trò</w:t>
            </w:r>
          </w:p>
        </w:tc>
        <w:tc>
          <w:tcPr>
            <w:tcW w:w="1835" w:type="dxa"/>
          </w:tcPr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Chuẩn KTKN cần đạt</w:t>
            </w:r>
          </w:p>
        </w:tc>
        <w:tc>
          <w:tcPr>
            <w:tcW w:w="992" w:type="dxa"/>
          </w:tcPr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Ghi chỳ</w:t>
            </w:r>
          </w:p>
        </w:tc>
      </w:tr>
      <w:tr w:rsidR="00EC06EB" w:rsidRPr="00B63661" w:rsidTr="00BF272C">
        <w:trPr>
          <w:trHeight w:val="3225"/>
        </w:trPr>
        <w:tc>
          <w:tcPr>
            <w:tcW w:w="4876" w:type="dxa"/>
          </w:tcPr>
          <w:p w:rsidR="00EC06EB" w:rsidRPr="00B63661" w:rsidRDefault="00EC06EB" w:rsidP="00BF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t xml:space="preserve">     Lớp 6, các em đã tìm hiểu về danh từ, động từ, tính từ và hiểu đ</w:t>
            </w: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ược chức năng của chúng - dùng để làm tên gọi của sự vật, hiện t</w:t>
            </w: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softHyphen/>
              <w:t>ợng, họat động, tính chất một cách trực tiếp. Tuy nhiên trong tiếng Việt cũng có một từ loại khác có thể thay thế đ</w:t>
            </w: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softHyphen/>
              <w:t>ợc danh từ, động từ, tính từ và đư</w:t>
            </w: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ợc dùng để gọi tên sự vật theo cách gián tiếp - Đó là đại từ. </w:t>
            </w:r>
            <w:r w:rsidRPr="00B63661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đại từ là gì? Có bao nhiêu loại đại từ, bài học hôm nay chúng ta đi vào tìm hiểu.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2753" w:type="dxa"/>
          </w:tcPr>
          <w:p w:rsidR="00EC06EB" w:rsidRPr="00B63661" w:rsidRDefault="00EC06EB" w:rsidP="00BF27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</w:rPr>
              <w:t>* Nghe, ghi bài</w:t>
            </w:r>
          </w:p>
        </w:tc>
        <w:tc>
          <w:tcPr>
            <w:tcW w:w="1835" w:type="dxa"/>
          </w:tcPr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C06EB" w:rsidRPr="00B63661" w:rsidRDefault="00EC06EB" w:rsidP="00EC06EB">
      <w:pPr>
        <w:tabs>
          <w:tab w:val="left" w:pos="255"/>
          <w:tab w:val="center" w:pos="452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3661">
        <w:rPr>
          <w:rFonts w:ascii="Times New Roman" w:eastAsia="Times New Roman" w:hAnsi="Times New Roman"/>
          <w:b/>
          <w:sz w:val="28"/>
          <w:szCs w:val="28"/>
        </w:rPr>
        <w:t>Hoạt động 2: HèNH THÀNH KIẾN THỨC MỚI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63661">
        <w:rPr>
          <w:rFonts w:ascii="Times New Roman" w:eastAsia="Times New Roman" w:hAnsi="Times New Roman"/>
          <w:sz w:val="28"/>
          <w:szCs w:val="28"/>
          <w:lang w:val="pt-BR"/>
        </w:rPr>
        <w:t>- Mục tiêu: Nắm được khái niệm đại từ và các loại đại từ.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63661">
        <w:rPr>
          <w:rFonts w:ascii="Times New Roman" w:eastAsia="Times New Roman" w:hAnsi="Times New Roman"/>
          <w:sz w:val="28"/>
          <w:szCs w:val="28"/>
          <w:lang w:val="pt-BR"/>
        </w:rPr>
        <w:t>- Thời gian :20’</w:t>
      </w:r>
    </w:p>
    <w:p w:rsidR="00EC06EB" w:rsidRPr="00B63661" w:rsidRDefault="00EC06EB" w:rsidP="00EC06EB">
      <w:pPr>
        <w:tabs>
          <w:tab w:val="left" w:pos="8308"/>
          <w:tab w:val="left" w:pos="83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63661">
        <w:rPr>
          <w:rFonts w:ascii="Times New Roman" w:eastAsia="Times New Roman" w:hAnsi="Times New Roman"/>
          <w:sz w:val="28"/>
          <w:szCs w:val="28"/>
          <w:lang w:val="pt-BR"/>
        </w:rPr>
        <w:t>- Phương pháp: thuyết trình, vấn đáp gợi tìm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896"/>
        <w:gridCol w:w="2571"/>
        <w:gridCol w:w="912"/>
      </w:tblGrid>
      <w:tr w:rsidR="00EC06EB" w:rsidRPr="00B63661" w:rsidTr="00BF272C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4395" w:type="dxa"/>
            <w:vAlign w:val="center"/>
          </w:tcPr>
          <w:p w:rsidR="00EC06EB" w:rsidRPr="00B63661" w:rsidRDefault="00EC06EB" w:rsidP="00BF272C">
            <w:pPr>
              <w:pStyle w:val="Heading2"/>
              <w:jc w:val="center"/>
              <w:rPr>
                <w:rFonts w:ascii="Times New Roman" w:hAnsi="Times New Roman"/>
                <w:b/>
                <w:i/>
              </w:rPr>
            </w:pPr>
            <w:r w:rsidRPr="00B63661">
              <w:rPr>
                <w:rFonts w:ascii="Times New Roman" w:hAnsi="Times New Roman"/>
                <w:b/>
                <w:i/>
              </w:rPr>
              <w:t>HOẠT ĐỘNG CỦA THẦY</w:t>
            </w:r>
          </w:p>
        </w:tc>
        <w:tc>
          <w:tcPr>
            <w:tcW w:w="2896" w:type="dxa"/>
            <w:vAlign w:val="center"/>
          </w:tcPr>
          <w:p w:rsidR="00EC06EB" w:rsidRPr="00B63661" w:rsidRDefault="00EC06EB" w:rsidP="00BF272C">
            <w:pPr>
              <w:pStyle w:val="Heading2"/>
              <w:jc w:val="center"/>
              <w:rPr>
                <w:rFonts w:ascii="Times New Roman" w:hAnsi="Times New Roman"/>
                <w:b/>
                <w:i/>
              </w:rPr>
            </w:pPr>
            <w:r w:rsidRPr="00B63661">
              <w:rPr>
                <w:rFonts w:ascii="Times New Roman" w:hAnsi="Times New Roman"/>
                <w:b/>
                <w:i/>
              </w:rPr>
              <w:t>HOẠT ĐỘNG CỦA TRÒ</w:t>
            </w:r>
          </w:p>
        </w:tc>
        <w:tc>
          <w:tcPr>
            <w:tcW w:w="2571" w:type="dxa"/>
            <w:vAlign w:val="center"/>
          </w:tcPr>
          <w:p w:rsidR="00EC06EB" w:rsidRPr="00B63661" w:rsidRDefault="00EC06EB" w:rsidP="00BF272C">
            <w:pPr>
              <w:pStyle w:val="Heading1"/>
              <w:jc w:val="center"/>
              <w:rPr>
                <w:rFonts w:ascii="Times New Roman" w:hAnsi="Times New Roman"/>
              </w:rPr>
            </w:pPr>
            <w:r w:rsidRPr="00B63661">
              <w:rPr>
                <w:rFonts w:ascii="Times New Roman" w:hAnsi="Times New Roman"/>
              </w:rPr>
              <w:t>GHI BẢNG</w:t>
            </w:r>
          </w:p>
        </w:tc>
        <w:tc>
          <w:tcPr>
            <w:tcW w:w="912" w:type="dxa"/>
          </w:tcPr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Ghi chú</w:t>
            </w:r>
          </w:p>
        </w:tc>
      </w:tr>
      <w:tr w:rsidR="00EC06EB" w:rsidRPr="00B63661" w:rsidTr="00BF272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395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1</w:t>
            </w:r>
            <w:r w:rsidRPr="00B636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B6366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Tìm hiểu khái niệm đại từ.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Gọi HS đọc 4 VD ở SGK/ 54, 55.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Xác định những từ in đậm trong các vd.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GV hướng dẫn học sinh trả lời những câu hỏi trong SGK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- Từ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nó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trong đoạn văn 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trỏ ai?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- Từ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nó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 trong đoạn văn 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 xml:space="preserve">b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trỏ con gì?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8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Nhờ đâu em biết được nghĩa của 2 từ “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nó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” trong 2 đoạn văn trên.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- Từ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thế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trong đoạn văn 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trỏ sự việc gì?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8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Nhờ đâu em hiểu được nghĩa của từ “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thế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” trong đoạn văn này?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- Từ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ai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trong bài ca dao dùng để làm gì?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8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Các từ  “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nó, thế, ai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…” ta gọi là đại từ .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Vậy đại từ  là gì?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(?)Các từ 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“nó, thế, ai”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giữ vai trò ngữ pháp gì trong câu, ở đoạn văn trên.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2: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366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Tìm hiểu các loại đại từ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(?) Qua các vd đã tìm hiểu trên và căn cứ vào tác dụng đại từ, em hãy cho biết đại từ có thể chia làm mấy loại?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(GV hướng dẫn HS trả lời các câu hỏi trong SGK và ghi vào vở kết luận về các loại đại từ)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a. Đại từ dùng để trỏ:</w:t>
            </w:r>
          </w:p>
          <w:p w:rsidR="00EC06EB" w:rsidRPr="00B63661" w:rsidRDefault="00EC06EB" w:rsidP="00BF272C">
            <w:pPr>
              <w:pStyle w:val="BodyText2"/>
              <w:spacing w:after="0" w:line="240" w:lineRule="auto"/>
            </w:pPr>
            <w:r w:rsidRPr="00B63661">
              <w:t xml:space="preserve">_ Các đại từ </w:t>
            </w:r>
            <w:r w:rsidRPr="00B63661">
              <w:rPr>
                <w:b/>
              </w:rPr>
              <w:t>: tôi, tao, tớ, chúng tôi, chúng tao, chúng tớ, mày, chúng mày, nó, hắn, họ.</w:t>
            </w:r>
            <w:r w:rsidRPr="00B63661">
              <w:t xml:space="preserve"> … trỏ gì?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Các đại từ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bấy, bấy nhiêu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trỏ gì?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_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Các đại từ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 xml:space="preserve">  vậy, thế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trỏ gì?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b. Đại từ để hỏi:</w:t>
            </w:r>
          </w:p>
          <w:p w:rsidR="00EC06EB" w:rsidRPr="00B63661" w:rsidRDefault="00EC06EB" w:rsidP="00BF272C">
            <w:pPr>
              <w:pStyle w:val="BodyText2"/>
              <w:spacing w:after="0" w:line="240" w:lineRule="auto"/>
            </w:pPr>
            <w:r w:rsidRPr="00B63661">
              <w:t xml:space="preserve">_  Các đại từ </w:t>
            </w:r>
            <w:r w:rsidRPr="00B63661">
              <w:rPr>
                <w:b/>
              </w:rPr>
              <w:t>ai, gì</w:t>
            </w:r>
            <w:r w:rsidRPr="00B63661">
              <w:t xml:space="preserve">  … hỏi về gì?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Các đại từ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 xml:space="preserve"> bao nhiêu, mấy …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hỏi về gì?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_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Các đại từ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 xml:space="preserve">  sao, thế nào …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hỏi về gì?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</w:t>
            </w:r>
            <w:r w:rsidRPr="00B63661">
              <w:rPr>
                <w:rFonts w:ascii="Times New Roman" w:hAnsi="Times New Roman"/>
                <w:b/>
                <w:bCs/>
                <w:sz w:val="28"/>
                <w:szCs w:val="28"/>
              </w:rPr>
              <w:t>: Tổng kết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Cho HS lên bảng điền vào sơ đồ phân loại đại từ đã kẻ sẵn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color w:val="333300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color w:val="333300"/>
                <w:sz w:val="28"/>
                <w:szCs w:val="28"/>
              </w:rPr>
              <w:t>HS đọc ghi nhớ  SGK / 55, 56</w:t>
            </w:r>
          </w:p>
        </w:tc>
        <w:tc>
          <w:tcPr>
            <w:tcW w:w="2896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HS đọc, phát hiện.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Trỏ “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em tôi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 người.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Trỏ “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con gà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  con vật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8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Nhờ vào ngữ cảnh của đoạn văn.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_ Trỏ lời nói của bà mẹ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8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Nhờ vào câu thứ nhất trong đoạn văn.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Từ “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ai”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trong bài ca dao dùng để hỏi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HS phát biểu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a- 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Nó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: chủ ngữ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b- 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 xml:space="preserve">nó 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: phụ ngữ (định ngữ) cho  danh từ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c- 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: phụ ngữ (bổ ngữ) cho động từ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d- 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ai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: chủ ngữ.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HS phát biểu theo SGK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HS phát biểu theo SGK.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Đại từ chia làm 2 loại: Đại từ dùng để trỏ và để hỏi.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Các từ trên dùng để trỏ người, sự vật.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_ Các đại từ 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bấy, bấy nhiêu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dùng để trỏ số lượng.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_ Các đại từ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vậy, thế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dùng để trỏ hoạt động, tính chất, sự việc.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_ Các đại từ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ai, gì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… hỏi về người, sự vật.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_ Các đại từ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bao nhiêu, mấy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hỏi về số lượng.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_ Các đại từ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sao, thế nào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hỏi về hoạt động, tính chất, sự việc.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EC06EB" w:rsidRPr="00B63661" w:rsidRDefault="00EC06EB" w:rsidP="00BF272C">
            <w:pPr>
              <w:pStyle w:val="BodyText"/>
              <w:spacing w:before="0"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I. TÌM HIỂU BÀI:</w:t>
            </w:r>
          </w:p>
          <w:p w:rsidR="00EC06EB" w:rsidRPr="00B63661" w:rsidRDefault="00EC06EB" w:rsidP="00BF272C">
            <w:pPr>
              <w:pStyle w:val="BodyText"/>
              <w:spacing w:before="0"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>1. Thế nào là đại từ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Khái niệm: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VD: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426720</wp:posOffset>
                      </wp:positionV>
                      <wp:extent cx="114935" cy="123825"/>
                      <wp:effectExtent l="8890" t="8255" r="47625" b="4889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083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2.8pt;margin-top:33.6pt;width:9.0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a- Phải nói em tôi rất ngoan. </w:t>
            </w:r>
            <w:r w:rsidRPr="00B636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Nó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lại khéo tay nữa.            CN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Trỏ người.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b. … con gà của anh Bốn Linh.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6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nó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dõng dạc nhất xóm </w:t>
            </w:r>
          </w:p>
          <w:p w:rsidR="00EC06EB" w:rsidRPr="00B63661" w:rsidRDefault="00EC06EB" w:rsidP="00BF272C">
            <w:pPr>
              <w:tabs>
                <w:tab w:val="left" w:pos="1920"/>
                <w:tab w:val="right" w:pos="24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-131445</wp:posOffset>
                      </wp:positionV>
                      <wp:extent cx="142240" cy="228600"/>
                      <wp:effectExtent l="8890" t="14605" r="20320" b="6159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 flipH="1" flipV="1">
                                <a:off x="0" y="0"/>
                                <a:ext cx="142240" cy="228600"/>
                                <a:chOff x="5850" y="2002"/>
                                <a:chExt cx="1108" cy="1080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0" y="3082"/>
                                  <a:ext cx="1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0" y="2002"/>
                                  <a:ext cx="1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EDAD5" id="Group 2" o:spid="_x0000_s1026" style="position:absolute;margin-left:78.8pt;margin-top:-10.35pt;width:11.2pt;height:18pt;rotation:180;flip:x y;z-index:251660288" coordorigin="5850,2002" coordsize="1108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">
                      <v:line id="Line 4" o:spid="_x0000_s1027" style="position:absolute;visibility:visible;mso-wrap-style:square" from="5850,3082" to="6958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v:line id="Line 5" o:spid="_x0000_s1028" style="position:absolute;visibility:visible;mso-wrap-style:square" from="5850,2002" to="5851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Định   ngữ của DT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Trỏ vật.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lastRenderedPageBreak/>
              <w:t>c. … Thôi, hai đứa liệu mà đem chia đồ chơi ra đi.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Vừa nghe </w:t>
            </w: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thấy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636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thế</w:t>
            </w:r>
            <w:r w:rsidRPr="00B63661">
              <w:rPr>
                <w:rFonts w:ascii="Times New Roman" w:hAnsi="Times New Roman"/>
                <w:b/>
                <w:sz w:val="28"/>
                <w:szCs w:val="28"/>
              </w:rPr>
              <w:t xml:space="preserve"> …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54610</wp:posOffset>
                      </wp:positionV>
                      <wp:extent cx="635" cy="116205"/>
                      <wp:effectExtent l="57150" t="11430" r="56515" b="1524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6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EB87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4.3pt" to="87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:rsidR="00EC06EB" w:rsidRPr="00B63661" w:rsidRDefault="00EC06EB" w:rsidP="00BF27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     Phụ ngữ của ĐT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Trỏ hoạt động.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d.</w:t>
            </w:r>
            <w:r w:rsidRPr="00B636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Ai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làm cho bể kia đầy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   CN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Hỏi người.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sym w:font="Wingdings" w:char="F0E8"/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661">
              <w:rPr>
                <w:rFonts w:ascii="Times New Roman" w:hAnsi="Times New Roman"/>
                <w:i/>
                <w:sz w:val="28"/>
                <w:szCs w:val="28"/>
              </w:rPr>
              <w:t>ĐẠI TỪ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GHI NHỚ</w:t>
            </w:r>
            <w:r w:rsidRPr="00B6366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(SGK trang 55)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2. Các loại đại từ: </w:t>
            </w:r>
          </w:p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hAnsi="Times New Roman"/>
                <w:color w:val="333300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color w:val="333300"/>
                <w:sz w:val="28"/>
                <w:szCs w:val="28"/>
              </w:rPr>
              <w:tab/>
              <w:t xml:space="preserve">        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>a.  Đại từ để trỏ: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Trỏ người, sự vật (đại từ xưng hô).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Trỏ số lượng.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Trỏ hoạt động, tính chất, sự việc.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b. Đại từ để hỏi: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Hỏi người, sự vật.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Hỏi về số lượng.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color w:val="333300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_ Hỏi về hoạt động, tính chất, sự vật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color w:val="333300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color w:val="333300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GHI NHỚ</w:t>
            </w:r>
            <w:r w:rsidRPr="00B6366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(SGK trang 56)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color w:val="333300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color w:val="333300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b/>
                <w:color w:val="333300"/>
                <w:sz w:val="28"/>
                <w:szCs w:val="28"/>
                <w:u w:val="single"/>
              </w:rPr>
              <w:t>II. LUYỆN TẬP</w:t>
            </w:r>
            <w:r w:rsidRPr="00B63661">
              <w:rPr>
                <w:rFonts w:ascii="Times New Roman" w:hAnsi="Times New Roman"/>
                <w:b/>
                <w:color w:val="333300"/>
                <w:sz w:val="28"/>
                <w:szCs w:val="28"/>
              </w:rPr>
              <w:t>: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color w:val="333300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C06EB" w:rsidRPr="00B63661" w:rsidRDefault="00EC06EB" w:rsidP="00EC06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de-DE"/>
        </w:rPr>
      </w:pPr>
      <w:r w:rsidRPr="00B63661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lastRenderedPageBreak/>
        <w:t>HOẠT ĐỘNG 3: LUYỆN TẬP, THỰC HÀNH</w:t>
      </w:r>
      <w:r w:rsidRPr="00B6366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pt-BR"/>
        </w:rPr>
        <w:t>.</w:t>
      </w:r>
    </w:p>
    <w:p w:rsidR="00EC06EB" w:rsidRPr="00B63661" w:rsidRDefault="00EC06EB" w:rsidP="00EC0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de-DE" w:bidi="he-IL"/>
        </w:rPr>
      </w:pPr>
      <w:r w:rsidRPr="00B6366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de-DE" w:bidi="he-IL"/>
        </w:rPr>
        <w:t xml:space="preserve">* Mục tiêu: </w:t>
      </w:r>
    </w:p>
    <w:p w:rsidR="00EC06EB" w:rsidRPr="00B63661" w:rsidRDefault="00EC06EB" w:rsidP="00EC0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</w:pPr>
      <w:r w:rsidRPr="00B63661"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  <w:t>- Học sinh vận dụng kiến thức để làm bài tập thực hành.</w:t>
      </w:r>
    </w:p>
    <w:p w:rsidR="00EC06EB" w:rsidRPr="00B63661" w:rsidRDefault="00EC06EB" w:rsidP="00EC0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</w:pPr>
      <w:r w:rsidRPr="00B63661"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  <w:t>- Rèn kỹ năng làm việc độc lập và hợp tác.</w:t>
      </w:r>
    </w:p>
    <w:p w:rsidR="00EC06EB" w:rsidRPr="00B63661" w:rsidRDefault="00EC06EB" w:rsidP="00EC0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</w:pPr>
      <w:r w:rsidRPr="00B6366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nl-NL" w:bidi="he-IL"/>
        </w:rPr>
        <w:t>* Thời gian</w:t>
      </w:r>
      <w:r w:rsidRPr="00B63661"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  <w:t>: 20- 22 phút.</w:t>
      </w:r>
    </w:p>
    <w:p w:rsidR="00EC06EB" w:rsidRPr="00B63661" w:rsidRDefault="00EC06EB" w:rsidP="00EC0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</w:pPr>
      <w:r w:rsidRPr="00B6366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nl-NL" w:bidi="he-IL"/>
        </w:rPr>
        <w:t>* Phương pháp:</w:t>
      </w:r>
      <w:r w:rsidRPr="00B63661"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  <w:t xml:space="preserve"> Thuyết trình, vấn đáp, thảo luận nhóm.</w:t>
      </w:r>
    </w:p>
    <w:p w:rsidR="00EC06EB" w:rsidRPr="00B63661" w:rsidRDefault="00EC06EB" w:rsidP="00EC0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</w:pPr>
      <w:r w:rsidRPr="00B6366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nl-NL" w:bidi="he-IL"/>
        </w:rPr>
        <w:t>* Kỹ thuật:</w:t>
      </w:r>
      <w:r w:rsidRPr="00B63661">
        <w:rPr>
          <w:rFonts w:ascii="Times New Roman" w:eastAsia="Times New Roman" w:hAnsi="Times New Roman"/>
          <w:bCs/>
          <w:color w:val="000000"/>
          <w:sz w:val="28"/>
          <w:szCs w:val="28"/>
          <w:lang w:val="nl-NL" w:bidi="he-IL"/>
        </w:rPr>
        <w:t xml:space="preserve"> Động não, bản đồ tư duy.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7"/>
        <w:gridCol w:w="4111"/>
        <w:gridCol w:w="850"/>
      </w:tblGrid>
      <w:tr w:rsidR="00EC06EB" w:rsidRPr="00B63661" w:rsidTr="00BF272C">
        <w:tc>
          <w:tcPr>
            <w:tcW w:w="3402" w:type="dxa"/>
            <w:vAlign w:val="center"/>
          </w:tcPr>
          <w:p w:rsidR="00EC06EB" w:rsidRPr="00B63661" w:rsidRDefault="00EC06EB" w:rsidP="00BF272C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thầy</w:t>
            </w:r>
          </w:p>
        </w:tc>
        <w:tc>
          <w:tcPr>
            <w:tcW w:w="2127" w:type="dxa"/>
            <w:vAlign w:val="center"/>
          </w:tcPr>
          <w:p w:rsidR="00EC06EB" w:rsidRPr="00B63661" w:rsidRDefault="00EC06EB" w:rsidP="00BF272C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trò</w:t>
            </w:r>
          </w:p>
        </w:tc>
        <w:tc>
          <w:tcPr>
            <w:tcW w:w="4111" w:type="dxa"/>
            <w:vAlign w:val="center"/>
          </w:tcPr>
          <w:p w:rsidR="00EC06EB" w:rsidRPr="00B63661" w:rsidRDefault="00EC06EB" w:rsidP="00BF272C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Chuẩn kiến thức kỹ năng cần đạt</w:t>
            </w:r>
          </w:p>
        </w:tc>
        <w:tc>
          <w:tcPr>
            <w:tcW w:w="850" w:type="dxa"/>
          </w:tcPr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Ghi chú</w:t>
            </w:r>
          </w:p>
        </w:tc>
      </w:tr>
      <w:tr w:rsidR="00EC06EB" w:rsidRPr="00B63661" w:rsidTr="00BF272C">
        <w:tc>
          <w:tcPr>
            <w:tcW w:w="3402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- Gọi HS lên bảng điền BT 1.a như sơ đồ SGK/56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- Nhận xét, kết luận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- Giao cho HS làm miệng nhanh BT1.b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- Gợi ý: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+ Ngôi 1; người nói tự xưng.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+ Ngôi 2; người đối thoại với mình.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+ Ngôi 3; người, vật được nói tới.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lastRenderedPageBreak/>
              <w:t>+ Y/c các nhóm trao đổi, thảo luận, cử đại diện trình bày.</w:t>
            </w:r>
          </w:p>
          <w:p w:rsidR="00EC06EB" w:rsidRPr="00B63661" w:rsidRDefault="00EC06EB" w:rsidP="00BF272C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2"/>
                <w:sz w:val="28"/>
                <w:szCs w:val="28"/>
                <w:lang w:val="nl-NL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+ Nhận xét, sửa chữa.</w:t>
            </w:r>
          </w:p>
        </w:tc>
        <w:tc>
          <w:tcPr>
            <w:tcW w:w="2127" w:type="dxa"/>
          </w:tcPr>
          <w:p w:rsidR="00EC06EB" w:rsidRPr="00B63661" w:rsidRDefault="00EC06EB" w:rsidP="00BF2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* 1 HS lên bảng, lớp làm vào PHT.</w:t>
            </w:r>
          </w:p>
          <w:p w:rsidR="00EC06EB" w:rsidRPr="00B63661" w:rsidRDefault="00EC06EB" w:rsidP="00BF2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lang w:val="pt-BR"/>
              </w:rPr>
              <w:t>-&gt;HS dưới lớp nhận xét</w:t>
            </w:r>
          </w:p>
          <w:p w:rsidR="00EC06EB" w:rsidRPr="00B63661" w:rsidRDefault="00EC06EB" w:rsidP="00BF2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lang w:val="pt-BR"/>
              </w:rPr>
              <w:t>* Nghe, ghi chép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lang w:val="pt-BR"/>
              </w:rPr>
              <w:t>* Làm miệng, cá nhân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lastRenderedPageBreak/>
              <w:t>* Trao đổi 2 bàn (3’) làm bài tập theo nhóm.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-&gt; Cử đại diện trình bày.</w:t>
            </w:r>
          </w:p>
          <w:p w:rsidR="00EC06EB" w:rsidRPr="00B63661" w:rsidRDefault="00EC06EB" w:rsidP="00BF272C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2"/>
                <w:sz w:val="28"/>
                <w:szCs w:val="28"/>
                <w:lang w:val="nl-NL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-&gt; Theo dõi phần trình bày của bạn để nhận xét, bổ sung.</w:t>
            </w:r>
          </w:p>
        </w:tc>
        <w:tc>
          <w:tcPr>
            <w:tcW w:w="4111" w:type="dxa"/>
          </w:tcPr>
          <w:p w:rsidR="00EC06EB" w:rsidRPr="00B63661" w:rsidRDefault="00EC06EB" w:rsidP="00BF272C">
            <w:pPr>
              <w:tabs>
                <w:tab w:val="left" w:pos="960"/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32"/>
                <w:sz w:val="28"/>
                <w:szCs w:val="28"/>
                <w:u w:val="single"/>
                <w:lang w:val="nl-NL"/>
              </w:rPr>
            </w:pPr>
            <w:r w:rsidRPr="00B63661">
              <w:rPr>
                <w:rFonts w:ascii="Times New Roman" w:hAnsi="Times New Roman"/>
                <w:b/>
                <w:bCs/>
                <w:color w:val="000000"/>
                <w:kern w:val="32"/>
                <w:sz w:val="28"/>
                <w:szCs w:val="28"/>
                <w:u w:val="single"/>
                <w:lang w:val="nl-NL"/>
              </w:rPr>
              <w:lastRenderedPageBreak/>
              <w:t>IV. Luyện tập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  <w:t xml:space="preserve">Bài 1/56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a, Tìm và phân loại đại từ xưng hô. 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lang w:val="pt-BR"/>
              </w:rPr>
              <w:t>+ Ngôi 1 số ít: Tôi, ta, tao, tớ, tui, mình./ Số nhiều: Chúng tao, chúng ta.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+ Ngôi 2 số ít: cậu, bạn, mày, bay, mi./ Số nhiều: Chúng mày..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+ Ngôi 3 số ít: Nó, hắn, y, thị./ Số nhiều: Chúng nó, họ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b, Xác định nghĩa cuả đại từ trong câu.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3661">
              <w:rPr>
                <w:rFonts w:ascii="Times New Roman" w:hAnsi="Times New Roman"/>
                <w:i/>
                <w:sz w:val="28"/>
                <w:szCs w:val="28"/>
              </w:rPr>
              <w:t>Mình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trong câu nói.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3661">
              <w:rPr>
                <w:rFonts w:ascii="Times New Roman" w:hAnsi="Times New Roman"/>
                <w:i/>
                <w:sz w:val="28"/>
                <w:szCs w:val="28"/>
              </w:rPr>
              <w:t>Mình</w:t>
            </w:r>
            <w:r w:rsidRPr="00B63661">
              <w:rPr>
                <w:rFonts w:ascii="Times New Roman" w:hAnsi="Times New Roman"/>
                <w:sz w:val="28"/>
                <w:szCs w:val="28"/>
              </w:rPr>
              <w:t xml:space="preserve"> trong bài ca dao chỉ người đối thoại.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u w:val="single"/>
              </w:rPr>
              <w:t>Bài 2/57.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Tìm VD về danh từ chỉ người được ding như đại từ xưng hô.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VD: Anh, chị, em, cậu, mợ, thím.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  <w:t>Bài 4, 5/57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+ Số lượng: từ xưng hô tiếng Việt nhiều hơn, phong phú, đa dạng hơn.</w:t>
            </w:r>
          </w:p>
          <w:p w:rsidR="00EC06EB" w:rsidRPr="00B63661" w:rsidRDefault="00EC06EB" w:rsidP="00BF272C">
            <w:pPr>
              <w:tabs>
                <w:tab w:val="left" w:pos="960"/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32"/>
                <w:sz w:val="28"/>
                <w:szCs w:val="28"/>
                <w:u w:val="single"/>
                <w:lang w:val="nl-NL"/>
              </w:rPr>
            </w:pPr>
            <w:r w:rsidRPr="00B63661">
              <w:rPr>
                <w:rFonts w:ascii="Times New Roman" w:hAnsi="Times New Roman"/>
                <w:sz w:val="28"/>
                <w:szCs w:val="28"/>
                <w:lang w:val="pt-BR"/>
              </w:rPr>
              <w:t>+ ý nghĩa biểu cảm: Đại từ xưng hô TV đậm sắc thái biểu cảm. ( vì người Việt thường bộc lộ trực tiếp quan hệ của người nói với người nghe).</w:t>
            </w:r>
          </w:p>
        </w:tc>
        <w:tc>
          <w:tcPr>
            <w:tcW w:w="850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C06EB" w:rsidRPr="00B63661" w:rsidRDefault="00EC06EB" w:rsidP="00EC06EB">
      <w:pPr>
        <w:pStyle w:val="Normal1"/>
        <w:rPr>
          <w:sz w:val="28"/>
          <w:szCs w:val="28"/>
        </w:rPr>
      </w:pPr>
      <w:r w:rsidRPr="00B63661">
        <w:rPr>
          <w:b/>
          <w:sz w:val="28"/>
          <w:szCs w:val="28"/>
        </w:rPr>
        <w:lastRenderedPageBreak/>
        <w:t>HOẠT ĐỘNG 4: VẬN DỤNG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b/>
          <w:i/>
          <w:sz w:val="28"/>
          <w:szCs w:val="28"/>
        </w:rPr>
        <w:t xml:space="preserve">* Mục tiêu: 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sz w:val="28"/>
          <w:szCs w:val="28"/>
        </w:rPr>
        <w:t>- Học sinh vận dụng kiến thức để làm bài tập vận dụng, liên hệ thực tiễn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color w:val="FF0000"/>
          <w:sz w:val="28"/>
          <w:szCs w:val="28"/>
        </w:rPr>
        <w:t>- Định hướng phát triển năng lực tự học, hợp tác, sáng tạo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b/>
          <w:i/>
          <w:sz w:val="28"/>
          <w:szCs w:val="28"/>
        </w:rPr>
        <w:t>* Phương pháp:</w:t>
      </w:r>
      <w:r w:rsidRPr="00B63661">
        <w:rPr>
          <w:sz w:val="28"/>
          <w:szCs w:val="28"/>
        </w:rPr>
        <w:t xml:space="preserve"> Nêu vấn đề, thuyết trình, giao việc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b/>
          <w:i/>
          <w:sz w:val="28"/>
          <w:szCs w:val="28"/>
        </w:rPr>
        <w:t>* Kỹ thuật:</w:t>
      </w:r>
      <w:r w:rsidRPr="00B63661">
        <w:rPr>
          <w:sz w:val="28"/>
          <w:szCs w:val="28"/>
        </w:rPr>
        <w:t xml:space="preserve"> Động não, hợp tác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b/>
          <w:i/>
          <w:sz w:val="28"/>
          <w:szCs w:val="28"/>
        </w:rPr>
        <w:t xml:space="preserve">* Thời gian: </w:t>
      </w:r>
      <w:r w:rsidRPr="00B63661">
        <w:rPr>
          <w:sz w:val="28"/>
          <w:szCs w:val="28"/>
        </w:rPr>
        <w:t>2 phút</w:t>
      </w:r>
    </w:p>
    <w:tbl>
      <w:tblPr>
        <w:tblW w:w="1051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2520"/>
        <w:gridCol w:w="2966"/>
        <w:gridCol w:w="992"/>
      </w:tblGrid>
      <w:tr w:rsidR="00EC06EB" w:rsidRPr="00B63661" w:rsidTr="00BF272C">
        <w:tc>
          <w:tcPr>
            <w:tcW w:w="4035" w:type="dxa"/>
            <w:vAlign w:val="center"/>
          </w:tcPr>
          <w:p w:rsidR="00EC06EB" w:rsidRPr="00B63661" w:rsidRDefault="00EC06EB" w:rsidP="00BF272C">
            <w:pPr>
              <w:pStyle w:val="Normal1"/>
              <w:jc w:val="center"/>
              <w:rPr>
                <w:sz w:val="28"/>
                <w:szCs w:val="28"/>
              </w:rPr>
            </w:pPr>
            <w:r w:rsidRPr="00B63661">
              <w:rPr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2520" w:type="dxa"/>
            <w:vAlign w:val="center"/>
          </w:tcPr>
          <w:p w:rsidR="00EC06EB" w:rsidRPr="00B63661" w:rsidRDefault="00EC06EB" w:rsidP="00BF272C">
            <w:pPr>
              <w:pStyle w:val="Normal1"/>
              <w:jc w:val="center"/>
              <w:rPr>
                <w:sz w:val="28"/>
                <w:szCs w:val="28"/>
              </w:rPr>
            </w:pPr>
            <w:r w:rsidRPr="00B63661">
              <w:rPr>
                <w:b/>
                <w:sz w:val="28"/>
                <w:szCs w:val="28"/>
              </w:rPr>
              <w:t>HOẠT ĐỘNG CỦA TRÒ</w:t>
            </w:r>
          </w:p>
        </w:tc>
        <w:tc>
          <w:tcPr>
            <w:tcW w:w="2966" w:type="dxa"/>
            <w:vAlign w:val="center"/>
          </w:tcPr>
          <w:p w:rsidR="00EC06EB" w:rsidRPr="00B63661" w:rsidRDefault="00EC06EB" w:rsidP="00BF272C">
            <w:pPr>
              <w:pStyle w:val="Normal1"/>
              <w:jc w:val="center"/>
              <w:rPr>
                <w:sz w:val="28"/>
                <w:szCs w:val="28"/>
              </w:rPr>
            </w:pPr>
            <w:r w:rsidRPr="00B63661">
              <w:rPr>
                <w:b/>
                <w:sz w:val="28"/>
                <w:szCs w:val="28"/>
              </w:rPr>
              <w:t>CHUẨN KT, KN CẦN ĐẠT</w:t>
            </w:r>
          </w:p>
        </w:tc>
        <w:tc>
          <w:tcPr>
            <w:tcW w:w="992" w:type="dxa"/>
          </w:tcPr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Ghi chú</w:t>
            </w:r>
          </w:p>
        </w:tc>
      </w:tr>
      <w:tr w:rsidR="00EC06EB" w:rsidRPr="00B63661" w:rsidTr="00BF272C">
        <w:tc>
          <w:tcPr>
            <w:tcW w:w="4035" w:type="dxa"/>
          </w:tcPr>
          <w:p w:rsidR="00EC06EB" w:rsidRPr="00B63661" w:rsidRDefault="00EC06EB" w:rsidP="00BF272C">
            <w:pPr>
              <w:pStyle w:val="Normal1"/>
              <w:widowControl w:val="0"/>
              <w:rPr>
                <w:sz w:val="28"/>
                <w:szCs w:val="28"/>
                <w:lang w:val="nl-NL"/>
              </w:rPr>
            </w:pPr>
            <w:r w:rsidRPr="00B63661">
              <w:rPr>
                <w:sz w:val="28"/>
                <w:szCs w:val="28"/>
                <w:lang w:val="pt-BR"/>
              </w:rPr>
              <w:t>Gv giao bài tập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32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kern w:val="32"/>
                <w:sz w:val="28"/>
                <w:szCs w:val="28"/>
                <w:lang w:val="nl-NL"/>
              </w:rPr>
              <w:t>Có thể vận dụng linh hoạt một số hình thức bài tấp sau:</w:t>
            </w:r>
          </w:p>
          <w:p w:rsidR="00EC06EB" w:rsidRPr="00B63661" w:rsidRDefault="00EC06EB" w:rsidP="00BF27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35"/>
            </w: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Đại từ nào sau đây không phải để hỏi về không gian?</w:t>
            </w:r>
          </w:p>
          <w:p w:rsidR="00EC06EB" w:rsidRPr="00B63661" w:rsidRDefault="00EC06EB" w:rsidP="00BF272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A. Ở đâu.</w:t>
            </w: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  <w:t>C. Nơi đâu.</w:t>
            </w:r>
          </w:p>
          <w:p w:rsidR="00EC06EB" w:rsidRPr="00B63661" w:rsidRDefault="00EC06EB" w:rsidP="00BF272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(B). Khi nào.</w:t>
            </w: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</w: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ab/>
              <w:t>D. Chỗ nào.</w:t>
            </w:r>
          </w:p>
          <w:p w:rsidR="00EC06EB" w:rsidRPr="00B63661" w:rsidRDefault="00EC06EB" w:rsidP="00BF27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35"/>
            </w: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Đại từ là gì?</w:t>
            </w:r>
          </w:p>
          <w:p w:rsidR="00EC06EB" w:rsidRPr="00B63661" w:rsidRDefault="00EC06EB" w:rsidP="00BF272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B63661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Dùng để trỏ người, sự vật, họat động, tính chất………được nói đến trong một ngữ cảnh nhất   định của lời nói hoặc dùng để hỏi.</w:t>
            </w:r>
          </w:p>
          <w:p w:rsidR="00EC06EB" w:rsidRPr="00B63661" w:rsidRDefault="00EC06EB" w:rsidP="00BF272C">
            <w:pPr>
              <w:pStyle w:val="Normal1"/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EC06EB" w:rsidRPr="00B63661" w:rsidRDefault="00EC06EB" w:rsidP="00BF272C">
            <w:pPr>
              <w:pStyle w:val="Normal1"/>
              <w:jc w:val="both"/>
              <w:rPr>
                <w:sz w:val="28"/>
                <w:szCs w:val="28"/>
              </w:rPr>
            </w:pPr>
            <w:r w:rsidRPr="00B63661">
              <w:rPr>
                <w:sz w:val="28"/>
                <w:szCs w:val="28"/>
              </w:rPr>
              <w:t>Lắng nghe, tìm hiểu, nghiên cứu, trao đổi,làm bài tập, trình bày....</w:t>
            </w:r>
          </w:p>
        </w:tc>
        <w:tc>
          <w:tcPr>
            <w:tcW w:w="2966" w:type="dxa"/>
          </w:tcPr>
          <w:p w:rsidR="00EC06EB" w:rsidRPr="00B63661" w:rsidRDefault="00EC06EB" w:rsidP="00BF272C">
            <w:pPr>
              <w:pStyle w:val="Normal1"/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C06EB" w:rsidRPr="00B63661" w:rsidRDefault="00EC06EB" w:rsidP="00EC06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nl-NL"/>
        </w:rPr>
      </w:pPr>
    </w:p>
    <w:p w:rsidR="00EC06EB" w:rsidRPr="00B63661" w:rsidRDefault="00EC06EB" w:rsidP="00EC06EB">
      <w:pPr>
        <w:pStyle w:val="Normal1"/>
        <w:rPr>
          <w:sz w:val="28"/>
          <w:szCs w:val="28"/>
        </w:rPr>
      </w:pPr>
      <w:r w:rsidRPr="00B63661">
        <w:rPr>
          <w:b/>
          <w:sz w:val="28"/>
          <w:szCs w:val="28"/>
        </w:rPr>
        <w:t>HOẠT ĐỘNG 5: TÌM TÒI, MỞ RỘNG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b/>
          <w:i/>
          <w:sz w:val="28"/>
          <w:szCs w:val="28"/>
        </w:rPr>
        <w:t xml:space="preserve">* Mục tiêu: 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sz w:val="28"/>
          <w:szCs w:val="28"/>
        </w:rPr>
        <w:t>- Học sinh liên hệ thực tiễn, tìm tòi mở rộng kiến thức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color w:val="FF0000"/>
          <w:sz w:val="28"/>
          <w:szCs w:val="28"/>
        </w:rPr>
        <w:t>- Định hướng phát triển năng lực tự học, sáng tạo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b/>
          <w:i/>
          <w:sz w:val="28"/>
          <w:szCs w:val="28"/>
        </w:rPr>
        <w:t>* Phương pháp:</w:t>
      </w:r>
      <w:r w:rsidRPr="00B63661">
        <w:rPr>
          <w:sz w:val="28"/>
          <w:szCs w:val="28"/>
        </w:rPr>
        <w:t xml:space="preserve"> Dự án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b/>
          <w:i/>
          <w:sz w:val="28"/>
          <w:szCs w:val="28"/>
        </w:rPr>
        <w:lastRenderedPageBreak/>
        <w:t>* Kỹ thuật:</w:t>
      </w:r>
      <w:r w:rsidRPr="00B63661">
        <w:rPr>
          <w:sz w:val="28"/>
          <w:szCs w:val="28"/>
        </w:rPr>
        <w:t xml:space="preserve"> Giao việc</w:t>
      </w:r>
    </w:p>
    <w:p w:rsidR="00EC06EB" w:rsidRPr="00B63661" w:rsidRDefault="00EC06EB" w:rsidP="00EC06EB">
      <w:pPr>
        <w:pStyle w:val="Normal1"/>
        <w:jc w:val="both"/>
        <w:rPr>
          <w:sz w:val="28"/>
          <w:szCs w:val="28"/>
        </w:rPr>
      </w:pPr>
      <w:r w:rsidRPr="00B63661">
        <w:rPr>
          <w:b/>
          <w:i/>
          <w:sz w:val="28"/>
          <w:szCs w:val="28"/>
        </w:rPr>
        <w:t xml:space="preserve">* Thời gian: </w:t>
      </w:r>
      <w:r w:rsidRPr="00B63661">
        <w:rPr>
          <w:sz w:val="28"/>
          <w:szCs w:val="28"/>
        </w:rPr>
        <w:t>2 phút</w:t>
      </w:r>
    </w:p>
    <w:tbl>
      <w:tblPr>
        <w:tblW w:w="10338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2610"/>
        <w:gridCol w:w="3866"/>
        <w:gridCol w:w="817"/>
      </w:tblGrid>
      <w:tr w:rsidR="00EC06EB" w:rsidRPr="00B63661" w:rsidTr="00BF272C">
        <w:tc>
          <w:tcPr>
            <w:tcW w:w="3045" w:type="dxa"/>
            <w:vAlign w:val="center"/>
          </w:tcPr>
          <w:p w:rsidR="00EC06EB" w:rsidRPr="00B63661" w:rsidRDefault="00EC06EB" w:rsidP="00BF272C">
            <w:pPr>
              <w:pStyle w:val="Normal1"/>
              <w:jc w:val="center"/>
              <w:rPr>
                <w:sz w:val="28"/>
                <w:szCs w:val="28"/>
              </w:rPr>
            </w:pPr>
            <w:r w:rsidRPr="00B63661">
              <w:rPr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2610" w:type="dxa"/>
            <w:vAlign w:val="center"/>
          </w:tcPr>
          <w:p w:rsidR="00EC06EB" w:rsidRPr="00B63661" w:rsidRDefault="00EC06EB" w:rsidP="00BF272C">
            <w:pPr>
              <w:pStyle w:val="Normal1"/>
              <w:jc w:val="center"/>
              <w:rPr>
                <w:sz w:val="28"/>
                <w:szCs w:val="28"/>
              </w:rPr>
            </w:pPr>
            <w:r w:rsidRPr="00B63661">
              <w:rPr>
                <w:b/>
                <w:sz w:val="28"/>
                <w:szCs w:val="28"/>
              </w:rPr>
              <w:t>HOẠT ĐỘNG CỦA TRÒ</w:t>
            </w:r>
          </w:p>
        </w:tc>
        <w:tc>
          <w:tcPr>
            <w:tcW w:w="3866" w:type="dxa"/>
            <w:vAlign w:val="center"/>
          </w:tcPr>
          <w:p w:rsidR="00EC06EB" w:rsidRPr="00B63661" w:rsidRDefault="00EC06EB" w:rsidP="00BF272C">
            <w:pPr>
              <w:pStyle w:val="Normal1"/>
              <w:jc w:val="center"/>
              <w:rPr>
                <w:sz w:val="28"/>
                <w:szCs w:val="28"/>
              </w:rPr>
            </w:pPr>
            <w:r w:rsidRPr="00B63661">
              <w:rPr>
                <w:b/>
                <w:sz w:val="28"/>
                <w:szCs w:val="28"/>
              </w:rPr>
              <w:t>CHUẨN KT, KN CẦN ĐẠT</w:t>
            </w:r>
          </w:p>
        </w:tc>
        <w:tc>
          <w:tcPr>
            <w:tcW w:w="817" w:type="dxa"/>
          </w:tcPr>
          <w:p w:rsidR="00EC06EB" w:rsidRPr="00B63661" w:rsidRDefault="00EC06EB" w:rsidP="00BF2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B6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Ghi chú</w:t>
            </w:r>
          </w:p>
        </w:tc>
      </w:tr>
      <w:tr w:rsidR="00EC06EB" w:rsidRPr="00B63661" w:rsidTr="00BF272C">
        <w:tc>
          <w:tcPr>
            <w:tcW w:w="3045" w:type="dxa"/>
          </w:tcPr>
          <w:p w:rsidR="00EC06EB" w:rsidRPr="00B63661" w:rsidRDefault="00EC06EB" w:rsidP="00BF272C">
            <w:pPr>
              <w:pStyle w:val="Normal1"/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B63661">
              <w:rPr>
                <w:sz w:val="28"/>
                <w:szCs w:val="28"/>
                <w:lang w:val="pt-BR"/>
              </w:rPr>
              <w:t>Gv giao bài tập</w:t>
            </w:r>
          </w:p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3661">
              <w:rPr>
                <w:rFonts w:ascii="Times New Roman" w:hAnsi="Times New Roman"/>
                <w:sz w:val="28"/>
                <w:szCs w:val="28"/>
              </w:rPr>
              <w:t>- Xác định đại từ trong các VB: Những câu hát về t/c gia đình, những câu hát về t/y quê hương, đất nước, con người.</w:t>
            </w:r>
          </w:p>
        </w:tc>
        <w:tc>
          <w:tcPr>
            <w:tcW w:w="2610" w:type="dxa"/>
          </w:tcPr>
          <w:p w:rsidR="00EC06EB" w:rsidRPr="00B63661" w:rsidRDefault="00EC06EB" w:rsidP="00BF272C">
            <w:pPr>
              <w:pStyle w:val="Normal1"/>
              <w:jc w:val="both"/>
              <w:rPr>
                <w:sz w:val="28"/>
                <w:szCs w:val="28"/>
              </w:rPr>
            </w:pPr>
            <w:r w:rsidRPr="00B63661">
              <w:rPr>
                <w:sz w:val="28"/>
                <w:szCs w:val="28"/>
              </w:rPr>
              <w:t>+ Lắng nghe, tìm hiểu, nghiên cứu, trao đổi, làm bài tập,trình bày....</w:t>
            </w:r>
          </w:p>
        </w:tc>
        <w:tc>
          <w:tcPr>
            <w:tcW w:w="3866" w:type="dxa"/>
          </w:tcPr>
          <w:p w:rsidR="00EC06EB" w:rsidRPr="00B63661" w:rsidRDefault="00EC06EB" w:rsidP="00BF272C">
            <w:pPr>
              <w:pStyle w:val="Normal1"/>
              <w:widowControl w:val="0"/>
              <w:rPr>
                <w:sz w:val="28"/>
                <w:szCs w:val="28"/>
              </w:rPr>
            </w:pPr>
            <w:r w:rsidRPr="00B63661">
              <w:rPr>
                <w:sz w:val="28"/>
                <w:szCs w:val="28"/>
              </w:rPr>
              <w:t>……………..</w:t>
            </w:r>
          </w:p>
        </w:tc>
        <w:tc>
          <w:tcPr>
            <w:tcW w:w="817" w:type="dxa"/>
          </w:tcPr>
          <w:p w:rsidR="00EC06EB" w:rsidRPr="00B63661" w:rsidRDefault="00EC06EB" w:rsidP="00BF2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de-DE"/>
        </w:rPr>
      </w:pPr>
      <w:r w:rsidRPr="00B63661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de-DE"/>
        </w:rPr>
        <w:t>Bước IV. Giao bài và hướng dẫn học bài, chuẩn bị bài ở nhà.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kern w:val="32"/>
          <w:sz w:val="28"/>
          <w:szCs w:val="28"/>
          <w:lang w:val="nl-NL"/>
        </w:rPr>
      </w:pPr>
      <w:r w:rsidRPr="00B63661">
        <w:rPr>
          <w:rFonts w:ascii="Times New Roman" w:eastAsia="Times New Roman" w:hAnsi="Times New Roman"/>
          <w:b/>
          <w:bCs/>
          <w:i/>
          <w:color w:val="000000"/>
          <w:kern w:val="32"/>
          <w:sz w:val="28"/>
          <w:szCs w:val="28"/>
          <w:lang w:val="nl-NL"/>
        </w:rPr>
        <w:t>1. Bài cũ: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- Học thuộc ghi nhớ, hoàn thành các bài tập còn lại.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- Đọc thêm SGK/58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kern w:val="32"/>
          <w:sz w:val="28"/>
          <w:szCs w:val="28"/>
          <w:lang w:val="nl-NL"/>
        </w:rPr>
      </w:pPr>
      <w:r w:rsidRPr="00B63661">
        <w:rPr>
          <w:rFonts w:ascii="Times New Roman" w:eastAsia="Times New Roman" w:hAnsi="Times New Roman"/>
          <w:b/>
          <w:bCs/>
          <w:i/>
          <w:color w:val="000000"/>
          <w:kern w:val="32"/>
          <w:sz w:val="28"/>
          <w:szCs w:val="28"/>
          <w:lang w:val="nl-NL"/>
        </w:rPr>
        <w:t xml:space="preserve">2. Bài mới: 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- Chuẩn bị bài Luyện tập quá trình tạo lập VB</w:t>
      </w:r>
    </w:p>
    <w:p w:rsidR="00EC06EB" w:rsidRPr="00B63661" w:rsidRDefault="00EC06EB" w:rsidP="00EC0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3661">
        <w:rPr>
          <w:rFonts w:ascii="Times New Roman" w:eastAsia="Times New Roman" w:hAnsi="Times New Roman"/>
          <w:sz w:val="28"/>
          <w:szCs w:val="28"/>
        </w:rPr>
        <w:t>+ Đọc và làm phần chuẩn bị ở nhà.</w:t>
      </w:r>
    </w:p>
    <w:p w:rsidR="00FE410E" w:rsidRPr="00EC06EB" w:rsidRDefault="00FE410E" w:rsidP="00EC06EB"/>
    <w:sectPr w:rsidR="00FE410E" w:rsidRPr="00EC06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DB" w:rsidRDefault="007A27DB" w:rsidP="00E01998">
      <w:pPr>
        <w:spacing w:after="0" w:line="240" w:lineRule="auto"/>
      </w:pPr>
      <w:r>
        <w:separator/>
      </w:r>
    </w:p>
  </w:endnote>
  <w:endnote w:type="continuationSeparator" w:id="0">
    <w:p w:rsidR="007A27DB" w:rsidRDefault="007A27DB" w:rsidP="00E0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98" w:rsidRDefault="00E01998">
    <w:pPr>
      <w:pStyle w:val="Footer"/>
    </w:pPr>
    <w:r>
      <w:t>Đào Huyền Nga Năm học 2020 – 2021</w:t>
    </w:r>
  </w:p>
  <w:p w:rsidR="00E01998" w:rsidRDefault="00E01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DB" w:rsidRDefault="007A27DB" w:rsidP="00E01998">
      <w:pPr>
        <w:spacing w:after="0" w:line="240" w:lineRule="auto"/>
      </w:pPr>
      <w:r>
        <w:separator/>
      </w:r>
    </w:p>
  </w:footnote>
  <w:footnote w:type="continuationSeparator" w:id="0">
    <w:p w:rsidR="007A27DB" w:rsidRDefault="007A27DB" w:rsidP="00E0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98" w:rsidRDefault="00E01998">
    <w:pPr>
      <w:pStyle w:val="Header"/>
    </w:pPr>
    <w:r>
      <w:t>THCS Long Biên Giáo án Ngữ văn 7</w:t>
    </w:r>
  </w:p>
  <w:p w:rsidR="00E01998" w:rsidRDefault="00E01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222C"/>
    <w:multiLevelType w:val="hybridMultilevel"/>
    <w:tmpl w:val="A37EB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B65E26"/>
    <w:multiLevelType w:val="hybridMultilevel"/>
    <w:tmpl w:val="35043C7E"/>
    <w:lvl w:ilvl="0" w:tplc="995AA608">
      <w:start w:val="1"/>
      <w:numFmt w:val="upp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>
    <w:nsid w:val="0D8610F4"/>
    <w:multiLevelType w:val="hybridMultilevel"/>
    <w:tmpl w:val="9272CAD2"/>
    <w:lvl w:ilvl="0" w:tplc="5888CD1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5EA6BFE"/>
    <w:multiLevelType w:val="hybridMultilevel"/>
    <w:tmpl w:val="7B76D87A"/>
    <w:lvl w:ilvl="0" w:tplc="5DDC1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EE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A03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40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4F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E33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C8C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D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813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8E7818"/>
    <w:multiLevelType w:val="hybridMultilevel"/>
    <w:tmpl w:val="CDFA66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F2A33"/>
    <w:multiLevelType w:val="hybridMultilevel"/>
    <w:tmpl w:val="1BCE0240"/>
    <w:lvl w:ilvl="0" w:tplc="FFFFFFFF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CE2F2D"/>
    <w:multiLevelType w:val="hybridMultilevel"/>
    <w:tmpl w:val="A9F8FD1E"/>
    <w:lvl w:ilvl="0" w:tplc="21EE1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812DDC"/>
    <w:multiLevelType w:val="hybridMultilevel"/>
    <w:tmpl w:val="F18E84D2"/>
    <w:lvl w:ilvl="0" w:tplc="DC60D8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2FC9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E54540"/>
    <w:multiLevelType w:val="hybridMultilevel"/>
    <w:tmpl w:val="E47615F8"/>
    <w:lvl w:ilvl="0" w:tplc="A074F944">
      <w:start w:val="2"/>
      <w:numFmt w:val="bullet"/>
      <w:lvlText w:val=""/>
      <w:lvlJc w:val="left"/>
      <w:pPr>
        <w:tabs>
          <w:tab w:val="num" w:pos="317"/>
        </w:tabs>
        <w:ind w:left="3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Times New Roman" w:hAnsi="Times New Roman" w:hint="default"/>
      </w:rPr>
    </w:lvl>
  </w:abstractNum>
  <w:abstractNum w:abstractNumId="9">
    <w:nsid w:val="54395E20"/>
    <w:multiLevelType w:val="hybridMultilevel"/>
    <w:tmpl w:val="1792A54E"/>
    <w:lvl w:ilvl="0" w:tplc="0409001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9607EA"/>
    <w:multiLevelType w:val="hybridMultilevel"/>
    <w:tmpl w:val="81E81C1A"/>
    <w:lvl w:ilvl="0" w:tplc="0409000F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E4244DE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638835E8"/>
    <w:multiLevelType w:val="hybridMultilevel"/>
    <w:tmpl w:val="5B96139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.VnTime" w:hAnsi=".VnTime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87E35"/>
    <w:multiLevelType w:val="singleLevel"/>
    <w:tmpl w:val="F22AEC24"/>
    <w:lvl w:ilvl="0">
      <w:start w:val="4"/>
      <w:numFmt w:val="bullet"/>
      <w:lvlText w:val="-"/>
      <w:lvlJc w:val="left"/>
      <w:pPr>
        <w:tabs>
          <w:tab w:val="num" w:pos="829"/>
        </w:tabs>
        <w:ind w:left="829" w:hanging="360"/>
      </w:pPr>
      <w:rPr>
        <w:rFonts w:ascii="Times New Roman" w:hAnsi="Times New Roman" w:hint="default"/>
      </w:rPr>
    </w:lvl>
  </w:abstractNum>
  <w:abstractNum w:abstractNumId="13">
    <w:nsid w:val="7BC63AB9"/>
    <w:multiLevelType w:val="hybridMultilevel"/>
    <w:tmpl w:val="815AC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98"/>
    <w:rsid w:val="001063DE"/>
    <w:rsid w:val="001E7A11"/>
    <w:rsid w:val="006233AB"/>
    <w:rsid w:val="007A27DB"/>
    <w:rsid w:val="00954CA7"/>
    <w:rsid w:val="00962194"/>
    <w:rsid w:val="009A1187"/>
    <w:rsid w:val="00E01998"/>
    <w:rsid w:val="00EC06EB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A6C77-6671-4324-B6AA-445A800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9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01998"/>
    <w:pPr>
      <w:keepNext/>
      <w:spacing w:after="0" w:line="240" w:lineRule="auto"/>
      <w:jc w:val="both"/>
      <w:outlineLvl w:val="0"/>
    </w:pPr>
    <w:rPr>
      <w:rFonts w:ascii=".VnTime" w:eastAsia="Times New Roman" w:hAnsi=".VnTime"/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1998"/>
    <w:rPr>
      <w:rFonts w:ascii=".VnTime" w:eastAsia="Times New Roman" w:hAnsi=".VnTime" w:cs="Times New Roman"/>
      <w:b/>
      <w:sz w:val="28"/>
      <w:szCs w:val="28"/>
      <w:u w:val="single"/>
    </w:rPr>
  </w:style>
  <w:style w:type="paragraph" w:styleId="BodyText">
    <w:name w:val="Body Text"/>
    <w:basedOn w:val="Normal"/>
    <w:link w:val="BodyTextChar"/>
    <w:rsid w:val="00E01998"/>
    <w:pPr>
      <w:spacing w:before="60" w:after="60" w:line="264" w:lineRule="auto"/>
      <w:jc w:val="both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01998"/>
    <w:rPr>
      <w:rFonts w:ascii=".VnTime" w:eastAsia="Times New Roman" w:hAnsi=".VnTime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E01998"/>
    <w:pPr>
      <w:spacing w:after="120" w:line="480" w:lineRule="auto"/>
    </w:pPr>
    <w:rPr>
      <w:rFonts w:ascii="Times New Roman" w:eastAsia="Times New Roman" w:hAnsi="Times New Roman"/>
      <w:bCs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E01998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E019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1998"/>
    <w:rPr>
      <w:rFonts w:ascii="Calibri" w:eastAsia="Calibri" w:hAnsi="Calibri" w:cs="Times New Roman"/>
      <w:sz w:val="16"/>
      <w:szCs w:val="16"/>
    </w:rPr>
  </w:style>
  <w:style w:type="paragraph" w:customStyle="1" w:styleId="Normal1">
    <w:name w:val="Normal1"/>
    <w:rsid w:val="00E019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9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998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1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42C2-6E8F-40D7-B055-8C2944BB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2020-11-10T15:42:00Z</dcterms:created>
  <dcterms:modified xsi:type="dcterms:W3CDTF">2020-11-10T15:43:00Z</dcterms:modified>
</cp:coreProperties>
</file>