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4E" w:rsidRPr="00BA344E" w:rsidRDefault="00BA344E" w:rsidP="00BA344E">
      <w:pPr>
        <w:spacing w:line="288" w:lineRule="auto"/>
        <w:rPr>
          <w:sz w:val="26"/>
          <w:szCs w:val="26"/>
          <w:lang w:val="es-MX"/>
        </w:rPr>
      </w:pPr>
      <w:r w:rsidRPr="00BA344E">
        <w:rPr>
          <w:sz w:val="26"/>
          <w:szCs w:val="26"/>
          <w:lang w:val="es-MX"/>
        </w:rPr>
        <w:t>Ngày soạn</w:t>
      </w:r>
      <w:proofErr w:type="gramStart"/>
      <w:r w:rsidRPr="00BA344E">
        <w:rPr>
          <w:sz w:val="26"/>
          <w:szCs w:val="26"/>
          <w:lang w:val="es-MX"/>
        </w:rPr>
        <w:t>:</w:t>
      </w:r>
      <w:r>
        <w:rPr>
          <w:sz w:val="26"/>
          <w:szCs w:val="26"/>
          <w:lang w:val="es-MX"/>
        </w:rPr>
        <w:t>15</w:t>
      </w:r>
      <w:proofErr w:type="gramEnd"/>
      <w:r>
        <w:rPr>
          <w:sz w:val="26"/>
          <w:szCs w:val="26"/>
          <w:lang w:val="es-MX"/>
        </w:rPr>
        <w:t>/2/2021</w:t>
      </w:r>
      <w:r w:rsidRPr="00BA344E">
        <w:rPr>
          <w:sz w:val="26"/>
          <w:szCs w:val="26"/>
          <w:lang w:val="es-MX"/>
        </w:rPr>
        <w:t xml:space="preserve">                                                            </w:t>
      </w:r>
    </w:p>
    <w:p w:rsidR="00BA344E" w:rsidRPr="00BA344E" w:rsidRDefault="00BA344E" w:rsidP="00BA344E">
      <w:pPr>
        <w:spacing w:line="288" w:lineRule="auto"/>
        <w:rPr>
          <w:sz w:val="26"/>
          <w:szCs w:val="26"/>
          <w:lang w:val="es-MX"/>
        </w:rPr>
      </w:pPr>
      <w:r w:rsidRPr="00BA344E">
        <w:rPr>
          <w:sz w:val="26"/>
          <w:szCs w:val="26"/>
          <w:lang w:val="es-MX"/>
        </w:rPr>
        <w:t xml:space="preserve">Ngày dạy: </w:t>
      </w:r>
      <w:r>
        <w:rPr>
          <w:sz w:val="26"/>
          <w:szCs w:val="26"/>
          <w:lang w:val="es-MX"/>
        </w:rPr>
        <w:t>22/2/2021</w:t>
      </w:r>
    </w:p>
    <w:p w:rsidR="00BA344E" w:rsidRPr="00BA344E" w:rsidRDefault="00BA344E" w:rsidP="00BA344E">
      <w:pPr>
        <w:spacing w:line="312" w:lineRule="auto"/>
        <w:jc w:val="both"/>
        <w:rPr>
          <w:b/>
          <w:sz w:val="26"/>
          <w:szCs w:val="26"/>
        </w:rPr>
      </w:pPr>
      <w:r w:rsidRPr="00BA344E">
        <w:rPr>
          <w:b/>
          <w:sz w:val="26"/>
          <w:szCs w:val="26"/>
        </w:rPr>
        <w:t>Tiết 23 – Bài 14</w:t>
      </w:r>
    </w:p>
    <w:p w:rsidR="00BA344E" w:rsidRPr="00BA344E" w:rsidRDefault="00BA344E" w:rsidP="00BA344E">
      <w:pPr>
        <w:spacing w:line="312" w:lineRule="auto"/>
        <w:jc w:val="center"/>
        <w:rPr>
          <w:sz w:val="26"/>
          <w:szCs w:val="26"/>
        </w:rPr>
      </w:pPr>
      <w:r w:rsidRPr="00BA344E">
        <w:rPr>
          <w:b/>
          <w:bCs/>
          <w:sz w:val="26"/>
          <w:szCs w:val="26"/>
        </w:rPr>
        <w:t xml:space="preserve">THỰC HIỆN </w:t>
      </w:r>
      <w:proofErr w:type="gramStart"/>
      <w:r w:rsidRPr="00BA344E">
        <w:rPr>
          <w:b/>
          <w:bCs/>
          <w:sz w:val="26"/>
          <w:szCs w:val="26"/>
        </w:rPr>
        <w:t>AN</w:t>
      </w:r>
      <w:proofErr w:type="gramEnd"/>
      <w:r w:rsidRPr="00BA344E">
        <w:rPr>
          <w:b/>
          <w:bCs/>
          <w:sz w:val="26"/>
          <w:szCs w:val="26"/>
        </w:rPr>
        <w:t xml:space="preserve"> TOÀN GIAO THÔNG (Tiết 1)</w:t>
      </w:r>
    </w:p>
    <w:p w:rsidR="00BA344E" w:rsidRPr="00BA344E" w:rsidRDefault="00BA344E" w:rsidP="00BA344E">
      <w:pPr>
        <w:spacing w:line="312" w:lineRule="auto"/>
        <w:jc w:val="both"/>
        <w:rPr>
          <w:b/>
          <w:sz w:val="26"/>
          <w:szCs w:val="26"/>
        </w:rPr>
      </w:pPr>
      <w:r w:rsidRPr="00BA344E">
        <w:rPr>
          <w:b/>
          <w:sz w:val="26"/>
          <w:szCs w:val="26"/>
        </w:rPr>
        <w:t>I. Mục tiêu bài học:</w:t>
      </w:r>
    </w:p>
    <w:p w:rsidR="00BA344E" w:rsidRPr="00BA344E" w:rsidRDefault="00BA344E" w:rsidP="00BA344E">
      <w:pPr>
        <w:spacing w:line="312" w:lineRule="auto"/>
        <w:ind w:firstLine="360"/>
        <w:jc w:val="both"/>
        <w:rPr>
          <w:b/>
          <w:sz w:val="26"/>
          <w:szCs w:val="26"/>
        </w:rPr>
      </w:pPr>
      <w:r w:rsidRPr="00BA344E">
        <w:rPr>
          <w:b/>
          <w:sz w:val="26"/>
          <w:szCs w:val="26"/>
        </w:rPr>
        <w:t>1. Kiến thức:</w:t>
      </w:r>
    </w:p>
    <w:p w:rsidR="00BA344E" w:rsidRPr="00BA344E" w:rsidRDefault="00BA344E" w:rsidP="00BA344E">
      <w:pPr>
        <w:spacing w:line="312" w:lineRule="auto"/>
        <w:ind w:firstLine="360"/>
        <w:jc w:val="both"/>
        <w:rPr>
          <w:sz w:val="26"/>
          <w:szCs w:val="26"/>
        </w:rPr>
      </w:pPr>
      <w:r w:rsidRPr="00BA344E">
        <w:rPr>
          <w:sz w:val="26"/>
          <w:szCs w:val="26"/>
        </w:rPr>
        <w:t xml:space="preserve">- Nêu đựơc nguyên nhân phổ biến của </w:t>
      </w:r>
      <w:proofErr w:type="gramStart"/>
      <w:r w:rsidRPr="00BA344E">
        <w:rPr>
          <w:sz w:val="26"/>
          <w:szCs w:val="26"/>
        </w:rPr>
        <w:t>tai</w:t>
      </w:r>
      <w:proofErr w:type="gramEnd"/>
      <w:r w:rsidRPr="00BA344E">
        <w:rPr>
          <w:sz w:val="26"/>
          <w:szCs w:val="26"/>
        </w:rPr>
        <w:t xml:space="preserve"> nạn giao thông.</w:t>
      </w:r>
    </w:p>
    <w:p w:rsidR="00BA344E" w:rsidRPr="00BA344E" w:rsidRDefault="00BA344E" w:rsidP="00BA344E">
      <w:pPr>
        <w:spacing w:line="312" w:lineRule="auto"/>
        <w:ind w:firstLine="360"/>
        <w:jc w:val="both"/>
        <w:rPr>
          <w:sz w:val="26"/>
          <w:szCs w:val="26"/>
        </w:rPr>
      </w:pPr>
      <w:r w:rsidRPr="00BA344E">
        <w:rPr>
          <w:sz w:val="26"/>
          <w:szCs w:val="26"/>
        </w:rPr>
        <w:t xml:space="preserve">- Nêu đc quy định của pháp luật đối với người đi bộ, đi </w:t>
      </w:r>
      <w:proofErr w:type="gramStart"/>
      <w:r w:rsidRPr="00BA344E">
        <w:rPr>
          <w:sz w:val="26"/>
          <w:szCs w:val="26"/>
        </w:rPr>
        <w:t>xe</w:t>
      </w:r>
      <w:proofErr w:type="gramEnd"/>
      <w:r w:rsidRPr="00BA344E">
        <w:rPr>
          <w:sz w:val="26"/>
          <w:szCs w:val="26"/>
        </w:rPr>
        <w:t xml:space="preserve"> đạp, quy định đối với trẻ em.</w:t>
      </w:r>
    </w:p>
    <w:p w:rsidR="00BA344E" w:rsidRPr="00BA344E" w:rsidRDefault="00BA344E" w:rsidP="00BA344E">
      <w:pPr>
        <w:spacing w:line="312" w:lineRule="auto"/>
        <w:ind w:firstLine="360"/>
        <w:jc w:val="both"/>
        <w:rPr>
          <w:sz w:val="26"/>
          <w:szCs w:val="26"/>
        </w:rPr>
      </w:pPr>
      <w:r w:rsidRPr="00BA344E">
        <w:rPr>
          <w:sz w:val="26"/>
          <w:szCs w:val="26"/>
        </w:rPr>
        <w:t>- Nhận biết đc tín hiệu đèn giao thông và một số biển báo thông dụng.</w:t>
      </w:r>
    </w:p>
    <w:p w:rsidR="00BA344E" w:rsidRPr="00BA344E" w:rsidRDefault="00BA344E" w:rsidP="00BA344E">
      <w:pPr>
        <w:spacing w:line="312" w:lineRule="auto"/>
        <w:ind w:firstLine="360"/>
        <w:jc w:val="both"/>
        <w:rPr>
          <w:sz w:val="26"/>
          <w:szCs w:val="26"/>
        </w:rPr>
      </w:pPr>
      <w:r w:rsidRPr="00BA344E">
        <w:rPr>
          <w:sz w:val="26"/>
          <w:szCs w:val="26"/>
        </w:rPr>
        <w:t xml:space="preserve">- </w:t>
      </w:r>
      <w:proofErr w:type="gramStart"/>
      <w:r w:rsidRPr="00BA344E">
        <w:rPr>
          <w:sz w:val="26"/>
          <w:szCs w:val="26"/>
        </w:rPr>
        <w:t>ý</w:t>
      </w:r>
      <w:proofErr w:type="gramEnd"/>
      <w:r w:rsidRPr="00BA344E">
        <w:rPr>
          <w:sz w:val="26"/>
          <w:szCs w:val="26"/>
        </w:rPr>
        <w:t xml:space="preserve"> nghĩa của việc chấp hành trật tự an toàn giao thông và các biện pháp an toàn khi đi đường.</w:t>
      </w:r>
    </w:p>
    <w:p w:rsidR="00BA344E" w:rsidRPr="00BA344E" w:rsidRDefault="00BA344E" w:rsidP="00BA344E">
      <w:pPr>
        <w:spacing w:line="312" w:lineRule="auto"/>
        <w:ind w:firstLine="360"/>
        <w:jc w:val="both"/>
        <w:rPr>
          <w:b/>
          <w:sz w:val="26"/>
          <w:szCs w:val="26"/>
        </w:rPr>
      </w:pPr>
      <w:r w:rsidRPr="00BA344E">
        <w:rPr>
          <w:b/>
          <w:sz w:val="26"/>
          <w:szCs w:val="26"/>
        </w:rPr>
        <w:t>2. Kỹ năng:</w:t>
      </w:r>
    </w:p>
    <w:p w:rsidR="00BA344E" w:rsidRPr="00BA344E" w:rsidRDefault="00BA344E" w:rsidP="00BA344E">
      <w:pPr>
        <w:spacing w:line="312" w:lineRule="auto"/>
        <w:ind w:firstLine="360"/>
        <w:jc w:val="both"/>
        <w:rPr>
          <w:sz w:val="26"/>
          <w:szCs w:val="26"/>
        </w:rPr>
      </w:pPr>
      <w:r w:rsidRPr="00BA344E">
        <w:rPr>
          <w:sz w:val="26"/>
          <w:szCs w:val="26"/>
        </w:rPr>
        <w:t xml:space="preserve">- Biết đánh giá hành </w:t>
      </w:r>
      <w:proofErr w:type="gramStart"/>
      <w:r w:rsidRPr="00BA344E">
        <w:rPr>
          <w:sz w:val="26"/>
          <w:szCs w:val="26"/>
        </w:rPr>
        <w:t>vi</w:t>
      </w:r>
      <w:proofErr w:type="gramEnd"/>
      <w:r w:rsidRPr="00BA344E">
        <w:rPr>
          <w:sz w:val="26"/>
          <w:szCs w:val="26"/>
        </w:rPr>
        <w:t xml:space="preserve"> của người khác đúng hay sai về thực hiện trật tự an toàn giao thông; thực hiện nghiêm chỉnh trật tự an toàn giao thông và nhắc nhở bạn bè cùng thực hiện.</w:t>
      </w:r>
    </w:p>
    <w:p w:rsidR="00BA344E" w:rsidRPr="00BA344E" w:rsidRDefault="00BA344E" w:rsidP="00BA344E">
      <w:pPr>
        <w:spacing w:line="312" w:lineRule="auto"/>
        <w:ind w:firstLine="360"/>
        <w:jc w:val="both"/>
        <w:rPr>
          <w:b/>
          <w:sz w:val="26"/>
          <w:szCs w:val="26"/>
        </w:rPr>
      </w:pPr>
      <w:r w:rsidRPr="00BA344E">
        <w:rPr>
          <w:b/>
          <w:sz w:val="26"/>
          <w:szCs w:val="26"/>
        </w:rPr>
        <w:t>3. Thái độ:</w:t>
      </w:r>
    </w:p>
    <w:p w:rsidR="00BA344E" w:rsidRPr="00BA344E" w:rsidRDefault="00BA344E" w:rsidP="00BA344E">
      <w:pPr>
        <w:spacing w:line="312" w:lineRule="auto"/>
        <w:ind w:firstLine="360"/>
        <w:jc w:val="both"/>
        <w:rPr>
          <w:sz w:val="26"/>
          <w:szCs w:val="26"/>
        </w:rPr>
      </w:pPr>
      <w:r w:rsidRPr="00BA344E">
        <w:rPr>
          <w:sz w:val="26"/>
          <w:szCs w:val="26"/>
        </w:rPr>
        <w:t xml:space="preserve">- Tôn trọng những quy định về trật tự </w:t>
      </w:r>
      <w:proofErr w:type="gramStart"/>
      <w:r w:rsidRPr="00BA344E">
        <w:rPr>
          <w:sz w:val="26"/>
          <w:szCs w:val="26"/>
        </w:rPr>
        <w:t>an</w:t>
      </w:r>
      <w:proofErr w:type="gramEnd"/>
      <w:r w:rsidRPr="00BA344E">
        <w:rPr>
          <w:sz w:val="26"/>
          <w:szCs w:val="26"/>
        </w:rPr>
        <w:t xml:space="preserve"> toàn giao thông</w:t>
      </w:r>
    </w:p>
    <w:p w:rsidR="00BA344E" w:rsidRPr="00BA344E" w:rsidRDefault="00BA344E" w:rsidP="00BA344E">
      <w:pPr>
        <w:spacing w:line="312" w:lineRule="auto"/>
        <w:ind w:firstLine="360"/>
        <w:jc w:val="both"/>
        <w:rPr>
          <w:sz w:val="26"/>
          <w:szCs w:val="26"/>
        </w:rPr>
      </w:pPr>
      <w:r w:rsidRPr="00BA344E">
        <w:rPr>
          <w:sz w:val="26"/>
          <w:szCs w:val="26"/>
        </w:rPr>
        <w:t xml:space="preserve">- Có ý thức tôn trọng trật tự </w:t>
      </w:r>
      <w:proofErr w:type="gramStart"/>
      <w:r w:rsidRPr="00BA344E">
        <w:rPr>
          <w:sz w:val="26"/>
          <w:szCs w:val="26"/>
        </w:rPr>
        <w:t>an</w:t>
      </w:r>
      <w:proofErr w:type="gramEnd"/>
      <w:r w:rsidRPr="00BA344E">
        <w:rPr>
          <w:sz w:val="26"/>
          <w:szCs w:val="26"/>
        </w:rPr>
        <w:t xml:space="preserve"> toàn giao thông; ủng hộ những việc làm tôn trọng trật tự an toàn giao thông và phản đối những việc không tôn trọng trật tự an toàn giao thông.</w:t>
      </w:r>
    </w:p>
    <w:p w:rsidR="00BA344E" w:rsidRPr="00BA344E" w:rsidRDefault="00BA344E" w:rsidP="00BA344E">
      <w:pPr>
        <w:spacing w:line="312" w:lineRule="auto"/>
        <w:ind w:firstLine="360"/>
        <w:jc w:val="both"/>
        <w:rPr>
          <w:sz w:val="26"/>
          <w:szCs w:val="26"/>
        </w:rPr>
      </w:pPr>
      <w:r w:rsidRPr="00BA344E">
        <w:rPr>
          <w:b/>
          <w:sz w:val="26"/>
          <w:szCs w:val="26"/>
        </w:rPr>
        <w:t>4. Năng lực hướng tới:</w:t>
      </w:r>
      <w:r w:rsidRPr="00BA344E">
        <w:rPr>
          <w:sz w:val="26"/>
          <w:szCs w:val="26"/>
        </w:rPr>
        <w:t xml:space="preserve"> Giao tiếp, hợp tác</w:t>
      </w:r>
      <w:proofErr w:type="gramStart"/>
      <w:r w:rsidRPr="00BA344E">
        <w:rPr>
          <w:sz w:val="26"/>
          <w:szCs w:val="26"/>
        </w:rPr>
        <w:t>, .....</w:t>
      </w:r>
      <w:proofErr w:type="gramEnd"/>
    </w:p>
    <w:p w:rsidR="00BA344E" w:rsidRPr="00BA344E" w:rsidRDefault="00BA344E" w:rsidP="00BA344E">
      <w:pPr>
        <w:tabs>
          <w:tab w:val="left" w:pos="360"/>
        </w:tabs>
        <w:spacing w:line="312" w:lineRule="auto"/>
        <w:jc w:val="both"/>
        <w:rPr>
          <w:b/>
          <w:sz w:val="26"/>
          <w:szCs w:val="26"/>
        </w:rPr>
      </w:pPr>
      <w:r w:rsidRPr="00BA344E">
        <w:rPr>
          <w:b/>
          <w:sz w:val="26"/>
          <w:szCs w:val="26"/>
        </w:rPr>
        <w:t>II. Chuẩn bị:</w:t>
      </w:r>
    </w:p>
    <w:p w:rsidR="00BA344E" w:rsidRPr="00BA344E" w:rsidRDefault="00BA344E" w:rsidP="00BA344E">
      <w:pPr>
        <w:tabs>
          <w:tab w:val="left" w:pos="360"/>
        </w:tabs>
        <w:spacing w:line="312" w:lineRule="auto"/>
        <w:jc w:val="both"/>
        <w:rPr>
          <w:sz w:val="26"/>
          <w:szCs w:val="26"/>
        </w:rPr>
      </w:pPr>
      <w:r w:rsidRPr="00BA344E">
        <w:rPr>
          <w:sz w:val="26"/>
          <w:szCs w:val="26"/>
        </w:rPr>
        <w:tab/>
        <w:t xml:space="preserve">1. GV: Luật giao thông đường bộ; số liệu các vụ </w:t>
      </w:r>
      <w:proofErr w:type="gramStart"/>
      <w:r w:rsidRPr="00BA344E">
        <w:rPr>
          <w:sz w:val="26"/>
          <w:szCs w:val="26"/>
        </w:rPr>
        <w:t>tai</w:t>
      </w:r>
      <w:proofErr w:type="gramEnd"/>
      <w:r w:rsidRPr="00BA344E">
        <w:rPr>
          <w:sz w:val="26"/>
          <w:szCs w:val="26"/>
        </w:rPr>
        <w:t xml:space="preserve"> nạn giao thông; biển báo.</w:t>
      </w:r>
    </w:p>
    <w:p w:rsidR="00BA344E" w:rsidRPr="00BA344E" w:rsidRDefault="00BA344E" w:rsidP="00BA344E">
      <w:pPr>
        <w:tabs>
          <w:tab w:val="left" w:pos="360"/>
        </w:tabs>
        <w:spacing w:line="312" w:lineRule="auto"/>
        <w:jc w:val="both"/>
        <w:rPr>
          <w:sz w:val="26"/>
          <w:szCs w:val="26"/>
        </w:rPr>
      </w:pPr>
      <w:r w:rsidRPr="00BA344E">
        <w:rPr>
          <w:sz w:val="26"/>
          <w:szCs w:val="26"/>
        </w:rPr>
        <w:tab/>
        <w:t xml:space="preserve">2. HS: Các vụ </w:t>
      </w:r>
      <w:proofErr w:type="gramStart"/>
      <w:r w:rsidRPr="00BA344E">
        <w:rPr>
          <w:sz w:val="26"/>
          <w:szCs w:val="26"/>
        </w:rPr>
        <w:t>tai</w:t>
      </w:r>
      <w:proofErr w:type="gramEnd"/>
      <w:r w:rsidRPr="00BA344E">
        <w:rPr>
          <w:sz w:val="26"/>
          <w:szCs w:val="26"/>
        </w:rPr>
        <w:t xml:space="preserve"> nạn giao thông; nguyên nhân, tác hại; quy định về an toàn giao thông.</w:t>
      </w:r>
    </w:p>
    <w:p w:rsidR="00BA344E" w:rsidRPr="00BA344E" w:rsidRDefault="00BA344E" w:rsidP="00BA344E">
      <w:pPr>
        <w:rPr>
          <w:b/>
          <w:sz w:val="26"/>
          <w:szCs w:val="26"/>
        </w:rPr>
      </w:pPr>
      <w:r w:rsidRPr="00BA344E">
        <w:rPr>
          <w:b/>
          <w:sz w:val="26"/>
          <w:szCs w:val="26"/>
        </w:rPr>
        <w:t>III. Tiến trình các hoạt động dạy và học</w:t>
      </w:r>
    </w:p>
    <w:p w:rsidR="00BA344E" w:rsidRPr="00BA344E" w:rsidRDefault="00BA344E" w:rsidP="00BA344E">
      <w:pPr>
        <w:jc w:val="both"/>
        <w:outlineLvl w:val="0"/>
        <w:rPr>
          <w:b/>
          <w:sz w:val="26"/>
          <w:szCs w:val="26"/>
        </w:rPr>
      </w:pPr>
      <w:r w:rsidRPr="00BA344E">
        <w:rPr>
          <w:b/>
          <w:sz w:val="26"/>
          <w:szCs w:val="26"/>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726"/>
        <w:gridCol w:w="3479"/>
      </w:tblGrid>
      <w:tr w:rsidR="00BA344E" w:rsidRPr="00BA344E" w:rsidTr="00720B4F">
        <w:tc>
          <w:tcPr>
            <w:tcW w:w="2388" w:type="dxa"/>
          </w:tcPr>
          <w:p w:rsidR="00BA344E" w:rsidRPr="00BA344E" w:rsidRDefault="00BA344E" w:rsidP="00720B4F">
            <w:pPr>
              <w:jc w:val="center"/>
              <w:rPr>
                <w:b/>
                <w:sz w:val="26"/>
                <w:szCs w:val="26"/>
              </w:rPr>
            </w:pPr>
            <w:r w:rsidRPr="00BA344E">
              <w:rPr>
                <w:b/>
                <w:sz w:val="26"/>
                <w:szCs w:val="26"/>
              </w:rPr>
              <w:t>Tên hoạt động</w:t>
            </w:r>
          </w:p>
        </w:tc>
        <w:tc>
          <w:tcPr>
            <w:tcW w:w="4200" w:type="dxa"/>
          </w:tcPr>
          <w:p w:rsidR="00BA344E" w:rsidRPr="00BA344E" w:rsidRDefault="00BA344E" w:rsidP="00720B4F">
            <w:pPr>
              <w:jc w:val="center"/>
              <w:rPr>
                <w:b/>
                <w:sz w:val="26"/>
                <w:szCs w:val="26"/>
              </w:rPr>
            </w:pPr>
            <w:r w:rsidRPr="00BA344E">
              <w:rPr>
                <w:b/>
                <w:sz w:val="26"/>
                <w:szCs w:val="26"/>
              </w:rPr>
              <w:t>Phương pháp thực hiện</w:t>
            </w:r>
          </w:p>
        </w:tc>
        <w:tc>
          <w:tcPr>
            <w:tcW w:w="3960" w:type="dxa"/>
          </w:tcPr>
          <w:p w:rsidR="00BA344E" w:rsidRPr="00BA344E" w:rsidRDefault="00BA344E" w:rsidP="00720B4F">
            <w:pPr>
              <w:jc w:val="center"/>
              <w:rPr>
                <w:b/>
                <w:sz w:val="26"/>
                <w:szCs w:val="26"/>
              </w:rPr>
            </w:pPr>
            <w:r w:rsidRPr="00BA344E">
              <w:rPr>
                <w:b/>
                <w:sz w:val="26"/>
                <w:szCs w:val="26"/>
              </w:rPr>
              <w:t>Kĩ thuật dạy học</w:t>
            </w:r>
          </w:p>
        </w:tc>
      </w:tr>
      <w:tr w:rsidR="00BA344E" w:rsidRPr="00BA344E" w:rsidTr="00720B4F">
        <w:tc>
          <w:tcPr>
            <w:tcW w:w="2388" w:type="dxa"/>
          </w:tcPr>
          <w:p w:rsidR="00BA344E" w:rsidRPr="00BA344E" w:rsidRDefault="00BA344E" w:rsidP="00720B4F">
            <w:pPr>
              <w:jc w:val="both"/>
              <w:rPr>
                <w:sz w:val="26"/>
                <w:szCs w:val="26"/>
              </w:rPr>
            </w:pPr>
            <w:r w:rsidRPr="00BA344E">
              <w:rPr>
                <w:sz w:val="26"/>
                <w:szCs w:val="26"/>
              </w:rPr>
              <w:t>1. Hoạt động khởi động</w:t>
            </w:r>
          </w:p>
        </w:tc>
        <w:tc>
          <w:tcPr>
            <w:tcW w:w="4200" w:type="dxa"/>
          </w:tcPr>
          <w:p w:rsidR="00BA344E" w:rsidRPr="00BA344E" w:rsidRDefault="00BA344E" w:rsidP="00720B4F">
            <w:pPr>
              <w:jc w:val="both"/>
              <w:rPr>
                <w:sz w:val="26"/>
                <w:szCs w:val="26"/>
              </w:rPr>
            </w:pPr>
            <w:r w:rsidRPr="00BA344E">
              <w:rPr>
                <w:sz w:val="26"/>
                <w:szCs w:val="26"/>
              </w:rPr>
              <w:t>- Dạy học nghiên cứu tình huống.</w:t>
            </w:r>
          </w:p>
          <w:p w:rsidR="00BA344E" w:rsidRPr="00BA344E" w:rsidRDefault="00BA344E" w:rsidP="00720B4F">
            <w:pPr>
              <w:jc w:val="both"/>
              <w:rPr>
                <w:sz w:val="26"/>
                <w:szCs w:val="26"/>
              </w:rPr>
            </w:pPr>
            <w:r w:rsidRPr="00BA344E">
              <w:rPr>
                <w:sz w:val="26"/>
                <w:szCs w:val="26"/>
              </w:rPr>
              <w:t>- Dạy học hợp tác</w:t>
            </w:r>
          </w:p>
        </w:tc>
        <w:tc>
          <w:tcPr>
            <w:tcW w:w="3960" w:type="dxa"/>
          </w:tcPr>
          <w:p w:rsidR="00BA344E" w:rsidRPr="00BA344E" w:rsidRDefault="00BA344E" w:rsidP="00720B4F">
            <w:pPr>
              <w:jc w:val="both"/>
              <w:rPr>
                <w:sz w:val="26"/>
                <w:szCs w:val="26"/>
              </w:rPr>
            </w:pPr>
            <w:r w:rsidRPr="00BA344E">
              <w:rPr>
                <w:sz w:val="26"/>
                <w:szCs w:val="26"/>
              </w:rPr>
              <w:t>- Kĩ thuật đặt câu hỏi</w:t>
            </w:r>
          </w:p>
          <w:p w:rsidR="00BA344E" w:rsidRPr="00BA344E" w:rsidRDefault="00BA344E" w:rsidP="00720B4F">
            <w:pPr>
              <w:jc w:val="both"/>
              <w:rPr>
                <w:sz w:val="26"/>
                <w:szCs w:val="26"/>
              </w:rPr>
            </w:pPr>
            <w:r w:rsidRPr="00BA344E">
              <w:rPr>
                <w:sz w:val="26"/>
                <w:szCs w:val="26"/>
              </w:rPr>
              <w:t>- Kĩ thuật học tập hợp tác</w:t>
            </w:r>
          </w:p>
          <w:p w:rsidR="00BA344E" w:rsidRPr="00BA344E" w:rsidRDefault="00BA344E" w:rsidP="00720B4F">
            <w:pPr>
              <w:jc w:val="both"/>
              <w:rPr>
                <w:sz w:val="26"/>
                <w:szCs w:val="26"/>
              </w:rPr>
            </w:pPr>
          </w:p>
        </w:tc>
      </w:tr>
      <w:tr w:rsidR="00BA344E" w:rsidRPr="00BA344E" w:rsidTr="00720B4F">
        <w:tc>
          <w:tcPr>
            <w:tcW w:w="2388" w:type="dxa"/>
          </w:tcPr>
          <w:p w:rsidR="00BA344E" w:rsidRPr="00BA344E" w:rsidRDefault="00BA344E" w:rsidP="00720B4F">
            <w:pPr>
              <w:jc w:val="both"/>
              <w:rPr>
                <w:sz w:val="26"/>
                <w:szCs w:val="26"/>
              </w:rPr>
            </w:pPr>
            <w:r w:rsidRPr="00BA344E">
              <w:rPr>
                <w:sz w:val="26"/>
                <w:szCs w:val="26"/>
              </w:rPr>
              <w:t xml:space="preserve">2. Hoạt động hình thành kiến thức </w:t>
            </w:r>
          </w:p>
        </w:tc>
        <w:tc>
          <w:tcPr>
            <w:tcW w:w="4200" w:type="dxa"/>
          </w:tcPr>
          <w:p w:rsidR="00BA344E" w:rsidRPr="00BA344E" w:rsidRDefault="00BA344E" w:rsidP="00720B4F">
            <w:pPr>
              <w:jc w:val="both"/>
              <w:rPr>
                <w:sz w:val="26"/>
                <w:szCs w:val="26"/>
              </w:rPr>
            </w:pPr>
            <w:r w:rsidRPr="00BA344E">
              <w:rPr>
                <w:sz w:val="26"/>
                <w:szCs w:val="26"/>
              </w:rPr>
              <w:t>- Dạy học dự án</w:t>
            </w:r>
          </w:p>
          <w:p w:rsidR="00BA344E" w:rsidRPr="00BA344E" w:rsidRDefault="00BA344E" w:rsidP="00720B4F">
            <w:pPr>
              <w:jc w:val="both"/>
              <w:rPr>
                <w:sz w:val="26"/>
                <w:szCs w:val="26"/>
              </w:rPr>
            </w:pPr>
            <w:r w:rsidRPr="00BA344E">
              <w:rPr>
                <w:sz w:val="26"/>
                <w:szCs w:val="26"/>
              </w:rPr>
              <w:t>- Dạy học theo nhóm</w:t>
            </w:r>
          </w:p>
          <w:p w:rsidR="00BA344E" w:rsidRPr="00BA344E" w:rsidRDefault="00BA344E" w:rsidP="00720B4F">
            <w:pPr>
              <w:jc w:val="both"/>
              <w:rPr>
                <w:sz w:val="26"/>
                <w:szCs w:val="26"/>
              </w:rPr>
            </w:pPr>
            <w:r w:rsidRPr="00BA344E">
              <w:rPr>
                <w:sz w:val="26"/>
                <w:szCs w:val="26"/>
              </w:rPr>
              <w:t>- Dạy học nêu vấn đề và giải quyết vấn đề.</w:t>
            </w:r>
          </w:p>
          <w:p w:rsidR="00BA344E" w:rsidRPr="00BA344E" w:rsidRDefault="00BA344E" w:rsidP="00720B4F">
            <w:pPr>
              <w:jc w:val="both"/>
              <w:rPr>
                <w:sz w:val="26"/>
                <w:szCs w:val="26"/>
              </w:rPr>
            </w:pPr>
            <w:r w:rsidRPr="00BA344E">
              <w:rPr>
                <w:sz w:val="26"/>
                <w:szCs w:val="26"/>
              </w:rPr>
              <w:t>- Thuyết trình, vấn đáp.</w:t>
            </w:r>
          </w:p>
        </w:tc>
        <w:tc>
          <w:tcPr>
            <w:tcW w:w="3960" w:type="dxa"/>
          </w:tcPr>
          <w:p w:rsidR="00BA344E" w:rsidRPr="00BA344E" w:rsidRDefault="00BA344E" w:rsidP="00720B4F">
            <w:pPr>
              <w:jc w:val="both"/>
              <w:rPr>
                <w:sz w:val="26"/>
                <w:szCs w:val="26"/>
              </w:rPr>
            </w:pPr>
            <w:r w:rsidRPr="00BA344E">
              <w:rPr>
                <w:sz w:val="26"/>
                <w:szCs w:val="26"/>
              </w:rPr>
              <w:t>- Kĩ thuật đặt câu hỏi</w:t>
            </w:r>
          </w:p>
          <w:p w:rsidR="00BA344E" w:rsidRPr="00BA344E" w:rsidRDefault="00BA344E" w:rsidP="00720B4F">
            <w:pPr>
              <w:jc w:val="both"/>
              <w:rPr>
                <w:sz w:val="26"/>
                <w:szCs w:val="26"/>
              </w:rPr>
            </w:pPr>
            <w:r w:rsidRPr="00BA344E">
              <w:rPr>
                <w:sz w:val="26"/>
                <w:szCs w:val="26"/>
              </w:rPr>
              <w:t>- Kĩ thuật học tập hợp tác</w:t>
            </w:r>
          </w:p>
          <w:p w:rsidR="00BA344E" w:rsidRPr="00BA344E" w:rsidRDefault="00BA344E" w:rsidP="00720B4F">
            <w:pPr>
              <w:jc w:val="both"/>
              <w:rPr>
                <w:sz w:val="26"/>
                <w:szCs w:val="26"/>
              </w:rPr>
            </w:pPr>
          </w:p>
        </w:tc>
      </w:tr>
      <w:tr w:rsidR="00BA344E" w:rsidRPr="00BA344E" w:rsidTr="00720B4F">
        <w:tc>
          <w:tcPr>
            <w:tcW w:w="2388" w:type="dxa"/>
          </w:tcPr>
          <w:p w:rsidR="00BA344E" w:rsidRPr="00BA344E" w:rsidRDefault="00BA344E" w:rsidP="00720B4F">
            <w:pPr>
              <w:jc w:val="both"/>
              <w:rPr>
                <w:sz w:val="26"/>
                <w:szCs w:val="26"/>
              </w:rPr>
            </w:pPr>
            <w:r w:rsidRPr="00BA344E">
              <w:rPr>
                <w:sz w:val="26"/>
                <w:szCs w:val="26"/>
              </w:rPr>
              <w:t>3. Hoạt động luyện tập</w:t>
            </w:r>
          </w:p>
        </w:tc>
        <w:tc>
          <w:tcPr>
            <w:tcW w:w="4200" w:type="dxa"/>
          </w:tcPr>
          <w:p w:rsidR="00BA344E" w:rsidRPr="00BA344E" w:rsidRDefault="00BA344E" w:rsidP="00720B4F">
            <w:pPr>
              <w:jc w:val="both"/>
              <w:rPr>
                <w:sz w:val="26"/>
                <w:szCs w:val="26"/>
              </w:rPr>
            </w:pPr>
            <w:r w:rsidRPr="00BA344E">
              <w:rPr>
                <w:sz w:val="26"/>
                <w:szCs w:val="26"/>
              </w:rPr>
              <w:t>- Dạy học nêu vấn đề và giải quyết vấn đề.</w:t>
            </w:r>
          </w:p>
          <w:p w:rsidR="00BA344E" w:rsidRPr="00BA344E" w:rsidRDefault="00BA344E" w:rsidP="00720B4F">
            <w:pPr>
              <w:jc w:val="both"/>
              <w:rPr>
                <w:sz w:val="26"/>
                <w:szCs w:val="26"/>
              </w:rPr>
            </w:pPr>
            <w:r w:rsidRPr="00BA344E">
              <w:rPr>
                <w:sz w:val="26"/>
                <w:szCs w:val="26"/>
              </w:rPr>
              <w:lastRenderedPageBreak/>
              <w:t>- Dạy học theo nhóm</w:t>
            </w:r>
          </w:p>
          <w:p w:rsidR="00BA344E" w:rsidRPr="00BA344E" w:rsidRDefault="00BA344E" w:rsidP="00720B4F">
            <w:pPr>
              <w:jc w:val="both"/>
              <w:rPr>
                <w:sz w:val="26"/>
                <w:szCs w:val="26"/>
              </w:rPr>
            </w:pPr>
            <w:r w:rsidRPr="00BA344E">
              <w:rPr>
                <w:sz w:val="26"/>
                <w:szCs w:val="26"/>
              </w:rPr>
              <w:t>- Đóng vai</w:t>
            </w:r>
          </w:p>
        </w:tc>
        <w:tc>
          <w:tcPr>
            <w:tcW w:w="3960" w:type="dxa"/>
          </w:tcPr>
          <w:p w:rsidR="00BA344E" w:rsidRPr="00BA344E" w:rsidRDefault="00BA344E" w:rsidP="00720B4F">
            <w:pPr>
              <w:jc w:val="both"/>
              <w:rPr>
                <w:sz w:val="26"/>
                <w:szCs w:val="26"/>
              </w:rPr>
            </w:pPr>
            <w:r w:rsidRPr="00BA344E">
              <w:rPr>
                <w:sz w:val="26"/>
                <w:szCs w:val="26"/>
              </w:rPr>
              <w:lastRenderedPageBreak/>
              <w:t>- Kĩ thuật đặt câu hỏi</w:t>
            </w:r>
          </w:p>
          <w:p w:rsidR="00BA344E" w:rsidRPr="00BA344E" w:rsidRDefault="00BA344E" w:rsidP="00720B4F">
            <w:pPr>
              <w:jc w:val="both"/>
              <w:rPr>
                <w:sz w:val="26"/>
                <w:szCs w:val="26"/>
              </w:rPr>
            </w:pPr>
            <w:r w:rsidRPr="00BA344E">
              <w:rPr>
                <w:sz w:val="26"/>
                <w:szCs w:val="26"/>
              </w:rPr>
              <w:t>- Kĩ thuật học tập hợp tác</w:t>
            </w:r>
          </w:p>
          <w:p w:rsidR="00BA344E" w:rsidRPr="00BA344E" w:rsidRDefault="00BA344E" w:rsidP="00720B4F">
            <w:pPr>
              <w:jc w:val="both"/>
              <w:rPr>
                <w:sz w:val="26"/>
                <w:szCs w:val="26"/>
              </w:rPr>
            </w:pPr>
          </w:p>
        </w:tc>
      </w:tr>
      <w:tr w:rsidR="00BA344E" w:rsidRPr="00BA344E" w:rsidTr="00720B4F">
        <w:tc>
          <w:tcPr>
            <w:tcW w:w="2388" w:type="dxa"/>
          </w:tcPr>
          <w:p w:rsidR="00BA344E" w:rsidRPr="00BA344E" w:rsidRDefault="00BA344E" w:rsidP="00720B4F">
            <w:pPr>
              <w:jc w:val="both"/>
              <w:rPr>
                <w:sz w:val="26"/>
                <w:szCs w:val="26"/>
              </w:rPr>
            </w:pPr>
            <w:r w:rsidRPr="00BA344E">
              <w:rPr>
                <w:sz w:val="26"/>
                <w:szCs w:val="26"/>
              </w:rPr>
              <w:lastRenderedPageBreak/>
              <w:t>4. Hoạt động vận dụng</w:t>
            </w:r>
          </w:p>
        </w:tc>
        <w:tc>
          <w:tcPr>
            <w:tcW w:w="4200" w:type="dxa"/>
          </w:tcPr>
          <w:p w:rsidR="00BA344E" w:rsidRPr="00BA344E" w:rsidRDefault="00BA344E" w:rsidP="00720B4F">
            <w:pPr>
              <w:jc w:val="both"/>
              <w:rPr>
                <w:sz w:val="26"/>
                <w:szCs w:val="26"/>
              </w:rPr>
            </w:pPr>
            <w:r w:rsidRPr="00BA344E">
              <w:rPr>
                <w:sz w:val="26"/>
                <w:szCs w:val="26"/>
              </w:rPr>
              <w:t>- Dạy học nêu vấn đề và giải quyết vấn đề.</w:t>
            </w:r>
          </w:p>
          <w:p w:rsidR="00BA344E" w:rsidRPr="00BA344E" w:rsidRDefault="00BA344E" w:rsidP="00720B4F">
            <w:pPr>
              <w:jc w:val="both"/>
              <w:rPr>
                <w:sz w:val="26"/>
                <w:szCs w:val="26"/>
              </w:rPr>
            </w:pPr>
          </w:p>
        </w:tc>
        <w:tc>
          <w:tcPr>
            <w:tcW w:w="3960" w:type="dxa"/>
          </w:tcPr>
          <w:p w:rsidR="00BA344E" w:rsidRPr="00BA344E" w:rsidRDefault="00BA344E" w:rsidP="00720B4F">
            <w:pPr>
              <w:jc w:val="both"/>
              <w:rPr>
                <w:sz w:val="26"/>
                <w:szCs w:val="26"/>
              </w:rPr>
            </w:pPr>
            <w:r w:rsidRPr="00BA344E">
              <w:rPr>
                <w:sz w:val="26"/>
                <w:szCs w:val="26"/>
              </w:rPr>
              <w:t>- Kĩ thuật đặt câu hỏi</w:t>
            </w:r>
          </w:p>
          <w:p w:rsidR="00BA344E" w:rsidRPr="00BA344E" w:rsidRDefault="00BA344E" w:rsidP="00720B4F">
            <w:pPr>
              <w:jc w:val="both"/>
              <w:rPr>
                <w:sz w:val="26"/>
                <w:szCs w:val="26"/>
              </w:rPr>
            </w:pPr>
          </w:p>
        </w:tc>
      </w:tr>
      <w:tr w:rsidR="00BA344E" w:rsidRPr="00BA344E" w:rsidTr="00720B4F">
        <w:tc>
          <w:tcPr>
            <w:tcW w:w="2388" w:type="dxa"/>
          </w:tcPr>
          <w:p w:rsidR="00BA344E" w:rsidRPr="00BA344E" w:rsidRDefault="00BA344E" w:rsidP="00720B4F">
            <w:pPr>
              <w:jc w:val="both"/>
              <w:rPr>
                <w:sz w:val="26"/>
                <w:szCs w:val="26"/>
              </w:rPr>
            </w:pPr>
            <w:r w:rsidRPr="00BA344E">
              <w:rPr>
                <w:sz w:val="26"/>
                <w:szCs w:val="26"/>
              </w:rPr>
              <w:t>5. Hoạt động tìm tòi, mở rộng</w:t>
            </w:r>
          </w:p>
        </w:tc>
        <w:tc>
          <w:tcPr>
            <w:tcW w:w="4200" w:type="dxa"/>
          </w:tcPr>
          <w:p w:rsidR="00BA344E" w:rsidRPr="00BA344E" w:rsidRDefault="00BA344E" w:rsidP="00720B4F">
            <w:pPr>
              <w:jc w:val="both"/>
              <w:rPr>
                <w:sz w:val="26"/>
                <w:szCs w:val="26"/>
              </w:rPr>
            </w:pPr>
            <w:r w:rsidRPr="00BA344E">
              <w:rPr>
                <w:sz w:val="26"/>
                <w:szCs w:val="26"/>
              </w:rPr>
              <w:t>- Dạy học nêu vấn đề và giải quyết vấn đề</w:t>
            </w:r>
          </w:p>
        </w:tc>
        <w:tc>
          <w:tcPr>
            <w:tcW w:w="3960" w:type="dxa"/>
          </w:tcPr>
          <w:p w:rsidR="00BA344E" w:rsidRPr="00BA344E" w:rsidRDefault="00BA344E" w:rsidP="00720B4F">
            <w:pPr>
              <w:jc w:val="both"/>
              <w:rPr>
                <w:sz w:val="26"/>
                <w:szCs w:val="26"/>
              </w:rPr>
            </w:pPr>
            <w:r w:rsidRPr="00BA344E">
              <w:rPr>
                <w:sz w:val="26"/>
                <w:szCs w:val="26"/>
              </w:rPr>
              <w:t>- Kĩ thuật đặt câu hỏi</w:t>
            </w:r>
          </w:p>
          <w:p w:rsidR="00BA344E" w:rsidRPr="00BA344E" w:rsidRDefault="00BA344E" w:rsidP="00720B4F">
            <w:pPr>
              <w:jc w:val="both"/>
              <w:rPr>
                <w:sz w:val="26"/>
                <w:szCs w:val="26"/>
              </w:rPr>
            </w:pPr>
          </w:p>
        </w:tc>
      </w:tr>
    </w:tbl>
    <w:p w:rsidR="00BA344E" w:rsidRPr="00BA344E" w:rsidRDefault="00BA344E" w:rsidP="00BA344E">
      <w:pPr>
        <w:jc w:val="both"/>
        <w:rPr>
          <w:b/>
          <w:sz w:val="26"/>
          <w:szCs w:val="26"/>
        </w:rPr>
      </w:pPr>
    </w:p>
    <w:p w:rsidR="00BA344E" w:rsidRPr="00BA344E" w:rsidRDefault="00BA344E" w:rsidP="00BA344E">
      <w:pPr>
        <w:jc w:val="both"/>
        <w:rPr>
          <w:b/>
          <w:sz w:val="26"/>
          <w:szCs w:val="26"/>
        </w:rPr>
      </w:pPr>
      <w:r w:rsidRPr="00BA344E">
        <w:rPr>
          <w:b/>
          <w:sz w:val="26"/>
          <w:szCs w:val="26"/>
        </w:rPr>
        <w:t>2. Tổ chức các hoạt động</w:t>
      </w:r>
    </w:p>
    <w:p w:rsidR="00BA344E" w:rsidRPr="00BA344E" w:rsidRDefault="00BA344E" w:rsidP="00BA344E">
      <w:pPr>
        <w:jc w:val="center"/>
        <w:rPr>
          <w:b/>
          <w:sz w:val="26"/>
          <w:szCs w:val="26"/>
        </w:rPr>
      </w:pPr>
      <w:r w:rsidRPr="00BA344E">
        <w:rPr>
          <w:b/>
          <w:sz w:val="26"/>
          <w:szCs w:val="26"/>
        </w:rPr>
        <w:t>Tiến trình hoạt động</w:t>
      </w:r>
    </w:p>
    <w:p w:rsidR="00BA344E" w:rsidRPr="00BA344E" w:rsidRDefault="00BA344E" w:rsidP="00BA344E">
      <w:pPr>
        <w:tabs>
          <w:tab w:val="left" w:pos="360"/>
        </w:tabs>
        <w:spacing w:line="312" w:lineRule="auto"/>
        <w:jc w:val="both"/>
        <w:outlineLvl w:val="0"/>
        <w:rPr>
          <w:b/>
          <w:sz w:val="26"/>
          <w:szCs w:val="26"/>
        </w:rPr>
      </w:pPr>
      <w:r w:rsidRPr="00BA344E">
        <w:rPr>
          <w:b/>
          <w:sz w:val="26"/>
          <w:szCs w:val="26"/>
        </w:rPr>
        <w:t>1.</w:t>
      </w:r>
      <w:r w:rsidRPr="00BA344E">
        <w:rPr>
          <w:sz w:val="26"/>
          <w:szCs w:val="26"/>
        </w:rPr>
        <w:t xml:space="preserve"> </w:t>
      </w:r>
      <w:r w:rsidRPr="00BA344E">
        <w:rPr>
          <w:b/>
          <w:sz w:val="26"/>
          <w:szCs w:val="26"/>
        </w:rPr>
        <w:t>Hoạt động khởi động</w:t>
      </w:r>
    </w:p>
    <w:p w:rsidR="00BA344E" w:rsidRPr="00BA344E" w:rsidRDefault="00BA344E" w:rsidP="00BA344E">
      <w:pPr>
        <w:spacing w:line="264" w:lineRule="auto"/>
        <w:rPr>
          <w:sz w:val="26"/>
          <w:szCs w:val="26"/>
        </w:rPr>
      </w:pPr>
      <w:r w:rsidRPr="00BA344E">
        <w:rPr>
          <w:sz w:val="26"/>
          <w:szCs w:val="26"/>
        </w:rPr>
        <w:t>1. Mục tiêu: kích thích hs bộc lộ những hiểu biết của bản thân</w:t>
      </w:r>
    </w:p>
    <w:p w:rsidR="00BA344E" w:rsidRPr="00BA344E" w:rsidRDefault="00BA344E" w:rsidP="00BA344E">
      <w:pPr>
        <w:spacing w:line="264" w:lineRule="auto"/>
        <w:rPr>
          <w:sz w:val="26"/>
          <w:szCs w:val="26"/>
        </w:rPr>
      </w:pPr>
      <w:r w:rsidRPr="00BA344E">
        <w:rPr>
          <w:sz w:val="26"/>
          <w:szCs w:val="26"/>
        </w:rPr>
        <w:t xml:space="preserve">2. Phương thức thực hiện: </w:t>
      </w:r>
    </w:p>
    <w:p w:rsidR="00BA344E" w:rsidRPr="00BA344E" w:rsidRDefault="00BA344E" w:rsidP="00BA344E">
      <w:pPr>
        <w:spacing w:line="264" w:lineRule="auto"/>
        <w:rPr>
          <w:i/>
          <w:sz w:val="26"/>
          <w:szCs w:val="26"/>
        </w:rPr>
      </w:pPr>
      <w:r w:rsidRPr="00BA344E">
        <w:rPr>
          <w:i/>
          <w:sz w:val="26"/>
          <w:szCs w:val="26"/>
        </w:rPr>
        <w:t>- Hoạt động cá nhân</w:t>
      </w:r>
    </w:p>
    <w:p w:rsidR="00BA344E" w:rsidRPr="00BA344E" w:rsidRDefault="00BA344E" w:rsidP="00BA344E">
      <w:pPr>
        <w:spacing w:line="264" w:lineRule="auto"/>
        <w:rPr>
          <w:sz w:val="26"/>
          <w:szCs w:val="26"/>
        </w:rPr>
      </w:pPr>
      <w:r w:rsidRPr="00BA344E">
        <w:rPr>
          <w:sz w:val="26"/>
          <w:szCs w:val="26"/>
        </w:rPr>
        <w:t>3. Sản phẩm hoạt động</w:t>
      </w:r>
    </w:p>
    <w:p w:rsidR="00BA344E" w:rsidRPr="00BA344E" w:rsidRDefault="00BA344E" w:rsidP="00BA344E">
      <w:pPr>
        <w:spacing w:line="264" w:lineRule="auto"/>
        <w:rPr>
          <w:i/>
          <w:sz w:val="26"/>
          <w:szCs w:val="26"/>
        </w:rPr>
      </w:pPr>
      <w:r w:rsidRPr="00BA344E">
        <w:rPr>
          <w:i/>
          <w:sz w:val="26"/>
          <w:szCs w:val="26"/>
        </w:rPr>
        <w:t>- Trình bày phiếu học tập</w:t>
      </w:r>
    </w:p>
    <w:p w:rsidR="00BA344E" w:rsidRPr="00BA344E" w:rsidRDefault="00BA344E" w:rsidP="00BA344E">
      <w:pPr>
        <w:spacing w:line="264" w:lineRule="auto"/>
        <w:rPr>
          <w:sz w:val="26"/>
          <w:szCs w:val="26"/>
        </w:rPr>
      </w:pPr>
      <w:r w:rsidRPr="00BA344E">
        <w:rPr>
          <w:sz w:val="26"/>
          <w:szCs w:val="26"/>
        </w:rPr>
        <w:t xml:space="preserve">4. Phương </w:t>
      </w:r>
      <w:proofErr w:type="gramStart"/>
      <w:r w:rsidRPr="00BA344E">
        <w:rPr>
          <w:sz w:val="26"/>
          <w:szCs w:val="26"/>
        </w:rPr>
        <w:t>án</w:t>
      </w:r>
      <w:proofErr w:type="gramEnd"/>
      <w:r w:rsidRPr="00BA344E">
        <w:rPr>
          <w:sz w:val="26"/>
          <w:szCs w:val="26"/>
        </w:rPr>
        <w:t xml:space="preserve"> kiểm tra, đánh giá</w:t>
      </w:r>
    </w:p>
    <w:p w:rsidR="00BA344E" w:rsidRPr="00BA344E" w:rsidRDefault="00BA344E" w:rsidP="00BA344E">
      <w:pPr>
        <w:spacing w:line="264" w:lineRule="auto"/>
        <w:rPr>
          <w:i/>
          <w:sz w:val="26"/>
          <w:szCs w:val="26"/>
        </w:rPr>
      </w:pPr>
      <w:r w:rsidRPr="00BA344E">
        <w:rPr>
          <w:i/>
          <w:sz w:val="26"/>
          <w:szCs w:val="26"/>
        </w:rPr>
        <w:t>- Học sinh đánh giá.</w:t>
      </w:r>
    </w:p>
    <w:p w:rsidR="00BA344E" w:rsidRPr="00BA344E" w:rsidRDefault="00BA344E" w:rsidP="00BA344E">
      <w:pPr>
        <w:spacing w:line="264" w:lineRule="auto"/>
        <w:rPr>
          <w:i/>
          <w:sz w:val="26"/>
          <w:szCs w:val="26"/>
        </w:rPr>
      </w:pPr>
      <w:r w:rsidRPr="00BA344E">
        <w:rPr>
          <w:i/>
          <w:sz w:val="26"/>
          <w:szCs w:val="26"/>
        </w:rPr>
        <w:t>- Giáo viên đánh giá.</w:t>
      </w:r>
    </w:p>
    <w:p w:rsidR="00BA344E" w:rsidRPr="00BA344E" w:rsidRDefault="00BA344E" w:rsidP="00BA344E">
      <w:pPr>
        <w:spacing w:line="264" w:lineRule="auto"/>
        <w:rPr>
          <w:sz w:val="26"/>
          <w:szCs w:val="26"/>
        </w:rPr>
      </w:pPr>
      <w:r w:rsidRPr="00BA344E">
        <w:rPr>
          <w:sz w:val="26"/>
          <w:szCs w:val="26"/>
        </w:rPr>
        <w:t>5. Tiến trình hoạt động:</w:t>
      </w:r>
    </w:p>
    <w:p w:rsidR="00BA344E" w:rsidRPr="00BA344E" w:rsidRDefault="00BA344E" w:rsidP="00BA344E">
      <w:pPr>
        <w:spacing w:line="264" w:lineRule="auto"/>
        <w:rPr>
          <w:b/>
          <w:i/>
          <w:sz w:val="26"/>
          <w:szCs w:val="26"/>
        </w:rPr>
      </w:pPr>
      <w:r w:rsidRPr="00BA344E">
        <w:rPr>
          <w:b/>
          <w:i/>
          <w:sz w:val="26"/>
          <w:szCs w:val="26"/>
        </w:rPr>
        <w:t xml:space="preserve">*Chuyển giao nhiệm vụ </w:t>
      </w:r>
    </w:p>
    <w:p w:rsidR="00BA344E" w:rsidRPr="00BA344E" w:rsidRDefault="00BA344E" w:rsidP="00BA344E">
      <w:pPr>
        <w:spacing w:line="264" w:lineRule="auto"/>
        <w:rPr>
          <w:b/>
          <w:sz w:val="26"/>
          <w:szCs w:val="26"/>
        </w:rPr>
      </w:pPr>
      <w:r w:rsidRPr="00BA344E">
        <w:rPr>
          <w:b/>
          <w:sz w:val="26"/>
          <w:szCs w:val="26"/>
        </w:rPr>
        <w:t xml:space="preserve">-&gt; Xuất phát từ tình huống có vấn đề  </w:t>
      </w:r>
    </w:p>
    <w:p w:rsidR="00BA344E" w:rsidRPr="00BA344E" w:rsidRDefault="00BA344E" w:rsidP="00BA344E">
      <w:pPr>
        <w:spacing w:line="264" w:lineRule="auto"/>
        <w:rPr>
          <w:i/>
          <w:sz w:val="26"/>
          <w:szCs w:val="26"/>
        </w:rPr>
      </w:pPr>
      <w:r w:rsidRPr="00BA344E">
        <w:rPr>
          <w:i/>
          <w:sz w:val="26"/>
          <w:szCs w:val="26"/>
        </w:rPr>
        <w:t>- Giáo viên yêu cầu hs lên báo cáo phần đã được chuẩn bị ở nhà</w:t>
      </w:r>
    </w:p>
    <w:p w:rsidR="00BA344E" w:rsidRPr="00BA344E" w:rsidRDefault="00BA344E" w:rsidP="00BA344E">
      <w:pPr>
        <w:tabs>
          <w:tab w:val="left" w:pos="360"/>
        </w:tabs>
        <w:spacing w:line="312" w:lineRule="auto"/>
        <w:jc w:val="both"/>
        <w:rPr>
          <w:sz w:val="26"/>
          <w:szCs w:val="26"/>
        </w:rPr>
      </w:pPr>
      <w:r w:rsidRPr="00BA344E">
        <w:rPr>
          <w:i/>
          <w:sz w:val="26"/>
          <w:szCs w:val="26"/>
        </w:rPr>
        <w:t xml:space="preserve">? </w:t>
      </w:r>
      <w:r w:rsidRPr="00BA344E">
        <w:rPr>
          <w:sz w:val="26"/>
          <w:szCs w:val="26"/>
        </w:rPr>
        <w:t xml:space="preserve">Tìm hiểu tình hình </w:t>
      </w:r>
      <w:proofErr w:type="gramStart"/>
      <w:r w:rsidRPr="00BA344E">
        <w:rPr>
          <w:sz w:val="26"/>
          <w:szCs w:val="26"/>
        </w:rPr>
        <w:t>tai</w:t>
      </w:r>
      <w:proofErr w:type="gramEnd"/>
      <w:r w:rsidRPr="00BA344E">
        <w:rPr>
          <w:sz w:val="26"/>
          <w:szCs w:val="26"/>
        </w:rPr>
        <w:t xml:space="preserve"> nạn giao thông hiện nay.</w:t>
      </w:r>
    </w:p>
    <w:p w:rsidR="00BA344E" w:rsidRPr="00BA344E" w:rsidRDefault="00BA344E" w:rsidP="00BA344E">
      <w:pPr>
        <w:tabs>
          <w:tab w:val="left" w:pos="360"/>
        </w:tabs>
        <w:spacing w:line="312" w:lineRule="auto"/>
        <w:jc w:val="both"/>
        <w:rPr>
          <w:sz w:val="26"/>
          <w:szCs w:val="26"/>
        </w:rPr>
      </w:pPr>
      <w:r w:rsidRPr="00BA344E">
        <w:rPr>
          <w:sz w:val="26"/>
          <w:szCs w:val="26"/>
        </w:rPr>
        <w:t xml:space="preserve">Nguyên nhân và tác hại của </w:t>
      </w:r>
      <w:proofErr w:type="gramStart"/>
      <w:r w:rsidRPr="00BA344E">
        <w:rPr>
          <w:sz w:val="26"/>
          <w:szCs w:val="26"/>
        </w:rPr>
        <w:t>tai</w:t>
      </w:r>
      <w:proofErr w:type="gramEnd"/>
      <w:r w:rsidRPr="00BA344E">
        <w:rPr>
          <w:sz w:val="26"/>
          <w:szCs w:val="26"/>
        </w:rPr>
        <w:t xml:space="preserve"> nạn giao thông.</w:t>
      </w:r>
    </w:p>
    <w:p w:rsidR="00BA344E" w:rsidRPr="00BA344E" w:rsidRDefault="00BA344E" w:rsidP="00BA344E">
      <w:pPr>
        <w:spacing w:line="264" w:lineRule="auto"/>
        <w:rPr>
          <w:i/>
          <w:sz w:val="26"/>
          <w:szCs w:val="26"/>
        </w:rPr>
      </w:pPr>
      <w:r w:rsidRPr="00BA344E">
        <w:rPr>
          <w:sz w:val="26"/>
          <w:szCs w:val="26"/>
        </w:rPr>
        <w:t xml:space="preserve">Quy định về </w:t>
      </w:r>
      <w:proofErr w:type="gramStart"/>
      <w:r w:rsidRPr="00BA344E">
        <w:rPr>
          <w:sz w:val="26"/>
          <w:szCs w:val="26"/>
        </w:rPr>
        <w:t>an</w:t>
      </w:r>
      <w:proofErr w:type="gramEnd"/>
      <w:r w:rsidRPr="00BA344E">
        <w:rPr>
          <w:sz w:val="26"/>
          <w:szCs w:val="26"/>
        </w:rPr>
        <w:t xml:space="preserve"> toàn giao thông</w:t>
      </w:r>
    </w:p>
    <w:p w:rsidR="00BA344E" w:rsidRPr="00BA344E" w:rsidRDefault="00BA344E" w:rsidP="00BA344E">
      <w:pPr>
        <w:spacing w:line="264" w:lineRule="auto"/>
        <w:rPr>
          <w:b/>
          <w:i/>
          <w:sz w:val="26"/>
          <w:szCs w:val="26"/>
        </w:rPr>
      </w:pPr>
      <w:r w:rsidRPr="00BA344E">
        <w:rPr>
          <w:b/>
          <w:i/>
          <w:sz w:val="26"/>
          <w:szCs w:val="26"/>
        </w:rPr>
        <w:t>*Thực hiện nhiệm vụ</w:t>
      </w:r>
    </w:p>
    <w:p w:rsidR="00BA344E" w:rsidRPr="00BA344E" w:rsidRDefault="00BA344E" w:rsidP="00BA344E">
      <w:pPr>
        <w:spacing w:line="264" w:lineRule="auto"/>
        <w:rPr>
          <w:i/>
          <w:sz w:val="26"/>
          <w:szCs w:val="26"/>
        </w:rPr>
      </w:pPr>
      <w:r w:rsidRPr="00BA344E">
        <w:rPr>
          <w:i/>
          <w:sz w:val="26"/>
          <w:szCs w:val="26"/>
        </w:rPr>
        <w:t xml:space="preserve">- Học sinh chuẩn bị trình bày </w:t>
      </w:r>
      <w:proofErr w:type="gramStart"/>
      <w:r w:rsidRPr="00BA344E">
        <w:rPr>
          <w:i/>
          <w:sz w:val="26"/>
          <w:szCs w:val="26"/>
        </w:rPr>
        <w:t>theo</w:t>
      </w:r>
      <w:proofErr w:type="gramEnd"/>
      <w:r w:rsidRPr="00BA344E">
        <w:rPr>
          <w:i/>
          <w:sz w:val="26"/>
          <w:szCs w:val="26"/>
        </w:rPr>
        <w:t xml:space="preserve"> nội dung đã làm trước ở nhà</w:t>
      </w:r>
    </w:p>
    <w:p w:rsidR="00BA344E" w:rsidRPr="00BA344E" w:rsidRDefault="00BA344E" w:rsidP="00BA344E">
      <w:pPr>
        <w:spacing w:line="264" w:lineRule="auto"/>
        <w:rPr>
          <w:i/>
          <w:sz w:val="26"/>
          <w:szCs w:val="26"/>
        </w:rPr>
      </w:pPr>
      <w:r w:rsidRPr="00BA344E">
        <w:rPr>
          <w:i/>
          <w:sz w:val="26"/>
          <w:szCs w:val="26"/>
        </w:rPr>
        <w:t>- Dự kiến sản phẩm…</w:t>
      </w:r>
    </w:p>
    <w:p w:rsidR="00BA344E" w:rsidRPr="00BA344E" w:rsidRDefault="00BA344E" w:rsidP="00BA344E">
      <w:pPr>
        <w:spacing w:line="264" w:lineRule="auto"/>
        <w:rPr>
          <w:b/>
          <w:i/>
          <w:sz w:val="26"/>
          <w:szCs w:val="26"/>
        </w:rPr>
      </w:pPr>
      <w:r w:rsidRPr="00BA344E">
        <w:rPr>
          <w:b/>
          <w:i/>
          <w:sz w:val="26"/>
          <w:szCs w:val="26"/>
        </w:rPr>
        <w:t>*Báo cáo kết quả: cá nhân báo cáo</w:t>
      </w:r>
    </w:p>
    <w:p w:rsidR="00BA344E" w:rsidRPr="00BA344E" w:rsidRDefault="00BA344E" w:rsidP="00BA344E">
      <w:pPr>
        <w:spacing w:line="264" w:lineRule="auto"/>
        <w:rPr>
          <w:b/>
          <w:i/>
          <w:sz w:val="26"/>
          <w:szCs w:val="26"/>
        </w:rPr>
      </w:pPr>
      <w:r w:rsidRPr="00BA344E">
        <w:rPr>
          <w:b/>
          <w:i/>
          <w:sz w:val="26"/>
          <w:szCs w:val="26"/>
        </w:rPr>
        <w:t>*Đánh giá kết quả</w:t>
      </w:r>
    </w:p>
    <w:p w:rsidR="00BA344E" w:rsidRPr="00BA344E" w:rsidRDefault="00BA344E" w:rsidP="00BA344E">
      <w:pPr>
        <w:spacing w:line="264" w:lineRule="auto"/>
        <w:rPr>
          <w:i/>
          <w:sz w:val="26"/>
          <w:szCs w:val="26"/>
        </w:rPr>
      </w:pPr>
      <w:r w:rsidRPr="00BA344E">
        <w:rPr>
          <w:i/>
          <w:sz w:val="26"/>
          <w:szCs w:val="26"/>
        </w:rPr>
        <w:t>- Học sinh nhận xét, bổ sung, đánh giá</w:t>
      </w:r>
    </w:p>
    <w:p w:rsidR="00BA344E" w:rsidRPr="00BA344E" w:rsidRDefault="00BA344E" w:rsidP="00BA344E">
      <w:pPr>
        <w:spacing w:line="264" w:lineRule="auto"/>
        <w:rPr>
          <w:i/>
          <w:sz w:val="26"/>
          <w:szCs w:val="26"/>
        </w:rPr>
      </w:pPr>
      <w:r w:rsidRPr="00BA344E">
        <w:rPr>
          <w:i/>
          <w:sz w:val="26"/>
          <w:szCs w:val="26"/>
        </w:rPr>
        <w:t>- Giáo viên nhận xét, đánh giá</w:t>
      </w:r>
    </w:p>
    <w:p w:rsidR="00BA344E" w:rsidRPr="00BA344E" w:rsidRDefault="00BA344E" w:rsidP="00BA344E">
      <w:pPr>
        <w:spacing w:line="264" w:lineRule="auto"/>
        <w:rPr>
          <w:sz w:val="26"/>
          <w:szCs w:val="26"/>
        </w:rPr>
      </w:pPr>
      <w:r w:rsidRPr="00BA344E">
        <w:rPr>
          <w:i/>
          <w:sz w:val="26"/>
          <w:szCs w:val="26"/>
        </w:rPr>
        <w:t xml:space="preserve">-&gt;Giáo viên gieo vấn đề cần tìm hiểu trong bài học </w:t>
      </w:r>
    </w:p>
    <w:p w:rsidR="00BA344E" w:rsidRPr="00BA344E" w:rsidRDefault="00BA344E" w:rsidP="00BA344E">
      <w:pPr>
        <w:tabs>
          <w:tab w:val="left" w:pos="360"/>
        </w:tabs>
        <w:spacing w:line="312" w:lineRule="auto"/>
        <w:jc w:val="both"/>
        <w:rPr>
          <w:sz w:val="26"/>
          <w:szCs w:val="26"/>
        </w:rPr>
      </w:pPr>
      <w:r w:rsidRPr="00BA344E">
        <w:rPr>
          <w:sz w:val="26"/>
          <w:szCs w:val="26"/>
        </w:rPr>
        <w:tab/>
        <w:t xml:space="preserve">GV: Có một số nhà nghiên cứu nhận định rằng: </w:t>
      </w:r>
      <w:proofErr w:type="gramStart"/>
      <w:r w:rsidRPr="00BA344E">
        <w:rPr>
          <w:sz w:val="26"/>
          <w:szCs w:val="26"/>
        </w:rPr>
        <w:t>“ Sau</w:t>
      </w:r>
      <w:proofErr w:type="gramEnd"/>
      <w:r w:rsidRPr="00BA344E">
        <w:rPr>
          <w:sz w:val="26"/>
          <w:szCs w:val="26"/>
        </w:rPr>
        <w:t xml:space="preserve"> chiến tranh và thiên tai, tai nạn giao thông là thảm hoạ thứ 3 gây ra cái chết và thương vong co loài người”. Vì sao họ lại khẳng định như vậy? Và chúng ta phải làm gì để khắc phục tình trạng đó? Hôm nay chúng ta cùng nhau tìm hiểu bài...</w:t>
      </w:r>
    </w:p>
    <w:p w:rsidR="00BA344E" w:rsidRPr="00BA344E" w:rsidRDefault="00BA344E" w:rsidP="00BA344E">
      <w:pPr>
        <w:pStyle w:val="BodyText"/>
        <w:spacing w:line="288" w:lineRule="auto"/>
        <w:rPr>
          <w:rFonts w:ascii="Times New Roman" w:hAnsi="Times New Roman"/>
          <w:b/>
          <w:sz w:val="26"/>
          <w:szCs w:val="26"/>
          <w:lang w:val="es-MX"/>
        </w:rPr>
      </w:pPr>
      <w:r w:rsidRPr="00BA344E">
        <w:rPr>
          <w:rFonts w:ascii="Times New Roman" w:hAnsi="Times New Roman"/>
          <w:b/>
          <w:sz w:val="26"/>
          <w:szCs w:val="26"/>
          <w:lang w:val="es-MX"/>
        </w:rPr>
        <w:t>Hoạt động 2: Hình thành kiến thức</w:t>
      </w:r>
    </w:p>
    <w:p w:rsidR="00BA344E" w:rsidRPr="00BA344E" w:rsidRDefault="00BA344E" w:rsidP="00BA344E">
      <w:pPr>
        <w:tabs>
          <w:tab w:val="left" w:pos="360"/>
        </w:tabs>
        <w:spacing w:line="312" w:lineRule="auto"/>
        <w:jc w:val="both"/>
        <w:rPr>
          <w:sz w:val="26"/>
          <w:szCs w:val="26"/>
        </w:rPr>
      </w:pPr>
      <w:r w:rsidRPr="00BA344E">
        <w:rPr>
          <w:sz w:val="26"/>
          <w:szCs w:val="26"/>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400"/>
      </w:tblGrid>
      <w:tr w:rsidR="00BA344E" w:rsidRPr="00BA344E" w:rsidTr="00720B4F">
        <w:tblPrEx>
          <w:tblCellMar>
            <w:top w:w="0" w:type="dxa"/>
            <w:bottom w:w="0" w:type="dxa"/>
          </w:tblCellMar>
        </w:tblPrEx>
        <w:tc>
          <w:tcPr>
            <w:tcW w:w="5238" w:type="dxa"/>
          </w:tcPr>
          <w:p w:rsidR="00BA344E" w:rsidRPr="00BA344E" w:rsidRDefault="00BA344E" w:rsidP="00720B4F">
            <w:pPr>
              <w:tabs>
                <w:tab w:val="left" w:pos="360"/>
              </w:tabs>
              <w:spacing w:line="312" w:lineRule="auto"/>
              <w:jc w:val="both"/>
              <w:rPr>
                <w:sz w:val="26"/>
                <w:szCs w:val="26"/>
              </w:rPr>
            </w:pPr>
            <w:r w:rsidRPr="00BA344E">
              <w:rPr>
                <w:sz w:val="26"/>
                <w:szCs w:val="26"/>
              </w:rPr>
              <w:t>Hoạt động 1: tìm hiểu tính chất nghiêm trọng của tình hình tai nạn giao thông ở Việt Nam hiện nay.</w:t>
            </w:r>
          </w:p>
          <w:p w:rsidR="00BA344E" w:rsidRPr="00BA344E" w:rsidRDefault="00BA344E" w:rsidP="00720B4F">
            <w:pPr>
              <w:tabs>
                <w:tab w:val="left" w:pos="360"/>
              </w:tabs>
              <w:spacing w:line="312" w:lineRule="auto"/>
              <w:jc w:val="both"/>
              <w:rPr>
                <w:sz w:val="26"/>
                <w:szCs w:val="26"/>
              </w:rPr>
            </w:pPr>
            <w:r w:rsidRPr="00BA344E">
              <w:rPr>
                <w:sz w:val="26"/>
                <w:szCs w:val="26"/>
              </w:rPr>
              <w:t>1. Mục tiêu</w:t>
            </w:r>
            <w:proofErr w:type="gramStart"/>
            <w:r w:rsidRPr="00BA344E">
              <w:rPr>
                <w:sz w:val="26"/>
                <w:szCs w:val="26"/>
              </w:rPr>
              <w:t>:Thông</w:t>
            </w:r>
            <w:proofErr w:type="gramEnd"/>
            <w:r w:rsidRPr="00BA344E">
              <w:rPr>
                <w:sz w:val="26"/>
                <w:szCs w:val="26"/>
              </w:rPr>
              <w:t xml:space="preserve"> qua số liệu, tìm hiểu tính chất nghiêm trọng của tình hình tai nạn giao thông ở Việt Nam hiện nay.</w:t>
            </w:r>
          </w:p>
          <w:p w:rsidR="00BA344E" w:rsidRPr="00BA344E" w:rsidRDefault="00BA344E" w:rsidP="00720B4F">
            <w:pPr>
              <w:spacing w:line="264" w:lineRule="auto"/>
              <w:rPr>
                <w:sz w:val="26"/>
                <w:szCs w:val="26"/>
              </w:rPr>
            </w:pPr>
            <w:r w:rsidRPr="00BA344E">
              <w:rPr>
                <w:sz w:val="26"/>
                <w:szCs w:val="26"/>
              </w:rPr>
              <w:t>2. Phương thức thực hiện:</w:t>
            </w:r>
          </w:p>
          <w:p w:rsidR="00BA344E" w:rsidRPr="00BA344E" w:rsidRDefault="00BA344E" w:rsidP="00720B4F">
            <w:pPr>
              <w:spacing w:line="264" w:lineRule="auto"/>
              <w:rPr>
                <w:i/>
                <w:sz w:val="26"/>
                <w:szCs w:val="26"/>
              </w:rPr>
            </w:pPr>
            <w:r w:rsidRPr="00BA344E">
              <w:rPr>
                <w:i/>
                <w:sz w:val="26"/>
                <w:szCs w:val="26"/>
              </w:rPr>
              <w:t xml:space="preserve">- Hoạt động cặp đôi </w:t>
            </w:r>
          </w:p>
          <w:p w:rsidR="00BA344E" w:rsidRPr="00BA344E" w:rsidRDefault="00BA344E" w:rsidP="00720B4F">
            <w:pPr>
              <w:spacing w:line="264" w:lineRule="auto"/>
              <w:rPr>
                <w:sz w:val="26"/>
                <w:szCs w:val="26"/>
              </w:rPr>
            </w:pPr>
            <w:r w:rsidRPr="00BA344E">
              <w:rPr>
                <w:sz w:val="26"/>
                <w:szCs w:val="26"/>
              </w:rPr>
              <w:t>3. Sản phẩm hoạt động</w:t>
            </w:r>
          </w:p>
          <w:p w:rsidR="00BA344E" w:rsidRPr="00BA344E" w:rsidRDefault="00BA344E" w:rsidP="00720B4F">
            <w:pPr>
              <w:spacing w:line="264" w:lineRule="auto"/>
              <w:rPr>
                <w:i/>
                <w:sz w:val="26"/>
                <w:szCs w:val="26"/>
              </w:rPr>
            </w:pPr>
            <w:r w:rsidRPr="00BA344E">
              <w:rPr>
                <w:i/>
                <w:sz w:val="26"/>
                <w:szCs w:val="26"/>
              </w:rPr>
              <w:t xml:space="preserve">- Trình bày miệng </w:t>
            </w:r>
          </w:p>
          <w:p w:rsidR="00BA344E" w:rsidRPr="00BA344E" w:rsidRDefault="00BA344E" w:rsidP="00720B4F">
            <w:pPr>
              <w:spacing w:line="264" w:lineRule="auto"/>
              <w:rPr>
                <w:sz w:val="26"/>
                <w:szCs w:val="26"/>
              </w:rPr>
            </w:pPr>
            <w:r w:rsidRPr="00BA344E">
              <w:rPr>
                <w:sz w:val="26"/>
                <w:szCs w:val="26"/>
              </w:rPr>
              <w:t>4. Phương án kiểm tra, đánh giá</w:t>
            </w:r>
          </w:p>
          <w:p w:rsidR="00BA344E" w:rsidRPr="00BA344E" w:rsidRDefault="00BA344E" w:rsidP="00720B4F">
            <w:pPr>
              <w:spacing w:line="264" w:lineRule="auto"/>
              <w:rPr>
                <w:i/>
                <w:sz w:val="26"/>
                <w:szCs w:val="26"/>
              </w:rPr>
            </w:pPr>
            <w:r w:rsidRPr="00BA344E">
              <w:rPr>
                <w:i/>
                <w:sz w:val="26"/>
                <w:szCs w:val="26"/>
              </w:rPr>
              <w:t>- Học sinh đánh giá.</w:t>
            </w:r>
          </w:p>
          <w:p w:rsidR="00BA344E" w:rsidRPr="00BA344E" w:rsidRDefault="00BA344E" w:rsidP="00720B4F">
            <w:pPr>
              <w:spacing w:line="264" w:lineRule="auto"/>
              <w:rPr>
                <w:i/>
                <w:sz w:val="26"/>
                <w:szCs w:val="26"/>
              </w:rPr>
            </w:pPr>
            <w:r w:rsidRPr="00BA344E">
              <w:rPr>
                <w:i/>
                <w:sz w:val="26"/>
                <w:szCs w:val="26"/>
              </w:rPr>
              <w:t>- Giáo viên đánh giá.</w:t>
            </w:r>
          </w:p>
          <w:p w:rsidR="00BA344E" w:rsidRPr="00BA344E" w:rsidRDefault="00BA344E" w:rsidP="00720B4F">
            <w:pPr>
              <w:spacing w:line="264" w:lineRule="auto"/>
              <w:rPr>
                <w:sz w:val="26"/>
                <w:szCs w:val="26"/>
              </w:rPr>
            </w:pPr>
            <w:r w:rsidRPr="00BA344E">
              <w:rPr>
                <w:sz w:val="26"/>
                <w:szCs w:val="26"/>
              </w:rPr>
              <w:t>5. Tiến trình hoạt động:</w:t>
            </w:r>
          </w:p>
          <w:p w:rsidR="00BA344E" w:rsidRPr="00BA344E" w:rsidRDefault="00BA344E" w:rsidP="00720B4F">
            <w:pPr>
              <w:spacing w:line="264" w:lineRule="auto"/>
              <w:rPr>
                <w:b/>
                <w:i/>
                <w:sz w:val="26"/>
                <w:szCs w:val="26"/>
              </w:rPr>
            </w:pPr>
            <w:r w:rsidRPr="00BA344E">
              <w:rPr>
                <w:b/>
                <w:i/>
                <w:sz w:val="26"/>
                <w:szCs w:val="26"/>
              </w:rPr>
              <w:t xml:space="preserve">*Chuyển giao nhiệm vụ </w:t>
            </w:r>
          </w:p>
          <w:p w:rsidR="00BA344E" w:rsidRPr="00BA344E" w:rsidRDefault="00BA344E" w:rsidP="00720B4F">
            <w:pPr>
              <w:spacing w:line="264" w:lineRule="auto"/>
              <w:rPr>
                <w:i/>
                <w:sz w:val="26"/>
                <w:szCs w:val="26"/>
              </w:rPr>
            </w:pPr>
            <w:r w:rsidRPr="00BA344E">
              <w:rPr>
                <w:i/>
                <w:sz w:val="26"/>
                <w:szCs w:val="26"/>
              </w:rPr>
              <w:t>- Giáo viên yêu cầu hs theo dõi phần 1/ sgk và phần tư liệu mà các em đã chuẩn bị:</w:t>
            </w:r>
          </w:p>
          <w:p w:rsidR="00BA344E" w:rsidRPr="00BA344E" w:rsidRDefault="00BA344E" w:rsidP="00720B4F">
            <w:pPr>
              <w:spacing w:line="264" w:lineRule="auto"/>
              <w:rPr>
                <w:i/>
                <w:sz w:val="26"/>
                <w:szCs w:val="26"/>
              </w:rPr>
            </w:pPr>
            <w:r w:rsidRPr="00BA344E">
              <w:rPr>
                <w:i/>
                <w:sz w:val="26"/>
                <w:szCs w:val="26"/>
              </w:rPr>
              <w:t>?</w:t>
            </w:r>
            <w:r w:rsidRPr="00BA344E">
              <w:rPr>
                <w:sz w:val="26"/>
                <w:szCs w:val="26"/>
              </w:rPr>
              <w:t>Em có nhận xét gì về chiều hướng tăng giảm các vụ tai nạn giao thông và thiệt hại về người do tai nạn giao thông gây ra</w:t>
            </w:r>
          </w:p>
          <w:p w:rsidR="00BA344E" w:rsidRPr="00BA344E" w:rsidRDefault="00BA344E" w:rsidP="00720B4F">
            <w:pPr>
              <w:spacing w:line="264" w:lineRule="auto"/>
              <w:rPr>
                <w:i/>
                <w:sz w:val="26"/>
                <w:szCs w:val="26"/>
              </w:rPr>
            </w:pPr>
            <w:r w:rsidRPr="00BA344E">
              <w:rPr>
                <w:i/>
                <w:sz w:val="26"/>
                <w:szCs w:val="26"/>
              </w:rPr>
              <w:t xml:space="preserve">- Học sinh tiếp nhận… </w:t>
            </w:r>
          </w:p>
          <w:p w:rsidR="00BA344E" w:rsidRPr="00BA344E" w:rsidRDefault="00BA344E" w:rsidP="00720B4F">
            <w:pPr>
              <w:spacing w:line="264" w:lineRule="auto"/>
              <w:rPr>
                <w:b/>
                <w:i/>
                <w:sz w:val="26"/>
                <w:szCs w:val="26"/>
              </w:rPr>
            </w:pPr>
            <w:r w:rsidRPr="00BA344E">
              <w:rPr>
                <w:b/>
                <w:i/>
                <w:sz w:val="26"/>
                <w:szCs w:val="26"/>
              </w:rPr>
              <w:t>*Thực hiện nhiệm vụ</w:t>
            </w:r>
          </w:p>
          <w:p w:rsidR="00BA344E" w:rsidRPr="00BA344E" w:rsidRDefault="00BA344E" w:rsidP="00720B4F">
            <w:pPr>
              <w:spacing w:line="264" w:lineRule="auto"/>
              <w:rPr>
                <w:i/>
                <w:sz w:val="26"/>
                <w:szCs w:val="26"/>
              </w:rPr>
            </w:pPr>
            <w:r w:rsidRPr="00BA344E">
              <w:rPr>
                <w:i/>
                <w:sz w:val="26"/>
                <w:szCs w:val="26"/>
              </w:rPr>
              <w:t>- Học sinh: suy nghĩ và trao đổi nhóm cặp đôi</w:t>
            </w:r>
          </w:p>
          <w:p w:rsidR="00BA344E" w:rsidRPr="00BA344E" w:rsidRDefault="00BA344E" w:rsidP="00720B4F">
            <w:pPr>
              <w:spacing w:line="312" w:lineRule="auto"/>
              <w:jc w:val="both"/>
              <w:rPr>
                <w:sz w:val="26"/>
                <w:szCs w:val="26"/>
                <w:lang w:val="fr-FR"/>
              </w:rPr>
            </w:pPr>
            <w:r w:rsidRPr="00BA344E">
              <w:rPr>
                <w:i/>
                <w:sz w:val="26"/>
                <w:szCs w:val="26"/>
              </w:rPr>
              <w:t xml:space="preserve">- Dự kiến sản phẩm: </w:t>
            </w:r>
            <w:r w:rsidRPr="00BA344E">
              <w:rPr>
                <w:sz w:val="26"/>
                <w:szCs w:val="26"/>
                <w:lang w:val="fr-FR"/>
              </w:rPr>
              <w:t>Con số vụ tai nạn giao thông có số người chết và bị thương ngày càng gia tăng.</w:t>
            </w:r>
          </w:p>
          <w:p w:rsidR="00BA344E" w:rsidRPr="00BA344E" w:rsidRDefault="00BA344E" w:rsidP="00720B4F">
            <w:pPr>
              <w:spacing w:line="264" w:lineRule="auto"/>
              <w:rPr>
                <w:b/>
                <w:i/>
                <w:sz w:val="26"/>
                <w:szCs w:val="26"/>
              </w:rPr>
            </w:pPr>
            <w:r w:rsidRPr="00BA344E">
              <w:rPr>
                <w:b/>
                <w:i/>
                <w:sz w:val="26"/>
                <w:szCs w:val="26"/>
              </w:rPr>
              <w:t>*Báo cáo kết quả: đại diện cặp đôi báo cáo</w:t>
            </w:r>
          </w:p>
          <w:p w:rsidR="00BA344E" w:rsidRPr="00BA344E" w:rsidRDefault="00BA344E" w:rsidP="00720B4F">
            <w:pPr>
              <w:spacing w:line="264" w:lineRule="auto"/>
              <w:rPr>
                <w:b/>
                <w:i/>
                <w:sz w:val="26"/>
                <w:szCs w:val="26"/>
              </w:rPr>
            </w:pPr>
            <w:r w:rsidRPr="00BA344E">
              <w:rPr>
                <w:b/>
                <w:i/>
                <w:sz w:val="26"/>
                <w:szCs w:val="26"/>
              </w:rPr>
              <w:t>*Đánh giá kết quả</w:t>
            </w:r>
          </w:p>
          <w:p w:rsidR="00BA344E" w:rsidRPr="00BA344E" w:rsidRDefault="00BA344E" w:rsidP="00720B4F">
            <w:pPr>
              <w:spacing w:line="264" w:lineRule="auto"/>
              <w:rPr>
                <w:i/>
                <w:sz w:val="26"/>
                <w:szCs w:val="26"/>
              </w:rPr>
            </w:pPr>
            <w:r w:rsidRPr="00BA344E">
              <w:rPr>
                <w:i/>
                <w:sz w:val="26"/>
                <w:szCs w:val="26"/>
              </w:rPr>
              <w:t>- Học sinh nhận xét, bổ sung, đánh giá</w:t>
            </w:r>
          </w:p>
          <w:p w:rsidR="00BA344E" w:rsidRPr="00BA344E" w:rsidRDefault="00BA344E" w:rsidP="00720B4F">
            <w:pPr>
              <w:spacing w:line="264" w:lineRule="auto"/>
              <w:rPr>
                <w:i/>
                <w:sz w:val="26"/>
                <w:szCs w:val="26"/>
              </w:rPr>
            </w:pPr>
            <w:r w:rsidRPr="00BA344E">
              <w:rPr>
                <w:i/>
                <w:sz w:val="26"/>
                <w:szCs w:val="26"/>
              </w:rPr>
              <w:t>- Giáo viên nhận xét, đánh giá</w:t>
            </w:r>
            <w:r w:rsidRPr="00BA344E">
              <w:rPr>
                <w:sz w:val="26"/>
                <w:szCs w:val="26"/>
                <w:lang w:val="pt-BR"/>
              </w:rPr>
              <w:t>.</w:t>
            </w: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GV chốt: Tai nạn giao thông ngày càng gia tăng, nhiều vụ tai nạn nghiêm trọng, trở thành mối quan tâm, lo lắng của toàn xã hội, của từng nhà.</w:t>
            </w: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Hoạt động 2:( ): Tìm hiểu nguyên nhân dẫn đến tai nạn giao thông.</w:t>
            </w:r>
          </w:p>
          <w:p w:rsidR="00BA344E" w:rsidRPr="00BA344E" w:rsidRDefault="00BA344E" w:rsidP="00720B4F">
            <w:pPr>
              <w:spacing w:line="264" w:lineRule="auto"/>
              <w:rPr>
                <w:sz w:val="26"/>
                <w:szCs w:val="26"/>
              </w:rPr>
            </w:pPr>
            <w:r w:rsidRPr="00BA344E">
              <w:rPr>
                <w:sz w:val="26"/>
                <w:szCs w:val="26"/>
              </w:rPr>
              <w:lastRenderedPageBreak/>
              <w:t xml:space="preserve">1. Mục tiêu: </w:t>
            </w:r>
            <w:r w:rsidRPr="00BA344E">
              <w:rPr>
                <w:sz w:val="26"/>
                <w:szCs w:val="26"/>
                <w:lang w:val="pt-BR"/>
              </w:rPr>
              <w:t>Tìm hiểu nguyên nhân dẫn đến tai nạn giao thông</w:t>
            </w:r>
          </w:p>
          <w:p w:rsidR="00BA344E" w:rsidRPr="00BA344E" w:rsidRDefault="00BA344E" w:rsidP="00720B4F">
            <w:pPr>
              <w:spacing w:line="264" w:lineRule="auto"/>
              <w:rPr>
                <w:sz w:val="26"/>
                <w:szCs w:val="26"/>
              </w:rPr>
            </w:pPr>
            <w:r w:rsidRPr="00BA344E">
              <w:rPr>
                <w:sz w:val="26"/>
                <w:szCs w:val="26"/>
              </w:rPr>
              <w:t>2. Phương thức thực hiện: nhóm</w:t>
            </w:r>
          </w:p>
          <w:p w:rsidR="00BA344E" w:rsidRPr="00BA344E" w:rsidRDefault="00BA344E" w:rsidP="00720B4F">
            <w:pPr>
              <w:spacing w:line="264" w:lineRule="auto"/>
              <w:rPr>
                <w:sz w:val="26"/>
                <w:szCs w:val="26"/>
              </w:rPr>
            </w:pPr>
            <w:r w:rsidRPr="00BA344E">
              <w:rPr>
                <w:sz w:val="26"/>
                <w:szCs w:val="26"/>
              </w:rPr>
              <w:t>3. Sản phẩm hoạt động: phiếu học tập</w:t>
            </w:r>
          </w:p>
          <w:p w:rsidR="00BA344E" w:rsidRPr="00BA344E" w:rsidRDefault="00BA344E" w:rsidP="00720B4F">
            <w:pPr>
              <w:spacing w:line="264" w:lineRule="auto"/>
              <w:rPr>
                <w:sz w:val="26"/>
                <w:szCs w:val="26"/>
              </w:rPr>
            </w:pPr>
            <w:r w:rsidRPr="00BA344E">
              <w:rPr>
                <w:sz w:val="26"/>
                <w:szCs w:val="26"/>
              </w:rPr>
              <w:t>4. Phương án kiểm tra, đánh giá: hs,gv đánh giá</w:t>
            </w:r>
          </w:p>
          <w:p w:rsidR="00BA344E" w:rsidRPr="00BA344E" w:rsidRDefault="00BA344E" w:rsidP="00720B4F">
            <w:pPr>
              <w:spacing w:line="264" w:lineRule="auto"/>
              <w:rPr>
                <w:sz w:val="26"/>
                <w:szCs w:val="26"/>
              </w:rPr>
            </w:pPr>
            <w:r w:rsidRPr="00BA344E">
              <w:rPr>
                <w:sz w:val="26"/>
                <w:szCs w:val="26"/>
              </w:rPr>
              <w:t xml:space="preserve">5. Tiến trình hoạt động </w:t>
            </w:r>
          </w:p>
          <w:p w:rsidR="00BA344E" w:rsidRPr="00BA344E" w:rsidRDefault="00BA344E" w:rsidP="00720B4F">
            <w:pPr>
              <w:spacing w:line="264" w:lineRule="auto"/>
              <w:rPr>
                <w:sz w:val="26"/>
                <w:szCs w:val="26"/>
                <w:lang w:val="pt-BR"/>
              </w:rPr>
            </w:pPr>
            <w:r w:rsidRPr="00BA344E">
              <w:rPr>
                <w:sz w:val="26"/>
                <w:szCs w:val="26"/>
              </w:rPr>
              <w:t>* chuyển giao nhiệm vụ</w:t>
            </w: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GV: ? Theo em những nguyên nhân nào dẫn đến tình trạng tai nạn giao thông nhiều như hiện nay? Trong đó nguyên nhân nào là nguyên nhân chính?</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 Làm thế nào để tránh được tai nạn giao thông, đảm bảo an toàn giao thông?</w:t>
            </w: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 Thực hiện nhiệm vụ:</w:t>
            </w: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 Cá nhân báo cáo nhóm, nhóm tổng hợp</w:t>
            </w:r>
          </w:p>
          <w:p w:rsidR="00BA344E" w:rsidRPr="00BA344E" w:rsidRDefault="00BA344E" w:rsidP="00720B4F">
            <w:pPr>
              <w:spacing w:line="312" w:lineRule="auto"/>
              <w:jc w:val="both"/>
              <w:rPr>
                <w:sz w:val="26"/>
                <w:szCs w:val="26"/>
                <w:lang w:val="fr-FR"/>
              </w:rPr>
            </w:pPr>
            <w:r w:rsidRPr="00BA344E">
              <w:rPr>
                <w:sz w:val="26"/>
                <w:szCs w:val="26"/>
                <w:lang w:val="pt-BR"/>
              </w:rPr>
              <w:t xml:space="preserve">- Dự kiến sản phẩm: </w:t>
            </w:r>
            <w:r w:rsidRPr="00BA344E">
              <w:rPr>
                <w:sz w:val="26"/>
                <w:szCs w:val="26"/>
                <w:lang w:val="fr-FR"/>
              </w:rPr>
              <w:t>Nguyên nhân:</w:t>
            </w:r>
          </w:p>
          <w:p w:rsidR="00BA344E" w:rsidRPr="00BA344E" w:rsidRDefault="00BA344E" w:rsidP="00720B4F">
            <w:pPr>
              <w:spacing w:line="312" w:lineRule="auto"/>
              <w:jc w:val="both"/>
              <w:rPr>
                <w:sz w:val="26"/>
                <w:szCs w:val="26"/>
                <w:lang w:val="fr-FR"/>
              </w:rPr>
            </w:pPr>
            <w:r w:rsidRPr="00BA344E">
              <w:rPr>
                <w:sz w:val="26"/>
                <w:szCs w:val="26"/>
                <w:lang w:val="fr-FR"/>
              </w:rPr>
              <w:t>- Dân cư tăng nhanh.</w:t>
            </w:r>
          </w:p>
          <w:p w:rsidR="00BA344E" w:rsidRPr="00BA344E" w:rsidRDefault="00BA344E" w:rsidP="00720B4F">
            <w:pPr>
              <w:spacing w:line="312" w:lineRule="auto"/>
              <w:jc w:val="both"/>
              <w:rPr>
                <w:sz w:val="26"/>
                <w:szCs w:val="26"/>
                <w:lang w:val="fr-FR"/>
              </w:rPr>
            </w:pPr>
            <w:r w:rsidRPr="00BA344E">
              <w:rPr>
                <w:sz w:val="26"/>
                <w:szCs w:val="26"/>
                <w:lang w:val="fr-FR"/>
              </w:rPr>
              <w:t>- Các phương tiện tham gia giao thông ngày càng nhiều.</w:t>
            </w:r>
          </w:p>
          <w:p w:rsidR="00BA344E" w:rsidRPr="00BA344E" w:rsidRDefault="00BA344E" w:rsidP="00720B4F">
            <w:pPr>
              <w:spacing w:line="312" w:lineRule="auto"/>
              <w:jc w:val="both"/>
              <w:rPr>
                <w:sz w:val="26"/>
                <w:szCs w:val="26"/>
                <w:lang w:val="fr-FR"/>
              </w:rPr>
            </w:pPr>
            <w:r w:rsidRPr="00BA344E">
              <w:rPr>
                <w:sz w:val="26"/>
                <w:szCs w:val="26"/>
                <w:lang w:val="fr-FR"/>
              </w:rPr>
              <w:t>- Quản lí của nhà nước về giao thông còn nhiều hạn chế.</w:t>
            </w:r>
          </w:p>
          <w:p w:rsidR="00BA344E" w:rsidRPr="00BA344E" w:rsidRDefault="00BA344E" w:rsidP="00720B4F">
            <w:pPr>
              <w:spacing w:line="312" w:lineRule="auto"/>
              <w:jc w:val="both"/>
              <w:rPr>
                <w:sz w:val="26"/>
                <w:szCs w:val="26"/>
                <w:lang w:val="fr-FR"/>
              </w:rPr>
            </w:pPr>
            <w:r w:rsidRPr="00BA344E">
              <w:rPr>
                <w:sz w:val="26"/>
                <w:szCs w:val="26"/>
                <w:lang w:val="fr-FR"/>
              </w:rPr>
              <w:t>- ý thức của một số người tham gia giao thông chưa tốt.</w:t>
            </w:r>
          </w:p>
          <w:p w:rsidR="00BA344E" w:rsidRPr="00BA344E" w:rsidRDefault="00BA344E" w:rsidP="00720B4F">
            <w:pPr>
              <w:spacing w:line="312" w:lineRule="auto"/>
              <w:jc w:val="both"/>
              <w:rPr>
                <w:sz w:val="26"/>
                <w:szCs w:val="26"/>
                <w:lang w:val="fr-FR"/>
              </w:rPr>
            </w:pPr>
            <w:r w:rsidRPr="00BA344E">
              <w:rPr>
                <w:sz w:val="26"/>
                <w:szCs w:val="26"/>
                <w:lang w:val="fr-FR"/>
              </w:rPr>
              <w:t>Nguyên nhân chủ yếu:</w:t>
            </w:r>
          </w:p>
          <w:p w:rsidR="00BA344E" w:rsidRPr="00BA344E" w:rsidRDefault="00BA344E" w:rsidP="00720B4F">
            <w:pPr>
              <w:spacing w:line="312" w:lineRule="auto"/>
              <w:jc w:val="both"/>
              <w:rPr>
                <w:sz w:val="26"/>
                <w:szCs w:val="26"/>
                <w:lang w:val="fr-FR"/>
              </w:rPr>
            </w:pPr>
            <w:r w:rsidRPr="00BA344E">
              <w:rPr>
                <w:sz w:val="26"/>
                <w:szCs w:val="26"/>
                <w:lang w:val="fr-FR"/>
              </w:rPr>
              <w:t>- Sự thiếu hiểu biết của người tham gia giao thông.</w:t>
            </w:r>
          </w:p>
          <w:p w:rsidR="00BA344E" w:rsidRPr="00BA344E" w:rsidRDefault="00BA344E" w:rsidP="00720B4F">
            <w:pPr>
              <w:spacing w:line="312" w:lineRule="auto"/>
              <w:jc w:val="both"/>
              <w:rPr>
                <w:sz w:val="26"/>
                <w:szCs w:val="26"/>
                <w:lang w:val="fr-FR"/>
              </w:rPr>
            </w:pPr>
            <w:r w:rsidRPr="00BA344E">
              <w:rPr>
                <w:sz w:val="26"/>
                <w:szCs w:val="26"/>
                <w:lang w:val="fr-FR"/>
              </w:rPr>
              <w:t>- ý thức của người tham gia giao thông chưa tốt.</w:t>
            </w:r>
          </w:p>
          <w:p w:rsidR="00BA344E" w:rsidRPr="00BA344E" w:rsidRDefault="00BA344E" w:rsidP="00720B4F">
            <w:pPr>
              <w:spacing w:line="264" w:lineRule="auto"/>
              <w:rPr>
                <w:i/>
                <w:sz w:val="26"/>
                <w:szCs w:val="26"/>
              </w:rPr>
            </w:pPr>
          </w:p>
          <w:p w:rsidR="00BA344E" w:rsidRPr="00BA344E" w:rsidRDefault="00BA344E" w:rsidP="00720B4F">
            <w:pPr>
              <w:spacing w:line="312" w:lineRule="auto"/>
              <w:jc w:val="both"/>
              <w:rPr>
                <w:sz w:val="26"/>
                <w:szCs w:val="26"/>
                <w:lang w:val="pt-B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r w:rsidRPr="00BA344E">
              <w:rPr>
                <w:sz w:val="26"/>
                <w:szCs w:val="26"/>
                <w:lang w:val="fr-FR"/>
              </w:rPr>
              <w:t>. Biện pháp.</w:t>
            </w:r>
          </w:p>
          <w:p w:rsidR="00BA344E" w:rsidRPr="00BA344E" w:rsidRDefault="00BA344E" w:rsidP="00720B4F">
            <w:pPr>
              <w:spacing w:line="312" w:lineRule="auto"/>
              <w:jc w:val="both"/>
              <w:rPr>
                <w:sz w:val="26"/>
                <w:szCs w:val="26"/>
                <w:lang w:val="fr-FR"/>
              </w:rPr>
            </w:pPr>
            <w:r w:rsidRPr="00BA344E">
              <w:rPr>
                <w:sz w:val="26"/>
                <w:szCs w:val="26"/>
                <w:lang w:val="fr-FR"/>
              </w:rPr>
              <w:t>- Học tập, hiểu pháp luật về TTATGT</w:t>
            </w:r>
          </w:p>
          <w:p w:rsidR="00BA344E" w:rsidRPr="00BA344E" w:rsidRDefault="00BA344E" w:rsidP="00720B4F">
            <w:pPr>
              <w:spacing w:line="312" w:lineRule="auto"/>
              <w:jc w:val="both"/>
              <w:rPr>
                <w:sz w:val="26"/>
                <w:szCs w:val="26"/>
                <w:lang w:val="fr-FR"/>
              </w:rPr>
            </w:pPr>
            <w:r w:rsidRPr="00BA344E">
              <w:rPr>
                <w:sz w:val="26"/>
                <w:szCs w:val="26"/>
                <w:lang w:val="fr-FR"/>
              </w:rPr>
              <w:t>- Tự giác tuân theo quy định của pháp luật về đi đường.</w:t>
            </w:r>
          </w:p>
          <w:p w:rsidR="00BA344E" w:rsidRPr="00BA344E" w:rsidRDefault="00BA344E" w:rsidP="00720B4F">
            <w:pPr>
              <w:spacing w:line="312" w:lineRule="auto"/>
              <w:jc w:val="both"/>
              <w:rPr>
                <w:sz w:val="26"/>
                <w:szCs w:val="26"/>
                <w:lang w:val="fr-FR"/>
              </w:rPr>
            </w:pP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 Báo cáo</w:t>
            </w: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Đại diện nhóm trình bày.</w:t>
            </w: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 Đánh giá:</w:t>
            </w: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GV nhận xét, chốt: Nguyên nhân chính là do con người: Coi thường pháp luật hoặc không hiểu PL về TTATGT (Đua xe trái phép, phóng nhanh, vượt ẩu, đi không đúng làn đường...).</w:t>
            </w:r>
          </w:p>
          <w:p w:rsidR="00BA344E" w:rsidRPr="00BA344E" w:rsidRDefault="00BA344E" w:rsidP="00720B4F">
            <w:pPr>
              <w:tabs>
                <w:tab w:val="left" w:pos="360"/>
              </w:tabs>
              <w:spacing w:line="312" w:lineRule="auto"/>
              <w:jc w:val="both"/>
              <w:rPr>
                <w:sz w:val="26"/>
                <w:szCs w:val="26"/>
                <w:lang w:val="pt-BR"/>
              </w:rPr>
            </w:pPr>
            <w:r w:rsidRPr="00BA344E">
              <w:rPr>
                <w:sz w:val="26"/>
                <w:szCs w:val="26"/>
                <w:lang w:val="pt-BR"/>
              </w:rPr>
              <w:t>GV: Cung cấp số liệu, sự kiện nói về nguyên nhân gây tai nạn giao thông.</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GV: “An toàn giao thông là hạnh phúc của mọi nhà, của mọi người”. Vì vậy mỗi chúng ta cần thực hiện tốt giao thông đường bộ.</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Hoạt động 4 ( ): HS quan sát, nhận biết ý nghĩa của từng loại biển báo.</w:t>
            </w:r>
          </w:p>
          <w:p w:rsidR="00BA344E" w:rsidRPr="00BA344E" w:rsidRDefault="00BA344E" w:rsidP="00720B4F">
            <w:pPr>
              <w:spacing w:line="264" w:lineRule="auto"/>
              <w:rPr>
                <w:sz w:val="26"/>
                <w:szCs w:val="26"/>
              </w:rPr>
            </w:pPr>
            <w:r w:rsidRPr="00BA344E">
              <w:rPr>
                <w:sz w:val="26"/>
                <w:szCs w:val="26"/>
              </w:rPr>
              <w:t xml:space="preserve">1. Mục tiêu: </w:t>
            </w:r>
            <w:r w:rsidRPr="00BA344E">
              <w:rPr>
                <w:sz w:val="26"/>
                <w:szCs w:val="26"/>
                <w:lang w:val="fr-FR"/>
              </w:rPr>
              <w:t>nhận biết ý nghĩa của từng loại biển báo</w:t>
            </w:r>
          </w:p>
          <w:p w:rsidR="00BA344E" w:rsidRPr="00BA344E" w:rsidRDefault="00BA344E" w:rsidP="00720B4F">
            <w:pPr>
              <w:spacing w:line="264" w:lineRule="auto"/>
              <w:rPr>
                <w:sz w:val="26"/>
                <w:szCs w:val="26"/>
              </w:rPr>
            </w:pPr>
            <w:r w:rsidRPr="00BA344E">
              <w:rPr>
                <w:sz w:val="26"/>
                <w:szCs w:val="26"/>
              </w:rPr>
              <w:t>2. Phương thức thực hiện: cặp đôi</w:t>
            </w:r>
          </w:p>
          <w:p w:rsidR="00BA344E" w:rsidRPr="00BA344E" w:rsidRDefault="00BA344E" w:rsidP="00720B4F">
            <w:pPr>
              <w:spacing w:line="264" w:lineRule="auto"/>
              <w:rPr>
                <w:sz w:val="26"/>
                <w:szCs w:val="26"/>
              </w:rPr>
            </w:pPr>
            <w:r w:rsidRPr="00BA344E">
              <w:rPr>
                <w:sz w:val="26"/>
                <w:szCs w:val="26"/>
              </w:rPr>
              <w:t>3. Sản phẩm hoạt động: trình bày miệng</w:t>
            </w:r>
          </w:p>
          <w:p w:rsidR="00BA344E" w:rsidRPr="00BA344E" w:rsidRDefault="00BA344E" w:rsidP="00720B4F">
            <w:pPr>
              <w:spacing w:line="264" w:lineRule="auto"/>
              <w:rPr>
                <w:sz w:val="26"/>
                <w:szCs w:val="26"/>
              </w:rPr>
            </w:pPr>
            <w:r w:rsidRPr="00BA344E">
              <w:rPr>
                <w:sz w:val="26"/>
                <w:szCs w:val="26"/>
              </w:rPr>
              <w:t>4. Phương án kiểm tra, đánh giá: hs, gv đánh giá</w:t>
            </w:r>
          </w:p>
          <w:p w:rsidR="00BA344E" w:rsidRPr="00BA344E" w:rsidRDefault="00BA344E" w:rsidP="00720B4F">
            <w:pPr>
              <w:spacing w:line="264" w:lineRule="auto"/>
              <w:rPr>
                <w:sz w:val="26"/>
                <w:szCs w:val="26"/>
              </w:rPr>
            </w:pPr>
            <w:r w:rsidRPr="00BA344E">
              <w:rPr>
                <w:sz w:val="26"/>
                <w:szCs w:val="26"/>
              </w:rPr>
              <w:t xml:space="preserve">5. Tiến trình hoạt động </w:t>
            </w:r>
          </w:p>
          <w:p w:rsidR="00BA344E" w:rsidRPr="00BA344E" w:rsidRDefault="00BA344E" w:rsidP="00720B4F">
            <w:pPr>
              <w:spacing w:line="264" w:lineRule="auto"/>
              <w:rPr>
                <w:sz w:val="26"/>
                <w:szCs w:val="26"/>
                <w:lang w:val="fr-FR"/>
              </w:rPr>
            </w:pPr>
            <w:r w:rsidRPr="00BA344E">
              <w:rPr>
                <w:sz w:val="26"/>
                <w:szCs w:val="26"/>
              </w:rPr>
              <w:t>* Chuyển giao nv:</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GV: Giới thiệu 3 loại biển báo cấm, 3 biển báo nguy hiểm, 3 biển hiệu lệnh.</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GV</w:t>
            </w:r>
            <w:proofErr w:type="gramStart"/>
            <w:r w:rsidRPr="00BA344E">
              <w:rPr>
                <w:sz w:val="26"/>
                <w:szCs w:val="26"/>
                <w:lang w:val="fr-FR"/>
              </w:rPr>
              <w:t>: ?</w:t>
            </w:r>
            <w:proofErr w:type="gramEnd"/>
            <w:r w:rsidRPr="00BA344E">
              <w:rPr>
                <w:sz w:val="26"/>
                <w:szCs w:val="26"/>
                <w:lang w:val="fr-FR"/>
              </w:rPr>
              <w:t xml:space="preserve"> Phân loại, nêu đặc điểm của từng loại biển báo.</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 Mỗi loại biển báo này có ý nghĩa gì?</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 Thực hiện nhiệm vụ : Cặp đôi trao đổi</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 báo cáo : đại diện cặp đôi báo cáo</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 Đánh giá : HS, gv đánh giá</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GV: Giới thiệu điều 10 luật GTĐBộ.</w:t>
            </w:r>
          </w:p>
          <w:p w:rsidR="00BA344E" w:rsidRPr="00BA344E" w:rsidRDefault="00BA344E" w:rsidP="00720B4F">
            <w:pPr>
              <w:tabs>
                <w:tab w:val="left" w:pos="360"/>
              </w:tabs>
              <w:spacing w:line="312" w:lineRule="auto"/>
              <w:jc w:val="both"/>
              <w:rPr>
                <w:sz w:val="26"/>
                <w:szCs w:val="26"/>
                <w:lang w:val="fr-FR"/>
              </w:rPr>
            </w:pPr>
            <w:r w:rsidRPr="00BA344E">
              <w:rPr>
                <w:sz w:val="26"/>
                <w:szCs w:val="26"/>
                <w:lang w:val="fr-FR"/>
              </w:rPr>
              <w:t>và kết luận</w:t>
            </w:r>
          </w:p>
        </w:tc>
        <w:tc>
          <w:tcPr>
            <w:tcW w:w="5400" w:type="dxa"/>
          </w:tcPr>
          <w:p w:rsidR="00BA344E" w:rsidRPr="00BA344E" w:rsidRDefault="00BA344E" w:rsidP="00720B4F">
            <w:pPr>
              <w:spacing w:line="312" w:lineRule="auto"/>
              <w:jc w:val="both"/>
              <w:rPr>
                <w:sz w:val="26"/>
                <w:szCs w:val="26"/>
                <w:lang w:val="fr-FR"/>
              </w:rPr>
            </w:pPr>
            <w:r w:rsidRPr="00BA344E">
              <w:rPr>
                <w:sz w:val="26"/>
                <w:szCs w:val="26"/>
                <w:lang w:val="fr-FR"/>
              </w:rPr>
              <w:lastRenderedPageBreak/>
              <w:t>1. Tình hình tai nạn giao thông hiện nay.</w:t>
            </w: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r w:rsidRPr="00BA344E">
              <w:rPr>
                <w:sz w:val="26"/>
                <w:szCs w:val="26"/>
              </w:rPr>
              <w:sym w:font="Wingdings" w:char="F0E0"/>
            </w:r>
            <w:r w:rsidRPr="00BA344E">
              <w:rPr>
                <w:sz w:val="26"/>
                <w:szCs w:val="26"/>
                <w:lang w:val="fr-FR"/>
              </w:rPr>
              <w:t>Phải chấp hành hệ thống báo hiệu giao thông.</w:t>
            </w: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r w:rsidRPr="00BA344E">
              <w:rPr>
                <w:sz w:val="26"/>
                <w:szCs w:val="26"/>
                <w:lang w:val="fr-FR"/>
              </w:rPr>
              <w:t>2. Biện pháp.</w:t>
            </w:r>
          </w:p>
          <w:p w:rsidR="00BA344E" w:rsidRPr="00BA344E" w:rsidRDefault="00BA344E" w:rsidP="00720B4F">
            <w:pPr>
              <w:spacing w:line="312" w:lineRule="auto"/>
              <w:jc w:val="both"/>
              <w:rPr>
                <w:sz w:val="26"/>
                <w:szCs w:val="26"/>
                <w:lang w:val="fr-FR"/>
              </w:rPr>
            </w:pPr>
            <w:r w:rsidRPr="00BA344E">
              <w:rPr>
                <w:sz w:val="26"/>
                <w:szCs w:val="26"/>
                <w:lang w:val="fr-FR"/>
              </w:rPr>
              <w:t>- Học tập, hiểu pháp luật về TTATGT</w:t>
            </w:r>
          </w:p>
          <w:p w:rsidR="00BA344E" w:rsidRPr="00BA344E" w:rsidRDefault="00BA344E" w:rsidP="00720B4F">
            <w:pPr>
              <w:spacing w:line="312" w:lineRule="auto"/>
              <w:jc w:val="both"/>
              <w:rPr>
                <w:sz w:val="26"/>
                <w:szCs w:val="26"/>
                <w:lang w:val="fr-FR"/>
              </w:rPr>
            </w:pPr>
            <w:r w:rsidRPr="00BA344E">
              <w:rPr>
                <w:sz w:val="26"/>
                <w:szCs w:val="26"/>
                <w:lang w:val="fr-FR"/>
              </w:rPr>
              <w:t>- Tự giác tuân theo quy định của pháp luật về đi đường.</w:t>
            </w: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r w:rsidRPr="00BA344E">
              <w:rPr>
                <w:sz w:val="26"/>
                <w:szCs w:val="26"/>
                <w:lang w:val="fr-FR"/>
              </w:rPr>
              <w:t>3. Các loại biển báo thông dụng:</w:t>
            </w:r>
          </w:p>
          <w:p w:rsidR="00BA344E" w:rsidRPr="00BA344E" w:rsidRDefault="00BA344E" w:rsidP="00720B4F">
            <w:pPr>
              <w:spacing w:line="312" w:lineRule="auto"/>
              <w:jc w:val="both"/>
              <w:rPr>
                <w:sz w:val="26"/>
                <w:szCs w:val="26"/>
                <w:lang w:val="fr-FR"/>
              </w:rPr>
            </w:pPr>
            <w:r w:rsidRPr="00BA344E">
              <w:rPr>
                <w:sz w:val="26"/>
                <w:szCs w:val="26"/>
                <w:lang w:val="fr-FR"/>
              </w:rPr>
              <w:t xml:space="preserve">a. Biển báo cấm: Hình tròn, viền đỏ, hình vẽ màu đen </w:t>
            </w:r>
            <w:r w:rsidRPr="00BA344E">
              <w:rPr>
                <w:sz w:val="26"/>
                <w:szCs w:val="26"/>
              </w:rPr>
              <w:sym w:font="Wingdings" w:char="F0E0"/>
            </w:r>
            <w:r w:rsidRPr="00BA344E">
              <w:rPr>
                <w:sz w:val="26"/>
                <w:szCs w:val="26"/>
                <w:lang w:val="fr-FR"/>
              </w:rPr>
              <w:t xml:space="preserve"> báo cấm.</w:t>
            </w:r>
          </w:p>
          <w:p w:rsidR="00BA344E" w:rsidRPr="00BA344E" w:rsidRDefault="00BA344E" w:rsidP="00720B4F">
            <w:pPr>
              <w:spacing w:line="312" w:lineRule="auto"/>
              <w:jc w:val="both"/>
              <w:rPr>
                <w:sz w:val="26"/>
                <w:szCs w:val="26"/>
                <w:lang w:val="fr-FR"/>
              </w:rPr>
            </w:pPr>
            <w:r w:rsidRPr="00BA344E">
              <w:rPr>
                <w:sz w:val="26"/>
                <w:szCs w:val="26"/>
                <w:lang w:val="fr-FR"/>
              </w:rPr>
              <w:t xml:space="preserve">b. Biển báo nguy hiểm: Hình tam giác đều, nền vàng, viền đỏ, hình vẽ đen </w:t>
            </w:r>
            <w:r w:rsidRPr="00BA344E">
              <w:rPr>
                <w:sz w:val="26"/>
                <w:szCs w:val="26"/>
              </w:rPr>
              <w:sym w:font="Wingdings" w:char="F0E0"/>
            </w:r>
            <w:r w:rsidRPr="00BA344E">
              <w:rPr>
                <w:sz w:val="26"/>
                <w:szCs w:val="26"/>
                <w:lang w:val="fr-FR"/>
              </w:rPr>
              <w:t>đều nguy hiểm.</w:t>
            </w:r>
          </w:p>
          <w:p w:rsidR="00BA344E" w:rsidRPr="00BA344E" w:rsidRDefault="00BA344E" w:rsidP="00720B4F">
            <w:pPr>
              <w:spacing w:line="312" w:lineRule="auto"/>
              <w:jc w:val="both"/>
              <w:rPr>
                <w:sz w:val="26"/>
                <w:szCs w:val="26"/>
                <w:lang w:val="fr-FR"/>
              </w:rPr>
            </w:pPr>
            <w:r w:rsidRPr="00BA344E">
              <w:rPr>
                <w:sz w:val="26"/>
                <w:szCs w:val="26"/>
                <w:lang w:val="fr-FR"/>
              </w:rPr>
              <w:t xml:space="preserve">c. Biển báo hiệu lệnh: Hình tròn, nền xanh lam, hình vẽ màu trắng </w:t>
            </w:r>
            <w:r w:rsidRPr="00BA344E">
              <w:rPr>
                <w:sz w:val="26"/>
                <w:szCs w:val="26"/>
              </w:rPr>
              <w:sym w:font="Wingdings" w:char="F0E0"/>
            </w:r>
            <w:r w:rsidRPr="00BA344E">
              <w:rPr>
                <w:sz w:val="26"/>
                <w:szCs w:val="26"/>
                <w:lang w:val="fr-FR"/>
              </w:rPr>
              <w:t>báo điều phải thi hành.</w:t>
            </w:r>
          </w:p>
          <w:p w:rsidR="00BA344E" w:rsidRPr="00BA344E" w:rsidRDefault="00BA344E" w:rsidP="00720B4F">
            <w:pPr>
              <w:spacing w:line="312" w:lineRule="auto"/>
              <w:jc w:val="both"/>
              <w:rPr>
                <w:sz w:val="26"/>
                <w:szCs w:val="26"/>
                <w:lang w:val="fr-FR"/>
              </w:rPr>
            </w:pPr>
          </w:p>
          <w:p w:rsidR="00BA344E" w:rsidRPr="00BA344E" w:rsidRDefault="00BA344E" w:rsidP="00720B4F">
            <w:pPr>
              <w:spacing w:line="312" w:lineRule="auto"/>
              <w:jc w:val="both"/>
              <w:rPr>
                <w:sz w:val="26"/>
                <w:szCs w:val="26"/>
                <w:lang w:val="fr-FR"/>
              </w:rPr>
            </w:pPr>
          </w:p>
        </w:tc>
      </w:tr>
    </w:tbl>
    <w:p w:rsidR="00BA344E" w:rsidRPr="00BA344E" w:rsidRDefault="00BA344E" w:rsidP="00BA344E">
      <w:pPr>
        <w:tabs>
          <w:tab w:val="left" w:pos="360"/>
        </w:tabs>
        <w:spacing w:line="312" w:lineRule="auto"/>
        <w:jc w:val="both"/>
        <w:rPr>
          <w:b/>
          <w:sz w:val="26"/>
          <w:szCs w:val="26"/>
          <w:lang w:val="fr-FR"/>
        </w:rPr>
      </w:pPr>
    </w:p>
    <w:p w:rsidR="00BA344E" w:rsidRPr="00BA344E" w:rsidRDefault="00BA344E" w:rsidP="00BA344E">
      <w:pPr>
        <w:tabs>
          <w:tab w:val="left" w:pos="360"/>
        </w:tabs>
        <w:spacing w:line="312" w:lineRule="auto"/>
        <w:jc w:val="both"/>
        <w:rPr>
          <w:b/>
          <w:sz w:val="26"/>
          <w:szCs w:val="26"/>
          <w:lang w:val="fr-FR"/>
        </w:rPr>
      </w:pPr>
      <w:r w:rsidRPr="00BA344E">
        <w:rPr>
          <w:b/>
          <w:sz w:val="26"/>
          <w:szCs w:val="26"/>
          <w:lang w:val="fr-FR"/>
        </w:rPr>
        <w:t>3. Hoạt động luyện tập</w:t>
      </w:r>
    </w:p>
    <w:p w:rsidR="00BA344E" w:rsidRPr="00BA344E" w:rsidRDefault="00BA344E" w:rsidP="00BA344E">
      <w:pPr>
        <w:spacing w:line="264" w:lineRule="auto"/>
        <w:rPr>
          <w:sz w:val="26"/>
          <w:szCs w:val="26"/>
        </w:rPr>
      </w:pPr>
      <w:r w:rsidRPr="00BA344E">
        <w:rPr>
          <w:sz w:val="26"/>
          <w:szCs w:val="26"/>
        </w:rPr>
        <w:t>1. Mục tiêu: củng cố kiến thức đã học</w:t>
      </w:r>
    </w:p>
    <w:p w:rsidR="00BA344E" w:rsidRPr="00BA344E" w:rsidRDefault="00BA344E" w:rsidP="00BA344E">
      <w:pPr>
        <w:spacing w:line="264" w:lineRule="auto"/>
        <w:rPr>
          <w:sz w:val="26"/>
          <w:szCs w:val="26"/>
        </w:rPr>
      </w:pPr>
      <w:r w:rsidRPr="00BA344E">
        <w:rPr>
          <w:sz w:val="26"/>
          <w:szCs w:val="26"/>
        </w:rPr>
        <w:t>2. Phương thức thực hiện: cá nhân</w:t>
      </w:r>
    </w:p>
    <w:p w:rsidR="00BA344E" w:rsidRPr="00BA344E" w:rsidRDefault="00BA344E" w:rsidP="00BA344E">
      <w:pPr>
        <w:spacing w:line="264" w:lineRule="auto"/>
        <w:rPr>
          <w:sz w:val="26"/>
          <w:szCs w:val="26"/>
        </w:rPr>
      </w:pPr>
      <w:r w:rsidRPr="00BA344E">
        <w:rPr>
          <w:sz w:val="26"/>
          <w:szCs w:val="26"/>
        </w:rPr>
        <w:t>3. Sản phẩm hoạt động: phiếu học tập</w:t>
      </w:r>
    </w:p>
    <w:p w:rsidR="00BA344E" w:rsidRPr="00BA344E" w:rsidRDefault="00BA344E" w:rsidP="00BA344E">
      <w:pPr>
        <w:spacing w:line="264" w:lineRule="auto"/>
        <w:rPr>
          <w:sz w:val="26"/>
          <w:szCs w:val="26"/>
        </w:rPr>
      </w:pPr>
      <w:r w:rsidRPr="00BA344E">
        <w:rPr>
          <w:sz w:val="26"/>
          <w:szCs w:val="26"/>
        </w:rPr>
        <w:t xml:space="preserve">4. Phương </w:t>
      </w:r>
      <w:proofErr w:type="gramStart"/>
      <w:r w:rsidRPr="00BA344E">
        <w:rPr>
          <w:sz w:val="26"/>
          <w:szCs w:val="26"/>
        </w:rPr>
        <w:t>án</w:t>
      </w:r>
      <w:proofErr w:type="gramEnd"/>
      <w:r w:rsidRPr="00BA344E">
        <w:rPr>
          <w:sz w:val="26"/>
          <w:szCs w:val="26"/>
        </w:rPr>
        <w:t xml:space="preserve"> kiểm tra, đánh giá: hs, gv đánh giá</w:t>
      </w:r>
    </w:p>
    <w:p w:rsidR="00BA344E" w:rsidRPr="00BA344E" w:rsidRDefault="00BA344E" w:rsidP="00BA344E">
      <w:pPr>
        <w:spacing w:line="264" w:lineRule="auto"/>
        <w:rPr>
          <w:sz w:val="26"/>
          <w:szCs w:val="26"/>
        </w:rPr>
      </w:pPr>
      <w:r w:rsidRPr="00BA344E">
        <w:rPr>
          <w:sz w:val="26"/>
          <w:szCs w:val="26"/>
        </w:rPr>
        <w:t xml:space="preserve">5. Tiến trình hoạt động </w:t>
      </w:r>
    </w:p>
    <w:p w:rsidR="00BA344E" w:rsidRPr="00BA344E" w:rsidRDefault="00BA344E" w:rsidP="00BA344E">
      <w:pPr>
        <w:spacing w:line="264" w:lineRule="auto"/>
        <w:rPr>
          <w:sz w:val="26"/>
          <w:szCs w:val="26"/>
          <w:lang w:val="fr-FR"/>
        </w:rPr>
      </w:pPr>
      <w:r w:rsidRPr="00BA344E">
        <w:rPr>
          <w:sz w:val="26"/>
          <w:szCs w:val="26"/>
        </w:rPr>
        <w:t>* Chuyển giao nhiệm vụ</w:t>
      </w:r>
    </w:p>
    <w:p w:rsidR="00BA344E" w:rsidRPr="00BA344E" w:rsidRDefault="00BA344E" w:rsidP="00BA344E">
      <w:pPr>
        <w:tabs>
          <w:tab w:val="left" w:pos="360"/>
        </w:tabs>
        <w:spacing w:line="312" w:lineRule="auto"/>
        <w:jc w:val="both"/>
        <w:rPr>
          <w:sz w:val="26"/>
          <w:szCs w:val="26"/>
          <w:lang w:val="fr-FR"/>
        </w:rPr>
      </w:pPr>
      <w:r w:rsidRPr="00BA344E">
        <w:rPr>
          <w:sz w:val="26"/>
          <w:szCs w:val="26"/>
          <w:lang w:val="fr-FR"/>
        </w:rPr>
        <w:tab/>
        <w:t xml:space="preserve">Làm BT </w:t>
      </w:r>
      <w:proofErr w:type="gramStart"/>
      <w:r w:rsidRPr="00BA344E">
        <w:rPr>
          <w:sz w:val="26"/>
          <w:szCs w:val="26"/>
          <w:lang w:val="fr-FR"/>
        </w:rPr>
        <w:t>a(</w:t>
      </w:r>
      <w:proofErr w:type="gramEnd"/>
      <w:r w:rsidRPr="00BA344E">
        <w:rPr>
          <w:sz w:val="26"/>
          <w:szCs w:val="26"/>
          <w:lang w:val="fr-FR"/>
        </w:rPr>
        <w:t>46-SGK).</w:t>
      </w:r>
    </w:p>
    <w:p w:rsidR="00BA344E" w:rsidRPr="00BA344E" w:rsidRDefault="00BA344E" w:rsidP="00BA344E">
      <w:pPr>
        <w:tabs>
          <w:tab w:val="left" w:pos="360"/>
        </w:tabs>
        <w:spacing w:line="312" w:lineRule="auto"/>
        <w:jc w:val="both"/>
        <w:rPr>
          <w:sz w:val="26"/>
          <w:szCs w:val="26"/>
          <w:lang w:val="fr-FR"/>
        </w:rPr>
      </w:pPr>
      <w:r w:rsidRPr="00BA344E">
        <w:rPr>
          <w:sz w:val="26"/>
          <w:szCs w:val="26"/>
          <w:lang w:val="fr-FR"/>
        </w:rPr>
        <w:t>* thực hiện nhiệm vụ : học sinh làm vào phiếu học tập</w:t>
      </w:r>
    </w:p>
    <w:p w:rsidR="00BA344E" w:rsidRPr="00BA344E" w:rsidRDefault="00BA344E" w:rsidP="00BA344E">
      <w:pPr>
        <w:tabs>
          <w:tab w:val="left" w:pos="360"/>
        </w:tabs>
        <w:spacing w:line="312" w:lineRule="auto"/>
        <w:jc w:val="both"/>
        <w:rPr>
          <w:sz w:val="26"/>
          <w:szCs w:val="26"/>
          <w:lang w:val="fr-FR"/>
        </w:rPr>
      </w:pPr>
      <w:r w:rsidRPr="00BA344E">
        <w:rPr>
          <w:sz w:val="26"/>
          <w:szCs w:val="26"/>
          <w:lang w:val="fr-FR"/>
        </w:rPr>
        <w:t>* Báo cáo : Cá nhân trả lời</w:t>
      </w:r>
    </w:p>
    <w:p w:rsidR="00BA344E" w:rsidRPr="00BA344E" w:rsidRDefault="00BA344E" w:rsidP="00BA344E">
      <w:pPr>
        <w:tabs>
          <w:tab w:val="left" w:pos="360"/>
        </w:tabs>
        <w:spacing w:line="312" w:lineRule="auto"/>
        <w:jc w:val="both"/>
        <w:rPr>
          <w:sz w:val="26"/>
          <w:szCs w:val="26"/>
          <w:lang w:val="fr-FR"/>
        </w:rPr>
      </w:pPr>
      <w:r w:rsidRPr="00BA344E">
        <w:rPr>
          <w:sz w:val="26"/>
          <w:szCs w:val="26"/>
          <w:lang w:val="fr-FR"/>
        </w:rPr>
        <w:t>* Đánh giá : hs, gv đánh giá</w:t>
      </w:r>
    </w:p>
    <w:p w:rsidR="00BA344E" w:rsidRPr="00BA344E" w:rsidRDefault="00BA344E" w:rsidP="00BA344E">
      <w:pPr>
        <w:tabs>
          <w:tab w:val="left" w:pos="360"/>
        </w:tabs>
        <w:spacing w:line="312" w:lineRule="auto"/>
        <w:jc w:val="both"/>
        <w:rPr>
          <w:b/>
          <w:sz w:val="26"/>
          <w:szCs w:val="26"/>
          <w:lang w:val="fr-FR"/>
        </w:rPr>
      </w:pPr>
      <w:r w:rsidRPr="00BA344E">
        <w:rPr>
          <w:b/>
          <w:sz w:val="26"/>
          <w:szCs w:val="26"/>
          <w:lang w:val="fr-FR"/>
        </w:rPr>
        <w:t>4. Hoạt động vận dụng</w:t>
      </w:r>
    </w:p>
    <w:p w:rsidR="00BA344E" w:rsidRPr="00BA344E" w:rsidRDefault="00BA344E" w:rsidP="00BA344E">
      <w:pPr>
        <w:spacing w:line="264" w:lineRule="auto"/>
        <w:rPr>
          <w:sz w:val="26"/>
          <w:szCs w:val="26"/>
        </w:rPr>
      </w:pPr>
      <w:r w:rsidRPr="00BA344E">
        <w:rPr>
          <w:sz w:val="26"/>
          <w:szCs w:val="26"/>
        </w:rPr>
        <w:t>1. Mục tiêu: vận dụng kiến thức để giải quyết tình huống....</w:t>
      </w:r>
    </w:p>
    <w:p w:rsidR="00BA344E" w:rsidRPr="00BA344E" w:rsidRDefault="00BA344E" w:rsidP="00BA344E">
      <w:pPr>
        <w:spacing w:line="264" w:lineRule="auto"/>
        <w:rPr>
          <w:sz w:val="26"/>
          <w:szCs w:val="26"/>
        </w:rPr>
      </w:pPr>
      <w:r w:rsidRPr="00BA344E">
        <w:rPr>
          <w:sz w:val="26"/>
          <w:szCs w:val="26"/>
        </w:rPr>
        <w:t>2. Phương thức thực hiện: nhóm</w:t>
      </w:r>
    </w:p>
    <w:p w:rsidR="00BA344E" w:rsidRPr="00BA344E" w:rsidRDefault="00BA344E" w:rsidP="00BA344E">
      <w:pPr>
        <w:spacing w:line="264" w:lineRule="auto"/>
        <w:rPr>
          <w:sz w:val="26"/>
          <w:szCs w:val="26"/>
        </w:rPr>
      </w:pPr>
      <w:r w:rsidRPr="00BA344E">
        <w:rPr>
          <w:sz w:val="26"/>
          <w:szCs w:val="26"/>
        </w:rPr>
        <w:t>3. Sản phẩm hoạt động: phieus học tập</w:t>
      </w:r>
    </w:p>
    <w:p w:rsidR="00BA344E" w:rsidRPr="00BA344E" w:rsidRDefault="00BA344E" w:rsidP="00BA344E">
      <w:pPr>
        <w:spacing w:line="264" w:lineRule="auto"/>
        <w:rPr>
          <w:sz w:val="26"/>
          <w:szCs w:val="26"/>
        </w:rPr>
      </w:pPr>
      <w:r w:rsidRPr="00BA344E">
        <w:rPr>
          <w:sz w:val="26"/>
          <w:szCs w:val="26"/>
        </w:rPr>
        <w:t xml:space="preserve">4. Phương </w:t>
      </w:r>
      <w:proofErr w:type="gramStart"/>
      <w:r w:rsidRPr="00BA344E">
        <w:rPr>
          <w:sz w:val="26"/>
          <w:szCs w:val="26"/>
        </w:rPr>
        <w:t>án</w:t>
      </w:r>
      <w:proofErr w:type="gramEnd"/>
      <w:r w:rsidRPr="00BA344E">
        <w:rPr>
          <w:sz w:val="26"/>
          <w:szCs w:val="26"/>
        </w:rPr>
        <w:t xml:space="preserve"> kiểm tra, đánh giá: hs, gv đánh giá</w:t>
      </w:r>
    </w:p>
    <w:p w:rsidR="00BA344E" w:rsidRPr="00BA344E" w:rsidRDefault="00BA344E" w:rsidP="00BA344E">
      <w:pPr>
        <w:spacing w:line="264" w:lineRule="auto"/>
        <w:rPr>
          <w:sz w:val="26"/>
          <w:szCs w:val="26"/>
        </w:rPr>
      </w:pPr>
      <w:r w:rsidRPr="00BA344E">
        <w:rPr>
          <w:sz w:val="26"/>
          <w:szCs w:val="26"/>
        </w:rPr>
        <w:t xml:space="preserve">5. Tiến trình hoạt động </w:t>
      </w:r>
    </w:p>
    <w:p w:rsidR="00BA344E" w:rsidRPr="00BA344E" w:rsidRDefault="00BA344E" w:rsidP="00BA344E">
      <w:pPr>
        <w:spacing w:line="264" w:lineRule="auto"/>
        <w:rPr>
          <w:sz w:val="26"/>
          <w:szCs w:val="26"/>
        </w:rPr>
      </w:pPr>
      <w:r w:rsidRPr="00BA344E">
        <w:rPr>
          <w:sz w:val="26"/>
          <w:szCs w:val="26"/>
        </w:rPr>
        <w:t xml:space="preserve">* Chuyển giao </w:t>
      </w:r>
      <w:proofErr w:type="gramStart"/>
      <w:r w:rsidRPr="00BA344E">
        <w:rPr>
          <w:sz w:val="26"/>
          <w:szCs w:val="26"/>
        </w:rPr>
        <w:t>nv</w:t>
      </w:r>
      <w:proofErr w:type="gramEnd"/>
      <w:r w:rsidRPr="00BA344E">
        <w:rPr>
          <w:sz w:val="26"/>
          <w:szCs w:val="26"/>
        </w:rPr>
        <w:t xml:space="preserve">: </w:t>
      </w:r>
    </w:p>
    <w:p w:rsidR="00BA344E" w:rsidRPr="00BA344E" w:rsidRDefault="00BA344E" w:rsidP="00BA344E">
      <w:pPr>
        <w:spacing w:line="264" w:lineRule="auto"/>
        <w:rPr>
          <w:sz w:val="26"/>
          <w:szCs w:val="26"/>
        </w:rPr>
      </w:pPr>
      <w:r w:rsidRPr="00BA344E">
        <w:rPr>
          <w:sz w:val="26"/>
          <w:szCs w:val="26"/>
        </w:rPr>
        <w:t xml:space="preserve">- Nhóm – mỗi bàn 1 nhóm trao đổi về hành </w:t>
      </w:r>
      <w:proofErr w:type="gramStart"/>
      <w:r w:rsidRPr="00BA344E">
        <w:rPr>
          <w:sz w:val="26"/>
          <w:szCs w:val="26"/>
        </w:rPr>
        <w:t>vi</w:t>
      </w:r>
      <w:proofErr w:type="gramEnd"/>
      <w:r w:rsidRPr="00BA344E">
        <w:rPr>
          <w:sz w:val="26"/>
          <w:szCs w:val="26"/>
        </w:rPr>
        <w:t xml:space="preserve"> ứng xử có văn hóa và ko có văn hóa mà các em nhìn thấy khi tham gia giao thông, sau đó điền nội dung vào bảng sau:</w:t>
      </w:r>
    </w:p>
    <w:tbl>
      <w:tblPr>
        <w:tblW w:w="0" w:type="auto"/>
        <w:tblLook w:val="01E0" w:firstRow="1" w:lastRow="1" w:firstColumn="1" w:lastColumn="1" w:noHBand="0" w:noVBand="0"/>
      </w:tblPr>
      <w:tblGrid>
        <w:gridCol w:w="824"/>
        <w:gridCol w:w="4042"/>
        <w:gridCol w:w="4494"/>
      </w:tblGrid>
      <w:tr w:rsidR="00BA344E" w:rsidRPr="00BA344E" w:rsidTr="00720B4F">
        <w:tc>
          <w:tcPr>
            <w:tcW w:w="828" w:type="dxa"/>
          </w:tcPr>
          <w:p w:rsidR="00BA344E" w:rsidRPr="00BA344E" w:rsidRDefault="00BA344E" w:rsidP="00720B4F">
            <w:pPr>
              <w:spacing w:line="264" w:lineRule="auto"/>
              <w:rPr>
                <w:sz w:val="26"/>
                <w:szCs w:val="26"/>
              </w:rPr>
            </w:pPr>
            <w:r w:rsidRPr="00BA344E">
              <w:rPr>
                <w:sz w:val="26"/>
                <w:szCs w:val="26"/>
              </w:rPr>
              <w:t>STT</w:t>
            </w:r>
          </w:p>
        </w:tc>
        <w:tc>
          <w:tcPr>
            <w:tcW w:w="4140" w:type="dxa"/>
          </w:tcPr>
          <w:p w:rsidR="00BA344E" w:rsidRPr="00BA344E" w:rsidRDefault="00BA344E" w:rsidP="00720B4F">
            <w:pPr>
              <w:spacing w:line="264" w:lineRule="auto"/>
              <w:rPr>
                <w:sz w:val="26"/>
                <w:szCs w:val="26"/>
              </w:rPr>
            </w:pPr>
            <w:r w:rsidRPr="00BA344E">
              <w:rPr>
                <w:sz w:val="26"/>
                <w:szCs w:val="26"/>
              </w:rPr>
              <w:t>Hành vi có văn hóa</w:t>
            </w:r>
          </w:p>
        </w:tc>
        <w:tc>
          <w:tcPr>
            <w:tcW w:w="4603" w:type="dxa"/>
          </w:tcPr>
          <w:p w:rsidR="00BA344E" w:rsidRPr="00BA344E" w:rsidRDefault="00BA344E" w:rsidP="00720B4F">
            <w:pPr>
              <w:spacing w:line="264" w:lineRule="auto"/>
              <w:rPr>
                <w:sz w:val="26"/>
                <w:szCs w:val="26"/>
              </w:rPr>
            </w:pPr>
            <w:r w:rsidRPr="00BA344E">
              <w:rPr>
                <w:sz w:val="26"/>
                <w:szCs w:val="26"/>
              </w:rPr>
              <w:t>Hành vi không có văn hóa</w:t>
            </w:r>
          </w:p>
        </w:tc>
      </w:tr>
      <w:tr w:rsidR="00BA344E" w:rsidRPr="00BA344E" w:rsidTr="00720B4F">
        <w:tc>
          <w:tcPr>
            <w:tcW w:w="828" w:type="dxa"/>
          </w:tcPr>
          <w:p w:rsidR="00BA344E" w:rsidRPr="00BA344E" w:rsidRDefault="00BA344E" w:rsidP="00720B4F">
            <w:pPr>
              <w:spacing w:line="264" w:lineRule="auto"/>
              <w:rPr>
                <w:sz w:val="26"/>
                <w:szCs w:val="26"/>
              </w:rPr>
            </w:pPr>
            <w:r w:rsidRPr="00BA344E">
              <w:rPr>
                <w:sz w:val="26"/>
                <w:szCs w:val="26"/>
              </w:rPr>
              <w:t>1</w:t>
            </w:r>
          </w:p>
        </w:tc>
        <w:tc>
          <w:tcPr>
            <w:tcW w:w="4140" w:type="dxa"/>
          </w:tcPr>
          <w:p w:rsidR="00BA344E" w:rsidRPr="00BA344E" w:rsidRDefault="00BA344E" w:rsidP="00720B4F">
            <w:pPr>
              <w:spacing w:line="264" w:lineRule="auto"/>
              <w:rPr>
                <w:sz w:val="26"/>
                <w:szCs w:val="26"/>
              </w:rPr>
            </w:pPr>
          </w:p>
        </w:tc>
        <w:tc>
          <w:tcPr>
            <w:tcW w:w="4603" w:type="dxa"/>
          </w:tcPr>
          <w:p w:rsidR="00BA344E" w:rsidRPr="00BA344E" w:rsidRDefault="00BA344E" w:rsidP="00720B4F">
            <w:pPr>
              <w:spacing w:line="264" w:lineRule="auto"/>
              <w:rPr>
                <w:sz w:val="26"/>
                <w:szCs w:val="26"/>
              </w:rPr>
            </w:pPr>
          </w:p>
        </w:tc>
      </w:tr>
      <w:tr w:rsidR="00BA344E" w:rsidRPr="00BA344E" w:rsidTr="00720B4F">
        <w:tc>
          <w:tcPr>
            <w:tcW w:w="828" w:type="dxa"/>
          </w:tcPr>
          <w:p w:rsidR="00BA344E" w:rsidRPr="00BA344E" w:rsidRDefault="00BA344E" w:rsidP="00720B4F">
            <w:pPr>
              <w:spacing w:line="264" w:lineRule="auto"/>
              <w:rPr>
                <w:sz w:val="26"/>
                <w:szCs w:val="26"/>
              </w:rPr>
            </w:pPr>
            <w:r w:rsidRPr="00BA344E">
              <w:rPr>
                <w:sz w:val="26"/>
                <w:szCs w:val="26"/>
              </w:rPr>
              <w:t>2</w:t>
            </w:r>
          </w:p>
        </w:tc>
        <w:tc>
          <w:tcPr>
            <w:tcW w:w="4140" w:type="dxa"/>
          </w:tcPr>
          <w:p w:rsidR="00BA344E" w:rsidRPr="00BA344E" w:rsidRDefault="00BA344E" w:rsidP="00720B4F">
            <w:pPr>
              <w:spacing w:line="264" w:lineRule="auto"/>
              <w:rPr>
                <w:sz w:val="26"/>
                <w:szCs w:val="26"/>
              </w:rPr>
            </w:pPr>
          </w:p>
        </w:tc>
        <w:tc>
          <w:tcPr>
            <w:tcW w:w="4603" w:type="dxa"/>
          </w:tcPr>
          <w:p w:rsidR="00BA344E" w:rsidRPr="00BA344E" w:rsidRDefault="00BA344E" w:rsidP="00720B4F">
            <w:pPr>
              <w:spacing w:line="264" w:lineRule="auto"/>
              <w:rPr>
                <w:sz w:val="26"/>
                <w:szCs w:val="26"/>
              </w:rPr>
            </w:pPr>
          </w:p>
        </w:tc>
      </w:tr>
      <w:tr w:rsidR="00BA344E" w:rsidRPr="00BA344E" w:rsidTr="00720B4F">
        <w:tc>
          <w:tcPr>
            <w:tcW w:w="828" w:type="dxa"/>
          </w:tcPr>
          <w:p w:rsidR="00BA344E" w:rsidRPr="00BA344E" w:rsidRDefault="00BA344E" w:rsidP="00720B4F">
            <w:pPr>
              <w:spacing w:line="264" w:lineRule="auto"/>
              <w:rPr>
                <w:sz w:val="26"/>
                <w:szCs w:val="26"/>
              </w:rPr>
            </w:pPr>
            <w:r w:rsidRPr="00BA344E">
              <w:rPr>
                <w:sz w:val="26"/>
                <w:szCs w:val="26"/>
              </w:rPr>
              <w:t>3</w:t>
            </w:r>
          </w:p>
        </w:tc>
        <w:tc>
          <w:tcPr>
            <w:tcW w:w="4140" w:type="dxa"/>
          </w:tcPr>
          <w:p w:rsidR="00BA344E" w:rsidRPr="00BA344E" w:rsidRDefault="00BA344E" w:rsidP="00720B4F">
            <w:pPr>
              <w:spacing w:line="264" w:lineRule="auto"/>
              <w:rPr>
                <w:sz w:val="26"/>
                <w:szCs w:val="26"/>
              </w:rPr>
            </w:pPr>
          </w:p>
        </w:tc>
        <w:tc>
          <w:tcPr>
            <w:tcW w:w="4603" w:type="dxa"/>
          </w:tcPr>
          <w:p w:rsidR="00BA344E" w:rsidRPr="00BA344E" w:rsidRDefault="00BA344E" w:rsidP="00720B4F">
            <w:pPr>
              <w:spacing w:line="264" w:lineRule="auto"/>
              <w:rPr>
                <w:sz w:val="26"/>
                <w:szCs w:val="26"/>
              </w:rPr>
            </w:pPr>
          </w:p>
        </w:tc>
      </w:tr>
      <w:tr w:rsidR="00BA344E" w:rsidRPr="00BA344E" w:rsidTr="00720B4F">
        <w:tc>
          <w:tcPr>
            <w:tcW w:w="828" w:type="dxa"/>
          </w:tcPr>
          <w:p w:rsidR="00BA344E" w:rsidRPr="00BA344E" w:rsidRDefault="00BA344E" w:rsidP="00720B4F">
            <w:pPr>
              <w:spacing w:line="264" w:lineRule="auto"/>
              <w:rPr>
                <w:sz w:val="26"/>
                <w:szCs w:val="26"/>
              </w:rPr>
            </w:pPr>
            <w:r w:rsidRPr="00BA344E">
              <w:rPr>
                <w:sz w:val="26"/>
                <w:szCs w:val="26"/>
              </w:rPr>
              <w:t>4</w:t>
            </w:r>
          </w:p>
        </w:tc>
        <w:tc>
          <w:tcPr>
            <w:tcW w:w="4140" w:type="dxa"/>
          </w:tcPr>
          <w:p w:rsidR="00BA344E" w:rsidRPr="00BA344E" w:rsidRDefault="00BA344E" w:rsidP="00720B4F">
            <w:pPr>
              <w:spacing w:line="264" w:lineRule="auto"/>
              <w:rPr>
                <w:sz w:val="26"/>
                <w:szCs w:val="26"/>
              </w:rPr>
            </w:pPr>
          </w:p>
        </w:tc>
        <w:tc>
          <w:tcPr>
            <w:tcW w:w="4603" w:type="dxa"/>
          </w:tcPr>
          <w:p w:rsidR="00BA344E" w:rsidRPr="00BA344E" w:rsidRDefault="00BA344E" w:rsidP="00720B4F">
            <w:pPr>
              <w:spacing w:line="264" w:lineRule="auto"/>
              <w:rPr>
                <w:sz w:val="26"/>
                <w:szCs w:val="26"/>
              </w:rPr>
            </w:pPr>
          </w:p>
        </w:tc>
      </w:tr>
      <w:tr w:rsidR="00BA344E" w:rsidRPr="00BA344E" w:rsidTr="00720B4F">
        <w:tc>
          <w:tcPr>
            <w:tcW w:w="828" w:type="dxa"/>
          </w:tcPr>
          <w:p w:rsidR="00BA344E" w:rsidRPr="00BA344E" w:rsidRDefault="00BA344E" w:rsidP="00720B4F">
            <w:pPr>
              <w:spacing w:line="264" w:lineRule="auto"/>
              <w:rPr>
                <w:sz w:val="26"/>
                <w:szCs w:val="26"/>
              </w:rPr>
            </w:pPr>
            <w:r w:rsidRPr="00BA344E">
              <w:rPr>
                <w:sz w:val="26"/>
                <w:szCs w:val="26"/>
              </w:rPr>
              <w:lastRenderedPageBreak/>
              <w:t>5</w:t>
            </w:r>
          </w:p>
        </w:tc>
        <w:tc>
          <w:tcPr>
            <w:tcW w:w="4140" w:type="dxa"/>
          </w:tcPr>
          <w:p w:rsidR="00BA344E" w:rsidRPr="00BA344E" w:rsidRDefault="00BA344E" w:rsidP="00720B4F">
            <w:pPr>
              <w:spacing w:line="264" w:lineRule="auto"/>
              <w:rPr>
                <w:sz w:val="26"/>
                <w:szCs w:val="26"/>
              </w:rPr>
            </w:pPr>
          </w:p>
        </w:tc>
        <w:tc>
          <w:tcPr>
            <w:tcW w:w="4603" w:type="dxa"/>
          </w:tcPr>
          <w:p w:rsidR="00BA344E" w:rsidRPr="00BA344E" w:rsidRDefault="00BA344E" w:rsidP="00720B4F">
            <w:pPr>
              <w:spacing w:line="264" w:lineRule="auto"/>
              <w:rPr>
                <w:sz w:val="26"/>
                <w:szCs w:val="26"/>
              </w:rPr>
            </w:pPr>
          </w:p>
        </w:tc>
      </w:tr>
    </w:tbl>
    <w:p w:rsidR="00BA344E" w:rsidRPr="00BA344E" w:rsidRDefault="00BA344E" w:rsidP="00BA344E">
      <w:pPr>
        <w:spacing w:line="264" w:lineRule="auto"/>
        <w:rPr>
          <w:sz w:val="26"/>
          <w:szCs w:val="26"/>
        </w:rPr>
      </w:pPr>
      <w:r w:rsidRPr="00BA344E">
        <w:rPr>
          <w:sz w:val="26"/>
          <w:szCs w:val="26"/>
        </w:rPr>
        <w:t>* Thực hiện nhiệm vụ: hs suy nghĩ trao đổi, báo cáo nhóm</w:t>
      </w:r>
    </w:p>
    <w:p w:rsidR="00BA344E" w:rsidRPr="00BA344E" w:rsidRDefault="00BA344E" w:rsidP="00BA344E">
      <w:pPr>
        <w:spacing w:line="264" w:lineRule="auto"/>
        <w:rPr>
          <w:sz w:val="26"/>
          <w:szCs w:val="26"/>
        </w:rPr>
      </w:pPr>
      <w:r w:rsidRPr="00BA344E">
        <w:rPr>
          <w:sz w:val="26"/>
          <w:szCs w:val="26"/>
        </w:rPr>
        <w:t xml:space="preserve">- </w:t>
      </w:r>
      <w:proofErr w:type="gramStart"/>
      <w:r w:rsidRPr="00BA344E">
        <w:rPr>
          <w:sz w:val="26"/>
          <w:szCs w:val="26"/>
        </w:rPr>
        <w:t>dự</w:t>
      </w:r>
      <w:proofErr w:type="gramEnd"/>
      <w:r w:rsidRPr="00BA344E">
        <w:rPr>
          <w:sz w:val="26"/>
          <w:szCs w:val="26"/>
        </w:rPr>
        <w:t xml:space="preserve"> kiến sản phẩm</w:t>
      </w:r>
    </w:p>
    <w:p w:rsidR="00BA344E" w:rsidRPr="00BA344E" w:rsidRDefault="00BA344E" w:rsidP="00BA344E">
      <w:pPr>
        <w:spacing w:line="264" w:lineRule="auto"/>
        <w:rPr>
          <w:sz w:val="26"/>
          <w:szCs w:val="26"/>
        </w:rPr>
      </w:pPr>
      <w:r w:rsidRPr="00BA344E">
        <w:rPr>
          <w:sz w:val="26"/>
          <w:szCs w:val="26"/>
        </w:rPr>
        <w:t>* Báo cáo: đại diện nhóm báo cáo</w:t>
      </w:r>
    </w:p>
    <w:p w:rsidR="00BA344E" w:rsidRPr="00BA344E" w:rsidRDefault="00BA344E" w:rsidP="00BA344E">
      <w:pPr>
        <w:spacing w:line="264" w:lineRule="auto"/>
        <w:rPr>
          <w:sz w:val="26"/>
          <w:szCs w:val="26"/>
        </w:rPr>
      </w:pPr>
      <w:r w:rsidRPr="00BA344E">
        <w:rPr>
          <w:sz w:val="26"/>
          <w:szCs w:val="26"/>
        </w:rPr>
        <w:t>* Đánh giá</w:t>
      </w:r>
    </w:p>
    <w:p w:rsidR="00BA344E" w:rsidRPr="00BA344E" w:rsidRDefault="00BA344E" w:rsidP="00BA344E">
      <w:pPr>
        <w:spacing w:line="264" w:lineRule="auto"/>
        <w:rPr>
          <w:sz w:val="26"/>
          <w:szCs w:val="26"/>
        </w:rPr>
      </w:pPr>
      <w:r w:rsidRPr="00BA344E">
        <w:rPr>
          <w:sz w:val="26"/>
          <w:szCs w:val="26"/>
        </w:rPr>
        <w:t>Các nhóm nhận xét, bổ sung</w:t>
      </w:r>
    </w:p>
    <w:p w:rsidR="00BA344E" w:rsidRPr="00BA344E" w:rsidRDefault="00BA344E" w:rsidP="00BA344E">
      <w:pPr>
        <w:spacing w:line="264" w:lineRule="auto"/>
        <w:rPr>
          <w:sz w:val="26"/>
          <w:szCs w:val="26"/>
        </w:rPr>
      </w:pPr>
      <w:r w:rsidRPr="00BA344E">
        <w:rPr>
          <w:sz w:val="26"/>
          <w:szCs w:val="26"/>
        </w:rPr>
        <w:t>- Gv nhận xét, kết luận</w:t>
      </w:r>
    </w:p>
    <w:p w:rsidR="00BA344E" w:rsidRPr="00BA344E" w:rsidRDefault="00BA344E" w:rsidP="00BA344E">
      <w:pPr>
        <w:spacing w:line="264" w:lineRule="auto"/>
        <w:rPr>
          <w:sz w:val="26"/>
          <w:szCs w:val="26"/>
        </w:rPr>
      </w:pPr>
      <w:r w:rsidRPr="00BA344E">
        <w:rPr>
          <w:b/>
          <w:sz w:val="26"/>
          <w:szCs w:val="26"/>
        </w:rPr>
        <w:t>5. Hoạt động tìm tòi mở rông</w:t>
      </w:r>
    </w:p>
    <w:p w:rsidR="00BA344E" w:rsidRPr="00BA344E" w:rsidRDefault="00BA344E" w:rsidP="00BA344E">
      <w:pPr>
        <w:spacing w:line="264" w:lineRule="auto"/>
        <w:rPr>
          <w:sz w:val="26"/>
          <w:szCs w:val="26"/>
        </w:rPr>
      </w:pPr>
      <w:r w:rsidRPr="00BA344E">
        <w:rPr>
          <w:sz w:val="26"/>
          <w:szCs w:val="26"/>
        </w:rPr>
        <w:t>1. Mục tiêu: giúp hs mở rộng kiến thức</w:t>
      </w:r>
    </w:p>
    <w:p w:rsidR="00BA344E" w:rsidRPr="00BA344E" w:rsidRDefault="00BA344E" w:rsidP="00BA344E">
      <w:pPr>
        <w:spacing w:line="264" w:lineRule="auto"/>
        <w:rPr>
          <w:sz w:val="26"/>
          <w:szCs w:val="26"/>
        </w:rPr>
      </w:pPr>
      <w:r w:rsidRPr="00BA344E">
        <w:rPr>
          <w:sz w:val="26"/>
          <w:szCs w:val="26"/>
        </w:rPr>
        <w:t>2. Phương thức thực hiện: cá nhân</w:t>
      </w:r>
    </w:p>
    <w:p w:rsidR="00BA344E" w:rsidRPr="00BA344E" w:rsidRDefault="00BA344E" w:rsidP="00BA344E">
      <w:pPr>
        <w:spacing w:line="264" w:lineRule="auto"/>
        <w:rPr>
          <w:sz w:val="26"/>
          <w:szCs w:val="26"/>
        </w:rPr>
      </w:pPr>
      <w:r w:rsidRPr="00BA344E">
        <w:rPr>
          <w:sz w:val="26"/>
          <w:szCs w:val="26"/>
        </w:rPr>
        <w:t>3. Sản phẩm hoạt động: phieus học tập</w:t>
      </w:r>
    </w:p>
    <w:p w:rsidR="00BA344E" w:rsidRPr="00BA344E" w:rsidRDefault="00BA344E" w:rsidP="00BA344E">
      <w:pPr>
        <w:spacing w:line="264" w:lineRule="auto"/>
        <w:rPr>
          <w:sz w:val="26"/>
          <w:szCs w:val="26"/>
        </w:rPr>
      </w:pPr>
      <w:r w:rsidRPr="00BA344E">
        <w:rPr>
          <w:sz w:val="26"/>
          <w:szCs w:val="26"/>
        </w:rPr>
        <w:t xml:space="preserve">4. Phương </w:t>
      </w:r>
      <w:proofErr w:type="gramStart"/>
      <w:r w:rsidRPr="00BA344E">
        <w:rPr>
          <w:sz w:val="26"/>
          <w:szCs w:val="26"/>
        </w:rPr>
        <w:t>án</w:t>
      </w:r>
      <w:proofErr w:type="gramEnd"/>
      <w:r w:rsidRPr="00BA344E">
        <w:rPr>
          <w:sz w:val="26"/>
          <w:szCs w:val="26"/>
        </w:rPr>
        <w:t xml:space="preserve"> kiểm tra, đánh giá: hs, gv đánh giá</w:t>
      </w:r>
    </w:p>
    <w:p w:rsidR="00BA344E" w:rsidRPr="00BA344E" w:rsidRDefault="00BA344E" w:rsidP="00BA344E">
      <w:pPr>
        <w:spacing w:line="264" w:lineRule="auto"/>
        <w:rPr>
          <w:sz w:val="26"/>
          <w:szCs w:val="26"/>
        </w:rPr>
      </w:pPr>
      <w:r w:rsidRPr="00BA344E">
        <w:rPr>
          <w:sz w:val="26"/>
          <w:szCs w:val="26"/>
        </w:rPr>
        <w:t xml:space="preserve">5. Tiến trình hoạt động </w:t>
      </w:r>
    </w:p>
    <w:p w:rsidR="00BA344E" w:rsidRPr="00BA344E" w:rsidRDefault="00BA344E" w:rsidP="00BA344E">
      <w:pPr>
        <w:spacing w:line="264" w:lineRule="auto"/>
        <w:rPr>
          <w:sz w:val="26"/>
          <w:szCs w:val="26"/>
        </w:rPr>
      </w:pPr>
      <w:r w:rsidRPr="00BA344E">
        <w:rPr>
          <w:sz w:val="26"/>
          <w:szCs w:val="26"/>
        </w:rPr>
        <w:t>* Chuyển giao nhiệm vụ</w:t>
      </w:r>
    </w:p>
    <w:p w:rsidR="00BA344E" w:rsidRPr="00BA344E" w:rsidRDefault="00BA344E" w:rsidP="00BA344E">
      <w:pPr>
        <w:spacing w:line="264" w:lineRule="auto"/>
        <w:rPr>
          <w:sz w:val="26"/>
          <w:szCs w:val="26"/>
        </w:rPr>
      </w:pPr>
      <w:r w:rsidRPr="00BA344E">
        <w:rPr>
          <w:sz w:val="26"/>
          <w:szCs w:val="26"/>
        </w:rPr>
        <w:t>Hãy tìm hiểu các tín hiệu bienr bóa giao thông khác mà em chưa đc học trên lớp, sau đó chia sẻ với các bạn</w:t>
      </w:r>
    </w:p>
    <w:p w:rsidR="00BA344E" w:rsidRPr="00BA344E" w:rsidRDefault="00BA344E" w:rsidP="00BA344E">
      <w:pPr>
        <w:spacing w:line="264" w:lineRule="auto"/>
        <w:rPr>
          <w:sz w:val="26"/>
          <w:szCs w:val="26"/>
        </w:rPr>
      </w:pPr>
      <w:r w:rsidRPr="00BA344E">
        <w:rPr>
          <w:sz w:val="26"/>
          <w:szCs w:val="26"/>
        </w:rPr>
        <w:t xml:space="preserve">* Thực hiện nhiệm vụ: tìm hiểu ở nhà </w:t>
      </w:r>
    </w:p>
    <w:p w:rsidR="00BA344E" w:rsidRPr="00BA344E" w:rsidRDefault="00BA344E" w:rsidP="00BA344E">
      <w:pPr>
        <w:spacing w:line="264" w:lineRule="auto"/>
        <w:rPr>
          <w:sz w:val="26"/>
          <w:szCs w:val="26"/>
        </w:rPr>
      </w:pPr>
      <w:r w:rsidRPr="00BA344E">
        <w:rPr>
          <w:sz w:val="26"/>
          <w:szCs w:val="26"/>
        </w:rPr>
        <w:t>* Báo cáo ở tiêt sau</w:t>
      </w:r>
    </w:p>
    <w:p w:rsidR="00BA344E" w:rsidRPr="00BA344E" w:rsidRDefault="00BA344E" w:rsidP="00BA344E">
      <w:pPr>
        <w:spacing w:line="264" w:lineRule="auto"/>
        <w:rPr>
          <w:b/>
          <w:sz w:val="26"/>
          <w:szCs w:val="26"/>
        </w:rPr>
      </w:pPr>
      <w:r w:rsidRPr="00BA344E">
        <w:rPr>
          <w:b/>
          <w:sz w:val="26"/>
          <w:szCs w:val="26"/>
        </w:rPr>
        <w:t>Rút kinh nghiệm</w:t>
      </w:r>
    </w:p>
    <w:p w:rsidR="009251BC" w:rsidRPr="00BA344E" w:rsidRDefault="009251BC" w:rsidP="00BA344E">
      <w:pPr>
        <w:rPr>
          <w:sz w:val="26"/>
          <w:szCs w:val="26"/>
        </w:rPr>
      </w:pPr>
    </w:p>
    <w:sectPr w:rsidR="009251BC" w:rsidRPr="00BA34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BC" w:rsidRDefault="00AE0CBC" w:rsidP="00BA344E">
      <w:r>
        <w:separator/>
      </w:r>
    </w:p>
  </w:endnote>
  <w:endnote w:type="continuationSeparator" w:id="0">
    <w:p w:rsidR="00AE0CBC" w:rsidRDefault="00AE0CBC" w:rsidP="00BA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4E" w:rsidRDefault="00BA3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4E" w:rsidRPr="00BA344E" w:rsidRDefault="00BA344E">
    <w:pPr>
      <w:pStyle w:val="Footer"/>
      <w:rPr>
        <w:b/>
        <w:i/>
        <w:sz w:val="24"/>
        <w:szCs w:val="24"/>
      </w:rPr>
    </w:pPr>
    <w:bookmarkStart w:id="0" w:name="_GoBack"/>
    <w:r w:rsidRPr="00BA344E">
      <w:rPr>
        <w:b/>
        <w:i/>
        <w:sz w:val="24"/>
        <w:szCs w:val="24"/>
      </w:rPr>
      <w:t>Trịnh Thị Mai Linh</w:t>
    </w:r>
    <w:r w:rsidRPr="00BA344E">
      <w:rPr>
        <w:b/>
        <w:i/>
        <w:sz w:val="24"/>
        <w:szCs w:val="24"/>
      </w:rPr>
      <w:ptab w:relativeTo="margin" w:alignment="center" w:leader="none"/>
    </w:r>
    <w:r w:rsidRPr="00BA344E">
      <w:rPr>
        <w:b/>
        <w:i/>
        <w:sz w:val="24"/>
        <w:szCs w:val="24"/>
      </w:rPr>
      <w:ptab w:relativeTo="margin" w:alignment="right" w:leader="none"/>
    </w:r>
    <w:r w:rsidRPr="00BA344E">
      <w:rPr>
        <w:b/>
        <w:i/>
        <w:sz w:val="24"/>
        <w:szCs w:val="24"/>
      </w:rPr>
      <w:t>Năm học 2020-2021</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4E" w:rsidRDefault="00BA3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BC" w:rsidRDefault="00AE0CBC" w:rsidP="00BA344E">
      <w:r>
        <w:separator/>
      </w:r>
    </w:p>
  </w:footnote>
  <w:footnote w:type="continuationSeparator" w:id="0">
    <w:p w:rsidR="00AE0CBC" w:rsidRDefault="00AE0CBC" w:rsidP="00BA3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4E" w:rsidRDefault="00BA3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4E" w:rsidRPr="00BA344E" w:rsidRDefault="00BA344E">
    <w:pPr>
      <w:pStyle w:val="Header"/>
      <w:rPr>
        <w:b/>
        <w:i/>
        <w:sz w:val="24"/>
        <w:szCs w:val="24"/>
      </w:rPr>
    </w:pPr>
    <w:r w:rsidRPr="00BA344E">
      <w:rPr>
        <w:b/>
        <w:i/>
        <w:sz w:val="24"/>
        <w:szCs w:val="24"/>
      </w:rPr>
      <w:t>Trường THCS Long Biên</w:t>
    </w:r>
    <w:r w:rsidRPr="00BA344E">
      <w:rPr>
        <w:b/>
        <w:i/>
        <w:sz w:val="24"/>
        <w:szCs w:val="24"/>
      </w:rPr>
      <w:ptab w:relativeTo="margin" w:alignment="center" w:leader="none"/>
    </w:r>
    <w:r w:rsidRPr="00BA344E">
      <w:rPr>
        <w:b/>
        <w:i/>
        <w:sz w:val="24"/>
        <w:szCs w:val="24"/>
      </w:rPr>
      <w:ptab w:relativeTo="margin" w:alignment="right" w:leader="none"/>
    </w:r>
    <w:r w:rsidRPr="00BA344E">
      <w:rPr>
        <w:b/>
        <w:i/>
        <w:sz w:val="24"/>
        <w:szCs w:val="24"/>
      </w:rPr>
      <w:t>Giáo dục công dân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4E" w:rsidRDefault="00BA3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4E"/>
    <w:rsid w:val="009251BC"/>
    <w:rsid w:val="00AE0CBC"/>
    <w:rsid w:val="00BA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F1AC05-10A6-46E3-B13E-CC244D2B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44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344E"/>
    <w:pPr>
      <w:jc w:val="both"/>
    </w:pPr>
    <w:rPr>
      <w:rFonts w:ascii=".VnTime" w:hAnsi=".VnTime"/>
      <w:szCs w:val="24"/>
    </w:rPr>
  </w:style>
  <w:style w:type="character" w:customStyle="1" w:styleId="BodyTextChar">
    <w:name w:val="Body Text Char"/>
    <w:basedOn w:val="DefaultParagraphFont"/>
    <w:link w:val="BodyText"/>
    <w:rsid w:val="00BA344E"/>
    <w:rPr>
      <w:rFonts w:ascii=".VnTime" w:eastAsia="Times New Roman" w:hAnsi=".VnTime"/>
      <w:szCs w:val="24"/>
    </w:rPr>
  </w:style>
  <w:style w:type="paragraph" w:styleId="Header">
    <w:name w:val="header"/>
    <w:basedOn w:val="Normal"/>
    <w:link w:val="HeaderChar"/>
    <w:uiPriority w:val="99"/>
    <w:unhideWhenUsed/>
    <w:rsid w:val="00BA344E"/>
    <w:pPr>
      <w:tabs>
        <w:tab w:val="center" w:pos="4680"/>
        <w:tab w:val="right" w:pos="9360"/>
      </w:tabs>
    </w:pPr>
  </w:style>
  <w:style w:type="character" w:customStyle="1" w:styleId="HeaderChar">
    <w:name w:val="Header Char"/>
    <w:basedOn w:val="DefaultParagraphFont"/>
    <w:link w:val="Header"/>
    <w:uiPriority w:val="99"/>
    <w:rsid w:val="00BA344E"/>
    <w:rPr>
      <w:rFonts w:eastAsia="Times New Roman"/>
    </w:rPr>
  </w:style>
  <w:style w:type="paragraph" w:styleId="Footer">
    <w:name w:val="footer"/>
    <w:basedOn w:val="Normal"/>
    <w:link w:val="FooterChar"/>
    <w:uiPriority w:val="99"/>
    <w:unhideWhenUsed/>
    <w:rsid w:val="00BA344E"/>
    <w:pPr>
      <w:tabs>
        <w:tab w:val="center" w:pos="4680"/>
        <w:tab w:val="right" w:pos="9360"/>
      </w:tabs>
    </w:pPr>
  </w:style>
  <w:style w:type="character" w:customStyle="1" w:styleId="FooterChar">
    <w:name w:val="Footer Char"/>
    <w:basedOn w:val="DefaultParagraphFont"/>
    <w:link w:val="Footer"/>
    <w:uiPriority w:val="99"/>
    <w:rsid w:val="00BA344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2021-02-19T12:09:00Z</dcterms:created>
  <dcterms:modified xsi:type="dcterms:W3CDTF">2021-02-19T12:10:00Z</dcterms:modified>
</cp:coreProperties>
</file>