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09" w:rsidRDefault="004A3809" w:rsidP="004A3809">
      <w:pPr>
        <w:tabs>
          <w:tab w:val="left" w:pos="300"/>
          <w:tab w:val="left" w:pos="1440"/>
        </w:tabs>
        <w:spacing w:after="0" w:line="276" w:lineRule="auto"/>
        <w:ind w:left="1" w:hanging="3"/>
        <w:rPr>
          <w:rFonts w:eastAsia="Times New Roman" w:cs="Times New Roman"/>
          <w:szCs w:val="26"/>
        </w:rPr>
      </w:pPr>
    </w:p>
    <w:tbl>
      <w:tblPr>
        <w:tblW w:w="9576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4728"/>
      </w:tblGrid>
      <w:tr w:rsidR="004A3809" w:rsidTr="0018477E">
        <w:tc>
          <w:tcPr>
            <w:tcW w:w="4848" w:type="dxa"/>
          </w:tcPr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TRƯỜNG THCS LONG BIÊN</w:t>
            </w: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                TỔ XÃ HỘI</w:t>
            </w: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       ĐỀ CHÍNH THỨC </w:t>
            </w: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              MÃ ĐỀ: 101</w:t>
            </w:r>
          </w:p>
        </w:tc>
        <w:tc>
          <w:tcPr>
            <w:tcW w:w="4728" w:type="dxa"/>
          </w:tcPr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          ĐỀ KIỂM TRA CUỐI KÌ 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szCs w:val="26"/>
              </w:rPr>
              <w:t>I</w:t>
            </w:r>
          </w:p>
          <w:p w:rsidR="004A3809" w:rsidRDefault="004A3809" w:rsidP="0018477E">
            <w:pPr>
              <w:spacing w:after="0"/>
              <w:ind w:left="1" w:hanging="3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NĂM HỌC 2021 – 2022</w:t>
            </w:r>
          </w:p>
          <w:p w:rsidR="004A3809" w:rsidRDefault="004A3809" w:rsidP="0018477E">
            <w:pPr>
              <w:spacing w:after="0"/>
              <w:ind w:left="1" w:hanging="3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MÔN: LỊCH SỬ VÀ ĐỊA LÍ 6</w:t>
            </w: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               Thời gian làm bài: 60 phút</w:t>
            </w: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                 </w:t>
            </w:r>
            <w:r>
              <w:rPr>
                <w:rFonts w:eastAsia="Times New Roman" w:cs="Times New Roman"/>
                <w:i/>
                <w:szCs w:val="26"/>
              </w:rPr>
              <w:t>Ngày kiểm tra: 27/12/2021</w:t>
            </w: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                </w:t>
            </w: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</w:tc>
      </w:tr>
    </w:tbl>
    <w:p w:rsidR="004A3809" w:rsidRDefault="004A3809" w:rsidP="004A3809">
      <w:pPr>
        <w:spacing w:after="0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i/>
          <w:szCs w:val="26"/>
        </w:rPr>
        <w:t>Chọn phương án trả lời đúng trong các phương án của các câu hỏi dưới đây:</w:t>
      </w:r>
    </w:p>
    <w:p w:rsidR="004A3809" w:rsidRDefault="004A3809" w:rsidP="004A3809">
      <w:pPr>
        <w:spacing w:after="0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I. PHÂN MÔN LỊCH SỬ (20 câu TNKQ – 5đ)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4">
        <w:r>
          <w:rPr>
            <w:rFonts w:eastAsia="Times New Roman" w:cs="Times New Roman"/>
            <w:b/>
            <w:szCs w:val="26"/>
          </w:rPr>
          <w:t>Câu 1. Chữ viết nào được sử dụng phổ biến nhất ở Ấn Độ cổ đại?</w:t>
        </w:r>
      </w:hyperlink>
    </w:p>
    <w:p w:rsidR="004A3809" w:rsidRDefault="004A3809" w:rsidP="004A3809">
      <w:pPr>
        <w:tabs>
          <w:tab w:val="left" w:pos="3585"/>
        </w:tabs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Chữ Phạn.</w:t>
      </w:r>
      <w:r>
        <w:rPr>
          <w:rFonts w:eastAsia="Times New Roman" w:cs="Times New Roman"/>
          <w:szCs w:val="26"/>
        </w:rPr>
        <w:tab/>
        <w:t xml:space="preserve">    C. Chữ La-tinh.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Chữ Hán.</w:t>
      </w:r>
      <w:r>
        <w:rPr>
          <w:rFonts w:eastAsia="Times New Roman" w:cs="Times New Roman"/>
          <w:szCs w:val="26"/>
        </w:rPr>
        <w:tab/>
        <w:t xml:space="preserve">                                     D. Chữ Ka-na.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5">
        <w:r>
          <w:rPr>
            <w:rFonts w:eastAsia="Times New Roman" w:cs="Times New Roman"/>
            <w:b/>
            <w:szCs w:val="26"/>
          </w:rPr>
          <w:t>Câu 2. Ấn Độ là quê hương của những tôn giáo nào dưới đây?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Hin-đu giáo và Phật giáo.</w:t>
      </w:r>
      <w:r>
        <w:rPr>
          <w:rFonts w:eastAsia="Times New Roman" w:cs="Times New Roman"/>
          <w:szCs w:val="26"/>
        </w:rPr>
        <w:tab/>
        <w:t xml:space="preserve">    C. Hin-đu giáo và Nho giáo.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Nho giáo và Phật giáo.                  D. Nho giáo và Đạo giáo.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6">
        <w:r>
          <w:rPr>
            <w:rFonts w:eastAsia="Times New Roman" w:cs="Times New Roman"/>
            <w:b/>
            <w:szCs w:val="26"/>
          </w:rPr>
          <w:t>Câu 3. Quốc gia cổ đại nào là nơi khởi phát của Phật giáo?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Ấn Độ.</w:t>
      </w:r>
      <w:r>
        <w:rPr>
          <w:rFonts w:eastAsia="Times New Roman" w:cs="Times New Roman"/>
          <w:szCs w:val="26"/>
        </w:rPr>
        <w:tab/>
        <w:t xml:space="preserve">                                     C. Ai Cập.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Trung Quốc.                                  D. Lưỡng Hà.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7">
        <w:r>
          <w:rPr>
            <w:rFonts w:eastAsia="Times New Roman" w:cs="Times New Roman"/>
            <w:b/>
            <w:szCs w:val="26"/>
          </w:rPr>
          <w:t>Câu 4. Thời cổ đại, cư dân Trung Quốc tập trung chủ yếu ở lưu vực hai con sông lớn là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sông Nin.</w:t>
      </w:r>
      <w:r>
        <w:rPr>
          <w:rFonts w:eastAsia="Times New Roman" w:cs="Times New Roman"/>
          <w:szCs w:val="26"/>
        </w:rPr>
        <w:tab/>
        <w:t xml:space="preserve">                                     C. sông Hằng và Ấn.</w:t>
      </w:r>
    </w:p>
    <w:p w:rsidR="004A3809" w:rsidRDefault="004A3809" w:rsidP="004A3809">
      <w:pPr>
        <w:tabs>
          <w:tab w:val="left" w:pos="3828"/>
        </w:tabs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sông Ti-gơ-rơ và Ơ-phơ-rát.          D. sông Trường Giang và Hoàng Hà.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8">
        <w:r>
          <w:rPr>
            <w:rFonts w:eastAsia="Times New Roman" w:cs="Times New Roman"/>
            <w:b/>
            <w:szCs w:val="26"/>
          </w:rPr>
          <w:t>Câu 5. Lưu vực Hoàng Hà và Trường Giang tạo điều kiện phát triển kinh tế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thủ công nghiệp.                            C. thương nghiệp.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nông nghiệp.                                  D. dịch vụ.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9">
        <w:r>
          <w:rPr>
            <w:rFonts w:eastAsia="Times New Roman" w:cs="Times New Roman"/>
            <w:b/>
            <w:szCs w:val="26"/>
          </w:rPr>
          <w:t>Câu 6. Những nhà nước cổ đại đầu tiên ở Trung Quốc ra đời ở hạ lưu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sông Hoàng Hà.                             C. sông Hằng.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sông Trường Giang.                       D. sông Ấn.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10">
        <w:r>
          <w:rPr>
            <w:rFonts w:eastAsia="Times New Roman" w:cs="Times New Roman"/>
            <w:b/>
            <w:szCs w:val="26"/>
          </w:rPr>
          <w:t>Câu 7. Vào năm 221 TCN, ai là người thống nhất Trung Quốc?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Tần Thủy Hoàng.                           C. Tư Mã Viêm.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Lưu Bang.                                       D. Lý Uyên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11">
        <w:r>
          <w:rPr>
            <w:rFonts w:eastAsia="Times New Roman" w:cs="Times New Roman"/>
            <w:b/>
            <w:szCs w:val="26"/>
          </w:rPr>
          <w:t>Câu 8. I-ta-li-a là nơi khởi sinh nền văn minh nào?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La Mã.</w:t>
      </w:r>
      <w:r>
        <w:rPr>
          <w:rFonts w:eastAsia="Times New Roman" w:cs="Times New Roman"/>
          <w:szCs w:val="26"/>
        </w:rPr>
        <w:tab/>
        <w:t xml:space="preserve">                                      C. Ai Cập.</w:t>
      </w:r>
    </w:p>
    <w:p w:rsidR="004A3809" w:rsidRDefault="004A3809" w:rsidP="004A3809">
      <w:pPr>
        <w:tabs>
          <w:tab w:val="left" w:pos="3969"/>
        </w:tabs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lastRenderedPageBreak/>
        <w:t>B. Hy Lạp.                                           D. Lưỡng Hà.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12">
        <w:r>
          <w:rPr>
            <w:rFonts w:eastAsia="Times New Roman" w:cs="Times New Roman"/>
            <w:b/>
            <w:szCs w:val="26"/>
          </w:rPr>
          <w:t>Câu 9. Năm 27 TCN, ai là người nắm mọi quyền hành ở La Mã?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Ốc-ta-vi-út.                                    C. Hê-rô-đốt.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Pê-ri-clét.                                       D. Pi-ta-go.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13">
        <w:r>
          <w:rPr>
            <w:rFonts w:eastAsia="Times New Roman" w:cs="Times New Roman"/>
            <w:b/>
            <w:szCs w:val="26"/>
          </w:rPr>
          <w:t>Câu 10. Đại hội nhân dân ở A-ten có vai trò gì?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Bầu, cử ra các cơ quan, quyết định mọi công việc.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Đại diện cho thần quyền và vương quyền.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Chỉ tồn tại về hình thức.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D. Thực hiện các quyền hành pháp và lập pháp.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14">
        <w:r>
          <w:rPr>
            <w:rFonts w:eastAsia="Times New Roman" w:cs="Times New Roman"/>
            <w:b/>
            <w:szCs w:val="26"/>
          </w:rPr>
          <w:t>Câu 11. Ốc-ta-vi-út có vai trò như thế nào trong nhà nước La Mã cổ đại?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Nắm trong tay mọi quyền hành, như một hoàng đế.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Đại diện cho vương quyền trong nhà nước.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Chỉ tồn tại về hình thức.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D. Thực hiện các quyền hành pháp và lập pháp.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15">
        <w:r>
          <w:rPr>
            <w:rFonts w:eastAsia="Times New Roman" w:cs="Times New Roman"/>
            <w:b/>
            <w:szCs w:val="26"/>
          </w:rPr>
          <w:t>Câu 12. Ở Ai Cập, người đứng đầu nhà nước được gọi là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Pha-ra-ông.</w:t>
      </w:r>
      <w:r>
        <w:rPr>
          <w:rFonts w:eastAsia="Times New Roman" w:cs="Times New Roman"/>
          <w:szCs w:val="26"/>
        </w:rPr>
        <w:tab/>
        <w:t xml:space="preserve">                          C. Thiên tử.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En-xi.                                             D. Thiên hoàng.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16">
        <w:r>
          <w:rPr>
            <w:rFonts w:eastAsia="Times New Roman" w:cs="Times New Roman"/>
            <w:b/>
            <w:szCs w:val="26"/>
          </w:rPr>
          <w:t>Câu 13. Người đứng đầu nhà nước Lưỡng Hà cổ đại được gọi là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Pha-ra-ông.</w:t>
      </w:r>
      <w:r>
        <w:rPr>
          <w:rFonts w:eastAsia="Times New Roman" w:cs="Times New Roman"/>
          <w:szCs w:val="26"/>
        </w:rPr>
        <w:tab/>
        <w:t xml:space="preserve">                          C. Thiên tử.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En-xi.                                             D. Thiên hoàng.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17">
        <w:r>
          <w:rPr>
            <w:rFonts w:eastAsia="Times New Roman" w:cs="Times New Roman"/>
            <w:b/>
            <w:szCs w:val="26"/>
          </w:rPr>
          <w:t>Câu 14. Nhà nước Ai Cập cổ đại được hình thành trên lưu vực sông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Nin.</w:t>
      </w:r>
      <w:r>
        <w:rPr>
          <w:rFonts w:eastAsia="Times New Roman" w:cs="Times New Roman"/>
          <w:szCs w:val="26"/>
        </w:rPr>
        <w:tab/>
        <w:t xml:space="preserve">                                     C. Ti-gơ-rơ.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Trường Giang.                               D. Ơ-phơ-rát.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18">
        <w:r>
          <w:rPr>
            <w:rFonts w:eastAsia="Times New Roman" w:cs="Times New Roman"/>
            <w:b/>
            <w:szCs w:val="26"/>
          </w:rPr>
          <w:t>Câu 15. Những con sông bồi đắp phù sa, tạo điều kiện cho các quốc gia Ai Cập và Lưỡng Hà cổ đại phát triển nền kinh tế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thương nghiệp.                              C. nông nghiệp.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thủ công nghiệp.                            D. dịch vụ.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19">
        <w:r>
          <w:rPr>
            <w:rFonts w:eastAsia="Times New Roman" w:cs="Times New Roman"/>
            <w:b/>
            <w:szCs w:val="26"/>
          </w:rPr>
          <w:t>Câu 16. Nhà nước Lưỡng Hà cổ đại được hình thành trên lưu vực sông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A. Nin.                                                C. Ti-gơ-rơ và Ơ-phơ-rát. 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Trường Giang và Hoàng Hà.         D. Hằng và Ấn.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Câu 17. </w:t>
      </w:r>
      <w:hyperlink r:id="rId20">
        <w:r>
          <w:rPr>
            <w:rFonts w:eastAsia="Times New Roman" w:cs="Times New Roman"/>
            <w:b/>
            <w:szCs w:val="26"/>
          </w:rPr>
          <w:t>Theo chế độ đẳng cấp Vác-na, xã hội Ấn Độ cổ đại có mấy đẳng cấp?</w:t>
        </w:r>
      </w:hyperlink>
      <w:r>
        <w:rPr>
          <w:rFonts w:eastAsia="Times New Roman" w:cs="Times New Roman"/>
          <w:szCs w:val="26"/>
        </w:rPr>
        <w:t xml:space="preserve"> 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1.                                                    C. 3.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2.                                                    D. 4.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21">
        <w:r>
          <w:rPr>
            <w:rFonts w:eastAsia="Times New Roman" w:cs="Times New Roman"/>
            <w:b/>
            <w:szCs w:val="26"/>
          </w:rPr>
          <w:t>Câu 18. Đẳng cấp đứng đầu trong xã hội Ấn Độ cổ đại là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Bra-man.                                        C. Vai-si-a.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Ksa-tri-a.                                        D. Su-đra.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22">
        <w:r>
          <w:rPr>
            <w:rFonts w:eastAsia="Times New Roman" w:cs="Times New Roman"/>
            <w:b/>
            <w:szCs w:val="26"/>
          </w:rPr>
          <w:t>Câu 19. Trong xã hội Ấn Độ cổ đại, ai thuộc đẳng cấp Bra-man?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Tăng lữ.</w:t>
      </w:r>
      <w:r>
        <w:rPr>
          <w:rFonts w:eastAsia="Times New Roman" w:cs="Times New Roman"/>
          <w:szCs w:val="26"/>
        </w:rPr>
        <w:tab/>
        <w:t xml:space="preserve">                                     C. Nông dân, thương nhân.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Quý tộc, chiến binh.                      D. Những người thấp kém.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23">
        <w:r>
          <w:rPr>
            <w:rFonts w:eastAsia="Times New Roman" w:cs="Times New Roman"/>
            <w:b/>
            <w:szCs w:val="26"/>
          </w:rPr>
          <w:t>Câu 20. Những người thấp kém trong xã hội Ấn Độ cổ đại thuộc đẳng cấp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Bra-man.                                       C. Nông dân, thương nhân.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Ksa-tri-a.                                       D. Su-đra.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II. PHÂN MÔN ĐỊA </w:t>
      </w:r>
      <w:proofErr w:type="gramStart"/>
      <w:r>
        <w:rPr>
          <w:rFonts w:eastAsia="Times New Roman" w:cs="Times New Roman"/>
          <w:b/>
          <w:szCs w:val="26"/>
        </w:rPr>
        <w:t>LÍ  (</w:t>
      </w:r>
      <w:proofErr w:type="gramEnd"/>
      <w:r>
        <w:rPr>
          <w:rFonts w:eastAsia="Times New Roman" w:cs="Times New Roman"/>
          <w:b/>
          <w:szCs w:val="26"/>
        </w:rPr>
        <w:t>20 câu TNKQ – 5đ)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1. Cho điểm X (60</w:t>
      </w:r>
      <w:r>
        <w:rPr>
          <w:rFonts w:eastAsia="Times New Roman" w:cs="Times New Roman"/>
          <w:b/>
          <w:szCs w:val="26"/>
          <w:vertAlign w:val="superscript"/>
        </w:rPr>
        <w:t>0</w:t>
      </w:r>
      <w:r>
        <w:rPr>
          <w:rFonts w:eastAsia="Times New Roman" w:cs="Times New Roman"/>
          <w:b/>
          <w:szCs w:val="26"/>
        </w:rPr>
        <w:t>B, 35</w:t>
      </w:r>
      <w:r>
        <w:rPr>
          <w:rFonts w:eastAsia="Times New Roman" w:cs="Times New Roman"/>
          <w:b/>
          <w:szCs w:val="26"/>
          <w:vertAlign w:val="superscript"/>
        </w:rPr>
        <w:t>0</w:t>
      </w:r>
      <w:r>
        <w:rPr>
          <w:rFonts w:eastAsia="Times New Roman" w:cs="Times New Roman"/>
          <w:b/>
          <w:szCs w:val="26"/>
        </w:rPr>
        <w:t>T), điểm này nằm ở 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bán cầu Bắc và nửa cầu Đông.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bán cầu Nam và nửa cầu Đông.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bán cầu Bắc và nửa cầu Tây.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bán cầu Bắc và nửa cầu Đông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Câu 2. </w:t>
      </w:r>
      <w:r>
        <w:rPr>
          <w:rFonts w:eastAsia="Times New Roman" w:cs="Times New Roman"/>
          <w:b/>
          <w:color w:val="000000"/>
          <w:szCs w:val="26"/>
        </w:rPr>
        <w:t>Ở nước ta: vào mùa hè, nhiều trường học và cơ quan nhà nước có lịch làm việc bắt đầu sớm hơn vào buổi sáng; ngược lại vào mùa đông lịch làm việc được lùi xuống muộn hơn. Sự thay đổi giờ như trên là do tác động của hệ quả</w:t>
      </w:r>
    </w:p>
    <w:p w:rsidR="004A3809" w:rsidRDefault="004A3809" w:rsidP="004A3809">
      <w:pPr>
        <w:spacing w:after="0" w:line="240" w:lineRule="auto"/>
        <w:ind w:left="1" w:right="48" w:hanging="3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A. sự luân phiên ngày và đêm.</w:t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  <w:t xml:space="preserve">  B. lực cô-ri-ô-lit.</w:t>
      </w:r>
    </w:p>
    <w:p w:rsidR="004A3809" w:rsidRDefault="004A3809" w:rsidP="004A3809">
      <w:pPr>
        <w:spacing w:after="0" w:line="240" w:lineRule="auto"/>
        <w:ind w:left="1" w:right="48" w:hanging="3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C. ngày – đêm dài ngắn theo mùa.</w:t>
      </w:r>
      <w:r>
        <w:rPr>
          <w:rFonts w:eastAsia="Times New Roman" w:cs="Times New Roman"/>
          <w:color w:val="000000"/>
          <w:szCs w:val="26"/>
        </w:rPr>
        <w:tab/>
        <w:t xml:space="preserve">  D. giờ trên Trái Đất.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3. Bản đồ thể hiện các đối tượng địa lí có độ chi tiết cao, có độ chính xác và đầy đủ nhất là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bản đồ có tỉ lệ 1: 50.000.</w:t>
      </w:r>
      <w:r>
        <w:rPr>
          <w:rFonts w:eastAsia="Times New Roman" w:cs="Times New Roman"/>
          <w:szCs w:val="26"/>
        </w:rPr>
        <w:tab/>
        <w:t xml:space="preserve">             B. bản đồ có tỉ lệ 1: 150.000.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bản đồ có tỉ lệ 1: 250.000.</w:t>
      </w:r>
      <w:r>
        <w:rPr>
          <w:rFonts w:eastAsia="Times New Roman" w:cs="Times New Roman"/>
          <w:szCs w:val="26"/>
        </w:rPr>
        <w:tab/>
        <w:t xml:space="preserve">             D. bản đồ có tỉ lệ 1: 5.000.000.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4.</w:t>
      </w:r>
      <w:r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b/>
          <w:szCs w:val="26"/>
        </w:rPr>
        <w:t>Dựa vào số ghi tỉ lệ đối với bản đồ 1:200.000, 6cm trên bản đồ tương ứng trên thực địa là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120 km.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>B. 12 km.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>C. 120 m.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>D. 1200 cm.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5.</w:t>
      </w:r>
      <w:r>
        <w:rPr>
          <w:rFonts w:eastAsia="Times New Roman" w:cs="Times New Roman"/>
          <w:szCs w:val="26"/>
        </w:rPr>
        <w:t> </w:t>
      </w:r>
      <w:r>
        <w:rPr>
          <w:rFonts w:eastAsia="Times New Roman" w:cs="Times New Roman"/>
          <w:b/>
          <w:szCs w:val="26"/>
        </w:rPr>
        <w:t>Trái Đất được cấu tạo bởi các lớp nào sau đây?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Man-ti, vỏ Trái Đất và nhân trong.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Nhân (lõi), nhân ngoài, vỏ Trái Đất.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Vỏ Trái Đất, man-ti và nhân (lõi).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D. Vỏ lục địa, nhân (lõi) và man-ti.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6. Các địa mảng trong lớp vỏ Trái đất có đặc điểm nào sau đây?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Di chuyển nhanh ở nửa cầu Bắc, chậm ở nửa cầu Nam.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Di chuyển rất chậm theo hướng xô hoặc tách xa nhau.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Cố định vị trí tại một chỗ ở Xích đạo và hai vùng cực.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D. Di chuyển nhanh ở nửa cầu Nam, chậm ở nửa cầu Bắc.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7.</w:t>
      </w:r>
      <w:r>
        <w:rPr>
          <w:rFonts w:eastAsia="Times New Roman" w:cs="Times New Roman"/>
          <w:szCs w:val="26"/>
        </w:rPr>
        <w:t> </w:t>
      </w:r>
      <w:r>
        <w:rPr>
          <w:rFonts w:eastAsia="Times New Roman" w:cs="Times New Roman"/>
          <w:b/>
          <w:szCs w:val="26"/>
        </w:rPr>
        <w:t>Sự di chuyển của các địa mảng là nguyên nhân gây ra loại thiên tai nào sau đây?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Bão, dông lốc.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Lũ lụt, hạn hán.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Núi lửa, động đất.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Lũ quét, sạt lở đất.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lastRenderedPageBreak/>
        <w:t>Câu 8. Việt Nam nằm trên lục địa nào sau đây?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Bắc Mĩ.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Á - Âu.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Nam Mĩ.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Nam Cực.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Câu 9. Tỉ lệ bản đồ </w:t>
      </w:r>
      <w:proofErr w:type="gramStart"/>
      <w:r>
        <w:rPr>
          <w:rFonts w:eastAsia="Times New Roman" w:cs="Times New Roman"/>
          <w:b/>
          <w:szCs w:val="26"/>
        </w:rPr>
        <w:t>1 :</w:t>
      </w:r>
      <w:proofErr w:type="gramEnd"/>
      <w:r>
        <w:rPr>
          <w:rFonts w:eastAsia="Times New Roman" w:cs="Times New Roman"/>
          <w:b/>
          <w:szCs w:val="26"/>
        </w:rPr>
        <w:t xml:space="preserve"> 6.000.000 có nghĩa là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1 cm trên bản đồ bằng 6.000 m trên thực địa.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1 cm trên bản đồ hằng 600 m trên thực địa.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1 cm trên bản đồ bằng 60 km trên thực địa.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D. 1 cm trên hản đồ bằng 6 km trên thực địa.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10. Trong các tỉ lệ bản đồ sau đây, tờ bản đồ nào có mức độ chi tiết thấp nhất?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1: 7.500.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1: 200.000.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1: 15.000.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1: 1.000.000.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Câu 11. Các hành tinh trong hệ Mặt Trời được sắp xếp như thế nào theo thứ tự xa dần Mặt </w:t>
      </w:r>
      <w:proofErr w:type="gramStart"/>
      <w:r>
        <w:rPr>
          <w:rFonts w:eastAsia="Times New Roman" w:cs="Times New Roman"/>
          <w:b/>
          <w:szCs w:val="26"/>
        </w:rPr>
        <w:t>Trời ?</w:t>
      </w:r>
      <w:proofErr w:type="gramEnd"/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Hải Vương - Sao Thủy - Sao Kim - Trái Đất - Sao Hỏa - Sao Mộc - Sao Thổ - Thiên Vương.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Thiên Vương - Hải Vương - Trái Đất - Sao Kim - Sao Thủy - Sao Hỏa - Sao Mộc - Sao Thổ.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Sao Mộc - Sao Kim - Trái Đất - Sao Hỏa - Sao Thủy - Sao Thổ - Thiên Vương - Hải Vương.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D. Sao Thủy - Sao Kim - Trái Đất - Sao Hỏa - Sao Mộc - Sao Thổ - Thiên Vương - Hải Vương.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12.</w:t>
      </w:r>
      <w:r>
        <w:rPr>
          <w:rFonts w:eastAsia="Times New Roman" w:cs="Times New Roman"/>
          <w:szCs w:val="26"/>
        </w:rPr>
        <w:t> </w:t>
      </w:r>
      <w:r>
        <w:rPr>
          <w:rFonts w:eastAsia="Times New Roman" w:cs="Times New Roman"/>
          <w:b/>
          <w:szCs w:val="26"/>
        </w:rPr>
        <w:t>Trong khi Trái Đất tự quay quanh trục những địa điểm nào sau đây </w:t>
      </w:r>
      <w:r>
        <w:rPr>
          <w:rFonts w:eastAsia="Times New Roman" w:cs="Times New Roman"/>
          <w:b/>
          <w:i/>
          <w:szCs w:val="26"/>
        </w:rPr>
        <w:t>không</w:t>
      </w:r>
      <w:r>
        <w:rPr>
          <w:rFonts w:eastAsia="Times New Roman" w:cs="Times New Roman"/>
          <w:b/>
          <w:szCs w:val="26"/>
        </w:rPr>
        <w:t> thay đổi vị trí?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Hai cực.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Hai chí tuyến.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Xích đạo.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Vòng cực.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13. Sự luân phiên ngày, đêm là hệ quả của chuyển động 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xung quanh Mặt Trời của Trái Đất.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tự quay quanh trục của Trái Đất.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xung quanh các hành tinh của Trái Đất.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D. tịnh tiến của Trái Đất quanh Mặt Trời.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14. Khi khu vực giờ kinh tuyến số 0 là 14 giờ thì ở TP. Hà Nội (múi giờ số 7</w:t>
      </w:r>
      <w:proofErr w:type="gramStart"/>
      <w:r>
        <w:rPr>
          <w:rFonts w:eastAsia="Times New Roman" w:cs="Times New Roman"/>
          <w:b/>
          <w:szCs w:val="26"/>
        </w:rPr>
        <w:t>)  là</w:t>
      </w:r>
      <w:proofErr w:type="gramEnd"/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18 giờ.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22 giờ.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19 giờ.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21 giờ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15. Các loại đá được hình thành do sự lắng đọng vật chất được gọi là đá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cẩm thạch.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ba dan.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mác-ma.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trầm tích.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Câu 16. Các vận động kiến tạo, các hoạt động động đất, núi </w:t>
      </w:r>
      <w:proofErr w:type="gramStart"/>
      <w:r>
        <w:rPr>
          <w:rFonts w:eastAsia="Times New Roman" w:cs="Times New Roman"/>
          <w:b/>
          <w:szCs w:val="26"/>
        </w:rPr>
        <w:t>lửa,…</w:t>
      </w:r>
      <w:proofErr w:type="gramEnd"/>
      <w:r>
        <w:rPr>
          <w:rFonts w:eastAsia="Times New Roman" w:cs="Times New Roman"/>
          <w:b/>
          <w:szCs w:val="26"/>
        </w:rPr>
        <w:t xml:space="preserve"> là biểu hiện của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lastRenderedPageBreak/>
        <w:t>A. vận động kiến tạo theo phương nằm ngang.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tác động của ngoại lực đến địa hình bề mặt Trái Đất.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vận động kiến tạo theo phương thẳng đứng.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D. tác động của nội lực đến địa hình bề mặt Trái Đất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17. Ở chân núi của dãy núi X có nhiệt độ là 29</w:t>
      </w:r>
      <w:r>
        <w:rPr>
          <w:rFonts w:eastAsia="Times New Roman" w:cs="Times New Roman"/>
          <w:b/>
          <w:szCs w:val="26"/>
          <w:vertAlign w:val="superscript"/>
        </w:rPr>
        <w:t>0</w:t>
      </w:r>
      <w:r>
        <w:rPr>
          <w:rFonts w:eastAsia="Times New Roman" w:cs="Times New Roman"/>
          <w:b/>
          <w:szCs w:val="26"/>
        </w:rPr>
        <w:t>C, biết là dãy núi X cao 4500m. Vậy, ở đỉnh núi của dãy núi X có nhiệt độ là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1,5</w:t>
      </w:r>
      <w:r>
        <w:rPr>
          <w:rFonts w:eastAsia="Times New Roman" w:cs="Times New Roman"/>
          <w:szCs w:val="26"/>
          <w:vertAlign w:val="superscript"/>
        </w:rPr>
        <w:t>0</w:t>
      </w:r>
      <w:r>
        <w:rPr>
          <w:rFonts w:eastAsia="Times New Roman" w:cs="Times New Roman"/>
          <w:szCs w:val="26"/>
        </w:rPr>
        <w:t>C.</w:t>
      </w:r>
      <w:r>
        <w:rPr>
          <w:rFonts w:eastAsia="Times New Roman" w:cs="Times New Roman"/>
          <w:b/>
          <w:szCs w:val="26"/>
        </w:rPr>
        <w:tab/>
      </w:r>
      <w:r>
        <w:rPr>
          <w:rFonts w:eastAsia="Times New Roman" w:cs="Times New Roman"/>
          <w:b/>
          <w:szCs w:val="26"/>
        </w:rPr>
        <w:tab/>
      </w:r>
      <w:r>
        <w:rPr>
          <w:rFonts w:eastAsia="Times New Roman" w:cs="Times New Roman"/>
          <w:b/>
          <w:szCs w:val="26"/>
        </w:rPr>
        <w:tab/>
      </w:r>
      <w:r>
        <w:rPr>
          <w:rFonts w:eastAsia="Times New Roman" w:cs="Times New Roman"/>
          <w:b/>
          <w:szCs w:val="26"/>
        </w:rPr>
        <w:tab/>
      </w:r>
      <w:r>
        <w:rPr>
          <w:rFonts w:eastAsia="Times New Roman" w:cs="Times New Roman"/>
          <w:b/>
          <w:szCs w:val="26"/>
        </w:rPr>
        <w:tab/>
        <w:t xml:space="preserve">  </w:t>
      </w:r>
      <w:r>
        <w:rPr>
          <w:rFonts w:eastAsia="Times New Roman" w:cs="Times New Roman"/>
          <w:szCs w:val="26"/>
        </w:rPr>
        <w:t>B. 2,0</w:t>
      </w:r>
      <w:r>
        <w:rPr>
          <w:rFonts w:eastAsia="Times New Roman" w:cs="Times New Roman"/>
          <w:szCs w:val="26"/>
          <w:vertAlign w:val="superscript"/>
        </w:rPr>
        <w:t>0</w:t>
      </w:r>
      <w:r>
        <w:rPr>
          <w:rFonts w:eastAsia="Times New Roman" w:cs="Times New Roman"/>
          <w:szCs w:val="26"/>
        </w:rPr>
        <w:t>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2,5</w:t>
      </w:r>
      <w:r>
        <w:rPr>
          <w:rFonts w:eastAsia="Times New Roman" w:cs="Times New Roman"/>
          <w:szCs w:val="26"/>
          <w:vertAlign w:val="superscript"/>
        </w:rPr>
        <w:t>0</w:t>
      </w:r>
      <w:r>
        <w:rPr>
          <w:rFonts w:eastAsia="Times New Roman" w:cs="Times New Roman"/>
          <w:szCs w:val="26"/>
        </w:rPr>
        <w:t>C.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3,0</w:t>
      </w:r>
      <w:r>
        <w:rPr>
          <w:rFonts w:eastAsia="Times New Roman" w:cs="Times New Roman"/>
          <w:szCs w:val="26"/>
          <w:vertAlign w:val="superscript"/>
        </w:rPr>
        <w:t>0</w:t>
      </w:r>
      <w:r>
        <w:rPr>
          <w:rFonts w:eastAsia="Times New Roman" w:cs="Times New Roman"/>
          <w:szCs w:val="26"/>
        </w:rPr>
        <w:t>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18. Dựa vào tiêu chí nào sau đây để đặt tên cho các khối khí?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Khí áp và độ ẩm khối khí.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Nhiệt độ và bề mặt tiếp xúc.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Độ ẩm và nhiệt độ khối khí.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Đặc tính và bề mặt tiếp xúc.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19.</w:t>
      </w:r>
      <w:r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b/>
          <w:szCs w:val="26"/>
        </w:rPr>
        <w:t>Trong tầng đối lưu, trung bình cứ lên cao 100m, thì nhiệt độ giảm đi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0,4</w:t>
      </w:r>
      <w:r>
        <w:rPr>
          <w:rFonts w:eastAsia="Times New Roman" w:cs="Times New Roman"/>
          <w:szCs w:val="26"/>
          <w:vertAlign w:val="superscript"/>
        </w:rPr>
        <w:t>0</w:t>
      </w:r>
      <w:r>
        <w:rPr>
          <w:rFonts w:eastAsia="Times New Roman" w:cs="Times New Roman"/>
          <w:szCs w:val="26"/>
        </w:rPr>
        <w:t>C.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0,8</w:t>
      </w:r>
      <w:r>
        <w:rPr>
          <w:rFonts w:eastAsia="Times New Roman" w:cs="Times New Roman"/>
          <w:szCs w:val="26"/>
          <w:vertAlign w:val="superscript"/>
        </w:rPr>
        <w:t>0</w:t>
      </w:r>
      <w:r>
        <w:rPr>
          <w:rFonts w:eastAsia="Times New Roman" w:cs="Times New Roman"/>
          <w:szCs w:val="26"/>
        </w:rPr>
        <w:t>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1,0</w:t>
      </w:r>
      <w:r>
        <w:rPr>
          <w:rFonts w:eastAsia="Times New Roman" w:cs="Times New Roman"/>
          <w:szCs w:val="26"/>
          <w:vertAlign w:val="superscript"/>
        </w:rPr>
        <w:t>0</w:t>
      </w:r>
      <w:r>
        <w:rPr>
          <w:rFonts w:eastAsia="Times New Roman" w:cs="Times New Roman"/>
          <w:szCs w:val="26"/>
        </w:rPr>
        <w:t>C.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0,6</w:t>
      </w:r>
      <w:r>
        <w:rPr>
          <w:rFonts w:eastAsia="Times New Roman" w:cs="Times New Roman"/>
          <w:szCs w:val="26"/>
          <w:vertAlign w:val="superscript"/>
        </w:rPr>
        <w:t>0</w:t>
      </w:r>
      <w:r>
        <w:rPr>
          <w:rFonts w:eastAsia="Times New Roman" w:cs="Times New Roman"/>
          <w:szCs w:val="26"/>
        </w:rPr>
        <w:t>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20</w:t>
      </w:r>
      <w:r>
        <w:rPr>
          <w:rFonts w:eastAsia="Times New Roman" w:cs="Times New Roman"/>
          <w:szCs w:val="26"/>
        </w:rPr>
        <w:t>.</w:t>
      </w:r>
      <w:r>
        <w:rPr>
          <w:rFonts w:eastAsia="Times New Roman" w:cs="Times New Roman"/>
          <w:b/>
          <w:szCs w:val="26"/>
        </w:rPr>
        <w:t xml:space="preserve"> Ở nước ta, hiện tượng động đất xảy ra mạnh nhất tại khu vực nào sau đây?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Tây Nguyên.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Tây Bắc.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Đông Bắc.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Nam Bộ.</w:t>
      </w:r>
    </w:p>
    <w:p w:rsidR="004A3809" w:rsidRDefault="004A3809" w:rsidP="004A3809">
      <w:pPr>
        <w:spacing w:after="0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                         ----------------------------HẾT--------------------------------</w:t>
      </w:r>
    </w:p>
    <w:tbl>
      <w:tblPr>
        <w:tblW w:w="9576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4728"/>
      </w:tblGrid>
      <w:tr w:rsidR="004A3809" w:rsidTr="0018477E">
        <w:tc>
          <w:tcPr>
            <w:tcW w:w="4848" w:type="dxa"/>
          </w:tcPr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4A3809">
            <w:pPr>
              <w:spacing w:after="0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lastRenderedPageBreak/>
              <w:t>TRƯỜNG THCS LONG BIÊN</w:t>
            </w: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                TỔ XÃ HỘI</w:t>
            </w: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       ĐỀ CHÍNH THỨC </w:t>
            </w: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              MÃ ĐỀ: 102</w:t>
            </w:r>
          </w:p>
        </w:tc>
        <w:tc>
          <w:tcPr>
            <w:tcW w:w="4728" w:type="dxa"/>
          </w:tcPr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lastRenderedPageBreak/>
              <w:t xml:space="preserve">          </w:t>
            </w: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  <w:p w:rsidR="004A3809" w:rsidRDefault="004A3809" w:rsidP="004A3809">
            <w:pPr>
              <w:spacing w:after="0"/>
              <w:rPr>
                <w:rFonts w:eastAsia="Times New Roman" w:cs="Times New Roman"/>
                <w:szCs w:val="26"/>
              </w:rPr>
            </w:pPr>
          </w:p>
          <w:p w:rsidR="004A3809" w:rsidRDefault="004A3809" w:rsidP="0018477E">
            <w:pPr>
              <w:spacing w:after="0"/>
              <w:ind w:left="1" w:hanging="3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lastRenderedPageBreak/>
              <w:t>ĐỀ KIỂM TRA CUỐI KÌ I</w:t>
            </w:r>
          </w:p>
          <w:p w:rsidR="004A3809" w:rsidRDefault="004A3809" w:rsidP="0018477E">
            <w:pPr>
              <w:spacing w:after="0"/>
              <w:ind w:left="1" w:hanging="3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NĂM HỌC 2021 – 2022</w:t>
            </w:r>
          </w:p>
          <w:p w:rsidR="004A3809" w:rsidRDefault="004A3809" w:rsidP="0018477E">
            <w:pPr>
              <w:spacing w:after="0"/>
              <w:ind w:left="1" w:hanging="3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MÔN: LỊCH SỬ VÀ ĐỊA LÍ 6</w:t>
            </w: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               Thời gian làm bài: 60 phút</w:t>
            </w: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                 </w:t>
            </w:r>
            <w:r>
              <w:rPr>
                <w:rFonts w:eastAsia="Times New Roman" w:cs="Times New Roman"/>
                <w:i/>
                <w:szCs w:val="26"/>
              </w:rPr>
              <w:t>Ngày kiểm tra: 27/12/2021</w:t>
            </w: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                </w:t>
            </w:r>
          </w:p>
          <w:p w:rsidR="004A3809" w:rsidRDefault="004A3809" w:rsidP="0018477E">
            <w:pPr>
              <w:spacing w:after="0"/>
              <w:ind w:left="1" w:hanging="3"/>
              <w:rPr>
                <w:rFonts w:eastAsia="Times New Roman" w:cs="Times New Roman"/>
                <w:szCs w:val="26"/>
              </w:rPr>
            </w:pPr>
          </w:p>
        </w:tc>
      </w:tr>
    </w:tbl>
    <w:p w:rsidR="004A3809" w:rsidRDefault="004A3809" w:rsidP="004A3809">
      <w:pPr>
        <w:spacing w:after="0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i/>
          <w:szCs w:val="26"/>
        </w:rPr>
        <w:lastRenderedPageBreak/>
        <w:t>C</w:t>
      </w:r>
      <w:r>
        <w:rPr>
          <w:rFonts w:eastAsia="Times New Roman" w:cs="Times New Roman"/>
          <w:b/>
          <w:i/>
          <w:szCs w:val="26"/>
        </w:rPr>
        <w:t>h</w:t>
      </w:r>
      <w:r>
        <w:rPr>
          <w:rFonts w:eastAsia="Times New Roman" w:cs="Times New Roman"/>
          <w:b/>
          <w:i/>
          <w:szCs w:val="26"/>
        </w:rPr>
        <w:t>ọn phương án trả lời đúng trong các phương án của các câu hỏi dưới đây:</w:t>
      </w:r>
    </w:p>
    <w:p w:rsidR="004A3809" w:rsidRDefault="004A3809" w:rsidP="004A3809">
      <w:pPr>
        <w:spacing w:after="0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I. PHÂN MÔN LỊCH SỬ (20 câu TNKQ – 5đ)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1. Các nhà nước thành bang ở Hy Lạp cổ đại đều là nền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chuyên chính của giai cấp chủ nô.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quân chủ chuyên chế.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quân chủ chuyên chế trung ương tập quyền.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D. cộng hòa quý tộc.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Câu 2. Ai không phải là nhà khoa học nổi tiếng ở Hi Lạp thời cổ đại? 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Ta-lét.                                                     C. Ác-si-mét.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Pi-ta-go.                                                  D. Ô-gu-xtu-xơ.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3. Tổ chức chính trị nào có vai trò bầu và cử ra các cơ quan nhà nước, quyết định mọi công việc ở A-ten?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Đại hội nhân dân.                                   C. Quốc hội.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Viện Nguyên lão.                                   D. Nghị viện.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4. Cư dân quốc gia cổ đại nào đã sáng tạo ra dương lịch?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Hy Lạp và La Mã.</w:t>
      </w:r>
      <w:r>
        <w:rPr>
          <w:rFonts w:eastAsia="Times New Roman" w:cs="Times New Roman"/>
          <w:szCs w:val="26"/>
        </w:rPr>
        <w:tab/>
        <w:t xml:space="preserve">                        C. Ai Cập.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Lưỡng Hà.                                              D. Ấn Độ và Trung Quốc.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Câu 5. Nội dung nào sau đây </w:t>
      </w:r>
      <w:r>
        <w:rPr>
          <w:rFonts w:eastAsia="Times New Roman" w:cs="Times New Roman"/>
          <w:b/>
          <w:i/>
          <w:szCs w:val="26"/>
        </w:rPr>
        <w:t>không</w:t>
      </w:r>
      <w:r>
        <w:rPr>
          <w:rFonts w:eastAsia="Times New Roman" w:cs="Times New Roman"/>
          <w:b/>
          <w:szCs w:val="26"/>
        </w:rPr>
        <w:t xml:space="preserve"> phải điểm khác biệt cơ bản giữa các quốc gia cổ đại phương Đông (Ai Cập, Lưỡng Hà, Trung Quốc, Ấn Độ) với phương Tây (Hy Lạp và La Mã)?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Nền tảng kinh tế.                                    C. Thời gian ra đời.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Thể chế chính trị.                                    D. Cơ cấu xã hội.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6. Nền tảng kinh tế của các quốc gia Hy Lạp và La Mã cổ đại là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mậu dịch hàng hải.                                 C. thủ công nghiệp hàng hóa.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nông nghiệp trồng lúa nước.                   D. thủ công nghiệp và thương nghiệp.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7. Đại diện của phái Nho gia ở Trung Quốc là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Khổng Tử.                                              C. Mặc Tử.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lastRenderedPageBreak/>
        <w:t>B. Hàn Phi tử.                                              D. Lão Tử.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8. Người Trung Quốc cổ đại khắc chữ trên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mai rùa.                                                  C. giấy Pa-pi-rút.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đất sét.                                                    D. vách đá.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9. Chế độ phong kiến Trung Quốc được bước đầu được hình thành dưới thời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Tần.                                                        C. Tấn.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Hán.                                                        D. Tùy.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10. Trong xã hội phong kiến, các nông dân công xã nhận ruộng đất để canh tác được gọi là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nông dân lĩnh canh.                                C. địa chủ.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nông nô.                                                  D. quý tộc.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11. Người nông dân nhận ruộng của địa chủ phải có nghĩa vụ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nộp tô.                                                    C. đi lao dịch.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nộp sưu.                                                  D. phục vụ.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24">
        <w:r>
          <w:rPr>
            <w:rFonts w:eastAsia="Times New Roman" w:cs="Times New Roman"/>
            <w:b/>
            <w:szCs w:val="26"/>
          </w:rPr>
          <w:t>Câu 12. Những nhà nước cổ đại đầu tiên ở Trung Quốc ra đời ở hạ lưu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sông Hoàng Hà.</w:t>
      </w:r>
      <w:r>
        <w:rPr>
          <w:rFonts w:eastAsia="Times New Roman" w:cs="Times New Roman"/>
          <w:szCs w:val="26"/>
        </w:rPr>
        <w:tab/>
        <w:t xml:space="preserve">                                   C. sông Hằng.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sông Trường Giang.                               D. sông Ấn.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25">
        <w:r>
          <w:rPr>
            <w:rFonts w:eastAsia="Times New Roman" w:cs="Times New Roman"/>
            <w:b/>
            <w:szCs w:val="26"/>
          </w:rPr>
          <w:t>Câu 13. Vào năm 221 TCN, ai là người thống nhất Trung Quốc?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Tần Thủy Hoàng.                                   C. Tư Mã Viêm.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Lưu Bang.                                               D. Lý Uyên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26">
        <w:r>
          <w:rPr>
            <w:rFonts w:eastAsia="Times New Roman" w:cs="Times New Roman"/>
            <w:b/>
            <w:szCs w:val="26"/>
          </w:rPr>
          <w:t>Câu 14. I-ta-li-a là nơi khởi sinh nền văn minh nào?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La Mã.                                                    C. Ai Cập.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Hy Lạp.                                                   D. Lưỡng Hà.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27">
        <w:r>
          <w:rPr>
            <w:rFonts w:eastAsia="Times New Roman" w:cs="Times New Roman"/>
            <w:b/>
            <w:szCs w:val="26"/>
          </w:rPr>
          <w:t>Câu 15. Năm 27 TCN, ai là người nắm mọi quyền hành ở La Mã?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Ốc-ta-vi-út.                                             C. Hê-rô-đốt.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P ê-ri-clét.                                               D. Pi-ta-go.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28">
        <w:r>
          <w:rPr>
            <w:rFonts w:eastAsia="Times New Roman" w:cs="Times New Roman"/>
            <w:b/>
            <w:szCs w:val="26"/>
          </w:rPr>
          <w:t>Câu 16. Đại hội nhân dân ở A-ten có vai trò gì?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Bầu, cử ra các cơ quan, quyết định mọi công việc.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Đại diện cho thần quyền và vương quyền.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Chỉ tồn tại về hình thức.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D. Thực hiện các quyền hành pháp và lập pháp.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29">
        <w:r>
          <w:rPr>
            <w:rFonts w:eastAsia="Times New Roman" w:cs="Times New Roman"/>
            <w:b/>
            <w:szCs w:val="26"/>
          </w:rPr>
          <w:t>Câu 17. Ốc-ta-vi-út có vai trò như thế nào trong nhà nước La Mã cổ đại?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Nắm trong tay mọi quyền hành, như một hoàng đế.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Đại diện cho vương quyền trong nhà nước.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Chỉ tồn tại về hình thức.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D. Thực hiện các quyền hành pháp và lập pháp.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30">
        <w:r>
          <w:rPr>
            <w:rFonts w:eastAsia="Times New Roman" w:cs="Times New Roman"/>
            <w:b/>
            <w:szCs w:val="26"/>
          </w:rPr>
          <w:t>Câu 18. Ở Ai Cập, người đứng đầu nhà nước được gọi là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Pha-ra-ông.                                             C. Thiên tử.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En-xi.                                                      D. Thiên hoàng.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31">
        <w:r>
          <w:rPr>
            <w:rFonts w:eastAsia="Times New Roman" w:cs="Times New Roman"/>
            <w:b/>
            <w:szCs w:val="26"/>
          </w:rPr>
          <w:t>Câu 19. Người đứng đầu nhà nước Lưỡng Hà cổ đại được gọi là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Pha-ra-ông.                                             C. Thiên tử.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En-xi.                                                      D. Thiên hoàng.</w:t>
      </w:r>
    </w:p>
    <w:p w:rsidR="004A3809" w:rsidRDefault="004A3809" w:rsidP="004A3809">
      <w:pPr>
        <w:spacing w:after="0" w:line="240" w:lineRule="auto"/>
        <w:ind w:hanging="2"/>
        <w:rPr>
          <w:rFonts w:eastAsia="Times New Roman" w:cs="Times New Roman"/>
          <w:szCs w:val="26"/>
        </w:rPr>
      </w:pPr>
      <w:hyperlink r:id="rId32">
        <w:r>
          <w:rPr>
            <w:rFonts w:eastAsia="Times New Roman" w:cs="Times New Roman"/>
            <w:b/>
            <w:szCs w:val="26"/>
          </w:rPr>
          <w:t>Câu 20. Nhà nước Ai Cập cổ đại được hình thành trên lưu vực sông</w:t>
        </w:r>
      </w:hyperlink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Nin.                                                         C. Ti-gơ-rơ.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Trường Giang.                                        D. Ơ-phơ-rát.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II. PHÂN MÔN ĐỊA </w:t>
      </w:r>
      <w:proofErr w:type="gramStart"/>
      <w:r>
        <w:rPr>
          <w:rFonts w:eastAsia="Times New Roman" w:cs="Times New Roman"/>
          <w:b/>
          <w:szCs w:val="26"/>
        </w:rPr>
        <w:t>LÍ  (</w:t>
      </w:r>
      <w:proofErr w:type="gramEnd"/>
      <w:r>
        <w:rPr>
          <w:rFonts w:eastAsia="Times New Roman" w:cs="Times New Roman"/>
          <w:b/>
          <w:szCs w:val="26"/>
        </w:rPr>
        <w:t>20 câu TNKQ – 5đ)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1. Các địa mảng trong lớp vỏ Trái đất có đặc điểm nào sau đây?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Di chuyển nhanh ở nửa cầu Bắc, chậm ở nửa cầu Nam.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Di chuyển rất chậm theo hướng xô hoặc tách xa nhau.</w:t>
      </w:r>
    </w:p>
    <w:p w:rsidR="004A3809" w:rsidRDefault="004A3809" w:rsidP="004A3809">
      <w:pPr>
        <w:shd w:val="clear" w:color="auto" w:fill="FFFFFF"/>
        <w:tabs>
          <w:tab w:val="right" w:pos="9360"/>
        </w:tabs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Cố định vị trí tại một chỗ ở Xích đạo và hai vùng cực</w:t>
      </w:r>
      <w:r>
        <w:rPr>
          <w:rFonts w:eastAsia="Times New Roman" w:cs="Times New Roman"/>
          <w:szCs w:val="26"/>
        </w:rPr>
        <w:tab/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D. Di chuyển nhanh ở nửa cầu Nam, chậm ở nửa cầu Bắc.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2.</w:t>
      </w:r>
      <w:r>
        <w:rPr>
          <w:rFonts w:eastAsia="Times New Roman" w:cs="Times New Roman"/>
          <w:szCs w:val="26"/>
        </w:rPr>
        <w:t> </w:t>
      </w:r>
      <w:r>
        <w:rPr>
          <w:rFonts w:eastAsia="Times New Roman" w:cs="Times New Roman"/>
          <w:b/>
          <w:szCs w:val="26"/>
        </w:rPr>
        <w:t>Sự di chuyển của các địa mảng là nguyên nhân gây ra loại thiên tai nào sau đây?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Bão, dông lốc.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Lũ lụt, hạn hán.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Núi lửa, động đất.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Lũ quét, sạt lở đất.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3. Việt Nam nằm trên lục địa nào sau đây?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Bắc Mĩ.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Á - Âu.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Nam Mĩ.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Nam Cực.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Câu 4. Tỉ lệ bản đồ </w:t>
      </w:r>
      <w:proofErr w:type="gramStart"/>
      <w:r>
        <w:rPr>
          <w:rFonts w:eastAsia="Times New Roman" w:cs="Times New Roman"/>
          <w:b/>
          <w:szCs w:val="26"/>
        </w:rPr>
        <w:t>1 :</w:t>
      </w:r>
      <w:proofErr w:type="gramEnd"/>
      <w:r>
        <w:rPr>
          <w:rFonts w:eastAsia="Times New Roman" w:cs="Times New Roman"/>
          <w:b/>
          <w:szCs w:val="26"/>
        </w:rPr>
        <w:t xml:space="preserve"> 6.000.000 có nghĩa là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1 cm trên bản đồ bằng 6.000 m trên thực địa.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1 cm trên bản đồ hằng 600 m trên thực địa.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1 cm trên bản đồ bằng 60 km trên thực địa.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D. 1 cm trên hản đồ bằng 6 km trên thực địa.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5. Trong các tỉ lệ bản đồ sau đây, tờ bản đồ nào có mức độ chi tiết thấp nhất?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1: 7.500.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1: 200.000.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1: 15.000.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1: 1.000.000.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Câu 6. </w:t>
      </w:r>
      <w:r>
        <w:rPr>
          <w:rFonts w:eastAsia="Times New Roman" w:cs="Times New Roman"/>
          <w:szCs w:val="26"/>
        </w:rPr>
        <w:t> </w:t>
      </w:r>
      <w:r>
        <w:rPr>
          <w:rFonts w:eastAsia="Times New Roman" w:cs="Times New Roman"/>
          <w:b/>
          <w:szCs w:val="26"/>
        </w:rPr>
        <w:t xml:space="preserve">Các vận động kiến tạo, các hoạt động động đất, núi </w:t>
      </w:r>
      <w:proofErr w:type="gramStart"/>
      <w:r>
        <w:rPr>
          <w:rFonts w:eastAsia="Times New Roman" w:cs="Times New Roman"/>
          <w:b/>
          <w:szCs w:val="26"/>
        </w:rPr>
        <w:t>lửa,…</w:t>
      </w:r>
      <w:proofErr w:type="gramEnd"/>
      <w:r>
        <w:rPr>
          <w:rFonts w:eastAsia="Times New Roman" w:cs="Times New Roman"/>
          <w:b/>
          <w:szCs w:val="26"/>
        </w:rPr>
        <w:t xml:space="preserve"> là biểu hiện của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vận động kiến tạo theo phương nằm ngang.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tác động của ngoại lực đến địa hình bề mặt Trái Đất.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vận động kiến tạo theo phương thẳng đứng.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D. tác động của nội lực đến địa hình bề mặt Trái Đất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lastRenderedPageBreak/>
        <w:t>Câu 7. Ở chân núi của dãy núi X có nhiệt độ là 29</w:t>
      </w:r>
      <w:r>
        <w:rPr>
          <w:rFonts w:eastAsia="Times New Roman" w:cs="Times New Roman"/>
          <w:b/>
          <w:szCs w:val="26"/>
          <w:vertAlign w:val="superscript"/>
        </w:rPr>
        <w:t>0</w:t>
      </w:r>
      <w:r>
        <w:rPr>
          <w:rFonts w:eastAsia="Times New Roman" w:cs="Times New Roman"/>
          <w:b/>
          <w:szCs w:val="26"/>
        </w:rPr>
        <w:t>C, biết là dãy núi X cao 4500m. Vậy, ở đỉnh núi của dãy núi X có nhiệt độ là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1,5</w:t>
      </w:r>
      <w:r>
        <w:rPr>
          <w:rFonts w:eastAsia="Times New Roman" w:cs="Times New Roman"/>
          <w:szCs w:val="26"/>
          <w:vertAlign w:val="superscript"/>
        </w:rPr>
        <w:t>0</w:t>
      </w:r>
      <w:r>
        <w:rPr>
          <w:rFonts w:eastAsia="Times New Roman" w:cs="Times New Roman"/>
          <w:szCs w:val="26"/>
        </w:rPr>
        <w:t>C.</w:t>
      </w:r>
      <w:r>
        <w:rPr>
          <w:rFonts w:eastAsia="Times New Roman" w:cs="Times New Roman"/>
          <w:b/>
          <w:szCs w:val="26"/>
        </w:rPr>
        <w:tab/>
      </w:r>
      <w:r>
        <w:rPr>
          <w:rFonts w:eastAsia="Times New Roman" w:cs="Times New Roman"/>
          <w:b/>
          <w:szCs w:val="26"/>
        </w:rPr>
        <w:tab/>
      </w:r>
      <w:r>
        <w:rPr>
          <w:rFonts w:eastAsia="Times New Roman" w:cs="Times New Roman"/>
          <w:b/>
          <w:szCs w:val="26"/>
        </w:rPr>
        <w:tab/>
      </w:r>
      <w:r>
        <w:rPr>
          <w:rFonts w:eastAsia="Times New Roman" w:cs="Times New Roman"/>
          <w:b/>
          <w:szCs w:val="26"/>
        </w:rPr>
        <w:tab/>
      </w:r>
      <w:r>
        <w:rPr>
          <w:rFonts w:eastAsia="Times New Roman" w:cs="Times New Roman"/>
          <w:b/>
          <w:szCs w:val="26"/>
        </w:rPr>
        <w:tab/>
        <w:t xml:space="preserve">  </w:t>
      </w:r>
      <w:r>
        <w:rPr>
          <w:rFonts w:eastAsia="Times New Roman" w:cs="Times New Roman"/>
          <w:szCs w:val="26"/>
        </w:rPr>
        <w:t>B. 2,0</w:t>
      </w:r>
      <w:r>
        <w:rPr>
          <w:rFonts w:eastAsia="Times New Roman" w:cs="Times New Roman"/>
          <w:szCs w:val="26"/>
          <w:vertAlign w:val="superscript"/>
        </w:rPr>
        <w:t>0</w:t>
      </w:r>
      <w:r>
        <w:rPr>
          <w:rFonts w:eastAsia="Times New Roman" w:cs="Times New Roman"/>
          <w:szCs w:val="26"/>
        </w:rPr>
        <w:t>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2,5</w:t>
      </w:r>
      <w:r>
        <w:rPr>
          <w:rFonts w:eastAsia="Times New Roman" w:cs="Times New Roman"/>
          <w:szCs w:val="26"/>
          <w:vertAlign w:val="superscript"/>
        </w:rPr>
        <w:t>0</w:t>
      </w:r>
      <w:r>
        <w:rPr>
          <w:rFonts w:eastAsia="Times New Roman" w:cs="Times New Roman"/>
          <w:szCs w:val="26"/>
        </w:rPr>
        <w:t>C.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3,0</w:t>
      </w:r>
      <w:r>
        <w:rPr>
          <w:rFonts w:eastAsia="Times New Roman" w:cs="Times New Roman"/>
          <w:szCs w:val="26"/>
          <w:vertAlign w:val="superscript"/>
        </w:rPr>
        <w:t>0</w:t>
      </w:r>
      <w:r>
        <w:rPr>
          <w:rFonts w:eastAsia="Times New Roman" w:cs="Times New Roman"/>
          <w:szCs w:val="26"/>
        </w:rPr>
        <w:t>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8. Dựa vào tiêu chí nào sau đây để đặt tên cho các khối khí?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Khí áp và độ ẩm khối khí.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Nhiệt độ và bề mặt tiếp xúc.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Độ ẩm và nhiệt độ khối khí.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Đặc tính và bề mặt tiếp xúc.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9.</w:t>
      </w:r>
      <w:r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b/>
          <w:szCs w:val="26"/>
        </w:rPr>
        <w:t>Trong tầng đối lưu, trung bình cứ lên cao 100m, thì nhiệt độ giảm đi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0,4</w:t>
      </w:r>
      <w:r>
        <w:rPr>
          <w:rFonts w:eastAsia="Times New Roman" w:cs="Times New Roman"/>
          <w:szCs w:val="26"/>
          <w:vertAlign w:val="superscript"/>
        </w:rPr>
        <w:t>0</w:t>
      </w:r>
      <w:r>
        <w:rPr>
          <w:rFonts w:eastAsia="Times New Roman" w:cs="Times New Roman"/>
          <w:szCs w:val="26"/>
        </w:rPr>
        <w:t>C.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           B. 0,8</w:t>
      </w:r>
      <w:r>
        <w:rPr>
          <w:rFonts w:eastAsia="Times New Roman" w:cs="Times New Roman"/>
          <w:szCs w:val="26"/>
          <w:vertAlign w:val="superscript"/>
        </w:rPr>
        <w:t>0</w:t>
      </w:r>
      <w:r>
        <w:rPr>
          <w:rFonts w:eastAsia="Times New Roman" w:cs="Times New Roman"/>
          <w:szCs w:val="26"/>
        </w:rPr>
        <w:t>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1,0</w:t>
      </w:r>
      <w:r>
        <w:rPr>
          <w:rFonts w:eastAsia="Times New Roman" w:cs="Times New Roman"/>
          <w:szCs w:val="26"/>
          <w:vertAlign w:val="superscript"/>
        </w:rPr>
        <w:t>0</w:t>
      </w:r>
      <w:r>
        <w:rPr>
          <w:rFonts w:eastAsia="Times New Roman" w:cs="Times New Roman"/>
          <w:szCs w:val="26"/>
        </w:rPr>
        <w:t>C.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0,6</w:t>
      </w:r>
      <w:r>
        <w:rPr>
          <w:rFonts w:eastAsia="Times New Roman" w:cs="Times New Roman"/>
          <w:szCs w:val="26"/>
          <w:vertAlign w:val="superscript"/>
        </w:rPr>
        <w:t>0</w:t>
      </w:r>
      <w:r>
        <w:rPr>
          <w:rFonts w:eastAsia="Times New Roman" w:cs="Times New Roman"/>
          <w:szCs w:val="26"/>
        </w:rPr>
        <w:t>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10</w:t>
      </w:r>
      <w:r>
        <w:rPr>
          <w:rFonts w:eastAsia="Times New Roman" w:cs="Times New Roman"/>
          <w:szCs w:val="26"/>
        </w:rPr>
        <w:t>.</w:t>
      </w:r>
      <w:r>
        <w:rPr>
          <w:rFonts w:eastAsia="Times New Roman" w:cs="Times New Roman"/>
          <w:b/>
          <w:szCs w:val="26"/>
        </w:rPr>
        <w:t xml:space="preserve"> Ở nước ta, hiện tượng động đất xảy ra mạnh nhất tại khu vực nào sau đây?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Tây Nguyên.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Tây Bắc.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Đông Bắc.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Nam Bộ.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11. Cho điểm X (60</w:t>
      </w:r>
      <w:r>
        <w:rPr>
          <w:rFonts w:eastAsia="Times New Roman" w:cs="Times New Roman"/>
          <w:b/>
          <w:szCs w:val="26"/>
          <w:vertAlign w:val="superscript"/>
        </w:rPr>
        <w:t>0</w:t>
      </w:r>
      <w:r>
        <w:rPr>
          <w:rFonts w:eastAsia="Times New Roman" w:cs="Times New Roman"/>
          <w:b/>
          <w:szCs w:val="26"/>
        </w:rPr>
        <w:t>B, 35</w:t>
      </w:r>
      <w:r>
        <w:rPr>
          <w:rFonts w:eastAsia="Times New Roman" w:cs="Times New Roman"/>
          <w:b/>
          <w:szCs w:val="26"/>
          <w:vertAlign w:val="superscript"/>
        </w:rPr>
        <w:t>0</w:t>
      </w:r>
      <w:r>
        <w:rPr>
          <w:rFonts w:eastAsia="Times New Roman" w:cs="Times New Roman"/>
          <w:b/>
          <w:szCs w:val="26"/>
        </w:rPr>
        <w:t>T), điểm này nằm ở 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bán cầu Bắc và nửa cầu Đông.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bán cầu Nam và nửa cầu Đông.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bán cầu Bắc và nửa cầu Tây.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bán cầu Bắc và nửa cầu Đông</w:t>
      </w:r>
    </w:p>
    <w:p w:rsidR="004A3809" w:rsidRDefault="004A3809" w:rsidP="004A3809">
      <w:pPr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Câu 12. </w:t>
      </w:r>
      <w:r>
        <w:rPr>
          <w:rFonts w:eastAsia="Times New Roman" w:cs="Times New Roman"/>
          <w:b/>
          <w:color w:val="000000"/>
          <w:szCs w:val="26"/>
        </w:rPr>
        <w:t>Ở nước ta: vào mùa hè, nhiều trường học và cơ quan nhà nước có lịch làm việc bắt đầu sớm hơn vào buổi sáng; ngược lại vào mùa đông lịch làm việc được lùi xuống muộn hơn. Sự thay đổi giờ như trên là do tác động của hệ quả</w:t>
      </w:r>
    </w:p>
    <w:p w:rsidR="004A3809" w:rsidRDefault="004A3809" w:rsidP="004A3809">
      <w:pPr>
        <w:spacing w:after="0" w:line="240" w:lineRule="auto"/>
        <w:ind w:left="1" w:right="48" w:hanging="3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A. sự luân phiên ngày và đêm.</w:t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  <w:t xml:space="preserve">  B. lực cô-ri-ô-lit.</w:t>
      </w:r>
    </w:p>
    <w:p w:rsidR="004A3809" w:rsidRDefault="004A3809" w:rsidP="004A3809">
      <w:pPr>
        <w:spacing w:after="0" w:line="240" w:lineRule="auto"/>
        <w:ind w:left="1" w:right="48" w:hanging="3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C. ngày – đêm dài ngắn theo mùa.</w:t>
      </w:r>
      <w:r>
        <w:rPr>
          <w:rFonts w:eastAsia="Times New Roman" w:cs="Times New Roman"/>
          <w:color w:val="000000"/>
          <w:szCs w:val="26"/>
        </w:rPr>
        <w:tab/>
        <w:t xml:space="preserve">  D. giờ trên Trái Đất.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13. Bản đồ thể hiện các đối tượng địa lí có độ chi tiết cao, có độ chính xác và đầy đủ nhất là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bản đồ có tỉ lệ 1: 50.000.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bản đồ có tỉ lệ 1: 150.000.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bản đồ có tỉ lệ 1: 250.000.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bản đồ có tỉ lệ 1: 5.000.000.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14.</w:t>
      </w:r>
      <w:r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b/>
          <w:szCs w:val="26"/>
        </w:rPr>
        <w:t>Dựa vào số ghi tỉ lệ đối với bản đồ 1:200.000, 6cm trên bản đồ tương ứng trên thực địa là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120 km.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>B. 12 km.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>C. 120 m.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>D. 1200 cm.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15.</w:t>
      </w:r>
      <w:r>
        <w:rPr>
          <w:rFonts w:eastAsia="Times New Roman" w:cs="Times New Roman"/>
          <w:szCs w:val="26"/>
        </w:rPr>
        <w:t> </w:t>
      </w:r>
      <w:r>
        <w:rPr>
          <w:rFonts w:eastAsia="Times New Roman" w:cs="Times New Roman"/>
          <w:b/>
          <w:szCs w:val="26"/>
        </w:rPr>
        <w:t>Trái Đất được cấu tạo bởi các lớp nào sau đây?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Man-ti, vỏ Trái Đất và nhân trong.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Nhân (lõi), nhân ngoài, vỏ Trái Đất.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Vỏ Trái Đất, man-ti và nhân (lõi).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D. Vỏ lục địa, nhân (lõi) và man-ti.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 xml:space="preserve">Câu 16. Các hành tinh trong hệ Mặt Trời được sắp xếp như thế nào theo thứ tự xa dần Mặt </w:t>
      </w:r>
      <w:proofErr w:type="gramStart"/>
      <w:r>
        <w:rPr>
          <w:rFonts w:eastAsia="Times New Roman" w:cs="Times New Roman"/>
          <w:b/>
          <w:szCs w:val="26"/>
        </w:rPr>
        <w:t>Trời ?</w:t>
      </w:r>
      <w:proofErr w:type="gramEnd"/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Hải Vương - Sao Thủy - Sao Kim - Trái Đất - Sao Hỏa - Sao Mộc - Sao Thổ - Thiên Vương.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lastRenderedPageBreak/>
        <w:t>B. Thiên Vương - Hải Vương - Trái Đất - Sao Kim - Sao Thủy - Sao Hỏa - Sao Mộc - Sao Thổ.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Sao Mộc - Sao Kim - Trái Đất - Sao Hỏa - Sao Thủy - Sao Thổ - Thiên Vương - Hải Vương.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D. Sao Thủy - Sao Kim - Trái Đất - Sao Hỏa - Sao Mộc - Sao Thổ - Thiên Vương - Hải Vương.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17.</w:t>
      </w:r>
      <w:r>
        <w:rPr>
          <w:rFonts w:eastAsia="Times New Roman" w:cs="Times New Roman"/>
          <w:szCs w:val="26"/>
        </w:rPr>
        <w:t> </w:t>
      </w:r>
      <w:r>
        <w:rPr>
          <w:rFonts w:eastAsia="Times New Roman" w:cs="Times New Roman"/>
          <w:b/>
          <w:szCs w:val="26"/>
        </w:rPr>
        <w:t>Trong khi Trái Đất tự quay quanh trục những địa điểm nào sau đây </w:t>
      </w:r>
      <w:r>
        <w:rPr>
          <w:rFonts w:eastAsia="Times New Roman" w:cs="Times New Roman"/>
          <w:b/>
          <w:i/>
          <w:szCs w:val="26"/>
        </w:rPr>
        <w:t>không</w:t>
      </w:r>
      <w:r>
        <w:rPr>
          <w:rFonts w:eastAsia="Times New Roman" w:cs="Times New Roman"/>
          <w:b/>
          <w:szCs w:val="26"/>
        </w:rPr>
        <w:t> thay đổi vị trí?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Hai cực.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Hai chí tuyến.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Xích đạo.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Vòng cực.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18. Sự luân phiên ngày, đêm là hệ quả của chuyển động 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xung quanh Mặt Trời của Trái Đất.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B. tự quay quanh trục của Trái Đất.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xung quanh các hành tinh của Trái Đất.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D. tịnh tiến của Trái Đất quanh Mặt Trời.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19. Khi khu vực giờ kinh tuyến số 0 là 14 giờ thì ở TP. Hà Nội (múi giờ số 7</w:t>
      </w:r>
      <w:proofErr w:type="gramStart"/>
      <w:r>
        <w:rPr>
          <w:rFonts w:eastAsia="Times New Roman" w:cs="Times New Roman"/>
          <w:b/>
          <w:szCs w:val="26"/>
        </w:rPr>
        <w:t>)  là</w:t>
      </w:r>
      <w:proofErr w:type="gramEnd"/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18 giờ.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22 giờ.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19 giờ.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21 giờ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</w:rPr>
        <w:t>Câu 20. Các loại đá được hình thành do sự lắng đọng vật chất được gọi là đá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cẩm thạch.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B. ba dan.</w:t>
      </w:r>
    </w:p>
    <w:p w:rsidR="004A3809" w:rsidRDefault="004A3809" w:rsidP="004A3809">
      <w:pPr>
        <w:shd w:val="clear" w:color="auto" w:fill="FFFFFF"/>
        <w:spacing w:after="0" w:line="240" w:lineRule="auto"/>
        <w:ind w:left="1" w:hanging="3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C. mác-ma.</w:t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  <w:t xml:space="preserve">  D. trầm tích.</w:t>
      </w:r>
    </w:p>
    <w:p w:rsidR="00C54FCC" w:rsidRDefault="004A3809" w:rsidP="004A3809">
      <w:r>
        <w:rPr>
          <w:rFonts w:eastAsia="Times New Roman" w:cs="Times New Roman"/>
          <w:b/>
          <w:szCs w:val="26"/>
        </w:rPr>
        <w:t xml:space="preserve">                         ----------------------------HẾT--------------------------------</w:t>
      </w:r>
    </w:p>
    <w:sectPr w:rsidR="00C54FCC" w:rsidSect="004A3809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09"/>
    <w:rsid w:val="0024119B"/>
    <w:rsid w:val="004A3809"/>
    <w:rsid w:val="00C5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AFBC"/>
  <w15:chartTrackingRefBased/>
  <w15:docId w15:val="{57412CC4-08E3-416B-B8BC-6DE7DA8E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tailieu.com/trac-nghiem/dai-hoi-nhan-dan-o-a-ten-co-vai-tro-gi-a-bau-cu-ra-cac-co-quan-quyet-dinh-98259" TargetMode="External"/><Relationship Id="rId18" Type="http://schemas.openxmlformats.org/officeDocument/2006/relationships/hyperlink" Target="https://doctailieu.com/trac-nghiem/nhung-con-song-boi-dap-phu-sa-tao-dieu-kien-cho-cac-quoc-gia-ai-cap-va-luong-ha-98202" TargetMode="External"/><Relationship Id="rId26" Type="http://schemas.openxmlformats.org/officeDocument/2006/relationships/hyperlink" Target="https://doctailieu.com/trac-nghiem/i-ta-li-a-la-noi-khoi-sinh-nen-van-minh-nao-a-la-ma-trac-nghiem-mon-lich-su-9825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tailieu.com/trac-nghiem/dang-cap-dung-dau-trong-xa-hoi-an-do-co-dai-la-a-bra-man-trac-nghiem-mon-lich-9822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ctailieu.com/trac-nghiem/thoi-co-dai-cu-dan-trung-quoc-tap-trung-chu-yeu-o-luu-vuc-hai-con-song-lon-la-98232" TargetMode="External"/><Relationship Id="rId12" Type="http://schemas.openxmlformats.org/officeDocument/2006/relationships/hyperlink" Target="https://doctailieu.com/trac-nghiem/nam-27-tcn-ai-la-nguoi-nam-moi-quyen-hanh-o-la-ma-a-oc-ta-viu-xo-trac-nghiem-98255" TargetMode="External"/><Relationship Id="rId17" Type="http://schemas.openxmlformats.org/officeDocument/2006/relationships/hyperlink" Target="https://doctailieu.com/trac-nghiem/nha-nuoc-ai-cap-co-dai-duoc-hinh-thanh-tren-luu-vuc-song-a-nin-trac-nghiem-mon-98200" TargetMode="External"/><Relationship Id="rId25" Type="http://schemas.openxmlformats.org/officeDocument/2006/relationships/hyperlink" Target="https://doctailieu.com/trac-nghiem/vao-nam-221-tcn-ai-la-nguoi-thong-nhat-trung-quoc-a-tan-thuy-hoang-trac-98235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tailieu.com/trac-nghiem/nguoi-dung-dau-nha-nuoc-luong-ha-co-dai-duoc-goi-la-b-en-xi-trac-nghiem-mon-98199" TargetMode="External"/><Relationship Id="rId20" Type="http://schemas.openxmlformats.org/officeDocument/2006/relationships/hyperlink" Target="https://doctailieu.com/trac-nghiem/theo-che-do-dang-cap-vac-na-xa-hoi-an-do-co-dai-co-may-dang-cap-d-4-trac-98222" TargetMode="External"/><Relationship Id="rId29" Type="http://schemas.openxmlformats.org/officeDocument/2006/relationships/hyperlink" Target="https://doctailieu.com/trac-nghiem/oc-ta-viu-xo-co-vai-tro-nhu-the-nao-trong-nha-nuoc-la-ma-co-dai-a-nam-trong-9826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tailieu.com/trac-nghiem/quoc-gia-co-dai-nao-la-noi-khoi-phat-cua-phat-giao-a-an-do-trac-nghiem-mon-98230" TargetMode="External"/><Relationship Id="rId11" Type="http://schemas.openxmlformats.org/officeDocument/2006/relationships/hyperlink" Target="https://doctailieu.com/trac-nghiem/i-ta-li-a-la-noi-khoi-sinh-nen-van-minh-nao-a-la-ma-trac-nghiem-mon-lich-su-98253" TargetMode="External"/><Relationship Id="rId24" Type="http://schemas.openxmlformats.org/officeDocument/2006/relationships/hyperlink" Target="https://doctailieu.com/trac-nghiem/nhung-nha-nuoc-co-dai-dau-tien-o-trung-quoc-ra-doi-o-ha-luu-a-hoang-ha-trac-98234" TargetMode="External"/><Relationship Id="rId32" Type="http://schemas.openxmlformats.org/officeDocument/2006/relationships/hyperlink" Target="https://doctailieu.com/trac-nghiem/nha-nuoc-ai-cap-co-dai-duoc-hinh-thanh-tren-luu-vuc-song-a-nin-trac-nghiem-mon-98200" TargetMode="External"/><Relationship Id="rId5" Type="http://schemas.openxmlformats.org/officeDocument/2006/relationships/hyperlink" Target="https://doctailieu.com/trac-nghiem/an-do-la-que-huong-cua-ton-giao-nhung-nao-duoi-day-c-hin-du-giao-va-thien-chua-98229" TargetMode="External"/><Relationship Id="rId15" Type="http://schemas.openxmlformats.org/officeDocument/2006/relationships/hyperlink" Target="https://doctailieu.com/trac-nghiem/o-ai-cap-nguoi-dung-dau-nha-nuoc-duoc-goi-la-a-pha-ra-ong-trac-nghiem-mon-98198" TargetMode="External"/><Relationship Id="rId23" Type="http://schemas.openxmlformats.org/officeDocument/2006/relationships/hyperlink" Target="https://doctailieu.com/trac-nghiem/nhung-nguoi-thap-kem-trong-xa-hoi-an-do-co-dai-thuoc-dang-cap-d-su-dra-trac-98225" TargetMode="External"/><Relationship Id="rId28" Type="http://schemas.openxmlformats.org/officeDocument/2006/relationships/hyperlink" Target="https://doctailieu.com/trac-nghiem/dai-hoi-nhan-dan-o-a-ten-co-vai-tro-gi-a-bau-cu-ra-cac-co-quan-quyet-dinh-98259" TargetMode="External"/><Relationship Id="rId10" Type="http://schemas.openxmlformats.org/officeDocument/2006/relationships/hyperlink" Target="https://doctailieu.com/trac-nghiem/vao-nam-221-tcn-ai-la-nguoi-thong-nhat-trung-quoc-a-tan-thuy-hoang-trac-98235" TargetMode="External"/><Relationship Id="rId19" Type="http://schemas.openxmlformats.org/officeDocument/2006/relationships/hyperlink" Target="https://doctailieu.com/trac-nghiem/nha-nuoc-luong-ha-co-dai-duoc-hinh-thanh-tren-luu-vuc-song-c-ti-gro-va-o-phrat-98205" TargetMode="External"/><Relationship Id="rId31" Type="http://schemas.openxmlformats.org/officeDocument/2006/relationships/hyperlink" Target="https://doctailieu.com/trac-nghiem/nguoi-dung-dau-nha-nuoc-luong-ha-co-dai-duoc-goi-la-b-en-xi-trac-nghiem-mon-98199" TargetMode="External"/><Relationship Id="rId4" Type="http://schemas.openxmlformats.org/officeDocument/2006/relationships/hyperlink" Target="https://doctailieu.com/trac-nghiem/chu-viet-nao-duoc-su-dung-pho-bien-nhat-o-an-do-co-dai-a-chu-phan-trac-nghiem-98227" TargetMode="External"/><Relationship Id="rId9" Type="http://schemas.openxmlformats.org/officeDocument/2006/relationships/hyperlink" Target="https://doctailieu.com/trac-nghiem/nhung-nha-nuoc-co-dai-dau-tien-o-trung-quoc-ra-doi-o-ha-luu-a-hoang-ha-trac-98234" TargetMode="External"/><Relationship Id="rId14" Type="http://schemas.openxmlformats.org/officeDocument/2006/relationships/hyperlink" Target="https://doctailieu.com/trac-nghiem/oc-ta-viu-xo-co-vai-tro-nhu-the-nao-trong-nha-nuoc-la-ma-co-dai-a-nam-trong-98261" TargetMode="External"/><Relationship Id="rId22" Type="http://schemas.openxmlformats.org/officeDocument/2006/relationships/hyperlink" Target="https://doctailieu.com/trac-nghiem/trong-xa-hoi-an-do-co-dai-ai-thuoc-dang-cap-bra-man-a-tang-lu-trac-nghiem-98224" TargetMode="External"/><Relationship Id="rId27" Type="http://schemas.openxmlformats.org/officeDocument/2006/relationships/hyperlink" Target="https://doctailieu.com/trac-nghiem/nam-27-tcn-ai-la-nguoi-nam-moi-quyen-hanh-o-la-ma-a-oc-ta-viu-xo-trac-nghiem-98255" TargetMode="External"/><Relationship Id="rId30" Type="http://schemas.openxmlformats.org/officeDocument/2006/relationships/hyperlink" Target="https://doctailieu.com/trac-nghiem/o-ai-cap-nguoi-dung-dau-nha-nuoc-duoc-goi-la-a-pha-ra-ong-trac-nghiem-mon-98198" TargetMode="External"/><Relationship Id="rId8" Type="http://schemas.openxmlformats.org/officeDocument/2006/relationships/hyperlink" Target="https://doctailieu.com/trac-nghiem/luu-vuc-hoang-ha-va-truong-giang-tao-dieu-kien-phat-trien-kinh-te-b-nong-982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2022-01-05T01:44:00Z</dcterms:created>
  <dcterms:modified xsi:type="dcterms:W3CDTF">2022-01-05T01:49:00Z</dcterms:modified>
</cp:coreProperties>
</file>