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75E" w:rsidRPr="00086C18" w:rsidRDefault="00A1475E" w:rsidP="00A1475E">
      <w:pPr>
        <w:spacing w:line="264" w:lineRule="auto"/>
        <w:rPr>
          <w:b/>
          <w:sz w:val="26"/>
          <w:szCs w:val="26"/>
        </w:rPr>
      </w:pPr>
      <w:r w:rsidRPr="00086C18">
        <w:rPr>
          <w:b/>
          <w:sz w:val="26"/>
          <w:szCs w:val="26"/>
        </w:rPr>
        <w:t xml:space="preserve">TRƯỜNG THCS NGỌC LÂM  </w:t>
      </w:r>
      <w:r w:rsidRPr="00086C18">
        <w:rPr>
          <w:b/>
          <w:sz w:val="26"/>
          <w:szCs w:val="26"/>
        </w:rPr>
        <w:tab/>
      </w:r>
      <w:r w:rsidRPr="00086C18">
        <w:rPr>
          <w:b/>
          <w:sz w:val="26"/>
          <w:szCs w:val="26"/>
        </w:rPr>
        <w:tab/>
      </w:r>
      <w:r w:rsidRPr="00086C18">
        <w:rPr>
          <w:b/>
          <w:sz w:val="26"/>
          <w:szCs w:val="26"/>
        </w:rPr>
        <w:tab/>
      </w:r>
      <w:r w:rsidRPr="00086C18">
        <w:rPr>
          <w:b/>
          <w:sz w:val="26"/>
          <w:szCs w:val="26"/>
        </w:rPr>
        <w:tab/>
      </w:r>
      <w:r w:rsidRPr="00086C18">
        <w:rPr>
          <w:b/>
          <w:sz w:val="26"/>
          <w:szCs w:val="26"/>
        </w:rPr>
        <w:tab/>
      </w:r>
    </w:p>
    <w:p w:rsidR="00A1475E" w:rsidRPr="00086C18" w:rsidRDefault="00A1475E" w:rsidP="00A1475E">
      <w:pPr>
        <w:spacing w:line="264" w:lineRule="auto"/>
        <w:ind w:firstLine="720"/>
        <w:rPr>
          <w:b/>
          <w:sz w:val="26"/>
          <w:szCs w:val="26"/>
        </w:rPr>
      </w:pPr>
      <w:r w:rsidRPr="00086C18">
        <w:rPr>
          <w:b/>
          <w:sz w:val="26"/>
          <w:szCs w:val="26"/>
        </w:rPr>
        <w:t xml:space="preserve">Năm học 2020 - 2021   </w:t>
      </w:r>
      <w:r w:rsidRPr="00086C18">
        <w:rPr>
          <w:b/>
          <w:sz w:val="26"/>
          <w:szCs w:val="26"/>
        </w:rPr>
        <w:tab/>
      </w:r>
      <w:r w:rsidRPr="00086C18">
        <w:rPr>
          <w:b/>
          <w:sz w:val="26"/>
          <w:szCs w:val="26"/>
        </w:rPr>
        <w:tab/>
      </w:r>
      <w:r w:rsidRPr="00086C18">
        <w:rPr>
          <w:b/>
          <w:sz w:val="26"/>
          <w:szCs w:val="26"/>
        </w:rPr>
        <w:tab/>
      </w:r>
      <w:r w:rsidRPr="00086C18">
        <w:rPr>
          <w:b/>
          <w:sz w:val="26"/>
          <w:szCs w:val="26"/>
        </w:rPr>
        <w:tab/>
      </w:r>
      <w:r w:rsidRPr="00086C18">
        <w:rPr>
          <w:b/>
          <w:sz w:val="26"/>
          <w:szCs w:val="26"/>
        </w:rPr>
        <w:tab/>
      </w:r>
      <w:r w:rsidRPr="00086C18">
        <w:rPr>
          <w:b/>
          <w:sz w:val="26"/>
          <w:szCs w:val="26"/>
        </w:rPr>
        <w:tab/>
        <w:t xml:space="preserve"> </w:t>
      </w:r>
    </w:p>
    <w:p w:rsidR="00A1475E" w:rsidRPr="00086C18" w:rsidRDefault="00A1475E" w:rsidP="00A1475E">
      <w:pPr>
        <w:spacing w:line="264" w:lineRule="auto"/>
        <w:ind w:firstLine="720"/>
        <w:jc w:val="center"/>
        <w:rPr>
          <w:b/>
          <w:sz w:val="26"/>
          <w:szCs w:val="26"/>
        </w:rPr>
      </w:pPr>
      <w:r w:rsidRPr="00086C18">
        <w:rPr>
          <w:b/>
          <w:sz w:val="26"/>
          <w:szCs w:val="26"/>
        </w:rPr>
        <w:t>CÂU HỎI KHẢO SÁT MÔN HÓA HỌC 9</w:t>
      </w:r>
    </w:p>
    <w:p w:rsidR="00A1475E" w:rsidRPr="00086C18" w:rsidRDefault="00A1475E" w:rsidP="00A1475E">
      <w:pPr>
        <w:spacing w:line="264" w:lineRule="auto"/>
        <w:rPr>
          <w:b/>
          <w:sz w:val="26"/>
          <w:szCs w:val="26"/>
        </w:rPr>
      </w:pPr>
      <w:r w:rsidRPr="00086C18">
        <w:rPr>
          <w:b/>
          <w:sz w:val="26"/>
          <w:szCs w:val="26"/>
        </w:rPr>
        <w:tab/>
      </w:r>
      <w:r w:rsidRPr="00086C18">
        <w:rPr>
          <w:b/>
          <w:sz w:val="26"/>
          <w:szCs w:val="26"/>
        </w:rPr>
        <w:tab/>
      </w:r>
      <w:r w:rsidRPr="00086C18">
        <w:rPr>
          <w:b/>
          <w:sz w:val="26"/>
          <w:szCs w:val="26"/>
        </w:rPr>
        <w:tab/>
      </w:r>
      <w:r w:rsidRPr="00086C18">
        <w:rPr>
          <w:b/>
          <w:sz w:val="26"/>
          <w:szCs w:val="26"/>
        </w:rPr>
        <w:tab/>
        <w:t xml:space="preserve">   </w:t>
      </w:r>
      <w:r w:rsidRPr="00086C18">
        <w:rPr>
          <w:b/>
          <w:sz w:val="26"/>
          <w:szCs w:val="26"/>
        </w:rPr>
        <w:tab/>
        <w:t xml:space="preserve">    </w:t>
      </w:r>
      <w:r w:rsidRPr="00086C18">
        <w:rPr>
          <w:i/>
          <w:sz w:val="26"/>
          <w:szCs w:val="26"/>
        </w:rPr>
        <w:t>Thờ</w:t>
      </w:r>
      <w:r w:rsidR="00CB54D6">
        <w:rPr>
          <w:i/>
          <w:sz w:val="26"/>
          <w:szCs w:val="26"/>
        </w:rPr>
        <w:t>i gian làm bài: 20</w:t>
      </w:r>
      <w:r w:rsidRPr="00086C18">
        <w:rPr>
          <w:i/>
          <w:sz w:val="26"/>
          <w:szCs w:val="26"/>
        </w:rPr>
        <w:t xml:space="preserve"> phút</w:t>
      </w:r>
    </w:p>
    <w:p w:rsidR="00D4160E" w:rsidRPr="00086C18" w:rsidRDefault="00A1475E">
      <w:pPr>
        <w:rPr>
          <w:b/>
        </w:rPr>
      </w:pPr>
      <w:r w:rsidRPr="00086C18">
        <w:rPr>
          <w:b/>
        </w:rPr>
        <w:t>Em hãy chọn đáp án đúng.</w:t>
      </w:r>
    </w:p>
    <w:p w:rsidR="00A1475E" w:rsidRPr="00086C18" w:rsidRDefault="00A1475E" w:rsidP="00A1475E">
      <w:r w:rsidRPr="00086C18">
        <w:rPr>
          <w:b/>
        </w:rPr>
        <w:t>Câu 1</w:t>
      </w:r>
      <w:r w:rsidRPr="00086C18">
        <w:t>: Nguyên tố hóa học nào sau đây luôn có trong phân tử hợp chất hữu cơ?</w:t>
      </w:r>
    </w:p>
    <w:p w:rsidR="00A1475E" w:rsidRPr="00086C18" w:rsidRDefault="00A1475E" w:rsidP="00A1475E">
      <w:r w:rsidRPr="00086C18">
        <w:t>A. Oxi</w:t>
      </w:r>
    </w:p>
    <w:p w:rsidR="00A1475E" w:rsidRPr="00086C18" w:rsidRDefault="00A1475E" w:rsidP="00A1475E">
      <w:r w:rsidRPr="00086C18">
        <w:t>B. Cacbon</w:t>
      </w:r>
    </w:p>
    <w:p w:rsidR="00A1475E" w:rsidRPr="00086C18" w:rsidRDefault="00A1475E" w:rsidP="00A1475E">
      <w:r w:rsidRPr="00086C18">
        <w:t>C. Nitơ</w:t>
      </w:r>
    </w:p>
    <w:p w:rsidR="00A1475E" w:rsidRPr="00086C18" w:rsidRDefault="00A1475E" w:rsidP="00A1475E">
      <w:r w:rsidRPr="00086C18">
        <w:t>D. Hiđro</w:t>
      </w:r>
    </w:p>
    <w:p w:rsidR="00A1475E" w:rsidRPr="00086C18" w:rsidRDefault="00A1475E" w:rsidP="00A1475E">
      <w:r w:rsidRPr="00086C18">
        <w:rPr>
          <w:b/>
        </w:rPr>
        <w:t>Câu 2</w:t>
      </w:r>
      <w:r w:rsidRPr="00086C18">
        <w:t>: Cho các hợp chất sau: C</w:t>
      </w:r>
      <w:r w:rsidRPr="00086C18">
        <w:rPr>
          <w:vertAlign w:val="subscript"/>
        </w:rPr>
        <w:t>2</w:t>
      </w:r>
      <w:r w:rsidRPr="00086C18">
        <w:t>H</w:t>
      </w:r>
      <w:r w:rsidRPr="00086C18">
        <w:rPr>
          <w:vertAlign w:val="subscript"/>
        </w:rPr>
        <w:t>2</w:t>
      </w:r>
      <w:r w:rsidRPr="00086C18">
        <w:t>, CO, CH</w:t>
      </w:r>
      <w:r w:rsidRPr="00086C18">
        <w:rPr>
          <w:vertAlign w:val="subscript"/>
        </w:rPr>
        <w:t>4</w:t>
      </w:r>
      <w:r w:rsidRPr="00086C18">
        <w:t>, CCl</w:t>
      </w:r>
      <w:r w:rsidRPr="00086C18">
        <w:rPr>
          <w:vertAlign w:val="subscript"/>
        </w:rPr>
        <w:t>4</w:t>
      </w:r>
      <w:r w:rsidRPr="00086C18">
        <w:t>, CO</w:t>
      </w:r>
      <w:r w:rsidRPr="00086C18">
        <w:rPr>
          <w:vertAlign w:val="subscript"/>
        </w:rPr>
        <w:t>2</w:t>
      </w:r>
      <w:r w:rsidRPr="00086C18">
        <w:t>, CaCO</w:t>
      </w:r>
      <w:r w:rsidRPr="00086C18">
        <w:rPr>
          <w:vertAlign w:val="subscript"/>
        </w:rPr>
        <w:t>3</w:t>
      </w:r>
      <w:r w:rsidRPr="00086C18">
        <w:t>, NH</w:t>
      </w:r>
      <w:r w:rsidRPr="00086C18">
        <w:rPr>
          <w:vertAlign w:val="subscript"/>
        </w:rPr>
        <w:t>3</w:t>
      </w:r>
      <w:r w:rsidRPr="00086C18">
        <w:t>, C</w:t>
      </w:r>
      <w:r w:rsidRPr="00086C18">
        <w:rPr>
          <w:vertAlign w:val="subscript"/>
        </w:rPr>
        <w:t>2</w:t>
      </w:r>
      <w:r w:rsidRPr="00086C18">
        <w:t>H</w:t>
      </w:r>
      <w:r w:rsidRPr="00086C18">
        <w:rPr>
          <w:vertAlign w:val="subscript"/>
        </w:rPr>
        <w:t>6</w:t>
      </w:r>
      <w:r w:rsidRPr="00086C18">
        <w:t>O, C</w:t>
      </w:r>
      <w:r w:rsidRPr="00086C18">
        <w:rPr>
          <w:vertAlign w:val="subscript"/>
        </w:rPr>
        <w:t>6</w:t>
      </w:r>
      <w:r w:rsidRPr="00086C18">
        <w:t>H</w:t>
      </w:r>
      <w:r w:rsidRPr="00086C18">
        <w:rPr>
          <w:vertAlign w:val="subscript"/>
        </w:rPr>
        <w:t>12</w:t>
      </w:r>
      <w:r w:rsidRPr="00086C18">
        <w:t>O</w:t>
      </w:r>
      <w:r w:rsidRPr="00086C18">
        <w:rPr>
          <w:vertAlign w:val="subscript"/>
        </w:rPr>
        <w:t>6</w:t>
      </w:r>
      <w:r w:rsidRPr="00086C18">
        <w:t>.</w:t>
      </w:r>
    </w:p>
    <w:p w:rsidR="00A1475E" w:rsidRPr="00086C18" w:rsidRDefault="00A1475E" w:rsidP="00A1475E">
      <w:r w:rsidRPr="00086C18">
        <w:t>Có bao nhiêu hợp chất hữu cơ?</w:t>
      </w:r>
    </w:p>
    <w:p w:rsidR="00A1475E" w:rsidRPr="00086C18" w:rsidRDefault="00A1475E" w:rsidP="00A1475E">
      <w:r w:rsidRPr="00086C18">
        <w:t>A. 4</w:t>
      </w:r>
    </w:p>
    <w:p w:rsidR="00A1475E" w:rsidRPr="00086C18" w:rsidRDefault="00A1475E" w:rsidP="00A1475E">
      <w:r w:rsidRPr="00086C18">
        <w:t>B. 5</w:t>
      </w:r>
    </w:p>
    <w:p w:rsidR="00A1475E" w:rsidRPr="00086C18" w:rsidRDefault="00A1475E" w:rsidP="00A1475E">
      <w:r w:rsidRPr="00086C18">
        <w:t>C. 6</w:t>
      </w:r>
    </w:p>
    <w:p w:rsidR="00A1475E" w:rsidRPr="00086C18" w:rsidRDefault="00A1475E" w:rsidP="00A1475E">
      <w:r w:rsidRPr="00086C18">
        <w:t>D. 7</w:t>
      </w:r>
    </w:p>
    <w:p w:rsidR="00A1475E" w:rsidRPr="00086C18" w:rsidRDefault="00A1475E" w:rsidP="00A1475E">
      <w:r w:rsidRPr="00086C18">
        <w:rPr>
          <w:b/>
        </w:rPr>
        <w:t>Câu 3</w:t>
      </w:r>
      <w:r w:rsidRPr="00086C18">
        <w:t>: Dãy nào dưới đây gồm các chất đều thuộc nhóm hiđrocacbon?</w:t>
      </w:r>
    </w:p>
    <w:p w:rsidR="00A1475E" w:rsidRPr="00086C18" w:rsidRDefault="00A1475E" w:rsidP="00A1475E">
      <w:r w:rsidRPr="00086C18">
        <w:t>A. C</w:t>
      </w:r>
      <w:r w:rsidRPr="00086C18">
        <w:rPr>
          <w:vertAlign w:val="subscript"/>
        </w:rPr>
        <w:t>3</w:t>
      </w:r>
      <w:r w:rsidRPr="00086C18">
        <w:t>H</w:t>
      </w:r>
      <w:r w:rsidRPr="00086C18">
        <w:rPr>
          <w:vertAlign w:val="subscript"/>
        </w:rPr>
        <w:t>8</w:t>
      </w:r>
      <w:r w:rsidRPr="00086C18">
        <w:t>, C</w:t>
      </w:r>
      <w:r w:rsidRPr="00086C18">
        <w:rPr>
          <w:vertAlign w:val="subscript"/>
        </w:rPr>
        <w:t>3</w:t>
      </w:r>
      <w:r w:rsidRPr="00086C18">
        <w:t>H</w:t>
      </w:r>
      <w:r w:rsidRPr="00086C18">
        <w:rPr>
          <w:vertAlign w:val="subscript"/>
        </w:rPr>
        <w:t>4</w:t>
      </w:r>
      <w:r w:rsidRPr="00086C18">
        <w:t>, C</w:t>
      </w:r>
      <w:r w:rsidRPr="00086C18">
        <w:rPr>
          <w:vertAlign w:val="subscript"/>
        </w:rPr>
        <w:t>3</w:t>
      </w:r>
      <w:r w:rsidRPr="00086C18">
        <w:t>H</w:t>
      </w:r>
      <w:r w:rsidRPr="00086C18">
        <w:rPr>
          <w:vertAlign w:val="subscript"/>
        </w:rPr>
        <w:t>6</w:t>
      </w:r>
      <w:r w:rsidRPr="00086C18">
        <w:t>.</w:t>
      </w:r>
    </w:p>
    <w:p w:rsidR="00A1475E" w:rsidRPr="00086C18" w:rsidRDefault="00A1475E" w:rsidP="00A1475E">
      <w:r w:rsidRPr="00086C18">
        <w:t>B. C</w:t>
      </w:r>
      <w:r w:rsidRPr="00086C18">
        <w:rPr>
          <w:vertAlign w:val="subscript"/>
        </w:rPr>
        <w:t>6</w:t>
      </w:r>
      <w:r w:rsidRPr="00086C18">
        <w:t>H</w:t>
      </w:r>
      <w:r w:rsidRPr="00086C18">
        <w:rPr>
          <w:vertAlign w:val="subscript"/>
        </w:rPr>
        <w:t>6</w:t>
      </w:r>
      <w:r w:rsidRPr="00086C18">
        <w:t>, C</w:t>
      </w:r>
      <w:r w:rsidRPr="00086C18">
        <w:rPr>
          <w:vertAlign w:val="subscript"/>
        </w:rPr>
        <w:t>3</w:t>
      </w:r>
      <w:r w:rsidRPr="00086C18">
        <w:t>H</w:t>
      </w:r>
      <w:r w:rsidRPr="00086C18">
        <w:rPr>
          <w:vertAlign w:val="subscript"/>
        </w:rPr>
        <w:t>4</w:t>
      </w:r>
      <w:r w:rsidRPr="00086C18">
        <w:t>, HCHO</w:t>
      </w:r>
    </w:p>
    <w:p w:rsidR="00A1475E" w:rsidRPr="00086C18" w:rsidRDefault="00A1475E" w:rsidP="00A1475E">
      <w:r w:rsidRPr="00086C18">
        <w:t>C. CH</w:t>
      </w:r>
      <w:r w:rsidRPr="00086C18">
        <w:rPr>
          <w:vertAlign w:val="subscript"/>
        </w:rPr>
        <w:t>4</w:t>
      </w:r>
      <w:r w:rsidRPr="00086C18">
        <w:t>, C</w:t>
      </w:r>
      <w:r w:rsidRPr="00086C18">
        <w:rPr>
          <w:vertAlign w:val="subscript"/>
        </w:rPr>
        <w:t>2</w:t>
      </w:r>
      <w:r w:rsidRPr="00086C18">
        <w:t>H</w:t>
      </w:r>
      <w:r w:rsidRPr="00086C18">
        <w:rPr>
          <w:vertAlign w:val="subscript"/>
        </w:rPr>
        <w:t>4</w:t>
      </w:r>
      <w:r w:rsidRPr="00086C18">
        <w:t>, CH</w:t>
      </w:r>
      <w:r w:rsidRPr="00086C18">
        <w:rPr>
          <w:vertAlign w:val="subscript"/>
        </w:rPr>
        <w:t>3</w:t>
      </w:r>
      <w:r w:rsidRPr="00086C18">
        <w:t>Cl.</w:t>
      </w:r>
    </w:p>
    <w:p w:rsidR="00A1475E" w:rsidRPr="00086C18" w:rsidRDefault="00A1475E" w:rsidP="00A1475E">
      <w:r w:rsidRPr="00086C18">
        <w:t>D. C</w:t>
      </w:r>
      <w:r w:rsidRPr="00086C18">
        <w:rPr>
          <w:vertAlign w:val="subscript"/>
        </w:rPr>
        <w:t>2</w:t>
      </w:r>
      <w:r w:rsidRPr="00086C18">
        <w:t>H</w:t>
      </w:r>
      <w:r w:rsidRPr="00086C18">
        <w:rPr>
          <w:vertAlign w:val="subscript"/>
        </w:rPr>
        <w:t>2</w:t>
      </w:r>
      <w:r w:rsidRPr="00086C18">
        <w:t>, C</w:t>
      </w:r>
      <w:r w:rsidRPr="00086C18">
        <w:rPr>
          <w:vertAlign w:val="subscript"/>
        </w:rPr>
        <w:t>2</w:t>
      </w:r>
      <w:r w:rsidRPr="00086C18">
        <w:t>H</w:t>
      </w:r>
      <w:r w:rsidRPr="00086C18">
        <w:rPr>
          <w:vertAlign w:val="subscript"/>
        </w:rPr>
        <w:t>5</w:t>
      </w:r>
      <w:r w:rsidRPr="00086C18">
        <w:t>OH, C</w:t>
      </w:r>
      <w:r w:rsidRPr="00086C18">
        <w:rPr>
          <w:vertAlign w:val="subscript"/>
        </w:rPr>
        <w:t>6</w:t>
      </w:r>
      <w:r w:rsidRPr="00086C18">
        <w:t>H</w:t>
      </w:r>
      <w:r w:rsidRPr="00086C18">
        <w:rPr>
          <w:vertAlign w:val="subscript"/>
        </w:rPr>
        <w:t>12</w:t>
      </w:r>
    </w:p>
    <w:p w:rsidR="00A1475E" w:rsidRPr="00086C18" w:rsidRDefault="00A1475E" w:rsidP="00A1475E">
      <w:pPr>
        <w:spacing w:line="276" w:lineRule="auto"/>
      </w:pPr>
      <w:r w:rsidRPr="00086C18">
        <w:rPr>
          <w:b/>
        </w:rPr>
        <w:t xml:space="preserve">Câu 4. </w:t>
      </w:r>
      <w:r w:rsidRPr="00086C18">
        <w:t>Phát biểu nào sau đây là đúng?</w:t>
      </w:r>
    </w:p>
    <w:p w:rsidR="00A1475E" w:rsidRPr="00086C18" w:rsidRDefault="00A1475E" w:rsidP="00A1475E">
      <w:pPr>
        <w:spacing w:line="276" w:lineRule="auto"/>
      </w:pPr>
      <w:r w:rsidRPr="00086C18">
        <w:t>A.</w:t>
      </w:r>
      <w:r w:rsidRPr="00086C18">
        <w:rPr>
          <w:b/>
        </w:rPr>
        <w:t xml:space="preserve"> </w:t>
      </w:r>
      <w:r w:rsidRPr="00086C18">
        <w:t>Metan là chất khí, không màu, không mùi, tan nhiều trong nước.</w:t>
      </w:r>
    </w:p>
    <w:p w:rsidR="00A1475E" w:rsidRPr="00086C18" w:rsidRDefault="00A1475E" w:rsidP="00A1475E">
      <w:pPr>
        <w:spacing w:line="276" w:lineRule="auto"/>
      </w:pPr>
      <w:r w:rsidRPr="00086C18">
        <w:t>B.</w:t>
      </w:r>
      <w:r w:rsidRPr="00086C18">
        <w:rPr>
          <w:b/>
        </w:rPr>
        <w:t xml:space="preserve"> </w:t>
      </w:r>
      <w:r w:rsidRPr="00086C18">
        <w:t>Metan là chất khí, không màu, có mùi khó chịu.</w:t>
      </w:r>
    </w:p>
    <w:p w:rsidR="00A1475E" w:rsidRPr="00086C18" w:rsidRDefault="00A1475E" w:rsidP="00A1475E">
      <w:pPr>
        <w:spacing w:line="276" w:lineRule="auto"/>
      </w:pPr>
      <w:r w:rsidRPr="00086C18">
        <w:t>C.</w:t>
      </w:r>
      <w:r w:rsidRPr="00086C18">
        <w:rPr>
          <w:b/>
        </w:rPr>
        <w:t xml:space="preserve"> </w:t>
      </w:r>
      <w:r w:rsidRPr="00086C18">
        <w:t>Metan là chất khí, không màu, không mùi, nặng hơn không khí.</w:t>
      </w:r>
    </w:p>
    <w:p w:rsidR="00A1475E" w:rsidRPr="00086C18" w:rsidRDefault="00A1475E" w:rsidP="00A1475E">
      <w:pPr>
        <w:spacing w:line="276" w:lineRule="auto"/>
      </w:pPr>
      <w:r w:rsidRPr="00086C18">
        <w:t>D.</w:t>
      </w:r>
      <w:r w:rsidRPr="00086C18">
        <w:rPr>
          <w:b/>
        </w:rPr>
        <w:t xml:space="preserve"> </w:t>
      </w:r>
      <w:r w:rsidRPr="00086C18">
        <w:t>Metan là chất khí, không màu, không mùi, ít tan trong nước.</w:t>
      </w:r>
    </w:p>
    <w:p w:rsidR="00A1475E" w:rsidRPr="00086C18" w:rsidRDefault="00A1475E" w:rsidP="00A1475E">
      <w:pPr>
        <w:spacing w:line="276" w:lineRule="auto"/>
      </w:pPr>
      <w:r w:rsidRPr="00086C18">
        <w:rPr>
          <w:b/>
        </w:rPr>
        <w:t xml:space="preserve">Câu 5. </w:t>
      </w:r>
      <w:r w:rsidRPr="00086C18">
        <w:t>Metan, etilen và axetilen đều tham gia phản ứng</w:t>
      </w:r>
    </w:p>
    <w:p w:rsidR="00A1475E" w:rsidRPr="00086C18" w:rsidRDefault="00A1475E" w:rsidP="00A1475E">
      <w:pPr>
        <w:tabs>
          <w:tab w:val="left" w:pos="2752"/>
          <w:tab w:val="left" w:pos="5167"/>
          <w:tab w:val="left" w:pos="7583"/>
        </w:tabs>
        <w:spacing w:line="276" w:lineRule="auto"/>
      </w:pPr>
      <w:r w:rsidRPr="00086C18">
        <w:t>A.</w:t>
      </w:r>
      <w:r w:rsidRPr="00086C18">
        <w:rPr>
          <w:b/>
        </w:rPr>
        <w:t xml:space="preserve"> </w:t>
      </w:r>
      <w:r w:rsidRPr="00086C18">
        <w:t>công hiđro</w:t>
      </w:r>
      <w:r w:rsidRPr="00086C18">
        <w:tab/>
      </w:r>
    </w:p>
    <w:p w:rsidR="00A1475E" w:rsidRPr="00086C18" w:rsidRDefault="00A1475E" w:rsidP="00A1475E">
      <w:pPr>
        <w:tabs>
          <w:tab w:val="left" w:pos="2752"/>
          <w:tab w:val="left" w:pos="5167"/>
          <w:tab w:val="left" w:pos="7583"/>
        </w:tabs>
        <w:spacing w:line="276" w:lineRule="auto"/>
      </w:pPr>
      <w:r w:rsidRPr="00086C18">
        <w:t>B.</w:t>
      </w:r>
      <w:r w:rsidRPr="00086C18">
        <w:rPr>
          <w:b/>
        </w:rPr>
        <w:t xml:space="preserve"> </w:t>
      </w:r>
      <w:r w:rsidRPr="00086C18">
        <w:t>đốt cháy</w:t>
      </w:r>
      <w:r w:rsidRPr="00086C18">
        <w:tab/>
      </w:r>
    </w:p>
    <w:p w:rsidR="00A1475E" w:rsidRPr="00086C18" w:rsidRDefault="00A1475E" w:rsidP="00A1475E">
      <w:pPr>
        <w:tabs>
          <w:tab w:val="left" w:pos="2752"/>
          <w:tab w:val="left" w:pos="5167"/>
          <w:tab w:val="left" w:pos="7583"/>
        </w:tabs>
        <w:spacing w:line="276" w:lineRule="auto"/>
      </w:pPr>
      <w:r w:rsidRPr="00086C18">
        <w:t>C.</w:t>
      </w:r>
      <w:r w:rsidRPr="00086C18">
        <w:rPr>
          <w:b/>
        </w:rPr>
        <w:t xml:space="preserve"> </w:t>
      </w:r>
      <w:r w:rsidRPr="00086C18">
        <w:t>cộng brom</w:t>
      </w:r>
      <w:r w:rsidRPr="00086C18">
        <w:tab/>
      </w:r>
    </w:p>
    <w:p w:rsidR="00A1475E" w:rsidRPr="00086C18" w:rsidRDefault="00A1475E" w:rsidP="00A1475E">
      <w:pPr>
        <w:tabs>
          <w:tab w:val="left" w:pos="2752"/>
          <w:tab w:val="left" w:pos="5167"/>
          <w:tab w:val="left" w:pos="7583"/>
        </w:tabs>
        <w:spacing w:line="276" w:lineRule="auto"/>
      </w:pPr>
      <w:r w:rsidRPr="00086C18">
        <w:t>D.</w:t>
      </w:r>
      <w:r w:rsidRPr="00086C18">
        <w:rPr>
          <w:b/>
        </w:rPr>
        <w:t xml:space="preserve"> </w:t>
      </w:r>
      <w:r w:rsidRPr="00086C18">
        <w:t>trùng hợp</w:t>
      </w:r>
    </w:p>
    <w:p w:rsidR="00A1475E" w:rsidRPr="00086C18" w:rsidRDefault="00A1475E" w:rsidP="00A1475E">
      <w:pPr>
        <w:spacing w:line="276" w:lineRule="auto"/>
      </w:pPr>
      <w:r w:rsidRPr="00086C18">
        <w:rPr>
          <w:b/>
        </w:rPr>
        <w:t xml:space="preserve">Câu 6. </w:t>
      </w:r>
      <w:r w:rsidRPr="00086C18">
        <w:t xml:space="preserve">Cho các chất sau: </w:t>
      </w:r>
    </w:p>
    <w:p w:rsidR="00A1475E" w:rsidRPr="00086C18" w:rsidRDefault="00A1475E" w:rsidP="00A1475E">
      <w:pPr>
        <w:spacing w:line="276" w:lineRule="auto"/>
        <w:ind w:firstLine="720"/>
        <w:rPr>
          <w:b/>
        </w:rPr>
      </w:pPr>
      <w:r w:rsidRPr="00086C18">
        <w:rPr>
          <w:b/>
        </w:rPr>
        <w:t>CH</w:t>
      </w:r>
      <w:r w:rsidRPr="00086C18">
        <w:rPr>
          <w:b/>
          <w:vertAlign w:val="subscript"/>
        </w:rPr>
        <w:t>2</w:t>
      </w:r>
      <w:r w:rsidRPr="00086C18">
        <w:rPr>
          <w:b/>
        </w:rPr>
        <w:t xml:space="preserve"> = CH – CH</w:t>
      </w:r>
      <w:r w:rsidRPr="00086C18">
        <w:rPr>
          <w:b/>
          <w:vertAlign w:val="subscript"/>
        </w:rPr>
        <w:t>3</w:t>
      </w:r>
      <w:r w:rsidRPr="00086C18">
        <w:rPr>
          <w:b/>
        </w:rPr>
        <w:t>, CH</w:t>
      </w:r>
      <w:r w:rsidRPr="00086C18">
        <w:rPr>
          <w:b/>
          <w:position w:val="-4"/>
        </w:rPr>
        <w:object w:dxaOrig="220" w:dyaOrig="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0.5pt" o:ole="">
            <v:imagedata r:id="rId5" o:title=""/>
          </v:shape>
          <o:OLEObject Type="Embed" ProgID="Equation.DSMT4" ShapeID="_x0000_i1025" DrawAspect="Content" ObjectID="_1676800096" r:id="rId6"/>
        </w:object>
      </w:r>
      <w:r w:rsidRPr="00086C18">
        <w:rPr>
          <w:b/>
        </w:rPr>
        <w:t>CH, CH</w:t>
      </w:r>
      <w:r w:rsidRPr="00086C18">
        <w:rPr>
          <w:b/>
          <w:vertAlign w:val="subscript"/>
        </w:rPr>
        <w:t>3</w:t>
      </w:r>
      <w:r w:rsidRPr="00086C18">
        <w:rPr>
          <w:b/>
        </w:rPr>
        <w:t xml:space="preserve"> – CH</w:t>
      </w:r>
      <w:r w:rsidRPr="00086C18">
        <w:rPr>
          <w:b/>
          <w:vertAlign w:val="subscript"/>
        </w:rPr>
        <w:t>3</w:t>
      </w:r>
      <w:r w:rsidRPr="00086C18">
        <w:rPr>
          <w:b/>
        </w:rPr>
        <w:t>, CH</w:t>
      </w:r>
      <w:r w:rsidRPr="00086C18">
        <w:rPr>
          <w:b/>
          <w:vertAlign w:val="subscript"/>
        </w:rPr>
        <w:t>3</w:t>
      </w:r>
      <w:r w:rsidRPr="00086C18">
        <w:rPr>
          <w:b/>
        </w:rPr>
        <w:t xml:space="preserve"> – CH</w:t>
      </w:r>
      <w:r w:rsidRPr="00086C18">
        <w:rPr>
          <w:b/>
          <w:vertAlign w:val="subscript"/>
        </w:rPr>
        <w:t>2</w:t>
      </w:r>
      <w:r w:rsidRPr="00086C18">
        <w:rPr>
          <w:b/>
        </w:rPr>
        <w:t xml:space="preserve"> – CH</w:t>
      </w:r>
      <w:r w:rsidRPr="00086C18">
        <w:rPr>
          <w:b/>
          <w:vertAlign w:val="subscript"/>
        </w:rPr>
        <w:t>3</w:t>
      </w:r>
      <w:r w:rsidRPr="00086C18">
        <w:rPr>
          <w:b/>
        </w:rPr>
        <w:t>, CH</w:t>
      </w:r>
      <w:r w:rsidRPr="00086C18">
        <w:rPr>
          <w:b/>
          <w:position w:val="-4"/>
        </w:rPr>
        <w:object w:dxaOrig="220" w:dyaOrig="200">
          <v:shape id="_x0000_i1026" type="#_x0000_t75" style="width:11.25pt;height:10.5pt" o:ole="">
            <v:imagedata r:id="rId5" o:title=""/>
          </v:shape>
          <o:OLEObject Type="Embed" ProgID="Equation.DSMT4" ShapeID="_x0000_i1026" DrawAspect="Content" ObjectID="_1676800097" r:id="rId7"/>
        </w:object>
      </w:r>
      <w:r w:rsidRPr="00086C18">
        <w:rPr>
          <w:b/>
        </w:rPr>
        <w:t>C – CH</w:t>
      </w:r>
      <w:r w:rsidRPr="00086C18">
        <w:rPr>
          <w:b/>
          <w:vertAlign w:val="subscript"/>
        </w:rPr>
        <w:t>3</w:t>
      </w:r>
      <w:r w:rsidRPr="00086C18">
        <w:rPr>
          <w:b/>
        </w:rPr>
        <w:t xml:space="preserve">. </w:t>
      </w:r>
    </w:p>
    <w:p w:rsidR="00A1475E" w:rsidRPr="00086C18" w:rsidRDefault="00A1475E" w:rsidP="00A1475E">
      <w:pPr>
        <w:spacing w:line="276" w:lineRule="auto"/>
      </w:pPr>
      <w:r w:rsidRPr="00086C18">
        <w:t>Số chất làm mất màu dung dịch brom là:</w:t>
      </w:r>
    </w:p>
    <w:p w:rsidR="00A1475E" w:rsidRPr="00086C18" w:rsidRDefault="00A1475E" w:rsidP="00A1475E">
      <w:pPr>
        <w:tabs>
          <w:tab w:val="left" w:pos="2752"/>
          <w:tab w:val="left" w:pos="5167"/>
          <w:tab w:val="left" w:pos="7583"/>
        </w:tabs>
        <w:spacing w:line="276" w:lineRule="auto"/>
      </w:pPr>
      <w:r w:rsidRPr="00086C18">
        <w:t>A.</w:t>
      </w:r>
      <w:r w:rsidRPr="00086C18">
        <w:rPr>
          <w:b/>
        </w:rPr>
        <w:t xml:space="preserve"> </w:t>
      </w:r>
      <w:r w:rsidRPr="00086C18">
        <w:t>2</w:t>
      </w:r>
      <w:r w:rsidRPr="00086C18">
        <w:tab/>
      </w:r>
    </w:p>
    <w:p w:rsidR="00A1475E" w:rsidRPr="00086C18" w:rsidRDefault="00A1475E" w:rsidP="00A1475E">
      <w:pPr>
        <w:tabs>
          <w:tab w:val="left" w:pos="2752"/>
          <w:tab w:val="left" w:pos="5167"/>
          <w:tab w:val="left" w:pos="7583"/>
        </w:tabs>
        <w:spacing w:line="276" w:lineRule="auto"/>
      </w:pPr>
      <w:r w:rsidRPr="00086C18">
        <w:t>B.</w:t>
      </w:r>
      <w:r w:rsidRPr="00086C18">
        <w:rPr>
          <w:b/>
        </w:rPr>
        <w:t xml:space="preserve"> </w:t>
      </w:r>
      <w:r w:rsidRPr="00086C18">
        <w:t>4</w:t>
      </w:r>
      <w:r w:rsidRPr="00086C18">
        <w:tab/>
      </w:r>
    </w:p>
    <w:p w:rsidR="00A1475E" w:rsidRPr="00086C18" w:rsidRDefault="00A1475E" w:rsidP="00A1475E">
      <w:pPr>
        <w:tabs>
          <w:tab w:val="left" w:pos="2752"/>
          <w:tab w:val="left" w:pos="5167"/>
          <w:tab w:val="left" w:pos="7583"/>
        </w:tabs>
        <w:spacing w:line="276" w:lineRule="auto"/>
      </w:pPr>
      <w:r w:rsidRPr="00086C18">
        <w:lastRenderedPageBreak/>
        <w:t>C.</w:t>
      </w:r>
      <w:r w:rsidRPr="00086C18">
        <w:rPr>
          <w:b/>
        </w:rPr>
        <w:t xml:space="preserve"> </w:t>
      </w:r>
      <w:r w:rsidRPr="00086C18">
        <w:t>3</w:t>
      </w:r>
      <w:r w:rsidRPr="00086C18">
        <w:tab/>
      </w:r>
    </w:p>
    <w:p w:rsidR="00A1475E" w:rsidRPr="00086C18" w:rsidRDefault="00A1475E" w:rsidP="00A1475E">
      <w:pPr>
        <w:tabs>
          <w:tab w:val="left" w:pos="2752"/>
          <w:tab w:val="left" w:pos="5167"/>
          <w:tab w:val="left" w:pos="7583"/>
        </w:tabs>
        <w:spacing w:line="276" w:lineRule="auto"/>
      </w:pPr>
      <w:r w:rsidRPr="00086C18">
        <w:t>D.</w:t>
      </w:r>
      <w:r w:rsidRPr="00086C18">
        <w:rPr>
          <w:b/>
        </w:rPr>
        <w:t xml:space="preserve"> </w:t>
      </w:r>
      <w:r w:rsidRPr="00086C18">
        <w:t>5</w:t>
      </w:r>
    </w:p>
    <w:p w:rsidR="00A1475E" w:rsidRPr="00086C18" w:rsidRDefault="00A1475E" w:rsidP="00A1475E">
      <w:pPr>
        <w:spacing w:line="276" w:lineRule="auto"/>
      </w:pPr>
      <w:r w:rsidRPr="00086C18">
        <w:rPr>
          <w:b/>
        </w:rPr>
        <w:t xml:space="preserve">Câu 7. </w:t>
      </w:r>
      <w:r w:rsidRPr="00086C18">
        <w:t>Thể tích khí Oxi (đktc) cần dùng để đốt cháy hết 5,6 lít khí etilen (ở đktc) là</w:t>
      </w:r>
    </w:p>
    <w:p w:rsidR="00A1475E" w:rsidRPr="00086C18" w:rsidRDefault="00A1475E" w:rsidP="00A1475E">
      <w:pPr>
        <w:tabs>
          <w:tab w:val="left" w:pos="2752"/>
          <w:tab w:val="left" w:pos="5167"/>
          <w:tab w:val="left" w:pos="7583"/>
        </w:tabs>
        <w:spacing w:line="276" w:lineRule="auto"/>
      </w:pPr>
      <w:r w:rsidRPr="00086C18">
        <w:t>A.</w:t>
      </w:r>
      <w:r w:rsidRPr="00086C18">
        <w:rPr>
          <w:b/>
        </w:rPr>
        <w:t xml:space="preserve"> </w:t>
      </w:r>
      <w:r w:rsidRPr="00086C18">
        <w:t>16,8 lít</w:t>
      </w:r>
      <w:r w:rsidRPr="00086C18">
        <w:tab/>
      </w:r>
    </w:p>
    <w:p w:rsidR="00A1475E" w:rsidRPr="00086C18" w:rsidRDefault="00A1475E" w:rsidP="00A1475E">
      <w:pPr>
        <w:tabs>
          <w:tab w:val="left" w:pos="2752"/>
          <w:tab w:val="left" w:pos="5167"/>
          <w:tab w:val="left" w:pos="7583"/>
        </w:tabs>
        <w:spacing w:line="276" w:lineRule="auto"/>
      </w:pPr>
      <w:r w:rsidRPr="00086C18">
        <w:t>B.</w:t>
      </w:r>
      <w:r w:rsidRPr="00086C18">
        <w:rPr>
          <w:b/>
        </w:rPr>
        <w:t xml:space="preserve"> </w:t>
      </w:r>
      <w:r w:rsidRPr="00086C18">
        <w:t>33,6 lít</w:t>
      </w:r>
      <w:r w:rsidRPr="00086C18">
        <w:tab/>
      </w:r>
    </w:p>
    <w:p w:rsidR="00A1475E" w:rsidRPr="00086C18" w:rsidRDefault="00A1475E" w:rsidP="00A1475E">
      <w:pPr>
        <w:tabs>
          <w:tab w:val="left" w:pos="2752"/>
          <w:tab w:val="left" w:pos="5167"/>
          <w:tab w:val="left" w:pos="7583"/>
        </w:tabs>
        <w:spacing w:line="276" w:lineRule="auto"/>
      </w:pPr>
      <w:r w:rsidRPr="00086C18">
        <w:t>C.</w:t>
      </w:r>
      <w:r w:rsidRPr="00086C18">
        <w:rPr>
          <w:b/>
        </w:rPr>
        <w:t xml:space="preserve"> </w:t>
      </w:r>
      <w:r w:rsidRPr="00086C18">
        <w:t>5,6 lít</w:t>
      </w:r>
      <w:r w:rsidRPr="00086C18">
        <w:tab/>
      </w:r>
    </w:p>
    <w:p w:rsidR="00A1475E" w:rsidRPr="00086C18" w:rsidRDefault="00A1475E" w:rsidP="00A1475E">
      <w:pPr>
        <w:tabs>
          <w:tab w:val="left" w:pos="2752"/>
          <w:tab w:val="left" w:pos="5167"/>
          <w:tab w:val="left" w:pos="7583"/>
        </w:tabs>
        <w:spacing w:line="276" w:lineRule="auto"/>
      </w:pPr>
      <w:r w:rsidRPr="00086C18">
        <w:t>D.</w:t>
      </w:r>
      <w:r w:rsidRPr="00086C18">
        <w:rPr>
          <w:b/>
        </w:rPr>
        <w:t xml:space="preserve"> </w:t>
      </w:r>
      <w:r w:rsidRPr="00086C18">
        <w:t>22,4 lít</w:t>
      </w:r>
    </w:p>
    <w:p w:rsidR="00A1475E" w:rsidRPr="00086C18" w:rsidRDefault="00A1475E" w:rsidP="00A1475E">
      <w:pPr>
        <w:spacing w:line="276" w:lineRule="auto"/>
      </w:pPr>
      <w:r w:rsidRPr="00086C18">
        <w:rPr>
          <w:b/>
        </w:rPr>
        <w:t xml:space="preserve">Câu 8. </w:t>
      </w:r>
      <w:r w:rsidRPr="00086C18">
        <w:t>Có hai bình khí riêng biệt, không nhãn, chứa metan và etilen. Thuốc thử có thể dùng để phân biệt hai bình khí trên là</w:t>
      </w:r>
    </w:p>
    <w:p w:rsidR="00A1475E" w:rsidRPr="00086C18" w:rsidRDefault="00A1475E" w:rsidP="00A1475E">
      <w:pPr>
        <w:tabs>
          <w:tab w:val="left" w:pos="5168"/>
        </w:tabs>
        <w:spacing w:line="276" w:lineRule="auto"/>
      </w:pPr>
      <w:r w:rsidRPr="00086C18">
        <w:t>A.</w:t>
      </w:r>
      <w:r w:rsidRPr="00086C18">
        <w:rPr>
          <w:b/>
        </w:rPr>
        <w:t xml:space="preserve"> </w:t>
      </w:r>
      <w:r w:rsidRPr="00086C18">
        <w:t>dung dịch brom</w:t>
      </w:r>
      <w:r w:rsidRPr="00086C18">
        <w:tab/>
      </w:r>
    </w:p>
    <w:p w:rsidR="00A1475E" w:rsidRPr="00086C18" w:rsidRDefault="00A1475E" w:rsidP="00A1475E">
      <w:pPr>
        <w:tabs>
          <w:tab w:val="left" w:pos="5168"/>
        </w:tabs>
        <w:spacing w:line="276" w:lineRule="auto"/>
      </w:pPr>
      <w:r w:rsidRPr="00086C18">
        <w:t>B.</w:t>
      </w:r>
      <w:r w:rsidRPr="00086C18">
        <w:rPr>
          <w:b/>
        </w:rPr>
        <w:t xml:space="preserve"> </w:t>
      </w:r>
      <w:r w:rsidRPr="00086C18">
        <w:t>dung dịch natri hiđroxit</w:t>
      </w:r>
    </w:p>
    <w:p w:rsidR="00A1475E" w:rsidRPr="00086C18" w:rsidRDefault="00A1475E" w:rsidP="00A1475E">
      <w:pPr>
        <w:tabs>
          <w:tab w:val="left" w:pos="5168"/>
        </w:tabs>
        <w:spacing w:line="276" w:lineRule="auto"/>
      </w:pPr>
      <w:r w:rsidRPr="00086C18">
        <w:t>C.</w:t>
      </w:r>
      <w:r w:rsidRPr="00086C18">
        <w:rPr>
          <w:b/>
        </w:rPr>
        <w:t xml:space="preserve"> </w:t>
      </w:r>
      <w:r w:rsidRPr="00086C18">
        <w:t>dung dịch nước vôi trong</w:t>
      </w:r>
      <w:r w:rsidRPr="00086C18">
        <w:tab/>
      </w:r>
    </w:p>
    <w:p w:rsidR="00A1475E" w:rsidRPr="00086C18" w:rsidRDefault="00A1475E" w:rsidP="00A1475E">
      <w:pPr>
        <w:tabs>
          <w:tab w:val="left" w:pos="5168"/>
        </w:tabs>
        <w:spacing w:line="276" w:lineRule="auto"/>
      </w:pPr>
      <w:r w:rsidRPr="00086C18">
        <w:t>D.</w:t>
      </w:r>
      <w:r w:rsidRPr="00086C18">
        <w:rPr>
          <w:b/>
        </w:rPr>
        <w:t xml:space="preserve"> </w:t>
      </w:r>
      <w:r w:rsidRPr="00086C18">
        <w:t>dung dịch axit clohiđric</w:t>
      </w:r>
    </w:p>
    <w:p w:rsidR="00A1475E" w:rsidRPr="00086C18" w:rsidRDefault="00A1475E" w:rsidP="00A1475E">
      <w:r w:rsidRPr="00086C18">
        <w:rPr>
          <w:b/>
        </w:rPr>
        <w:t>Câu 9</w:t>
      </w:r>
      <w:r w:rsidRPr="00086C18">
        <w:t>: Đốt cháy hoàn toàn V lít khí metan trong bình đựng khí oxi, dẫn toàn bộ sản phẩm đi qua dung dịch nước vôi trong thu được 10 gam kết tủ</w:t>
      </w:r>
      <w:r w:rsidR="00086C18" w:rsidRPr="00086C18">
        <w:t>a. Biết c</w:t>
      </w:r>
      <w:r w:rsidRPr="00086C18">
        <w:t>ác khí đo ở đktc. Giá trị của V là</w:t>
      </w:r>
    </w:p>
    <w:p w:rsidR="00A1475E" w:rsidRPr="00086C18" w:rsidRDefault="00A1475E" w:rsidP="00A1475E">
      <w:r w:rsidRPr="00086C18">
        <w:t>A. 2,24 lít</w:t>
      </w:r>
    </w:p>
    <w:p w:rsidR="00A1475E" w:rsidRPr="00086C18" w:rsidRDefault="00A1475E" w:rsidP="00A1475E">
      <w:r w:rsidRPr="00086C18">
        <w:t>B. 4,48 lít</w:t>
      </w:r>
    </w:p>
    <w:p w:rsidR="00A1475E" w:rsidRPr="00086C18" w:rsidRDefault="00A1475E" w:rsidP="00A1475E">
      <w:r w:rsidRPr="00086C18">
        <w:t>C. 6,72 lít</w:t>
      </w:r>
    </w:p>
    <w:p w:rsidR="00A1475E" w:rsidRPr="00086C18" w:rsidRDefault="00A1475E" w:rsidP="00A1475E">
      <w:r w:rsidRPr="00086C18">
        <w:t>D. 8,96 lít</w:t>
      </w:r>
    </w:p>
    <w:p w:rsidR="00A1475E" w:rsidRPr="00086C18" w:rsidRDefault="00A1475E" w:rsidP="00086C18">
      <w:r w:rsidRPr="00086C18">
        <w:rPr>
          <w:b/>
        </w:rPr>
        <w:t xml:space="preserve">Câu </w:t>
      </w:r>
      <w:r w:rsidR="00086C18" w:rsidRPr="00086C18">
        <w:rPr>
          <w:b/>
        </w:rPr>
        <w:t>10</w:t>
      </w:r>
      <w:r w:rsidRPr="00086C18">
        <w:t xml:space="preserve">: </w:t>
      </w:r>
      <w:r w:rsidR="00086C18" w:rsidRPr="00086C18">
        <w:t>Đốt cháy một hợp chất hiđrocacbon A, sau phản ứng thấy số mol khí cacbonic bằng số mol hơi nước. Hợp chất hữu cơ A là</w:t>
      </w:r>
    </w:p>
    <w:p w:rsidR="00A1475E" w:rsidRPr="00086C18" w:rsidRDefault="00A1475E" w:rsidP="00A1475E">
      <w:r w:rsidRPr="00086C18">
        <w:t xml:space="preserve">A. </w:t>
      </w:r>
      <w:r w:rsidR="00086C18" w:rsidRPr="00086C18">
        <w:t>CH</w:t>
      </w:r>
      <w:r w:rsidR="00086C18" w:rsidRPr="00086C18">
        <w:rPr>
          <w:vertAlign w:val="subscript"/>
        </w:rPr>
        <w:t>4</w:t>
      </w:r>
    </w:p>
    <w:p w:rsidR="00A1475E" w:rsidRPr="00086C18" w:rsidRDefault="00A1475E" w:rsidP="00A1475E">
      <w:r w:rsidRPr="00086C18">
        <w:t xml:space="preserve">B. </w:t>
      </w:r>
      <w:r w:rsidR="00086C18" w:rsidRPr="00086C18">
        <w:t>C</w:t>
      </w:r>
      <w:r w:rsidR="00086C18" w:rsidRPr="00086C18">
        <w:rPr>
          <w:vertAlign w:val="subscript"/>
        </w:rPr>
        <w:t>2</w:t>
      </w:r>
      <w:r w:rsidR="00086C18" w:rsidRPr="00086C18">
        <w:t>H</w:t>
      </w:r>
      <w:r w:rsidR="00086C18" w:rsidRPr="00086C18">
        <w:rPr>
          <w:vertAlign w:val="subscript"/>
        </w:rPr>
        <w:t>4</w:t>
      </w:r>
    </w:p>
    <w:p w:rsidR="00A1475E" w:rsidRPr="00086C18" w:rsidRDefault="00A1475E" w:rsidP="00A1475E">
      <w:r w:rsidRPr="00086C18">
        <w:t xml:space="preserve">C. </w:t>
      </w:r>
      <w:r w:rsidR="00086C18" w:rsidRPr="00086C18">
        <w:t>C</w:t>
      </w:r>
      <w:r w:rsidR="00086C18" w:rsidRPr="00086C18">
        <w:rPr>
          <w:vertAlign w:val="subscript"/>
        </w:rPr>
        <w:t>2</w:t>
      </w:r>
      <w:r w:rsidR="00086C18" w:rsidRPr="00086C18">
        <w:t>H</w:t>
      </w:r>
      <w:r w:rsidR="00086C18" w:rsidRPr="00086C18">
        <w:rPr>
          <w:vertAlign w:val="subscript"/>
        </w:rPr>
        <w:t>2</w:t>
      </w:r>
    </w:p>
    <w:p w:rsidR="00A1475E" w:rsidRPr="00086C18" w:rsidRDefault="00A1475E" w:rsidP="00A1475E">
      <w:r w:rsidRPr="00086C18">
        <w:t xml:space="preserve">D. </w:t>
      </w:r>
      <w:r w:rsidR="00086C18" w:rsidRPr="00086C18">
        <w:t>C</w:t>
      </w:r>
      <w:r w:rsidR="00086C18" w:rsidRPr="00086C18">
        <w:rPr>
          <w:vertAlign w:val="subscript"/>
        </w:rPr>
        <w:t>2</w:t>
      </w:r>
      <w:r w:rsidR="00086C18" w:rsidRPr="00086C18">
        <w:t>H</w:t>
      </w:r>
      <w:r w:rsidR="00086C18" w:rsidRPr="00086C18">
        <w:rPr>
          <w:vertAlign w:val="subscript"/>
        </w:rPr>
        <w:t>6</w:t>
      </w:r>
    </w:p>
    <w:p w:rsidR="009C533A" w:rsidRDefault="009C533A" w:rsidP="009C533A">
      <w:pPr>
        <w:spacing w:after="200" w:line="240" w:lineRule="auto"/>
        <w:ind w:left="360"/>
        <w:rPr>
          <w:rFonts w:eastAsia="Calibri"/>
          <w:b/>
          <w:i/>
          <w:szCs w:val="28"/>
        </w:rPr>
      </w:pPr>
      <w:r w:rsidRPr="009C533A">
        <w:rPr>
          <w:rFonts w:eastAsia="Calibri"/>
          <w:b/>
          <w:i/>
          <w:szCs w:val="28"/>
          <w:lang w:val="vi-VN"/>
        </w:rPr>
        <w:t xml:space="preserve">   </w:t>
      </w:r>
    </w:p>
    <w:p w:rsidR="009C533A" w:rsidRDefault="009C533A" w:rsidP="009C533A">
      <w:pPr>
        <w:spacing w:after="200" w:line="240" w:lineRule="auto"/>
        <w:ind w:left="360"/>
        <w:rPr>
          <w:rFonts w:eastAsia="Calibri"/>
          <w:b/>
          <w:i/>
          <w:szCs w:val="28"/>
        </w:rPr>
      </w:pPr>
    </w:p>
    <w:p w:rsidR="009C533A" w:rsidRPr="009C533A" w:rsidRDefault="009C533A" w:rsidP="009C533A">
      <w:pPr>
        <w:spacing w:after="200" w:line="240" w:lineRule="auto"/>
        <w:ind w:left="360"/>
        <w:rPr>
          <w:rFonts w:eastAsia="Calibri"/>
          <w:b/>
          <w:i/>
          <w:szCs w:val="28"/>
          <w:lang w:val="vi-VN"/>
        </w:rPr>
      </w:pPr>
      <w:bookmarkStart w:id="0" w:name="_GoBack"/>
      <w:bookmarkEnd w:id="0"/>
      <w:r w:rsidRPr="009C533A">
        <w:rPr>
          <w:rFonts w:eastAsia="Calibri"/>
          <w:b/>
          <w:i/>
          <w:szCs w:val="28"/>
          <w:lang w:val="vi-VN"/>
        </w:rPr>
        <w:t xml:space="preserve"> BGH duyệt                  Tổ trưởng              Nhóm trưởng         Người ra đề</w:t>
      </w:r>
    </w:p>
    <w:p w:rsidR="00A1475E" w:rsidRPr="00086C18" w:rsidRDefault="00A1475E">
      <w:pPr>
        <w:rPr>
          <w:b/>
        </w:rPr>
      </w:pPr>
    </w:p>
    <w:sectPr w:rsidR="00A1475E" w:rsidRPr="00086C18" w:rsidSect="00A1475E">
      <w:pgSz w:w="12240" w:h="15840"/>
      <w:pgMar w:top="1134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489"/>
    <w:rsid w:val="00086C18"/>
    <w:rsid w:val="002531E7"/>
    <w:rsid w:val="009C533A"/>
    <w:rsid w:val="00A1475E"/>
    <w:rsid w:val="00CB54D6"/>
    <w:rsid w:val="00D4160E"/>
    <w:rsid w:val="00E96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4"/>
        <w:lang w:val="en-US" w:eastAsia="en-US" w:bidi="ar-SA"/>
      </w:rPr>
    </w:rPrDefault>
    <w:pPrDefault>
      <w:pPr>
        <w:spacing w:line="4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47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4"/>
        <w:lang w:val="en-US" w:eastAsia="en-US" w:bidi="ar-SA"/>
      </w:rPr>
    </w:rPrDefault>
    <w:pPrDefault>
      <w:pPr>
        <w:spacing w:line="4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47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1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MTC</cp:lastModifiedBy>
  <cp:revision>3</cp:revision>
  <dcterms:created xsi:type="dcterms:W3CDTF">2021-03-09T06:01:00Z</dcterms:created>
  <dcterms:modified xsi:type="dcterms:W3CDTF">2021-03-09T06:02:00Z</dcterms:modified>
</cp:coreProperties>
</file>