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23" w:rsidRDefault="006B6B95" w:rsidP="006E0B23">
      <w:pPr>
        <w:spacing w:before="335" w:after="167" w:line="469" w:lineRule="atLeast"/>
        <w:ind w:right="48"/>
        <w:outlineLvl w:val="1"/>
        <w:rPr>
          <w:rFonts w:eastAsia="Times New Roman"/>
          <w:b/>
          <w:color w:val="222222"/>
          <w:spacing w:val="-17"/>
          <w:sz w:val="32"/>
          <w:szCs w:val="32"/>
          <w:u w:val="single"/>
        </w:rPr>
      </w:pPr>
      <w:r>
        <w:rPr>
          <w:rFonts w:eastAsia="Times New Roman"/>
          <w:b/>
          <w:color w:val="222222"/>
          <w:spacing w:val="-17"/>
          <w:sz w:val="32"/>
          <w:szCs w:val="32"/>
          <w:u w:val="single"/>
        </w:rPr>
        <w:t>TRƯỜNG THCS PHÚC LỢI</w:t>
      </w:r>
    </w:p>
    <w:p w:rsidR="006E0B23" w:rsidRDefault="006E0B23" w:rsidP="006E0B2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NỘI DUNG ÔN TẬP TẠI NHÀ TUẦN 8</w:t>
      </w:r>
    </w:p>
    <w:p w:rsidR="006E0B23" w:rsidRDefault="006E0B23" w:rsidP="006E0B23">
      <w:pPr>
        <w:jc w:val="center"/>
        <w:rPr>
          <w:b/>
          <w:bCs/>
          <w:i/>
          <w:iCs/>
          <w:szCs w:val="24"/>
        </w:rPr>
      </w:pPr>
      <w:r>
        <w:rPr>
          <w:b/>
          <w:bCs/>
          <w:szCs w:val="24"/>
        </w:rPr>
        <w:t xml:space="preserve">Môn: </w:t>
      </w:r>
      <w:r>
        <w:rPr>
          <w:b/>
          <w:bCs/>
          <w:i/>
          <w:iCs/>
          <w:szCs w:val="24"/>
        </w:rPr>
        <w:t>Hóa học – Khối 9</w:t>
      </w:r>
    </w:p>
    <w:p w:rsidR="006E0B23" w:rsidRPr="006E0B23" w:rsidRDefault="006E0B23" w:rsidP="006E0B23">
      <w:pPr>
        <w:spacing w:before="335" w:after="167" w:line="469" w:lineRule="atLeast"/>
        <w:ind w:right="48"/>
        <w:outlineLvl w:val="1"/>
        <w:rPr>
          <w:rFonts w:eastAsia="Times New Roman"/>
          <w:b/>
          <w:color w:val="222222"/>
          <w:spacing w:val="-17"/>
          <w:sz w:val="32"/>
          <w:szCs w:val="32"/>
        </w:rPr>
      </w:pPr>
      <w:r>
        <w:rPr>
          <w:rFonts w:eastAsia="Times New Roman"/>
          <w:b/>
          <w:color w:val="222222"/>
          <w:spacing w:val="-17"/>
          <w:sz w:val="32"/>
          <w:szCs w:val="32"/>
          <w:u w:val="single"/>
        </w:rPr>
        <w:t xml:space="preserve">Dạng 1: </w:t>
      </w:r>
      <w:r w:rsidRPr="006E0B23">
        <w:rPr>
          <w:rFonts w:eastAsia="Times New Roman"/>
          <w:b/>
          <w:color w:val="222222"/>
          <w:spacing w:val="-17"/>
          <w:sz w:val="32"/>
          <w:szCs w:val="32"/>
        </w:rPr>
        <w:t xml:space="preserve">Bài tập nhận biết các chất vô cơ – yêu cầu HS trình bày đầy đủ </w:t>
      </w:r>
      <w:proofErr w:type="gramStart"/>
      <w:r w:rsidRPr="006E0B23">
        <w:rPr>
          <w:rFonts w:eastAsia="Times New Roman"/>
          <w:b/>
          <w:color w:val="222222"/>
          <w:spacing w:val="-17"/>
          <w:sz w:val="32"/>
          <w:szCs w:val="32"/>
        </w:rPr>
        <w:t>theo</w:t>
      </w:r>
      <w:proofErr w:type="gramEnd"/>
      <w:r w:rsidRPr="006E0B23">
        <w:rPr>
          <w:rFonts w:eastAsia="Times New Roman"/>
          <w:b/>
          <w:color w:val="222222"/>
          <w:spacing w:val="-17"/>
          <w:sz w:val="32"/>
          <w:szCs w:val="32"/>
        </w:rPr>
        <w:t xml:space="preserve"> cách làm tự luận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1:</w:t>
      </w:r>
      <w:r>
        <w:rPr>
          <w:rFonts w:eastAsia="Times New Roman"/>
          <w:color w:val="000000"/>
          <w:sz w:val="32"/>
          <w:szCs w:val="32"/>
        </w:rPr>
        <w:t> Có các dung dịch ZnSO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 và AlCl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 xml:space="preserve"> đều không màu. Để phân biệt 2 dung dịch này có thể dùng dung dịch của chất nào sau </w:t>
      </w:r>
      <w:proofErr w:type="gramStart"/>
      <w:r>
        <w:rPr>
          <w:rFonts w:eastAsia="Times New Roman"/>
          <w:color w:val="000000"/>
          <w:sz w:val="32"/>
          <w:szCs w:val="32"/>
        </w:rPr>
        <w:t>đây ?</w:t>
      </w:r>
      <w:proofErr w:type="gramEnd"/>
    </w:p>
    <w:p w:rsidR="006E0B23" w:rsidRDefault="006E0B23" w:rsidP="006E0B23">
      <w:pPr>
        <w:tabs>
          <w:tab w:val="right" w:pos="9024"/>
        </w:tabs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dd NaOH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dd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dd HCl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dd HNO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  <w:vertAlign w:val="subscript"/>
        </w:rPr>
        <w:tab/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2:</w:t>
      </w:r>
      <w:r>
        <w:rPr>
          <w:rFonts w:eastAsia="Times New Roman"/>
          <w:color w:val="000000"/>
          <w:sz w:val="32"/>
          <w:szCs w:val="32"/>
        </w:rPr>
        <w:t> Chỉ dùng thêm thuốc thử nào dưới đây có thể nhận biết được 3 lọ mất nhãn chứa các dung dịch: H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,</w:t>
      </w:r>
      <w:bookmarkStart w:id="0" w:name="_GoBack"/>
      <w:bookmarkEnd w:id="0"/>
      <w:r>
        <w:rPr>
          <w:rFonts w:eastAsia="Times New Roman"/>
          <w:color w:val="000000"/>
          <w:sz w:val="32"/>
          <w:szCs w:val="32"/>
        </w:rPr>
        <w:t xml:space="preserve"> BaCl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, Na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?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Quì tím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Bột kẽm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Na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CO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A hoặc B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3:</w:t>
      </w:r>
      <w:r>
        <w:rPr>
          <w:rFonts w:eastAsia="Times New Roman"/>
          <w:color w:val="000000"/>
          <w:sz w:val="32"/>
          <w:szCs w:val="32"/>
        </w:rPr>
        <w:t> Có 3 lọ, mỗi lọ đựng các dung dịch sau: BaCl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 xml:space="preserve">, </w:t>
      </w:r>
      <w:proofErr w:type="gramStart"/>
      <w:r>
        <w:rPr>
          <w:rFonts w:eastAsia="Times New Roman"/>
          <w:color w:val="000000"/>
          <w:sz w:val="32"/>
          <w:szCs w:val="32"/>
        </w:rPr>
        <w:t>Ba(</w:t>
      </w:r>
      <w:proofErr w:type="gramEnd"/>
      <w:r>
        <w:rPr>
          <w:rFonts w:eastAsia="Times New Roman"/>
          <w:color w:val="000000"/>
          <w:sz w:val="32"/>
          <w:szCs w:val="32"/>
        </w:rPr>
        <w:t>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, Ba(HCO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 xml:space="preserve">. Chỉ dùng một thuốc thử nào sau đây có thể nhận biết được các dung dịch </w:t>
      </w:r>
      <w:proofErr w:type="gramStart"/>
      <w:r>
        <w:rPr>
          <w:rFonts w:eastAsia="Times New Roman"/>
          <w:color w:val="000000"/>
          <w:sz w:val="32"/>
          <w:szCs w:val="32"/>
        </w:rPr>
        <w:t>trên ?</w:t>
      </w:r>
      <w:proofErr w:type="gramEnd"/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Quì tím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Phenolphtalein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Na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CO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4:</w:t>
      </w:r>
      <w:r>
        <w:rPr>
          <w:rFonts w:eastAsia="Times New Roman"/>
          <w:color w:val="000000"/>
          <w:sz w:val="32"/>
          <w:szCs w:val="32"/>
        </w:rPr>
        <w:t> Có hai dung dịch mất nhãn gồm: (NH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 và (NH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 xml:space="preserve">. Dùng dung dịch nào sau đây để nhận biết được cả hai dung dịch </w:t>
      </w:r>
      <w:proofErr w:type="gramStart"/>
      <w:r>
        <w:rPr>
          <w:rFonts w:eastAsia="Times New Roman"/>
          <w:color w:val="000000"/>
          <w:sz w:val="32"/>
          <w:szCs w:val="32"/>
        </w:rPr>
        <w:t>trên ?</w:t>
      </w:r>
      <w:proofErr w:type="gramEnd"/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dd HCl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dd NaOH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</w:t>
      </w:r>
      <w:proofErr w:type="gramStart"/>
      <w:r>
        <w:rPr>
          <w:rFonts w:eastAsia="Times New Roman"/>
          <w:color w:val="000000"/>
          <w:sz w:val="32"/>
          <w:szCs w:val="32"/>
        </w:rPr>
        <w:t>Ba(</w:t>
      </w:r>
      <w:proofErr w:type="gramEnd"/>
      <w:r>
        <w:rPr>
          <w:rFonts w:eastAsia="Times New Roman"/>
          <w:color w:val="000000"/>
          <w:sz w:val="32"/>
          <w:szCs w:val="32"/>
        </w:rPr>
        <w:t>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dd KOH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5:</w:t>
      </w:r>
      <w:r>
        <w:rPr>
          <w:rFonts w:eastAsia="Times New Roman"/>
          <w:color w:val="000000"/>
          <w:sz w:val="32"/>
          <w:szCs w:val="32"/>
        </w:rPr>
        <w:t> Có thể nhận biết được 3 dung dịch KOH, HCl, H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 (loãng) bằng một thuốc thử là: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Quì tím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BaCO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Al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Zn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6:</w:t>
      </w:r>
      <w:r>
        <w:rPr>
          <w:rFonts w:eastAsia="Times New Roman"/>
          <w:color w:val="000000"/>
          <w:sz w:val="32"/>
          <w:szCs w:val="32"/>
        </w:rPr>
        <w:t> Dùng một thuốc thử nào sau đây để phân biệt các dung dịch riêng biệt đã mất nhãn gồm: AlCl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, FeCl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, FeCl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 xml:space="preserve">, </w:t>
      </w:r>
      <w:proofErr w:type="gramStart"/>
      <w:r>
        <w:rPr>
          <w:rFonts w:eastAsia="Times New Roman"/>
          <w:color w:val="000000"/>
          <w:sz w:val="32"/>
          <w:szCs w:val="32"/>
        </w:rPr>
        <w:t>MgCl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proofErr w:type="gramEnd"/>
      <w:r>
        <w:rPr>
          <w:rFonts w:eastAsia="Times New Roman"/>
          <w:color w:val="000000"/>
          <w:sz w:val="32"/>
          <w:szCs w:val="32"/>
        </w:rPr>
        <w:t>?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lastRenderedPageBreak/>
        <w:t>A.</w:t>
      </w:r>
      <w:r>
        <w:rPr>
          <w:rFonts w:eastAsia="Times New Roman"/>
          <w:color w:val="000000"/>
          <w:sz w:val="32"/>
          <w:szCs w:val="32"/>
        </w:rPr>
        <w:t> dd H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dd Na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dd NaOH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dd NH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7:</w:t>
      </w:r>
      <w:r>
        <w:rPr>
          <w:rFonts w:eastAsia="Times New Roman"/>
          <w:color w:val="000000"/>
          <w:sz w:val="32"/>
          <w:szCs w:val="32"/>
        </w:rPr>
        <w:t xml:space="preserve"> Hóa chất nào sau đây có thể nhận biết được đồng thời các dung dịch mất nhãn riêng biệt gồm: NaI, KCl, </w:t>
      </w:r>
      <w:proofErr w:type="gramStart"/>
      <w:r>
        <w:rPr>
          <w:rFonts w:eastAsia="Times New Roman"/>
          <w:color w:val="000000"/>
          <w:sz w:val="32"/>
          <w:szCs w:val="32"/>
        </w:rPr>
        <w:t>BaBr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 ?</w:t>
      </w:r>
      <w:proofErr w:type="gramEnd"/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proofErr w:type="gramStart"/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dd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dd HNO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dd NaOH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dd H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>.</w:t>
      </w:r>
      <w:proofErr w:type="gramEnd"/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8:</w:t>
      </w:r>
      <w:r>
        <w:rPr>
          <w:rFonts w:eastAsia="Times New Roman"/>
          <w:color w:val="000000"/>
          <w:sz w:val="32"/>
          <w:szCs w:val="32"/>
        </w:rPr>
        <w:t> Có các dung dịch không màu đựng trong các lọ riêng biệt, không dán nhãn gồm: ZnSO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32"/>
          <w:szCs w:val="32"/>
        </w:rPr>
        <w:t xml:space="preserve">, </w:t>
      </w:r>
      <w:proofErr w:type="gramStart"/>
      <w:r>
        <w:rPr>
          <w:rFonts w:eastAsia="Times New Roman"/>
          <w:color w:val="000000"/>
          <w:sz w:val="32"/>
          <w:szCs w:val="32"/>
        </w:rPr>
        <w:t>Mg(</w:t>
      </w:r>
      <w:proofErr w:type="gramEnd"/>
      <w:r>
        <w:rPr>
          <w:rFonts w:eastAsia="Times New Roman"/>
          <w:color w:val="000000"/>
          <w:sz w:val="32"/>
          <w:szCs w:val="32"/>
        </w:rPr>
        <w:t>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)2, Al(NO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)3. Để phân biệt các dung dịch trên có thể dùng: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Quì tím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dd NaOH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 xml:space="preserve"> dd </w:t>
      </w:r>
      <w:proofErr w:type="gramStart"/>
      <w:r>
        <w:rPr>
          <w:rFonts w:eastAsia="Times New Roman"/>
          <w:color w:val="000000"/>
          <w:sz w:val="32"/>
          <w:szCs w:val="32"/>
        </w:rPr>
        <w:t>Ba(</w:t>
      </w:r>
      <w:proofErr w:type="gramEnd"/>
      <w:r>
        <w:rPr>
          <w:rFonts w:eastAsia="Times New Roman"/>
          <w:color w:val="000000"/>
          <w:sz w:val="32"/>
          <w:szCs w:val="32"/>
        </w:rPr>
        <w:t>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dd BaCl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9:</w:t>
      </w:r>
      <w:r>
        <w:rPr>
          <w:rFonts w:eastAsia="Times New Roman"/>
          <w:color w:val="000000"/>
          <w:sz w:val="32"/>
          <w:szCs w:val="32"/>
        </w:rPr>
        <w:t> Để phân biệt các dung dịch đựng các lọ riêng biệt, không dán nhãn: MgCl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, AlCl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, FeCl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, KCl bằng phương pháp hóa học, có thể dùng: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dd NaOH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dd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> dd Na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CO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Quì tím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8000"/>
          <w:sz w:val="32"/>
          <w:szCs w:val="32"/>
        </w:rPr>
        <w:t>Bài 10:</w:t>
      </w:r>
      <w:r>
        <w:rPr>
          <w:rFonts w:eastAsia="Times New Roman"/>
          <w:color w:val="000000"/>
          <w:sz w:val="32"/>
          <w:szCs w:val="32"/>
        </w:rPr>
        <w:t> Để phân biệt hai dung dịch Na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CO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và Na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32"/>
          <w:szCs w:val="32"/>
        </w:rPr>
        <w:t> có thể chỉ cần dùng:</w:t>
      </w:r>
    </w:p>
    <w:p w:rsidR="006E0B23" w:rsidRDefault="006E0B23" w:rsidP="006E0B23">
      <w:pPr>
        <w:spacing w:after="240" w:line="402" w:lineRule="atLeast"/>
        <w:ind w:left="48" w:right="48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A.</w:t>
      </w:r>
      <w:r>
        <w:rPr>
          <w:rFonts w:eastAsia="Times New Roman"/>
          <w:color w:val="000000"/>
          <w:sz w:val="32"/>
          <w:szCs w:val="32"/>
        </w:rPr>
        <w:t> dd HCl        </w:t>
      </w:r>
      <w:r>
        <w:rPr>
          <w:rFonts w:eastAsia="Times New Roman"/>
          <w:b/>
          <w:bCs/>
          <w:color w:val="000000"/>
          <w:sz w:val="32"/>
          <w:szCs w:val="32"/>
        </w:rPr>
        <w:t>B.</w:t>
      </w:r>
      <w:r>
        <w:rPr>
          <w:rFonts w:eastAsia="Times New Roman"/>
          <w:color w:val="000000"/>
          <w:sz w:val="32"/>
          <w:szCs w:val="32"/>
        </w:rPr>
        <w:t> Nước Brom        </w:t>
      </w:r>
      <w:r>
        <w:rPr>
          <w:rFonts w:eastAsia="Times New Roman"/>
          <w:b/>
          <w:bCs/>
          <w:color w:val="000000"/>
          <w:sz w:val="32"/>
          <w:szCs w:val="32"/>
        </w:rPr>
        <w:t>C.</w:t>
      </w:r>
      <w:r>
        <w:rPr>
          <w:rFonts w:eastAsia="Times New Roman"/>
          <w:color w:val="000000"/>
          <w:sz w:val="32"/>
          <w:szCs w:val="32"/>
        </w:rPr>
        <w:t xml:space="preserve"> dd </w:t>
      </w:r>
      <w:proofErr w:type="gramStart"/>
      <w:r>
        <w:rPr>
          <w:rFonts w:eastAsia="Times New Roman"/>
          <w:color w:val="000000"/>
          <w:sz w:val="32"/>
          <w:szCs w:val="32"/>
        </w:rPr>
        <w:t>Ca(</w:t>
      </w:r>
      <w:proofErr w:type="gramEnd"/>
      <w:r>
        <w:rPr>
          <w:rFonts w:eastAsia="Times New Roman"/>
          <w:color w:val="000000"/>
          <w:sz w:val="32"/>
          <w:szCs w:val="32"/>
        </w:rPr>
        <w:t>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        </w:t>
      </w:r>
      <w:r>
        <w:rPr>
          <w:rFonts w:eastAsia="Times New Roman"/>
          <w:b/>
          <w:bCs/>
          <w:color w:val="000000"/>
          <w:sz w:val="32"/>
          <w:szCs w:val="32"/>
        </w:rPr>
        <w:t>D.</w:t>
      </w:r>
      <w:r>
        <w:rPr>
          <w:rFonts w:eastAsia="Times New Roman"/>
          <w:color w:val="000000"/>
          <w:sz w:val="32"/>
          <w:szCs w:val="32"/>
        </w:rPr>
        <w:t> dd H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32"/>
          <w:szCs w:val="32"/>
        </w:rPr>
        <w:t>SO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</w:p>
    <w:p w:rsidR="00767D18" w:rsidRPr="006E0B23" w:rsidRDefault="006B6B95"/>
    <w:sectPr w:rsidR="00767D18" w:rsidRPr="006E0B23" w:rsidSect="00F4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0B23"/>
    <w:rsid w:val="00336638"/>
    <w:rsid w:val="006B6B95"/>
    <w:rsid w:val="006E0B23"/>
    <w:rsid w:val="007B2174"/>
    <w:rsid w:val="00F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23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HungHien</dc:creator>
  <cp:lastModifiedBy>Mr.Thang</cp:lastModifiedBy>
  <cp:revision>2</cp:revision>
  <dcterms:created xsi:type="dcterms:W3CDTF">2020-03-22T01:58:00Z</dcterms:created>
  <dcterms:modified xsi:type="dcterms:W3CDTF">2020-03-24T02:17:00Z</dcterms:modified>
</cp:coreProperties>
</file>