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br w:type="page"/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GD&amp;ĐT Q.LONG BIÊN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Pk&#10;AnzTAAAABwEAAA8AAAAAAAAAAQAgAAAAIgAAAGRycy9kb3ducmV2LnhtbFBLAQIUABQAAAAIAIdO&#10;4kDlnxYDtgEAAF8DAAAOAAAAAAAAAAEAIAAAACIBAABkcnMvZTJvRG9jLnhtbFBLBQYAAAAABgAG&#10;AFkBAABK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 0</w:t>
            </w:r>
            <w:r>
              <w:rPr>
                <w:rFonts w:hint="default"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lang w:val="en-US"/>
              </w:rPr>
              <w:t>20</w:t>
            </w:r>
            <w:r>
              <w:rPr>
                <w:rFonts w:ascii="Times New Roman" w:hAnsi="Times New Roman"/>
                <w:b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)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lang w:val="en-US"/>
              </w:rPr>
              <w:t>28</w:t>
            </w:r>
            <w:r>
              <w:rPr>
                <w:rFonts w:ascii="Times New Roman" w:hAnsi="Times New Roman"/>
                <w:b/>
                <w:lang w:val="pt-BR"/>
              </w:rPr>
              <w:t xml:space="preserve">/9 ĐẾN NGÀY </w:t>
            </w:r>
            <w:r>
              <w:rPr>
                <w:rFonts w:hint="default" w:ascii="Times New Roman" w:hAnsi="Times New Roman"/>
                <w:b/>
                <w:lang w:val="en-US"/>
              </w:rPr>
              <w:t>04/10</w:t>
            </w:r>
            <w:r>
              <w:rPr>
                <w:rFonts w:ascii="Times New Roman" w:hAnsi="Times New Roman"/>
                <w:b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lang w:val="en-US"/>
              </w:rPr>
              <w:t>20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28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Chào cờ: Mái trường mến yêu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Họp Giao ban giữa BGH và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 xml:space="preserve"> - 8h: Dự lớp bồi dưỡng kĩ năng tham mưu về triển khai hoạt động chăm sóc sức khỏe học sinh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- 10h: Nộp đề cương báo cáo thanh tra về PGD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 các lớp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Hà, Tiên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Tuấn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Trực, Kiểm tra nề nếp học sinh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- 17h: Họp liên tịch về việc Quy hoạch CBQL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Ban liên tịch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29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Kiểm tra nề nếp chuyên môn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Nộp biểu tổng hợp nhu cầu lắp điều hòa về Ban quản lý dự án Quận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Nộp Kế hoạch chương trình Tiếng Anh liên kết về PGD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Tuấn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en-US" w:bidi="ar-SA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- 15h45’: Họp triển khai nhiệm vụ năm học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CB,GV,NV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30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- 8h: Đ/c Ngọc Anh học tại TDBDCT Quận (cả ngày)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- 8h: Tập huấn tác hại phòng chống thuốc lá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Nộp báo cáo Quy hoạch CBQL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 xml:space="preserve">Đ/c Ngọc Anh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Tiên, Đan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Tuấn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1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- 14h: Tổ chức Vui trung thu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Các lớp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01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- 8h: Đ/c Ngọc Anh học tại TDBDCT Quận (cả ngày)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- 7h30’: Chuyên đề Địa - 7A4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TCM, Đ/c Lan Anh, HS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Trực, Kiểm tra nề nếp học sinh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 xml:space="preserve">- 14h: Tập huấn phòng chống dịch Covid19, đánh giá dinh dưỡng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Tiên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9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02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Kiểm tra nề nếp chuyên môn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- 9h20’: Dự giờ Toán - 8A4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- 16h30: Đại hội Chi hội mẫu - 7A2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HS 7A2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03</w:t>
            </w:r>
            <w:r>
              <w:rPr>
                <w:rFonts w:ascii="Times New Roman" w:hAnsi="Times New Roman"/>
                <w:b/>
                <w:lang w:val="sv-SE"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- 9h: Họp giao ban BGH, Đoàn đội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- 10h10’: Dự giờ Hóa - 8A2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Đoàn đội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TCM, 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- 15h: Họp phụ huynh các lớp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PHHS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</w:tbl>
    <w:p/>
    <w:sectPr>
      <w:pgSz w:w="16840" w:h="11907" w:orient="landscape"/>
      <w:pgMar w:top="426" w:right="562" w:bottom="43" w:left="4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73230D3"/>
    <w:rsid w:val="498B645F"/>
    <w:rsid w:val="5F614AA8"/>
    <w:rsid w:val="677437B1"/>
    <w:rsid w:val="7D5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3</TotalTime>
  <ScaleCrop>false</ScaleCrop>
  <LinksUpToDate>false</LinksUpToDate>
  <CharactersWithSpaces>1515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2020-09-28T03:36:08Z</cp:lastPrinted>
  <dcterms:modified xsi:type="dcterms:W3CDTF">2020-09-28T03:36:41Z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