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32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"/>
        <w:gridCol w:w="846"/>
        <w:gridCol w:w="709"/>
        <w:gridCol w:w="4378"/>
        <w:gridCol w:w="3276"/>
        <w:gridCol w:w="2977"/>
        <w:gridCol w:w="1760"/>
        <w:gridCol w:w="1775"/>
        <w:gridCol w:w="3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6197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br w:type="page"/>
            </w:r>
            <w:r>
              <w:rPr>
                <w:rFonts w:ascii="Times New Roman" w:hAnsi="Times New Roman"/>
                <w:color w:val="auto"/>
                <w:lang w:val="pt-BR"/>
              </w:rPr>
              <w:br w:type="page"/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PHÒNG GD&amp;ĐT Q.LONG BIÊN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TRƯỜNG THCS THANH AM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00.5pt;margin-top:1.75pt;height:0pt;width:91pt;z-index:251659264;mso-width-relative:page;mso-height-relative:page;" filled="f" stroked="t" coordsize="21600,21600" o:gfxdata="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LPkAnzTAAAABwEAAA8AAAAAAAAAAQAgAAAAIgAAAGRy&#10;cy9kb3ducmV2LnhtbFBLAQIUABQAAAAIAIdO4kApKWAB0QEAAK0DAAAOAAAAAAAAAAEAIAAAACIB&#10;AABkcnMvZTJvRG9jLnhtbFBLBQYAAAAABgAGAFkBAABl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LỊCH CÔNG TÁC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(TUẦN 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19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 NĂM HỌC 20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20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-202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TỪ NGÀY 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11/01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 ĐẾN NGÀY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 xml:space="preserve"> 17/01</w:t>
            </w:r>
            <w:r>
              <w:rPr>
                <w:rFonts w:ascii="Times New Roman" w:hAnsi="Times New Roman"/>
                <w:b/>
                <w:color w:val="auto"/>
                <w:lang w:val="pt-BR"/>
              </w:rPr>
              <w:t>/20</w:t>
            </w: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20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8" w:lineRule="auto"/>
              <w:jc w:val="center"/>
              <w:textAlignment w:val="auto"/>
              <w:rPr>
                <w:rFonts w:ascii="Times New Roman" w:hAnsi="Times New Roman"/>
                <w:color w:val="auto"/>
                <w:sz w:val="2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1062" w:hRule="atLeast"/>
          <w:jc w:val="center"/>
        </w:trPr>
        <w:tc>
          <w:tcPr>
            <w:tcW w:w="84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Thứ</w:t>
            </w:r>
          </w:p>
        </w:tc>
        <w:tc>
          <w:tcPr>
            <w:tcW w:w="709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Buổi</w:t>
            </w:r>
          </w:p>
        </w:tc>
        <w:tc>
          <w:tcPr>
            <w:tcW w:w="765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Nội dung công việc, thời gian, địa điểm</w:t>
            </w:r>
          </w:p>
        </w:tc>
        <w:tc>
          <w:tcPr>
            <w:tcW w:w="2977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 xml:space="preserve">Bộ phận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 xml:space="preserve">Lãnh đạo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Các nội dung công việc bổ sung, phát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4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Hai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11/01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- 7h30: Họp giao ban GVCN; Tập huấn công tác thu hoc phí không dùng tiền mặt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- 8h30’: Dự khai mạc GVG tại TH Gia Quất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GVCN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Anh, Hiền,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Vũ Trang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2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Giáo viên kiểm tra hồ sơ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Theo phân công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0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Ba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12/01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- 7h: Thanh tra thi HSG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- 10h: Nộp báo cáo, biên bản HKI các loại</w:t>
            </w:r>
          </w:p>
        </w:tc>
        <w:tc>
          <w:tcPr>
            <w:tcW w:w="297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TT, NT thu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4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- 15h30’: Họp chuyên môn - nhóm chuyên môn - Bình xét thi đua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 w:eastAsia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100% CB, GV, NV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847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>Tư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13/01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- 7h: Thanh tra thi tại quận Hoàn Kiếm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 xml:space="preserve">- Thi HSG cấp TP tại THCS Gia Thụy 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Học sinh Hiếu - 9A1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9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- 14h30: Dự hội nghị tuyên truyền Biển đảo Việt Nam năm 2021 tại HT UBND Phường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- 16h: Họp BGH với Ban PHHS trường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BGH, Ban PHHS trường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76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Năm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14/01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 w:eastAsia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GVCN nhận giấy mời hợp PHHS tại VP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 w:eastAsia="en-US"/>
              </w:rPr>
            </w:pPr>
            <w:r>
              <w:rPr>
                <w:rFonts w:hint="default" w:ascii="Times New Roman" w:hAnsi="Times New Roman"/>
                <w:color w:val="auto"/>
                <w:lang w:val="en-US" w:eastAsia="en-US"/>
              </w:rPr>
              <w:t>GVCN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2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- 16h30’: Họp liên tịch bình xét thi đua</w:t>
            </w:r>
          </w:p>
        </w:tc>
        <w:tc>
          <w:tcPr>
            <w:tcW w:w="2977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Ban liên tịch</w:t>
            </w:r>
          </w:p>
        </w:tc>
        <w:tc>
          <w:tcPr>
            <w:tcW w:w="17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</w:t>
            </w:r>
          </w:p>
        </w:tc>
        <w:tc>
          <w:tcPr>
            <w:tcW w:w="177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475" w:hRule="atLeast"/>
          <w:jc w:val="center"/>
        </w:trPr>
        <w:tc>
          <w:tcPr>
            <w:tcW w:w="84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pt-BR"/>
              </w:rPr>
            </w:pPr>
            <w:r>
              <w:rPr>
                <w:rFonts w:ascii="Times New Roman" w:hAnsi="Times New Roman"/>
                <w:b/>
                <w:color w:val="auto"/>
                <w:lang w:val="pt-BR"/>
              </w:rPr>
              <w:t>Sáu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15/01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Kiểm tra nội bộ công tác Thư viện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Ngọc Anh, Hà TV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sv-S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332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  <w:r>
              <w:rPr>
                <w:rFonts w:ascii="Times New Roman" w:hAnsi="Times New Roman"/>
                <w:color w:val="auto"/>
                <w:lang w:val="pt-BR"/>
              </w:rPr>
              <w:t>C</w:t>
            </w:r>
          </w:p>
        </w:tc>
        <w:tc>
          <w:tcPr>
            <w:tcW w:w="7654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both"/>
              <w:textAlignment w:val="auto"/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hd w:val="clear" w:color="auto" w:fill="FFFFFF"/>
                <w:lang w:val="en-US"/>
              </w:rPr>
              <w:t>- 16h: Đoàn đội duyệt văn nghệ hoạt động Chào Xuân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Đoàn đội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pt-BR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b/>
                <w:color w:val="auto"/>
                <w:lang w:val="sv-SE"/>
              </w:rPr>
            </w:pPr>
            <w:r>
              <w:rPr>
                <w:rFonts w:ascii="Times New Roman" w:hAnsi="Times New Roman"/>
                <w:b/>
                <w:color w:val="auto"/>
                <w:lang w:val="sv-SE"/>
              </w:rPr>
              <w:t>Bảy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16/01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NGHỈ HKI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Dự lễ báo công tại Lăng Bác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GV, HS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BGH</w:t>
            </w: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64" w:type="dxa"/>
          <w:wAfter w:w="336" w:type="dxa"/>
          <w:trHeight w:val="519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CN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b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b/>
                <w:color w:val="auto"/>
                <w:lang w:val="en-US"/>
              </w:rPr>
              <w:t>17/11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S</w:t>
            </w:r>
          </w:p>
        </w:tc>
        <w:tc>
          <w:tcPr>
            <w:tcW w:w="765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  <w:r>
              <w:rPr>
                <w:rFonts w:hint="default" w:ascii="Times New Roman" w:hAnsi="Times New Roman"/>
                <w:color w:val="auto"/>
                <w:spacing w:val="-4"/>
                <w:lang w:val="en-US"/>
              </w:rPr>
              <w:t>- 8h30’: Họp PHHS toàn trường</w:t>
            </w:r>
          </w:p>
        </w:tc>
        <w:tc>
          <w:tcPr>
            <w:tcW w:w="29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/>
                <w:color w:val="auto"/>
                <w:spacing w:val="-4"/>
                <w:lang w:val="en-US"/>
              </w:rPr>
            </w:pPr>
          </w:p>
        </w:tc>
        <w:tc>
          <w:tcPr>
            <w:tcW w:w="17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/>
                <w:color w:val="auto"/>
                <w:lang w:val="en-US"/>
              </w:rPr>
              <w:t>Đ/c Hà</w:t>
            </w:r>
          </w:p>
        </w:tc>
        <w:tc>
          <w:tcPr>
            <w:tcW w:w="17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8" w:lineRule="auto"/>
              <w:jc w:val="center"/>
              <w:textAlignment w:val="auto"/>
              <w:rPr>
                <w:rFonts w:ascii="Times New Roman" w:hAnsi="Times New Roman"/>
                <w:color w:val="auto"/>
                <w:lang w:val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5" w:lineRule="auto"/>
        <w:textAlignment w:val="auto"/>
      </w:pPr>
    </w:p>
    <w:sectPr>
      <w:pgSz w:w="16840" w:h="11907" w:orient="landscape"/>
      <w:pgMar w:top="426" w:right="562" w:bottom="681" w:left="475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.VnTime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40822"/>
    <w:rsid w:val="00062A2E"/>
    <w:rsid w:val="00074181"/>
    <w:rsid w:val="00092535"/>
    <w:rsid w:val="000B2BDE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4678"/>
    <w:rsid w:val="002D27AB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4916"/>
    <w:rsid w:val="0036636A"/>
    <w:rsid w:val="00382722"/>
    <w:rsid w:val="003864EA"/>
    <w:rsid w:val="003B4D30"/>
    <w:rsid w:val="003D0C52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44D59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70890"/>
    <w:rsid w:val="00783B77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944A0"/>
    <w:rsid w:val="00995148"/>
    <w:rsid w:val="009A5E43"/>
    <w:rsid w:val="009A70B2"/>
    <w:rsid w:val="009D75E4"/>
    <w:rsid w:val="00A02D4D"/>
    <w:rsid w:val="00A07F57"/>
    <w:rsid w:val="00A1049D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84E07"/>
    <w:rsid w:val="00BA6939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85D8F"/>
    <w:rsid w:val="00CA51E4"/>
    <w:rsid w:val="00CA7F4E"/>
    <w:rsid w:val="00CE0C6E"/>
    <w:rsid w:val="00CF0D3D"/>
    <w:rsid w:val="00D0267B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90173"/>
    <w:rsid w:val="00E91114"/>
    <w:rsid w:val="00EB79FE"/>
    <w:rsid w:val="00ED6202"/>
    <w:rsid w:val="00EF5341"/>
    <w:rsid w:val="00EF785A"/>
    <w:rsid w:val="00F60D09"/>
    <w:rsid w:val="00F61A2B"/>
    <w:rsid w:val="00FA5C16"/>
    <w:rsid w:val="00FF286D"/>
    <w:rsid w:val="00FF5B49"/>
    <w:rsid w:val="04666CF7"/>
    <w:rsid w:val="073230D3"/>
    <w:rsid w:val="08121657"/>
    <w:rsid w:val="1B84287E"/>
    <w:rsid w:val="2F476F12"/>
    <w:rsid w:val="409B6289"/>
    <w:rsid w:val="45681954"/>
    <w:rsid w:val="46631810"/>
    <w:rsid w:val="46841EBC"/>
    <w:rsid w:val="498B645F"/>
    <w:rsid w:val="4C41027E"/>
    <w:rsid w:val="558C0951"/>
    <w:rsid w:val="55F77472"/>
    <w:rsid w:val="586C3543"/>
    <w:rsid w:val="5F614AA8"/>
    <w:rsid w:val="651E3B7E"/>
    <w:rsid w:val="677437B1"/>
    <w:rsid w:val="6D210EB5"/>
    <w:rsid w:val="6E5411CF"/>
    <w:rsid w:val="6F4349B8"/>
    <w:rsid w:val="796A4B03"/>
    <w:rsid w:val="7D544100"/>
    <w:rsid w:val="7EC2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607A12-354D-4B6E-B1B1-1CC3BBCB13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Phan Danh</Company>
  <Pages>1</Pages>
  <Words>226</Words>
  <Characters>1292</Characters>
  <Lines>10</Lines>
  <Paragraphs>3</Paragraphs>
  <TotalTime>4</TotalTime>
  <ScaleCrop>false</ScaleCrop>
  <LinksUpToDate>false</LinksUpToDate>
  <CharactersWithSpaces>1515</CharactersWithSpaces>
  <Application>WPS Office_11.2.0.9906_F1E327BC-269C-435d-A152-05C5408002CA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2019-09-23T03:10:00Z</dcterms:created>
  <dc:creator>Tommy_Phan</dc:creator>
  <cp:lastModifiedBy>Administrator</cp:lastModifiedBy>
  <cp:lastPrinted>2021-01-11T03:54:58Z</cp:lastPrinted>
  <dcterms:modified xsi:type="dcterms:W3CDTF">2021-01-11T03:57:46Z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1033-11.2.0.9906</vt:lpwstr>
  </property>
</Properties>
</file>