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A07F" w14:textId="77777777" w:rsidR="005A2199" w:rsidRPr="005A2199" w:rsidRDefault="005A2199" w:rsidP="005A2199">
      <w:pPr>
        <w:spacing w:after="0" w:line="240" w:lineRule="auto"/>
        <w:rPr>
          <w:rFonts w:ascii="Times New Roman" w:hAnsi="Times New Roman" w:cs="Times New Roman"/>
          <w:color w:val="833C0B" w:themeColor="accent2" w:themeShade="80"/>
        </w:rPr>
      </w:pPr>
      <w:r w:rsidRPr="005A2199">
        <w:rPr>
          <w:rFonts w:ascii="Times New Roman" w:hAnsi="Times New Roman" w:cs="Times New Roman"/>
          <w:color w:val="833C0B" w:themeColor="accent2" w:themeShade="80"/>
        </w:rPr>
        <w:t>UBND QUẬN LONG BIÊN</w:t>
      </w:r>
    </w:p>
    <w:p w14:paraId="00D01D41" w14:textId="77777777" w:rsidR="005A2199" w:rsidRPr="005A2199" w:rsidRDefault="005A2199" w:rsidP="005A2199">
      <w:pPr>
        <w:spacing w:after="0" w:line="240" w:lineRule="auto"/>
        <w:rPr>
          <w:rFonts w:ascii="Times New Roman" w:hAnsi="Times New Roman" w:cs="Times New Roman"/>
          <w:b/>
          <w:bCs/>
          <w:color w:val="833C0B" w:themeColor="accent2" w:themeShade="80"/>
        </w:rPr>
      </w:pPr>
      <w:r w:rsidRPr="005A2199">
        <w:rPr>
          <w:rFonts w:ascii="Times New Roman" w:hAnsi="Times New Roman" w:cs="Times New Roman"/>
          <w:b/>
          <w:bCs/>
          <w:color w:val="833C0B" w:themeColor="accent2" w:themeShade="80"/>
        </w:rPr>
        <w:t>TRƯỜNG THCS THƯỢNG THANH</w:t>
      </w:r>
    </w:p>
    <w:p w14:paraId="4AFEF67E" w14:textId="77777777" w:rsidR="005A2199" w:rsidRPr="004A16EF" w:rsidRDefault="005A2199" w:rsidP="005A2199">
      <w:pPr>
        <w:spacing w:after="0" w:line="240" w:lineRule="auto"/>
        <w:jc w:val="center"/>
        <w:rPr>
          <w:rFonts w:ascii="Times New Roman" w:hAnsi="Times New Roman" w:cs="Times New Roman"/>
          <w:b/>
          <w:bCs/>
          <w:color w:val="800000"/>
          <w:sz w:val="34"/>
          <w:szCs w:val="34"/>
        </w:rPr>
      </w:pPr>
      <w:r w:rsidRPr="004A16EF">
        <w:rPr>
          <w:rFonts w:ascii="Times New Roman" w:hAnsi="Times New Roman" w:cs="Times New Roman"/>
          <w:b/>
          <w:bCs/>
          <w:color w:val="800000"/>
          <w:sz w:val="34"/>
          <w:szCs w:val="34"/>
        </w:rPr>
        <w:t>THÔNG BÁO</w:t>
      </w:r>
    </w:p>
    <w:p w14:paraId="32431C3D" w14:textId="77777777" w:rsidR="005A2199" w:rsidRPr="005A2199" w:rsidRDefault="005A2199" w:rsidP="005A2199">
      <w:pPr>
        <w:spacing w:after="0" w:line="240" w:lineRule="auto"/>
        <w:jc w:val="center"/>
        <w:rPr>
          <w:rFonts w:ascii="Times New Roman" w:hAnsi="Times New Roman" w:cs="Times New Roman"/>
          <w:b/>
          <w:bCs/>
          <w:color w:val="1F3864" w:themeColor="accent1" w:themeShade="80"/>
          <w:sz w:val="24"/>
          <w:szCs w:val="24"/>
        </w:rPr>
      </w:pPr>
      <w:r w:rsidRPr="005A2199">
        <w:rPr>
          <w:rFonts w:ascii="Times New Roman" w:hAnsi="Times New Roman" w:cs="Times New Roman"/>
          <w:b/>
          <w:bCs/>
          <w:color w:val="1F3864" w:themeColor="accent1" w:themeShade="80"/>
          <w:sz w:val="24"/>
          <w:szCs w:val="24"/>
        </w:rPr>
        <w:t>VỀ VIỆC ĐĂNG KÝ VÀ TIẾP NHẬN HỒ SƠ TUYỂN SINH LỚP 6</w:t>
      </w:r>
    </w:p>
    <w:p w14:paraId="539F14A5" w14:textId="77777777" w:rsidR="005A2199" w:rsidRPr="005A2199" w:rsidRDefault="005A2199" w:rsidP="005A2199">
      <w:pPr>
        <w:spacing w:after="0" w:line="240" w:lineRule="auto"/>
        <w:jc w:val="center"/>
        <w:rPr>
          <w:rFonts w:ascii="Times New Roman" w:hAnsi="Times New Roman" w:cs="Times New Roman"/>
          <w:b/>
          <w:bCs/>
          <w:color w:val="1F3864" w:themeColor="accent1" w:themeShade="80"/>
          <w:sz w:val="24"/>
          <w:szCs w:val="24"/>
        </w:rPr>
      </w:pPr>
      <w:r w:rsidRPr="005A2199">
        <w:rPr>
          <w:rFonts w:ascii="Times New Roman" w:hAnsi="Times New Roman" w:cs="Times New Roman"/>
          <w:b/>
          <w:bCs/>
          <w:color w:val="1F3864" w:themeColor="accent1" w:themeShade="80"/>
          <w:sz w:val="24"/>
          <w:szCs w:val="24"/>
        </w:rPr>
        <w:t>NĂM HỌC 2021-2022</w:t>
      </w:r>
    </w:p>
    <w:p w14:paraId="18E7D888" w14:textId="77777777" w:rsidR="005A2199" w:rsidRPr="005A2199" w:rsidRDefault="005A2199" w:rsidP="005A2199">
      <w:pPr>
        <w:spacing w:after="0" w:line="240" w:lineRule="auto"/>
        <w:jc w:val="right"/>
        <w:rPr>
          <w:rFonts w:ascii="Times New Roman" w:hAnsi="Times New Roman" w:cs="Times New Roman"/>
          <w:i/>
          <w:iCs/>
          <w:color w:val="1F3864" w:themeColor="accent1" w:themeShade="80"/>
        </w:rPr>
      </w:pPr>
      <w:r w:rsidRPr="005A2199">
        <w:rPr>
          <w:rFonts w:ascii="Times New Roman" w:hAnsi="Times New Roman" w:cs="Times New Roman"/>
          <w:i/>
          <w:iCs/>
          <w:color w:val="1F3864" w:themeColor="accent1" w:themeShade="80"/>
        </w:rPr>
        <w:t>Thượng Thanh, ngày 24 tháng 7 năm 2021</w:t>
      </w:r>
    </w:p>
    <w:p w14:paraId="116AA40A" w14:textId="77777777" w:rsidR="005A2199" w:rsidRPr="005A2199" w:rsidRDefault="005A2199" w:rsidP="005A2199">
      <w:pPr>
        <w:spacing w:after="0" w:line="240" w:lineRule="auto"/>
        <w:ind w:firstLine="720"/>
        <w:rPr>
          <w:rFonts w:ascii="Times New Roman" w:hAnsi="Times New Roman" w:cs="Times New Roman"/>
          <w:i/>
          <w:iCs/>
          <w:color w:val="1F3864" w:themeColor="accent1" w:themeShade="80"/>
        </w:rPr>
      </w:pPr>
      <w:r w:rsidRPr="005A2199">
        <w:rPr>
          <w:rFonts w:ascii="Times New Roman" w:hAnsi="Times New Roman" w:cs="Times New Roman"/>
          <w:i/>
          <w:iCs/>
          <w:color w:val="1F3864" w:themeColor="accent1" w:themeShade="80"/>
        </w:rPr>
        <w:t>Thực hiện Chỉ thị số 17/CT-UBND ngày 23/7/2021 của UBND thành phố Hà Nội</w:t>
      </w:r>
    </w:p>
    <w:p w14:paraId="4323C3D0" w14:textId="77777777" w:rsidR="005A2199" w:rsidRPr="005A2199" w:rsidRDefault="005A2199" w:rsidP="005A2199">
      <w:pPr>
        <w:spacing w:after="0" w:line="240" w:lineRule="auto"/>
        <w:ind w:firstLine="720"/>
        <w:rPr>
          <w:rFonts w:ascii="Times New Roman" w:hAnsi="Times New Roman" w:cs="Times New Roman"/>
          <w:i/>
          <w:iCs/>
          <w:color w:val="1F3864" w:themeColor="accent1" w:themeShade="80"/>
        </w:rPr>
      </w:pPr>
      <w:r w:rsidRPr="005A2199">
        <w:rPr>
          <w:rFonts w:ascii="Times New Roman" w:hAnsi="Times New Roman" w:cs="Times New Roman"/>
          <w:i/>
          <w:iCs/>
          <w:color w:val="1F3864" w:themeColor="accent1" w:themeShade="80"/>
        </w:rPr>
        <w:t>Thực hiện công văn số 2500/SGDĐT-GDPT ngày 09/7/2021 của SGDĐT Hà Nội về việc hoàn thành kế hoạch năm học 2020-2021 và tuyển sinh vào các trường mầm non, lớp 1, lớp 6 năm học 2021-2022;</w:t>
      </w:r>
    </w:p>
    <w:p w14:paraId="4E1BD489" w14:textId="77777777" w:rsidR="005A2199" w:rsidRPr="005A2199" w:rsidRDefault="005A2199" w:rsidP="005A2199">
      <w:pPr>
        <w:spacing w:after="0" w:line="240" w:lineRule="auto"/>
        <w:ind w:firstLine="720"/>
        <w:rPr>
          <w:rFonts w:ascii="Times New Roman" w:hAnsi="Times New Roman" w:cs="Times New Roman"/>
          <w:i/>
          <w:iCs/>
          <w:color w:val="1F3864" w:themeColor="accent1" w:themeShade="80"/>
        </w:rPr>
      </w:pPr>
      <w:r w:rsidRPr="005A2199">
        <w:rPr>
          <w:rFonts w:ascii="Times New Roman" w:hAnsi="Times New Roman" w:cs="Times New Roman"/>
          <w:i/>
          <w:iCs/>
          <w:color w:val="1F3864" w:themeColor="accent1" w:themeShade="80"/>
        </w:rPr>
        <w:t>Thực hiện Kế hoạch số 217/KH-UBND ngày 19/5/2021 của UBND quận Long Biên về kế hoạch tuyển sinh vào các tường mầm non, lớp 1, lớp 6 trên địa bàn Quận Long Biên;</w:t>
      </w:r>
    </w:p>
    <w:p w14:paraId="1CB55AAC" w14:textId="77777777" w:rsidR="005A2199" w:rsidRPr="005A2199" w:rsidRDefault="005A2199" w:rsidP="005A2199">
      <w:p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Trường THCS Thượng Thanh thông báo tới CMHS một số nội dung như sau:</w:t>
      </w:r>
    </w:p>
    <w:p w14:paraId="74643639" w14:textId="77777777" w:rsidR="005A2199" w:rsidRPr="005A2199" w:rsidRDefault="005A2199" w:rsidP="005A2199">
      <w:pPr>
        <w:pStyle w:val="ListParagraph"/>
        <w:numPr>
          <w:ilvl w:val="0"/>
          <w:numId w:val="1"/>
        </w:numPr>
        <w:spacing w:after="0" w:line="240" w:lineRule="auto"/>
        <w:rPr>
          <w:rFonts w:ascii="Times New Roman" w:hAnsi="Times New Roman" w:cs="Times New Roman"/>
          <w:b/>
          <w:bCs/>
          <w:color w:val="833C0B" w:themeColor="accent2" w:themeShade="80"/>
        </w:rPr>
      </w:pPr>
      <w:r w:rsidRPr="005A2199">
        <w:rPr>
          <w:rFonts w:ascii="Times New Roman" w:hAnsi="Times New Roman" w:cs="Times New Roman"/>
          <w:b/>
          <w:bCs/>
          <w:color w:val="833C0B" w:themeColor="accent2" w:themeShade="80"/>
        </w:rPr>
        <w:t>VỀ VIỆC THU HỒ SƠ TRỰC TIẾP:</w:t>
      </w:r>
    </w:p>
    <w:p w14:paraId="43811C52" w14:textId="77777777" w:rsidR="005A2199" w:rsidRPr="005A2199" w:rsidRDefault="005A2199" w:rsidP="005A2199">
      <w:pPr>
        <w:pStyle w:val="ListParagraph"/>
        <w:spacing w:after="0" w:line="240" w:lineRule="auto"/>
        <w:ind w:firstLine="720"/>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Để đảm bảo công tác phòng chống dịch Covid-19 trường THCS Thượng Thanh bổ sung hình thức nộp hồ sơ trực tuyến hoặc qua đường bưu điện trong thời gian tuyển sinh trực tiếp (từ ngày 23/7/2021 đến ngày 28/7/2021)</w:t>
      </w:r>
    </w:p>
    <w:p w14:paraId="4B285A1E" w14:textId="77777777" w:rsidR="005A2199" w:rsidRPr="005A2199" w:rsidRDefault="005A2199" w:rsidP="005A2199">
      <w:pPr>
        <w:pStyle w:val="ListParagraph"/>
        <w:spacing w:after="0" w:line="240" w:lineRule="auto"/>
        <w:ind w:firstLine="720"/>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Nhà trường tiếp nhận hồ sơ tuyển sinh bằng hình thức trực tuyến hoặc qua đường bưu điện theo hướng dẫn dưới đây và sẽ đối chiếu với hồ sơ gốc khi học sinh tựu trường (Thời gian cụ thể nhà trường sẽ thông báo sau)</w:t>
      </w:r>
    </w:p>
    <w:p w14:paraId="6616130D" w14:textId="77777777" w:rsidR="005A2199" w:rsidRPr="005A2199" w:rsidRDefault="005A2199" w:rsidP="005A2199">
      <w:pPr>
        <w:pStyle w:val="ListParagraph"/>
        <w:numPr>
          <w:ilvl w:val="0"/>
          <w:numId w:val="1"/>
        </w:numPr>
        <w:spacing w:after="0" w:line="240" w:lineRule="auto"/>
        <w:rPr>
          <w:rFonts w:ascii="Times New Roman" w:hAnsi="Times New Roman" w:cs="Times New Roman"/>
          <w:b/>
          <w:bCs/>
          <w:color w:val="833C0B" w:themeColor="accent2" w:themeShade="80"/>
        </w:rPr>
      </w:pPr>
      <w:r w:rsidRPr="005A2199">
        <w:rPr>
          <w:rFonts w:ascii="Times New Roman" w:hAnsi="Times New Roman" w:cs="Times New Roman"/>
          <w:b/>
          <w:bCs/>
          <w:color w:val="833C0B" w:themeColor="accent2" w:themeShade="80"/>
        </w:rPr>
        <w:t>HƯỚNG DẪN NỘP HỒ SƠ TUYỂN SINH TRỰC TUYẾN:</w:t>
      </w:r>
    </w:p>
    <w:p w14:paraId="77E5D7F9" w14:textId="77777777" w:rsidR="005A2199" w:rsidRPr="005A2199" w:rsidRDefault="005A2199" w:rsidP="005A2199">
      <w:pPr>
        <w:pStyle w:val="ListParagraph"/>
        <w:numPr>
          <w:ilvl w:val="0"/>
          <w:numId w:val="2"/>
        </w:numPr>
        <w:spacing w:after="0" w:line="240" w:lineRule="auto"/>
        <w:rPr>
          <w:rFonts w:ascii="Times New Roman" w:hAnsi="Times New Roman" w:cs="Times New Roman"/>
          <w:b/>
          <w:bCs/>
          <w:color w:val="833C0B" w:themeColor="accent2" w:themeShade="80"/>
        </w:rPr>
      </w:pPr>
      <w:r w:rsidRPr="005A2199">
        <w:rPr>
          <w:rFonts w:ascii="Times New Roman" w:hAnsi="Times New Roman" w:cs="Times New Roman"/>
          <w:b/>
          <w:bCs/>
          <w:color w:val="833C0B" w:themeColor="accent2" w:themeShade="80"/>
        </w:rPr>
        <w:t>Đối với học sinh đã tuyển sinh trực tuyến thành công, có “Phiếu đăng ký dự tuyển”:</w:t>
      </w:r>
    </w:p>
    <w:p w14:paraId="479B6E22" w14:textId="77777777" w:rsidR="005A2199" w:rsidRPr="005A2199" w:rsidRDefault="005A2199" w:rsidP="005A2199">
      <w:pPr>
        <w:pStyle w:val="ListParagraph"/>
        <w:numPr>
          <w:ilvl w:val="0"/>
          <w:numId w:val="3"/>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CMHS chụp ảnh (hoặc scan) các loại giấy tờ sau:</w:t>
      </w:r>
    </w:p>
    <w:p w14:paraId="30DCDFCD" w14:textId="77777777" w:rsidR="005A2199" w:rsidRPr="005A2199" w:rsidRDefault="005A2199" w:rsidP="005A2199">
      <w:pPr>
        <w:pStyle w:val="ListParagraph"/>
        <w:numPr>
          <w:ilvl w:val="0"/>
          <w:numId w:val="4"/>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Phiếu đăng ký dự tuyển</w:t>
      </w:r>
    </w:p>
    <w:p w14:paraId="24827FF6" w14:textId="77777777" w:rsidR="005A2199" w:rsidRPr="005A2199" w:rsidRDefault="005A2199" w:rsidP="005A2199">
      <w:pPr>
        <w:pStyle w:val="ListParagraph"/>
        <w:numPr>
          <w:ilvl w:val="0"/>
          <w:numId w:val="4"/>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Giấy khai sinh (bản chính)</w:t>
      </w:r>
    </w:p>
    <w:p w14:paraId="3D73B498" w14:textId="77777777" w:rsidR="005A2199" w:rsidRPr="005A2199" w:rsidRDefault="005A2199" w:rsidP="005A2199">
      <w:pPr>
        <w:pStyle w:val="ListParagraph"/>
        <w:numPr>
          <w:ilvl w:val="0"/>
          <w:numId w:val="4"/>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Hộ khẩu (bản chính) -Tất cả các trang.</w:t>
      </w:r>
    </w:p>
    <w:p w14:paraId="1AE3F5DA" w14:textId="77777777" w:rsidR="005A2199" w:rsidRPr="005A2199" w:rsidRDefault="005A2199" w:rsidP="005A2199">
      <w:pPr>
        <w:pStyle w:val="ListParagraph"/>
        <w:numPr>
          <w:ilvl w:val="0"/>
          <w:numId w:val="4"/>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Học bạ tiểu học - Tất cả các trang</w:t>
      </w:r>
    </w:p>
    <w:p w14:paraId="365B5C60" w14:textId="77777777" w:rsidR="005A2199" w:rsidRPr="005A2199" w:rsidRDefault="005A2199" w:rsidP="005A2199">
      <w:pPr>
        <w:pStyle w:val="ListParagraph"/>
        <w:numPr>
          <w:ilvl w:val="0"/>
          <w:numId w:val="4"/>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Các loại hồ sơ theo danh mục hồ sơ tuyển sinh đã phát hành của nhà trường</w:t>
      </w:r>
    </w:p>
    <w:p w14:paraId="69F3A0D8" w14:textId="77777777" w:rsidR="005A2199" w:rsidRPr="005A2199" w:rsidRDefault="005A2199" w:rsidP="005A2199">
      <w:pPr>
        <w:pStyle w:val="ListParagraph"/>
        <w:numPr>
          <w:ilvl w:val="0"/>
          <w:numId w:val="2"/>
        </w:numPr>
        <w:spacing w:after="0" w:line="240" w:lineRule="auto"/>
        <w:rPr>
          <w:rFonts w:ascii="Times New Roman" w:hAnsi="Times New Roman" w:cs="Times New Roman"/>
          <w:b/>
          <w:bCs/>
          <w:color w:val="833C0B" w:themeColor="accent2" w:themeShade="80"/>
        </w:rPr>
      </w:pPr>
      <w:r w:rsidRPr="005A2199">
        <w:rPr>
          <w:rFonts w:ascii="Times New Roman" w:hAnsi="Times New Roman" w:cs="Times New Roman"/>
          <w:b/>
          <w:bCs/>
          <w:color w:val="833C0B" w:themeColor="accent2" w:themeShade="80"/>
        </w:rPr>
        <w:t xml:space="preserve">Đối với học sinh chưa đăng ký tuyển sinh trực tuyến </w:t>
      </w:r>
    </w:p>
    <w:p w14:paraId="426E73BB" w14:textId="77777777" w:rsidR="005A2199" w:rsidRPr="005A2199" w:rsidRDefault="005A2199" w:rsidP="005A2199">
      <w:pPr>
        <w:pStyle w:val="ListParagraph"/>
        <w:numPr>
          <w:ilvl w:val="0"/>
          <w:numId w:val="3"/>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CMHS “Đăng ký” và “Nộp hồ sơ” bằng hình thức scan (hoặc chụp ảnh) các loại giấy tờ sau:</w:t>
      </w:r>
    </w:p>
    <w:p w14:paraId="225AB10A" w14:textId="77777777" w:rsidR="005A2199" w:rsidRPr="005A2199" w:rsidRDefault="005A2199" w:rsidP="005A2199">
      <w:pPr>
        <w:pStyle w:val="ListParagraph"/>
        <w:numPr>
          <w:ilvl w:val="0"/>
          <w:numId w:val="5"/>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Thông tin tài khoản đăng ký tuyển sinh (Gồm mã định danh và mật khẩu mà trường tiểu học cấp cho học sinh)</w:t>
      </w:r>
    </w:p>
    <w:p w14:paraId="0C4699E3" w14:textId="77777777" w:rsidR="005A2199" w:rsidRPr="005A2199" w:rsidRDefault="005A2199" w:rsidP="005A2199">
      <w:pPr>
        <w:pStyle w:val="ListParagraph"/>
        <w:numPr>
          <w:ilvl w:val="0"/>
          <w:numId w:val="5"/>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Giấy khai sinh (bản chính)</w:t>
      </w:r>
    </w:p>
    <w:p w14:paraId="0B8A575C" w14:textId="77777777" w:rsidR="005A2199" w:rsidRPr="005A2199" w:rsidRDefault="005A2199" w:rsidP="005A2199">
      <w:pPr>
        <w:pStyle w:val="ListParagraph"/>
        <w:numPr>
          <w:ilvl w:val="0"/>
          <w:numId w:val="5"/>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Hộ khẩu (bản chính) -Tất cả các trang.</w:t>
      </w:r>
    </w:p>
    <w:p w14:paraId="5546193F" w14:textId="77777777" w:rsidR="005A2199" w:rsidRPr="005A2199" w:rsidRDefault="005A2199" w:rsidP="005A2199">
      <w:pPr>
        <w:pStyle w:val="ListParagraph"/>
        <w:numPr>
          <w:ilvl w:val="0"/>
          <w:numId w:val="5"/>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Học bạ tiểu học - Tất cả các trang</w:t>
      </w:r>
    </w:p>
    <w:p w14:paraId="7D4361E5" w14:textId="77777777" w:rsidR="005A2199" w:rsidRPr="005A2199" w:rsidRDefault="005A2199" w:rsidP="005A2199">
      <w:pPr>
        <w:pStyle w:val="ListParagraph"/>
        <w:numPr>
          <w:ilvl w:val="0"/>
          <w:numId w:val="5"/>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Các loại hồ sơ theo danh mục hồ sơ tuyển sinh đã phát hành của nhà trường</w:t>
      </w:r>
    </w:p>
    <w:p w14:paraId="1D0F907F" w14:textId="77777777" w:rsidR="005A2199" w:rsidRPr="005A2199" w:rsidRDefault="005A2199" w:rsidP="005A2199">
      <w:pPr>
        <w:pStyle w:val="ListParagraph"/>
        <w:numPr>
          <w:ilvl w:val="0"/>
          <w:numId w:val="2"/>
        </w:numPr>
        <w:spacing w:after="0" w:line="240" w:lineRule="auto"/>
        <w:rPr>
          <w:rFonts w:ascii="Times New Roman" w:hAnsi="Times New Roman" w:cs="Times New Roman"/>
          <w:b/>
          <w:bCs/>
          <w:color w:val="833C0B" w:themeColor="accent2" w:themeShade="80"/>
        </w:rPr>
      </w:pPr>
      <w:r w:rsidRPr="005A2199">
        <w:rPr>
          <w:rFonts w:ascii="Times New Roman" w:hAnsi="Times New Roman" w:cs="Times New Roman"/>
          <w:b/>
          <w:bCs/>
          <w:color w:val="833C0B" w:themeColor="accent2" w:themeShade="80"/>
        </w:rPr>
        <w:t>Địa chỉ nộp hồ sơ trực tuyến: CMHS nộp toàn bộ ảnh chụp hoặc scan hồ sơ tuyển sinh gửi về:</w:t>
      </w:r>
    </w:p>
    <w:p w14:paraId="792706D0" w14:textId="77777777" w:rsidR="005A2199" w:rsidRPr="005A2199" w:rsidRDefault="005A2199" w:rsidP="005A2199">
      <w:pPr>
        <w:pStyle w:val="ListParagraph"/>
        <w:numPr>
          <w:ilvl w:val="0"/>
          <w:numId w:val="6"/>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 xml:space="preserve">Địa chỉ mail: </w:t>
      </w:r>
      <w:hyperlink r:id="rId7" w:history="1">
        <w:r w:rsidRPr="005A2199">
          <w:rPr>
            <w:rStyle w:val="Hyperlink"/>
            <w:rFonts w:ascii="Times New Roman" w:hAnsi="Times New Roman" w:cs="Times New Roman"/>
            <w:color w:val="1F3864" w:themeColor="accent1" w:themeShade="80"/>
          </w:rPr>
          <w:t>Tuyensinhkhoi6tt20212022@gmail.com</w:t>
        </w:r>
      </w:hyperlink>
      <w:r w:rsidRPr="005A2199">
        <w:rPr>
          <w:rFonts w:ascii="Times New Roman" w:hAnsi="Times New Roman" w:cs="Times New Roman"/>
          <w:color w:val="1F3864" w:themeColor="accent1" w:themeShade="80"/>
        </w:rPr>
        <w:t xml:space="preserve"> </w:t>
      </w:r>
    </w:p>
    <w:p w14:paraId="693D5FFB" w14:textId="77777777" w:rsidR="005A2199" w:rsidRPr="005A2199" w:rsidRDefault="005A2199" w:rsidP="005A2199">
      <w:pPr>
        <w:pStyle w:val="ListParagraph"/>
        <w:numPr>
          <w:ilvl w:val="0"/>
          <w:numId w:val="6"/>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Hoặc zalo: Tuyển sinh THCS Thượng Thanh (Sđt:0562738511)</w:t>
      </w:r>
    </w:p>
    <w:p w14:paraId="72981B4A" w14:textId="77777777" w:rsidR="005A2199" w:rsidRPr="005A2199" w:rsidRDefault="005A2199" w:rsidP="005A2199">
      <w:pPr>
        <w:spacing w:after="0" w:line="240" w:lineRule="auto"/>
        <w:ind w:left="1080"/>
        <w:rPr>
          <w:rFonts w:ascii="Times New Roman" w:hAnsi="Times New Roman" w:cs="Times New Roman"/>
          <w:color w:val="1F3864" w:themeColor="accent1" w:themeShade="80"/>
        </w:rPr>
      </w:pPr>
      <w:r w:rsidRPr="005A2199">
        <w:rPr>
          <w:rFonts w:ascii="Times New Roman" w:hAnsi="Times New Roman" w:cs="Times New Roman"/>
          <w:b/>
          <w:bCs/>
          <w:color w:val="1F3864" w:themeColor="accent1" w:themeShade="80"/>
        </w:rPr>
        <w:t xml:space="preserve">Hoặc nộp hồ sơ qua đường bưu điện theo địa chỉ: </w:t>
      </w:r>
      <w:r w:rsidRPr="005A2199">
        <w:rPr>
          <w:rFonts w:ascii="Times New Roman" w:hAnsi="Times New Roman" w:cs="Times New Roman"/>
          <w:color w:val="1F3864" w:themeColor="accent1" w:themeShade="80"/>
        </w:rPr>
        <w:t>Trường THCS Thượng Thanh, Tổ 12 phường Thượng Thanh, quận Long Biên, thành phố Hà Nội.</w:t>
      </w:r>
    </w:p>
    <w:p w14:paraId="505BD06E" w14:textId="77777777" w:rsidR="005A2199" w:rsidRPr="005A2199" w:rsidRDefault="005A2199" w:rsidP="005A2199">
      <w:pPr>
        <w:pStyle w:val="ListParagraph"/>
        <w:numPr>
          <w:ilvl w:val="0"/>
          <w:numId w:val="1"/>
        </w:numPr>
        <w:spacing w:after="0" w:line="240" w:lineRule="auto"/>
        <w:rPr>
          <w:rFonts w:ascii="Times New Roman" w:hAnsi="Times New Roman" w:cs="Times New Roman"/>
          <w:b/>
          <w:bCs/>
          <w:color w:val="833C0B" w:themeColor="accent2" w:themeShade="80"/>
        </w:rPr>
      </w:pPr>
      <w:r w:rsidRPr="005A2199">
        <w:rPr>
          <w:rFonts w:ascii="Times New Roman" w:hAnsi="Times New Roman" w:cs="Times New Roman"/>
          <w:b/>
          <w:bCs/>
          <w:color w:val="833C0B" w:themeColor="accent2" w:themeShade="80"/>
        </w:rPr>
        <w:t>THỜI GIAN TIẾP NHẬN HỒ SƠ TRỰC TUYẾN HOẶC QUA ĐƯỜNG BƯU ĐIỆN: (Qua mail hoặc zalo):</w:t>
      </w:r>
    </w:p>
    <w:p w14:paraId="6D57F130" w14:textId="77777777" w:rsidR="005A2199" w:rsidRPr="005A2199" w:rsidRDefault="005A2199" w:rsidP="005A2199">
      <w:pPr>
        <w:pStyle w:val="ListParagraph"/>
        <w:numPr>
          <w:ilvl w:val="0"/>
          <w:numId w:val="3"/>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Từ ngày: 23/7/2021 đến ngày 28/7/2021 (Theo giờ hành chính)</w:t>
      </w:r>
    </w:p>
    <w:p w14:paraId="61CCA77C" w14:textId="77777777" w:rsidR="005A2199" w:rsidRPr="005A2199" w:rsidRDefault="005A2199" w:rsidP="005A2199">
      <w:pPr>
        <w:pStyle w:val="ListParagraph"/>
        <w:numPr>
          <w:ilvl w:val="0"/>
          <w:numId w:val="3"/>
        </w:numPr>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Số điện thoại đường dây nóng: 0243.6556066 để được tư vấn về công tác tuyển sinh</w:t>
      </w:r>
    </w:p>
    <w:p w14:paraId="0342335E" w14:textId="77777777" w:rsidR="005A2199" w:rsidRPr="005A2199" w:rsidRDefault="005A2199" w:rsidP="005A2199">
      <w:pPr>
        <w:pStyle w:val="ListParagraph"/>
        <w:spacing w:after="0" w:line="240" w:lineRule="auto"/>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Trên đây là thông báo về việc đăng ký và tiếp nhận hồ sơ tuyển sinh lớp 6 năm học 2021-2022 của trường THCS Thượng Thanh</w:t>
      </w:r>
    </w:p>
    <w:p w14:paraId="1DB93F2B" w14:textId="77777777" w:rsidR="005A2199" w:rsidRPr="005A2199" w:rsidRDefault="005A2199" w:rsidP="005A2199">
      <w:pPr>
        <w:pStyle w:val="ListParagraph"/>
        <w:spacing w:after="0" w:line="240" w:lineRule="auto"/>
        <w:jc w:val="center"/>
        <w:rPr>
          <w:rFonts w:ascii="Times New Roman" w:hAnsi="Times New Roman" w:cs="Times New Roman"/>
          <w:color w:val="1F3864" w:themeColor="accent1" w:themeShade="80"/>
        </w:rPr>
      </w:pPr>
      <w:r w:rsidRPr="005A2199">
        <w:rPr>
          <w:rFonts w:ascii="Times New Roman" w:hAnsi="Times New Roman" w:cs="Times New Roman"/>
          <w:color w:val="1F3864" w:themeColor="accent1" w:themeShade="80"/>
        </w:rPr>
        <w:t xml:space="preserve">                                                            </w:t>
      </w:r>
    </w:p>
    <w:p w14:paraId="66B919EE" w14:textId="77777777" w:rsidR="005A2199" w:rsidRPr="005A2199" w:rsidRDefault="005A2199" w:rsidP="005A2199">
      <w:pPr>
        <w:pStyle w:val="ListParagraph"/>
        <w:spacing w:after="0" w:line="240" w:lineRule="auto"/>
        <w:jc w:val="center"/>
        <w:rPr>
          <w:rFonts w:ascii="Times New Roman" w:hAnsi="Times New Roman" w:cs="Times New Roman"/>
          <w:b/>
          <w:bCs/>
          <w:color w:val="1F3864" w:themeColor="accent1" w:themeShade="80"/>
        </w:rPr>
      </w:pPr>
      <w:r w:rsidRPr="005A2199">
        <w:rPr>
          <w:rFonts w:ascii="Times New Roman" w:hAnsi="Times New Roman" w:cs="Times New Roman"/>
          <w:color w:val="1F3864" w:themeColor="accent1" w:themeShade="80"/>
        </w:rPr>
        <w:t xml:space="preserve">                                                         </w:t>
      </w:r>
      <w:r w:rsidRPr="005A2199">
        <w:rPr>
          <w:rFonts w:ascii="Times New Roman" w:hAnsi="Times New Roman" w:cs="Times New Roman"/>
          <w:b/>
          <w:bCs/>
          <w:color w:val="1F3864" w:themeColor="accent1" w:themeShade="80"/>
        </w:rPr>
        <w:t>TM. HỘI ĐỒNG TUYỂN SINH</w:t>
      </w:r>
    </w:p>
    <w:p w14:paraId="6624B0FA" w14:textId="77777777" w:rsidR="005A2199" w:rsidRPr="005A2199" w:rsidRDefault="005A2199" w:rsidP="005A2199">
      <w:pPr>
        <w:pStyle w:val="ListParagraph"/>
        <w:spacing w:after="0" w:line="240" w:lineRule="auto"/>
        <w:jc w:val="center"/>
        <w:rPr>
          <w:rFonts w:ascii="Times New Roman" w:hAnsi="Times New Roman" w:cs="Times New Roman"/>
          <w:b/>
          <w:bCs/>
          <w:color w:val="1F3864" w:themeColor="accent1" w:themeShade="80"/>
        </w:rPr>
      </w:pPr>
      <w:r w:rsidRPr="005A2199">
        <w:rPr>
          <w:rFonts w:ascii="Times New Roman" w:hAnsi="Times New Roman" w:cs="Times New Roman"/>
          <w:b/>
          <w:bCs/>
          <w:color w:val="1F3864" w:themeColor="accent1" w:themeShade="80"/>
        </w:rPr>
        <w:t xml:space="preserve">                                                         CHỦ TỊCH</w:t>
      </w:r>
    </w:p>
    <w:p w14:paraId="28A647C7" w14:textId="77777777" w:rsidR="005A2199" w:rsidRPr="005A2199" w:rsidRDefault="005A2199" w:rsidP="005A2199">
      <w:pPr>
        <w:pStyle w:val="ListParagraph"/>
        <w:tabs>
          <w:tab w:val="left" w:pos="6765"/>
        </w:tabs>
        <w:spacing w:after="0" w:line="240" w:lineRule="auto"/>
        <w:jc w:val="center"/>
        <w:rPr>
          <w:rFonts w:ascii="Times New Roman" w:hAnsi="Times New Roman" w:cs="Times New Roman"/>
          <w:b/>
          <w:bCs/>
          <w:color w:val="1F3864" w:themeColor="accent1" w:themeShade="80"/>
        </w:rPr>
      </w:pPr>
      <w:r w:rsidRPr="005A2199">
        <w:rPr>
          <w:rFonts w:ascii="Times New Roman" w:hAnsi="Times New Roman" w:cs="Times New Roman"/>
          <w:b/>
          <w:bCs/>
          <w:color w:val="1F3864" w:themeColor="accent1" w:themeShade="80"/>
        </w:rPr>
        <w:t xml:space="preserve">                                                          (Đã ký)</w:t>
      </w:r>
    </w:p>
    <w:p w14:paraId="0E1C78C9" w14:textId="77777777" w:rsidR="005A2199" w:rsidRPr="005A2199" w:rsidRDefault="005A2199" w:rsidP="005A2199">
      <w:pPr>
        <w:pStyle w:val="ListParagraph"/>
        <w:spacing w:after="0" w:line="240" w:lineRule="auto"/>
        <w:jc w:val="center"/>
        <w:rPr>
          <w:rFonts w:ascii="Times New Roman" w:hAnsi="Times New Roman" w:cs="Times New Roman"/>
          <w:b/>
          <w:bCs/>
          <w:color w:val="1F3864" w:themeColor="accent1" w:themeShade="80"/>
        </w:rPr>
      </w:pPr>
    </w:p>
    <w:p w14:paraId="7552622D" w14:textId="77777777" w:rsidR="005A2199" w:rsidRPr="005A2199" w:rsidRDefault="005A2199" w:rsidP="005A2199">
      <w:pPr>
        <w:pStyle w:val="ListParagraph"/>
        <w:spacing w:after="0" w:line="240" w:lineRule="auto"/>
        <w:jc w:val="center"/>
        <w:rPr>
          <w:rFonts w:ascii="Times New Roman" w:hAnsi="Times New Roman" w:cs="Times New Roman"/>
          <w:b/>
          <w:bCs/>
          <w:color w:val="1F3864" w:themeColor="accent1" w:themeShade="80"/>
        </w:rPr>
      </w:pPr>
      <w:r w:rsidRPr="005A2199">
        <w:rPr>
          <w:rFonts w:ascii="Times New Roman" w:hAnsi="Times New Roman" w:cs="Times New Roman"/>
          <w:b/>
          <w:bCs/>
          <w:color w:val="1F3864" w:themeColor="accent1" w:themeShade="80"/>
        </w:rPr>
        <w:t xml:space="preserve">                                                          Trần Thị Ngọc Yến</w:t>
      </w:r>
    </w:p>
    <w:sectPr w:rsidR="005A2199" w:rsidRPr="005A2199" w:rsidSect="005A2199">
      <w:headerReference w:type="default" r:id="rId8"/>
      <w:pgSz w:w="11906" w:h="16838" w:code="9"/>
      <w:pgMar w:top="1134" w:right="851"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0CCC" w14:textId="77777777" w:rsidR="00A36BC7" w:rsidRDefault="00A36BC7" w:rsidP="005A2199">
      <w:pPr>
        <w:spacing w:after="0" w:line="240" w:lineRule="auto"/>
      </w:pPr>
      <w:r>
        <w:separator/>
      </w:r>
    </w:p>
  </w:endnote>
  <w:endnote w:type="continuationSeparator" w:id="0">
    <w:p w14:paraId="2E4E66B5" w14:textId="77777777" w:rsidR="00A36BC7" w:rsidRDefault="00A36BC7" w:rsidP="005A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5C01" w14:textId="77777777" w:rsidR="00A36BC7" w:rsidRDefault="00A36BC7" w:rsidP="005A2199">
      <w:pPr>
        <w:spacing w:after="0" w:line="240" w:lineRule="auto"/>
      </w:pPr>
      <w:r>
        <w:separator/>
      </w:r>
    </w:p>
  </w:footnote>
  <w:footnote w:type="continuationSeparator" w:id="0">
    <w:p w14:paraId="0FCD4071" w14:textId="77777777" w:rsidR="00A36BC7" w:rsidRDefault="00A36BC7" w:rsidP="005A2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8128" w14:textId="58C42147" w:rsidR="005A2199" w:rsidRDefault="005A2199">
    <w:pPr>
      <w:pStyle w:val="Header"/>
    </w:pPr>
    <w:r>
      <w:rPr>
        <w:noProof/>
      </w:rPr>
      <w:drawing>
        <wp:anchor distT="0" distB="0" distL="114300" distR="114300" simplePos="0" relativeHeight="251658240" behindDoc="1" locked="0" layoutInCell="1" allowOverlap="1" wp14:anchorId="773D7575" wp14:editId="1AB36A7B">
          <wp:simplePos x="0" y="0"/>
          <wp:positionH relativeFrom="column">
            <wp:posOffset>-696595</wp:posOffset>
          </wp:positionH>
          <wp:positionV relativeFrom="paragraph">
            <wp:posOffset>-431165</wp:posOffset>
          </wp:positionV>
          <wp:extent cx="7486650" cy="10639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86650" cy="10639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593E"/>
    <w:multiLevelType w:val="hybridMultilevel"/>
    <w:tmpl w:val="492A3E8E"/>
    <w:lvl w:ilvl="0" w:tplc="E64EF29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E14BB"/>
    <w:multiLevelType w:val="hybridMultilevel"/>
    <w:tmpl w:val="C57841D4"/>
    <w:lvl w:ilvl="0" w:tplc="64047E9C">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E630A4"/>
    <w:multiLevelType w:val="hybridMultilevel"/>
    <w:tmpl w:val="A524D9EA"/>
    <w:lvl w:ilvl="0" w:tplc="75CCB5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C6432A"/>
    <w:multiLevelType w:val="hybridMultilevel"/>
    <w:tmpl w:val="C14AB568"/>
    <w:lvl w:ilvl="0" w:tplc="75CCB5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66932B9"/>
    <w:multiLevelType w:val="hybridMultilevel"/>
    <w:tmpl w:val="564C17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95EAA"/>
    <w:multiLevelType w:val="hybridMultilevel"/>
    <w:tmpl w:val="A31037C4"/>
    <w:lvl w:ilvl="0" w:tplc="EFB2309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99"/>
    <w:rsid w:val="0037523A"/>
    <w:rsid w:val="004A16EF"/>
    <w:rsid w:val="005A2199"/>
    <w:rsid w:val="007D5835"/>
    <w:rsid w:val="00A36BC7"/>
    <w:rsid w:val="00FC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CB694"/>
  <w15:chartTrackingRefBased/>
  <w15:docId w15:val="{0DD3B664-8982-418C-AF02-6BB47B7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99"/>
  </w:style>
  <w:style w:type="paragraph" w:styleId="Footer">
    <w:name w:val="footer"/>
    <w:basedOn w:val="Normal"/>
    <w:link w:val="FooterChar"/>
    <w:uiPriority w:val="99"/>
    <w:unhideWhenUsed/>
    <w:rsid w:val="005A2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99"/>
  </w:style>
  <w:style w:type="paragraph" w:styleId="ListParagraph">
    <w:name w:val="List Paragraph"/>
    <w:basedOn w:val="Normal"/>
    <w:uiPriority w:val="34"/>
    <w:qFormat/>
    <w:rsid w:val="005A2199"/>
    <w:pPr>
      <w:ind w:left="720"/>
      <w:contextualSpacing/>
    </w:pPr>
  </w:style>
  <w:style w:type="character" w:styleId="Hyperlink">
    <w:name w:val="Hyperlink"/>
    <w:basedOn w:val="DefaultParagraphFont"/>
    <w:uiPriority w:val="99"/>
    <w:unhideWhenUsed/>
    <w:rsid w:val="005A2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yensinhkhoi6tt202120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TRAN MINH TUAN</cp:lastModifiedBy>
  <cp:revision>1</cp:revision>
  <cp:lastPrinted>2021-07-24T03:05:00Z</cp:lastPrinted>
  <dcterms:created xsi:type="dcterms:W3CDTF">2021-07-24T02:56:00Z</dcterms:created>
  <dcterms:modified xsi:type="dcterms:W3CDTF">2021-07-24T03:12:00Z</dcterms:modified>
</cp:coreProperties>
</file>