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E1A" w:rsidRDefault="00E52454" w:rsidP="00085E1A">
      <w:pPr>
        <w:pStyle w:val="NormalWeb"/>
        <w:spacing w:before="0" w:beforeAutospacing="0" w:after="200" w:afterAutospacing="0" w:line="288" w:lineRule="auto"/>
      </w:pPr>
      <w:r>
        <w:rPr>
          <w:color w:val="1C1E21"/>
          <w:sz w:val="28"/>
          <w:szCs w:val="28"/>
          <w:shd w:val="clear" w:color="auto" w:fill="FFFFFF"/>
        </w:rPr>
        <w:t>                            </w:t>
      </w:r>
    </w:p>
    <w:p w:rsidR="00085E1A" w:rsidRDefault="00085E1A" w:rsidP="00085E1A">
      <w:pPr>
        <w:pStyle w:val="NormalWeb"/>
        <w:spacing w:before="0" w:beforeAutospacing="0" w:after="200" w:afterAutospacing="0" w:line="288" w:lineRule="auto"/>
      </w:pPr>
      <w:r>
        <w:rPr>
          <w:color w:val="1C1E21"/>
          <w:sz w:val="28"/>
          <w:szCs w:val="28"/>
          <w:shd w:val="clear" w:color="auto" w:fill="FFFFFF"/>
        </w:rPr>
        <w:t>                            </w:t>
      </w:r>
      <w:r>
        <w:rPr>
          <w:b/>
          <w:bCs/>
          <w:color w:val="1C1E21"/>
          <w:sz w:val="28"/>
          <w:szCs w:val="28"/>
          <w:shd w:val="clear" w:color="auto" w:fill="FFFFFF"/>
        </w:rPr>
        <w:t>THÁNG 9 – THÁNG AN TOÀN GIAO THÔNG</w:t>
      </w:r>
    </w:p>
    <w:p w:rsidR="00085E1A" w:rsidRDefault="00085E1A" w:rsidP="005E4D8A">
      <w:pPr>
        <w:pStyle w:val="NormalWeb"/>
        <w:shd w:val="clear" w:color="auto" w:fill="FFFFFF"/>
        <w:spacing w:before="0" w:beforeAutospacing="0" w:after="0" w:afterAutospacing="0" w:line="288" w:lineRule="auto"/>
        <w:ind w:firstLine="720"/>
        <w:jc w:val="both"/>
      </w:pPr>
      <w:r>
        <w:rPr>
          <w:color w:val="1C1E21"/>
          <w:sz w:val="28"/>
          <w:szCs w:val="28"/>
          <w:shd w:val="clear" w:color="auto" w:fill="FFFFFF"/>
        </w:rPr>
        <w:t>Tháng 9, mùa tựu trường, bầu trời cao trong xanh hơn, nắng vàng rực rỡ hân hoan hơn, phố phường trở nên nhộn nhịp hơn vì những mái tóc trẻ thơ bay bay trong gió, ánh mắt thích thú ngắm nhìn cảnh vật trên đường tới trường.</w:t>
      </w:r>
      <w:r>
        <w:rPr>
          <w:color w:val="1C1E21"/>
          <w:sz w:val="28"/>
          <w:szCs w:val="28"/>
        </w:rPr>
        <w:br/>
      </w:r>
      <w:r>
        <w:rPr>
          <w:color w:val="1C1E21"/>
          <w:sz w:val="28"/>
          <w:szCs w:val="28"/>
          <w:shd w:val="clear" w:color="auto" w:fill="FFFFFF"/>
        </w:rPr>
        <w:t>          Tháng 9, cũng là tháng cao điểm về ATGT</w:t>
      </w:r>
      <w:r>
        <w:rPr>
          <w:color w:val="333333"/>
          <w:sz w:val="28"/>
          <w:szCs w:val="28"/>
        </w:rPr>
        <w:t>, Liên Đội trường TH Đô Thị Việt Hưng tuyên truyền nâng cao nhận thức, ý thức chấp hành pháp luật về an toàn giao thông đến các em học sinh,  với các nội dung   như: hậu quả nghiêm trọng của tai nạn giao thông, các nguy cơ, nguyên nhân gây tai nạn xe mô tô, xe gắn máy và các biện pháp phòng tránh tai nạn xe mô tô, xe gắn máy, từ đó nâng cao trách nhiệm, ý thức chấp hành pháp luật về an toàn giao thông khi tham gia giao thông. Bên cạnh đó là phổ biến các thông điệp về an toàn giao thông; pháp luật về trật tự an toàn giao thông; văn hóa giao thông:</w:t>
      </w:r>
      <w:r>
        <w:rPr>
          <w:i/>
          <w:iCs/>
          <w:color w:val="333333"/>
          <w:sz w:val="28"/>
          <w:szCs w:val="28"/>
        </w:rPr>
        <w:t xml:space="preserve"> “Tính mạng con người là trên hết”,   “Đã uống rượu bia không lái xe ”, “Không phóng nhanh, vượt ẩu ”, “Không sử dụng điện thoại khi lái xe”, “Đội mũ bảo hiểm khi đi mô tô, xe máy”, “Đi đúng phần đường.</w:t>
      </w:r>
      <w:r>
        <w:rPr>
          <w:color w:val="1C1E21"/>
          <w:sz w:val="28"/>
          <w:szCs w:val="28"/>
          <w:shd w:val="clear" w:color="auto" w:fill="FFFFFF"/>
        </w:rPr>
        <w:t>  </w:t>
      </w:r>
    </w:p>
    <w:p w:rsidR="00085E1A" w:rsidRDefault="00085E1A" w:rsidP="005E4D8A">
      <w:pPr>
        <w:pStyle w:val="NormalWeb"/>
        <w:shd w:val="clear" w:color="auto" w:fill="FFFFFF"/>
        <w:spacing w:before="0" w:beforeAutospacing="0" w:after="0" w:afterAutospacing="0" w:line="288" w:lineRule="auto"/>
        <w:jc w:val="both"/>
      </w:pPr>
      <w:r>
        <w:rPr>
          <w:color w:val="1C1E21"/>
          <w:sz w:val="28"/>
          <w:szCs w:val="28"/>
          <w:shd w:val="clear" w:color="auto" w:fill="FFFFFF"/>
        </w:rPr>
        <w:t>           Do đặc điểm năm học 2020- 2021 diễn ra trong tình hình dịch bệnh Covid 19 vẫn chưa được kiểm soát hoàn toàn, Lễ kí cam kết ATGT của Liên đội không được tổ chức tập trung dưới sân trường với các trò chơi, ca khúc tuyên truyền về ATGT như mọi năm. Bản cam kết giữa gia đình, nhà trường và công an phường được triển khai về từng lớp học. Các lớp đồng loạt tổ chức tiết sinh hoạt tìm hiểu về biển báo giao thông đường bộ và quy định về đội mũ bảo hiểm khi tham gia giao thông. Tặng mũ Bảo hiểm đạt chuẩn cho các em học sinh khối lớp 1. Tiếp tục tuyên truyền đến các em học sinh và cha mẹ học sinh những nội dung:</w:t>
      </w:r>
    </w:p>
    <w:p w:rsidR="00085E1A" w:rsidRDefault="00085E1A" w:rsidP="005E4D8A">
      <w:pPr>
        <w:pStyle w:val="NormalWeb"/>
        <w:shd w:val="clear" w:color="auto" w:fill="FFFFFF"/>
        <w:spacing w:before="0" w:beforeAutospacing="0" w:after="0" w:afterAutospacing="0" w:line="288" w:lineRule="auto"/>
        <w:ind w:firstLine="720"/>
        <w:jc w:val="both"/>
      </w:pPr>
      <w:r>
        <w:rPr>
          <w:color w:val="1C1E21"/>
          <w:sz w:val="28"/>
          <w:szCs w:val="28"/>
          <w:shd w:val="clear" w:color="auto" w:fill="FFFFFF"/>
        </w:rPr>
        <w:t>Trong giờ tan học, phụ huynh chờ đón con em: không dừng, đỗ dưới lòng , lề đường, trước cổng cơ quan, khu công cộng gây cản trở giao thông.</w:t>
      </w:r>
      <w:r>
        <w:rPr>
          <w:color w:val="1C1E21"/>
          <w:sz w:val="28"/>
          <w:szCs w:val="28"/>
          <w:shd w:val="clear" w:color="auto" w:fill="FFFFFF"/>
        </w:rPr>
        <w:br/>
        <w:t xml:space="preserve">    </w:t>
      </w:r>
      <w:r>
        <w:rPr>
          <w:rStyle w:val="apple-tab-span"/>
          <w:color w:val="1C1E21"/>
          <w:sz w:val="28"/>
          <w:szCs w:val="28"/>
          <w:shd w:val="clear" w:color="auto" w:fill="FFFFFF"/>
        </w:rPr>
        <w:tab/>
      </w:r>
      <w:r>
        <w:rPr>
          <w:color w:val="1C1E21"/>
          <w:sz w:val="28"/>
          <w:szCs w:val="28"/>
          <w:shd w:val="clear" w:color="auto" w:fill="FFFFFF"/>
        </w:rPr>
        <w:t>Tuân thủ quy định của nhà trường: thời gian đón con em trước không quá 5 phút, không tụ tập thành hàng, thành điểm gây cản trở an toàn giao thông.</w:t>
      </w:r>
      <w:r>
        <w:rPr>
          <w:color w:val="1C1E21"/>
          <w:sz w:val="28"/>
          <w:szCs w:val="28"/>
          <w:shd w:val="clear" w:color="auto" w:fill="FFFFFF"/>
        </w:rPr>
        <w:br/>
        <w:t xml:space="preserve">   </w:t>
      </w:r>
      <w:r>
        <w:rPr>
          <w:rStyle w:val="apple-tab-span"/>
          <w:color w:val="1C1E21"/>
          <w:sz w:val="28"/>
          <w:szCs w:val="28"/>
          <w:shd w:val="clear" w:color="auto" w:fill="FFFFFF"/>
        </w:rPr>
        <w:tab/>
      </w:r>
      <w:r>
        <w:rPr>
          <w:color w:val="1C1E21"/>
          <w:sz w:val="28"/>
          <w:szCs w:val="28"/>
          <w:shd w:val="clear" w:color="auto" w:fill="FFFFFF"/>
        </w:rPr>
        <w:t>Khi đến đón con em cần quan sát kỹ, đi đúng phần đường, làn đường quy định.</w:t>
      </w:r>
      <w:r>
        <w:rPr>
          <w:color w:val="1C1E21"/>
          <w:sz w:val="28"/>
          <w:szCs w:val="28"/>
          <w:shd w:val="clear" w:color="auto" w:fill="FFFFFF"/>
        </w:rPr>
        <w:br/>
        <w:t xml:space="preserve">  </w:t>
      </w:r>
      <w:r>
        <w:rPr>
          <w:rStyle w:val="apple-tab-span"/>
          <w:color w:val="1C1E21"/>
          <w:sz w:val="28"/>
          <w:szCs w:val="28"/>
          <w:shd w:val="clear" w:color="auto" w:fill="FFFFFF"/>
        </w:rPr>
        <w:tab/>
      </w:r>
      <w:r>
        <w:rPr>
          <w:color w:val="1C1E21"/>
          <w:sz w:val="28"/>
          <w:szCs w:val="28"/>
          <w:shd w:val="clear" w:color="auto" w:fill="FFFFFF"/>
        </w:rPr>
        <w:t>Người điều khiển và người ngồi trên xe khi tham gia giao thông bằng xe gắn máy, xe đạp điện đạt chuẩn phải đội mũ bảo hiểm đạt chuẩn và cai quai đúng quy định.</w:t>
      </w:r>
    </w:p>
    <w:p w:rsidR="00085E1A" w:rsidRDefault="00085E1A" w:rsidP="00085E1A">
      <w:pPr>
        <w:pStyle w:val="NormalWeb"/>
        <w:shd w:val="clear" w:color="auto" w:fill="FFFFFF"/>
        <w:spacing w:before="0" w:beforeAutospacing="0" w:after="0" w:afterAutospacing="0" w:line="288" w:lineRule="auto"/>
        <w:jc w:val="both"/>
      </w:pPr>
      <w:r>
        <w:rPr>
          <w:color w:val="1C1E21"/>
          <w:sz w:val="28"/>
          <w:szCs w:val="28"/>
          <w:shd w:val="clear" w:color="auto" w:fill="FFFFFF"/>
        </w:rPr>
        <w:lastRenderedPageBreak/>
        <w:t>     </w:t>
      </w:r>
      <w:r>
        <w:rPr>
          <w:rStyle w:val="apple-tab-span"/>
          <w:color w:val="1C1E21"/>
          <w:sz w:val="28"/>
          <w:szCs w:val="28"/>
          <w:shd w:val="clear" w:color="auto" w:fill="FFFFFF"/>
        </w:rPr>
        <w:tab/>
      </w:r>
      <w:r>
        <w:rPr>
          <w:color w:val="1C1E21"/>
          <w:sz w:val="28"/>
          <w:szCs w:val="28"/>
          <w:shd w:val="clear" w:color="auto" w:fill="FFFFFF"/>
        </w:rPr>
        <w:t xml:space="preserve">Vì sự an toàn của bản thân và xã hội, </w:t>
      </w:r>
      <w:bookmarkStart w:id="0" w:name="_GoBack"/>
      <w:r>
        <w:rPr>
          <w:color w:val="1C1E21"/>
          <w:sz w:val="28"/>
          <w:szCs w:val="28"/>
          <w:shd w:val="clear" w:color="auto" w:fill="FFFFFF"/>
        </w:rPr>
        <w:t xml:space="preserve">mọi người tham gia giao thông hãy tự nâng cao ý thức chấp hành luật giao thông đường bộ hạn chế ùn tắc và giảm thiểu tai nạn giao thông. Đội mũ bảo hiểm đạt chuẩn là bảo </w:t>
      </w:r>
      <w:bookmarkEnd w:id="0"/>
      <w:r>
        <w:rPr>
          <w:color w:val="1C1E21"/>
          <w:sz w:val="28"/>
          <w:szCs w:val="28"/>
          <w:shd w:val="clear" w:color="auto" w:fill="FFFFFF"/>
        </w:rPr>
        <w:t>vệ chính mình.</w:t>
      </w:r>
    </w:p>
    <w:p w:rsidR="00085E1A" w:rsidRDefault="00085E1A" w:rsidP="00085E1A">
      <w:pPr>
        <w:pStyle w:val="NormalWeb"/>
        <w:shd w:val="clear" w:color="auto" w:fill="FFFFFF"/>
        <w:spacing w:before="0" w:beforeAutospacing="0" w:after="0" w:afterAutospacing="0" w:line="288" w:lineRule="auto"/>
        <w:rPr>
          <w:b/>
          <w:bCs/>
          <w:color w:val="1C1E21"/>
          <w:sz w:val="28"/>
          <w:szCs w:val="28"/>
          <w:shd w:val="clear" w:color="auto" w:fill="FFFFFF"/>
        </w:rPr>
      </w:pPr>
    </w:p>
    <w:p w:rsidR="00085E1A" w:rsidRDefault="00085E1A" w:rsidP="00085E1A">
      <w:pPr>
        <w:pStyle w:val="NormalWeb"/>
        <w:shd w:val="clear" w:color="auto" w:fill="FFFFFF"/>
        <w:spacing w:before="0" w:beforeAutospacing="0" w:after="0" w:afterAutospacing="0" w:line="288" w:lineRule="auto"/>
        <w:jc w:val="center"/>
      </w:pPr>
      <w:r>
        <w:rPr>
          <w:b/>
          <w:bCs/>
          <w:color w:val="1C1E21"/>
          <w:sz w:val="28"/>
          <w:szCs w:val="28"/>
          <w:shd w:val="clear" w:color="auto" w:fill="FFFFFF"/>
        </w:rPr>
        <w:t>MỘT SỐ HÌNH ẢNH TRONG NỘI DUNG TUYÊN TRUYỀN</w:t>
      </w:r>
    </w:p>
    <w:p w:rsidR="00085E1A" w:rsidRDefault="00085E1A" w:rsidP="00085E1A">
      <w:pPr>
        <w:pStyle w:val="NormalWeb"/>
        <w:shd w:val="clear" w:color="auto" w:fill="FFFFFF"/>
        <w:spacing w:before="0" w:beforeAutospacing="0" w:after="0" w:afterAutospacing="0" w:line="288" w:lineRule="auto"/>
        <w:jc w:val="center"/>
      </w:pPr>
      <w:r>
        <w:t> </w:t>
      </w:r>
    </w:p>
    <w:p w:rsidR="00085E1A" w:rsidRDefault="00085E1A" w:rsidP="00085E1A">
      <w:pPr>
        <w:pStyle w:val="NormalWeb"/>
        <w:shd w:val="clear" w:color="auto" w:fill="FFFFFF"/>
        <w:tabs>
          <w:tab w:val="left" w:pos="3057"/>
        </w:tabs>
        <w:spacing w:before="0" w:beforeAutospacing="0" w:after="0" w:afterAutospacing="0" w:line="288" w:lineRule="auto"/>
        <w:jc w:val="both"/>
      </w:pPr>
      <w:r w:rsidRPr="00860D70">
        <w:rPr>
          <w:noProof/>
          <w:color w:val="000000"/>
          <w:sz w:val="28"/>
          <w:szCs w:val="28"/>
          <w:u w:val="single"/>
        </w:rPr>
        <w:drawing>
          <wp:anchor distT="0" distB="0" distL="114300" distR="114300" simplePos="0" relativeHeight="251659264" behindDoc="1" locked="0" layoutInCell="1" allowOverlap="1" wp14:anchorId="35BEEBCD" wp14:editId="7868E35F">
            <wp:simplePos x="0" y="0"/>
            <wp:positionH relativeFrom="column">
              <wp:posOffset>191135</wp:posOffset>
            </wp:positionH>
            <wp:positionV relativeFrom="paragraph">
              <wp:posOffset>60960</wp:posOffset>
            </wp:positionV>
            <wp:extent cx="5838825" cy="3886200"/>
            <wp:effectExtent l="0" t="0" r="9525" b="0"/>
            <wp:wrapTight wrapText="bothSides">
              <wp:wrapPolygon edited="0">
                <wp:start x="0" y="0"/>
                <wp:lineTo x="0" y="21494"/>
                <wp:lineTo x="21565" y="21494"/>
                <wp:lineTo x="21565" y="0"/>
                <wp:lineTo x="0" y="0"/>
              </wp:wrapPolygon>
            </wp:wrapTight>
            <wp:docPr id="7" name="Picture 7" descr="E:\NAM HOC 2020 - 2021\FILE ANH - VIDEO\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AM HOC 2020 - 2021\FILE ANH - VIDEO\M12.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83882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085E1A" w:rsidRPr="00E52454" w:rsidRDefault="00085E1A" w:rsidP="00085E1A">
      <w:pPr>
        <w:pStyle w:val="NormalWeb"/>
        <w:shd w:val="clear" w:color="auto" w:fill="FFFFFF"/>
        <w:spacing w:before="0" w:beforeAutospacing="0" w:after="0" w:afterAutospacing="0" w:line="288" w:lineRule="auto"/>
        <w:jc w:val="center"/>
        <w:rPr>
          <w:i/>
          <w:sz w:val="28"/>
          <w:szCs w:val="28"/>
        </w:rPr>
      </w:pPr>
      <w:r w:rsidRPr="00E52454">
        <w:rPr>
          <w:i/>
          <w:sz w:val="28"/>
          <w:szCs w:val="28"/>
        </w:rPr>
        <w:t>BGH tuyên truyền an toàn khi đội mũ bảo hiểm cho HS lớp 1</w:t>
      </w:r>
    </w:p>
    <w:p w:rsidR="00085E1A" w:rsidRDefault="00085E1A" w:rsidP="00085E1A">
      <w:pPr>
        <w:pStyle w:val="NormalWeb"/>
        <w:shd w:val="clear" w:color="auto" w:fill="FFFFFF"/>
        <w:spacing w:before="0" w:beforeAutospacing="0" w:after="0" w:afterAutospacing="0" w:line="288" w:lineRule="auto"/>
        <w:jc w:val="center"/>
      </w:pPr>
    </w:p>
    <w:p w:rsidR="00085E1A" w:rsidRDefault="00085E1A" w:rsidP="00085E1A">
      <w:pPr>
        <w:pStyle w:val="NormalWeb"/>
        <w:shd w:val="clear" w:color="auto" w:fill="FFFFFF"/>
        <w:spacing w:before="0" w:beforeAutospacing="0" w:after="0" w:afterAutospacing="0" w:line="288" w:lineRule="auto"/>
        <w:jc w:val="center"/>
      </w:pPr>
    </w:p>
    <w:p w:rsidR="00085E1A" w:rsidRDefault="00085E1A" w:rsidP="00085E1A">
      <w:pPr>
        <w:pStyle w:val="NormalWeb"/>
        <w:shd w:val="clear" w:color="auto" w:fill="FFFFFF"/>
        <w:spacing w:before="0" w:beforeAutospacing="0" w:after="0" w:afterAutospacing="0" w:line="288" w:lineRule="auto"/>
        <w:jc w:val="center"/>
      </w:pPr>
    </w:p>
    <w:p w:rsidR="00085E1A" w:rsidRDefault="00085E1A" w:rsidP="00085E1A">
      <w:pPr>
        <w:pStyle w:val="NormalWeb"/>
        <w:shd w:val="clear" w:color="auto" w:fill="FFFFFF"/>
        <w:spacing w:before="0" w:beforeAutospacing="0" w:after="0" w:afterAutospacing="0" w:line="288" w:lineRule="auto"/>
        <w:jc w:val="center"/>
      </w:pPr>
    </w:p>
    <w:p w:rsidR="00085E1A" w:rsidRDefault="00085E1A" w:rsidP="00085E1A">
      <w:pPr>
        <w:pStyle w:val="NormalWeb"/>
        <w:shd w:val="clear" w:color="auto" w:fill="FFFFFF"/>
        <w:spacing w:before="0" w:beforeAutospacing="0" w:after="0" w:afterAutospacing="0" w:line="288" w:lineRule="auto"/>
        <w:jc w:val="center"/>
      </w:pPr>
    </w:p>
    <w:p w:rsidR="00085E1A" w:rsidRDefault="00085E1A" w:rsidP="00085E1A">
      <w:pPr>
        <w:pStyle w:val="NormalWeb"/>
        <w:shd w:val="clear" w:color="auto" w:fill="FFFFFF"/>
        <w:spacing w:before="0" w:beforeAutospacing="0" w:after="0" w:afterAutospacing="0" w:line="288" w:lineRule="auto"/>
        <w:jc w:val="center"/>
      </w:pPr>
    </w:p>
    <w:p w:rsidR="00085E1A" w:rsidRDefault="00085E1A" w:rsidP="00085E1A">
      <w:pPr>
        <w:pStyle w:val="NormalWeb"/>
        <w:shd w:val="clear" w:color="auto" w:fill="FFFFFF"/>
        <w:spacing w:before="0" w:beforeAutospacing="0" w:after="0" w:afterAutospacing="0" w:line="288" w:lineRule="auto"/>
        <w:jc w:val="center"/>
      </w:pPr>
    </w:p>
    <w:p w:rsidR="00085E1A" w:rsidRDefault="00085E1A" w:rsidP="00085E1A">
      <w:pPr>
        <w:pStyle w:val="NormalWeb"/>
        <w:shd w:val="clear" w:color="auto" w:fill="FFFFFF"/>
        <w:spacing w:before="0" w:beforeAutospacing="0" w:after="0" w:afterAutospacing="0" w:line="288" w:lineRule="auto"/>
        <w:jc w:val="center"/>
      </w:pPr>
    </w:p>
    <w:p w:rsidR="00085E1A" w:rsidRDefault="00085E1A" w:rsidP="00085E1A">
      <w:pPr>
        <w:pStyle w:val="NormalWeb"/>
        <w:shd w:val="clear" w:color="auto" w:fill="FFFFFF"/>
        <w:spacing w:before="0" w:beforeAutospacing="0" w:after="0" w:afterAutospacing="0" w:line="288" w:lineRule="auto"/>
        <w:jc w:val="center"/>
      </w:pPr>
      <w:r>
        <w:rPr>
          <w:noProof/>
        </w:rPr>
        <w:lastRenderedPageBreak/>
        <w:drawing>
          <wp:anchor distT="0" distB="0" distL="114300" distR="114300" simplePos="0" relativeHeight="251661312" behindDoc="1" locked="0" layoutInCell="1" allowOverlap="1" wp14:anchorId="0226A11B" wp14:editId="1EFF4368">
            <wp:simplePos x="0" y="0"/>
            <wp:positionH relativeFrom="column">
              <wp:posOffset>94615</wp:posOffset>
            </wp:positionH>
            <wp:positionV relativeFrom="paragraph">
              <wp:posOffset>-336550</wp:posOffset>
            </wp:positionV>
            <wp:extent cx="5891530" cy="3942080"/>
            <wp:effectExtent l="0" t="0" r="0" b="1270"/>
            <wp:wrapTight wrapText="bothSides">
              <wp:wrapPolygon edited="0">
                <wp:start x="0" y="0"/>
                <wp:lineTo x="0" y="21503"/>
                <wp:lineTo x="21512" y="21503"/>
                <wp:lineTo x="2151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2223" t="8132" b="9904"/>
                    <a:stretch/>
                  </pic:blipFill>
                  <pic:spPr bwMode="auto">
                    <a:xfrm>
                      <a:off x="0" y="0"/>
                      <a:ext cx="5891530" cy="394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5E1A" w:rsidRDefault="00085E1A" w:rsidP="00085E1A">
      <w:pPr>
        <w:pStyle w:val="NormalWeb"/>
        <w:shd w:val="clear" w:color="auto" w:fill="FFFFFF"/>
        <w:spacing w:before="0" w:beforeAutospacing="0" w:after="0" w:afterAutospacing="0" w:line="288" w:lineRule="auto"/>
      </w:pPr>
    </w:p>
    <w:p w:rsidR="00085E1A" w:rsidRDefault="00085E1A" w:rsidP="00085E1A">
      <w:pPr>
        <w:pStyle w:val="NormalWeb"/>
        <w:shd w:val="clear" w:color="auto" w:fill="FFFFFF"/>
        <w:spacing w:before="0" w:beforeAutospacing="0" w:after="0" w:afterAutospacing="0" w:line="288" w:lineRule="auto"/>
        <w:jc w:val="center"/>
      </w:pPr>
      <w:r w:rsidRPr="00B14B9C">
        <w:rPr>
          <w:noProof/>
          <w:color w:val="000000"/>
          <w:sz w:val="26"/>
          <w:szCs w:val="26"/>
        </w:rPr>
        <w:drawing>
          <wp:inline distT="0" distB="0" distL="0" distR="0" wp14:anchorId="016E50DC" wp14:editId="0020C943">
            <wp:extent cx="5891842" cy="3881887"/>
            <wp:effectExtent l="0" t="0" r="0" b="0"/>
            <wp:docPr id="4" name="Picture 4" descr="C:\Users\HP\Desktop\z2077439137404_a3ffbaf3d6d38ac2f25367c410734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z2077439137404_a3ffbaf3d6d38ac2f25367c4107343d7.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8980" t="16661" r="2508" b="-3863"/>
                    <a:stretch/>
                  </pic:blipFill>
                  <pic:spPr bwMode="auto">
                    <a:xfrm>
                      <a:off x="0" y="0"/>
                      <a:ext cx="5893876" cy="3883227"/>
                    </a:xfrm>
                    <a:prstGeom prst="rect">
                      <a:avLst/>
                    </a:prstGeom>
                    <a:noFill/>
                    <a:ln>
                      <a:noFill/>
                    </a:ln>
                    <a:extLst>
                      <a:ext uri="{53640926-AAD7-44D8-BBD7-CCE9431645EC}">
                        <a14:shadowObscured xmlns:a14="http://schemas.microsoft.com/office/drawing/2010/main"/>
                      </a:ext>
                    </a:extLst>
                  </pic:spPr>
                </pic:pic>
              </a:graphicData>
            </a:graphic>
          </wp:inline>
        </w:drawing>
      </w:r>
    </w:p>
    <w:p w:rsidR="00085E1A" w:rsidRDefault="00085E1A" w:rsidP="00085E1A">
      <w:pPr>
        <w:pStyle w:val="NormalWeb"/>
        <w:shd w:val="clear" w:color="auto" w:fill="FFFFFF"/>
        <w:spacing w:before="0" w:beforeAutospacing="0" w:after="0" w:afterAutospacing="0" w:line="288" w:lineRule="auto"/>
        <w:jc w:val="center"/>
      </w:pPr>
    </w:p>
    <w:p w:rsidR="00085E1A" w:rsidRDefault="00085E1A" w:rsidP="00085E1A">
      <w:pPr>
        <w:pStyle w:val="NormalWeb"/>
        <w:shd w:val="clear" w:color="auto" w:fill="FFFFFF"/>
        <w:spacing w:before="0" w:beforeAutospacing="0" w:after="0" w:afterAutospacing="0" w:line="288" w:lineRule="auto"/>
        <w:jc w:val="both"/>
      </w:pPr>
      <w:r>
        <w:rPr>
          <w:b/>
          <w:bCs/>
          <w:noProof/>
          <w:color w:val="1C1E21"/>
          <w:sz w:val="28"/>
          <w:szCs w:val="28"/>
          <w:bdr w:val="none" w:sz="0" w:space="0" w:color="auto" w:frame="1"/>
          <w:shd w:val="clear" w:color="auto" w:fill="FFFFFF"/>
        </w:rPr>
        <w:lastRenderedPageBreak/>
        <w:drawing>
          <wp:inline distT="0" distB="0" distL="0" distR="0" wp14:anchorId="2449B07C" wp14:editId="3A044795">
            <wp:extent cx="5909310" cy="3467735"/>
            <wp:effectExtent l="0" t="0" r="0" b="0"/>
            <wp:docPr id="2" name="Picture 2" descr="https://lh3.googleusercontent.com/6_CHtB3gdby4wMCyGz7mKdnz2jBnD2LHjgXdqSTMNyRj6kZCrjmw5qTN7TetAroWJ9Rfhru-5zePO9R98OCH-M2yJu8ndvhyxutSfgf3i0YfPUz6pCFi1f-10hE81GjEAwX2W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6_CHtB3gdby4wMCyGz7mKdnz2jBnD2LHjgXdqSTMNyRj6kZCrjmw5qTN7TetAroWJ9Rfhru-5zePO9R98OCH-M2yJu8ndvhyxutSfgf3i0YfPUz6pCFi1f-10hE81GjEAwX2Wd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9310" cy="3467735"/>
                    </a:xfrm>
                    <a:prstGeom prst="rect">
                      <a:avLst/>
                    </a:prstGeom>
                    <a:noFill/>
                    <a:ln>
                      <a:noFill/>
                    </a:ln>
                  </pic:spPr>
                </pic:pic>
              </a:graphicData>
            </a:graphic>
          </wp:inline>
        </w:drawing>
      </w:r>
    </w:p>
    <w:p w:rsidR="00085E1A" w:rsidRDefault="00085E1A" w:rsidP="00085E1A">
      <w:pPr>
        <w:pStyle w:val="NormalWeb"/>
        <w:shd w:val="clear" w:color="auto" w:fill="FFFFFF"/>
        <w:spacing w:before="0" w:beforeAutospacing="0" w:after="0" w:afterAutospacing="0" w:line="288" w:lineRule="auto"/>
        <w:jc w:val="center"/>
      </w:pPr>
      <w:r>
        <w:rPr>
          <w:i/>
          <w:iCs/>
          <w:color w:val="1C1E21"/>
          <w:sz w:val="28"/>
          <w:szCs w:val="28"/>
          <w:shd w:val="clear" w:color="auto" w:fill="FFFFFF"/>
        </w:rPr>
        <w:t>Giáo viên Tổng phụ trách tuyên truyền ATGT với giờ HĐNGCK</w:t>
      </w:r>
    </w:p>
    <w:p w:rsidR="00085E1A" w:rsidRDefault="00085E1A" w:rsidP="00085E1A">
      <w:pPr>
        <w:pStyle w:val="NormalWeb"/>
        <w:shd w:val="clear" w:color="auto" w:fill="FFFFFF"/>
        <w:spacing w:before="0" w:beforeAutospacing="0" w:after="0" w:afterAutospacing="0" w:line="288" w:lineRule="auto"/>
        <w:jc w:val="center"/>
      </w:pPr>
      <w:r>
        <w:t>  </w:t>
      </w:r>
    </w:p>
    <w:p w:rsidR="00085E1A" w:rsidRDefault="00085E1A" w:rsidP="00085E1A">
      <w:pPr>
        <w:pStyle w:val="NormalWeb"/>
        <w:shd w:val="clear" w:color="auto" w:fill="FFFFFF"/>
        <w:spacing w:before="0" w:beforeAutospacing="0" w:after="0" w:afterAutospacing="0" w:line="288" w:lineRule="auto"/>
        <w:jc w:val="center"/>
      </w:pPr>
      <w:r>
        <w:rPr>
          <w:i/>
          <w:iCs/>
          <w:noProof/>
          <w:color w:val="1C1E21"/>
          <w:sz w:val="28"/>
          <w:szCs w:val="28"/>
          <w:bdr w:val="none" w:sz="0" w:space="0" w:color="auto" w:frame="1"/>
          <w:shd w:val="clear" w:color="auto" w:fill="FFFFFF"/>
        </w:rPr>
        <w:drawing>
          <wp:inline distT="0" distB="0" distL="0" distR="0" wp14:anchorId="513B045B" wp14:editId="6023001B">
            <wp:extent cx="5943600" cy="4002405"/>
            <wp:effectExtent l="0" t="0" r="0" b="0"/>
            <wp:docPr id="1" name="Picture 1" descr="https://lh6.googleusercontent.com/SBJlaWc5o3vs9sNMCPaHTIbqeCvbeqP4jnvnzhIRy6Ed3vyDAjehzT46_KxfIdAK1cEcdxlY4jQaLDY4b9bwUMo0rsGc3oJhR8fs-gcfLT5FbQr5NKi-sOTz1LV2t6c-2ScY0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SBJlaWc5o3vs9sNMCPaHTIbqeCvbeqP4jnvnzhIRy6Ed3vyDAjehzT46_KxfIdAK1cEcdxlY4jQaLDY4b9bwUMo0rsGc3oJhR8fs-gcfLT5FbQr5NKi-sOTz1LV2t6c-2ScY0O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02405"/>
                    </a:xfrm>
                    <a:prstGeom prst="rect">
                      <a:avLst/>
                    </a:prstGeom>
                    <a:noFill/>
                    <a:ln>
                      <a:noFill/>
                    </a:ln>
                  </pic:spPr>
                </pic:pic>
              </a:graphicData>
            </a:graphic>
          </wp:inline>
        </w:drawing>
      </w:r>
    </w:p>
    <w:p w:rsidR="00085E1A" w:rsidRDefault="00085E1A" w:rsidP="00085E1A">
      <w:pPr>
        <w:pStyle w:val="NormalWeb"/>
        <w:shd w:val="clear" w:color="auto" w:fill="FFFFFF"/>
        <w:spacing w:before="0" w:beforeAutospacing="0" w:after="0" w:afterAutospacing="0" w:line="288" w:lineRule="auto"/>
        <w:jc w:val="center"/>
      </w:pPr>
      <w:r>
        <w:rPr>
          <w:i/>
          <w:iCs/>
          <w:color w:val="1C1E21"/>
          <w:sz w:val="28"/>
          <w:szCs w:val="28"/>
          <w:shd w:val="clear" w:color="auto" w:fill="FFFFFF"/>
        </w:rPr>
        <w:t>Các bạn học sinh cờ đỏ trực cổng xây dựng mô hình cổng trường an toàn</w:t>
      </w:r>
    </w:p>
    <w:p w:rsidR="00085E1A" w:rsidRDefault="00085E1A" w:rsidP="00085E1A">
      <w:pPr>
        <w:pStyle w:val="NormalWeb"/>
        <w:shd w:val="clear" w:color="auto" w:fill="FFFFFF"/>
        <w:spacing w:before="0" w:beforeAutospacing="0" w:after="120" w:afterAutospacing="0" w:line="288" w:lineRule="auto"/>
        <w:jc w:val="right"/>
      </w:pPr>
      <w:r>
        <w:rPr>
          <w:b/>
          <w:bCs/>
          <w:i/>
          <w:iCs/>
          <w:color w:val="1C1E21"/>
          <w:sz w:val="28"/>
          <w:szCs w:val="28"/>
          <w:shd w:val="clear" w:color="auto" w:fill="FFFFFF"/>
        </w:rPr>
        <w:t>TÁC GIẢ: NGUYỄN THỊ HẢO - GVTPT</w:t>
      </w:r>
    </w:p>
    <w:p w:rsidR="006957E0" w:rsidRDefault="006957E0" w:rsidP="00085E1A">
      <w:pPr>
        <w:spacing w:line="288" w:lineRule="auto"/>
      </w:pPr>
    </w:p>
    <w:sectPr w:rsidR="006957E0" w:rsidSect="00E52454">
      <w:pgSz w:w="12240" w:h="15840"/>
      <w:pgMar w:top="993"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E1A"/>
    <w:rsid w:val="00085E1A"/>
    <w:rsid w:val="005E4D8A"/>
    <w:rsid w:val="006957E0"/>
    <w:rsid w:val="00E52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5E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85E1A"/>
  </w:style>
  <w:style w:type="paragraph" w:styleId="BalloonText">
    <w:name w:val="Balloon Text"/>
    <w:basedOn w:val="Normal"/>
    <w:link w:val="BalloonTextChar"/>
    <w:uiPriority w:val="99"/>
    <w:semiHidden/>
    <w:unhideWhenUsed/>
    <w:rsid w:val="00085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E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5E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85E1A"/>
  </w:style>
  <w:style w:type="paragraph" w:styleId="BalloonText">
    <w:name w:val="Balloon Text"/>
    <w:basedOn w:val="Normal"/>
    <w:link w:val="BalloonTextChar"/>
    <w:uiPriority w:val="99"/>
    <w:semiHidden/>
    <w:unhideWhenUsed/>
    <w:rsid w:val="00085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E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18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jpeg"/><Relationship Id="rId5" Type="http://schemas.openxmlformats.org/officeDocument/2006/relationships/image" Target="media/image1.jpe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Admin</cp:lastModifiedBy>
  <cp:revision>2</cp:revision>
  <dcterms:created xsi:type="dcterms:W3CDTF">2020-10-14T10:00:00Z</dcterms:created>
  <dcterms:modified xsi:type="dcterms:W3CDTF">2020-10-15T08:09:00Z</dcterms:modified>
</cp:coreProperties>
</file>