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167" w:rsidRPr="00E60167" w:rsidRDefault="00E60167" w:rsidP="00E60167">
      <w:pPr>
        <w:spacing w:after="150" w:line="240" w:lineRule="auto"/>
        <w:jc w:val="center"/>
        <w:outlineLvl w:val="0"/>
        <w:rPr>
          <w:rFonts w:ascii="Arial" w:eastAsia="Times New Roman" w:hAnsi="Arial" w:cs="Arial"/>
          <w:b/>
          <w:bCs/>
          <w:color w:val="333333"/>
          <w:kern w:val="36"/>
          <w:sz w:val="33"/>
          <w:szCs w:val="33"/>
        </w:rPr>
      </w:pPr>
      <w:r w:rsidRPr="00E60167">
        <w:rPr>
          <w:rFonts w:ascii="Arial" w:eastAsia="Times New Roman" w:hAnsi="Arial" w:cs="Arial"/>
          <w:b/>
          <w:bCs/>
          <w:color w:val="333333"/>
          <w:kern w:val="36"/>
          <w:sz w:val="33"/>
          <w:szCs w:val="33"/>
        </w:rPr>
        <w:t>HÔI THI VẼ TRANH CHÀO MỪNG NGÀY NHÀ GIÁO VIỆT NAM 20/11/2022</w:t>
      </w:r>
    </w:p>
    <w:p w:rsidR="000201F8" w:rsidRDefault="00E60167">
      <w:pPr>
        <w:rPr>
          <w:rFonts w:ascii="Arial" w:hAnsi="Arial" w:cs="Arial"/>
          <w:b/>
          <w:bCs/>
          <w:color w:val="333333"/>
          <w:sz w:val="20"/>
          <w:szCs w:val="20"/>
          <w:shd w:val="clear" w:color="auto" w:fill="FFFFFF"/>
        </w:rPr>
      </w:pPr>
      <w:r>
        <w:rPr>
          <w:rFonts w:ascii="Arial" w:hAnsi="Arial" w:cs="Arial"/>
          <w:b/>
          <w:bCs/>
          <w:color w:val="333333"/>
          <w:sz w:val="20"/>
          <w:szCs w:val="20"/>
          <w:shd w:val="clear" w:color="auto" w:fill="FFFFFF"/>
        </w:rPr>
        <w:t xml:space="preserve">TỔ CHỨC HỘI THI </w:t>
      </w:r>
      <w:proofErr w:type="gramStart"/>
      <w:r>
        <w:rPr>
          <w:rFonts w:ascii="Arial" w:hAnsi="Arial" w:cs="Arial"/>
          <w:b/>
          <w:bCs/>
          <w:color w:val="333333"/>
          <w:sz w:val="20"/>
          <w:szCs w:val="20"/>
          <w:shd w:val="clear" w:color="auto" w:fill="FFFFFF"/>
        </w:rPr>
        <w:t>“ NÉT</w:t>
      </w:r>
      <w:proofErr w:type="gramEnd"/>
      <w:r>
        <w:rPr>
          <w:rFonts w:ascii="Arial" w:hAnsi="Arial" w:cs="Arial"/>
          <w:b/>
          <w:bCs/>
          <w:color w:val="333333"/>
          <w:sz w:val="20"/>
          <w:szCs w:val="20"/>
          <w:shd w:val="clear" w:color="auto" w:fill="FFFFFF"/>
        </w:rPr>
        <w:t xml:space="preserve"> VẼ YÊU THƯƠNG” CHÀO MỪNG 40 NĂM NGÀY NHÀ GIÁO VIỆT NAM 20/11/1982 – 20/11/2022</w:t>
      </w:r>
      <w:r>
        <w:rPr>
          <w:rFonts w:ascii="Arial" w:hAnsi="Arial" w:cs="Arial"/>
          <w:b/>
          <w:bCs/>
          <w:color w:val="333333"/>
          <w:sz w:val="20"/>
          <w:szCs w:val="20"/>
          <w:shd w:val="clear" w:color="auto" w:fill="FFFFFF"/>
        </w:rPr>
        <w:t xml:space="preserve"> </w:t>
      </w:r>
      <w:r>
        <w:rPr>
          <w:rFonts w:ascii="Arial" w:hAnsi="Arial" w:cs="Arial"/>
          <w:b/>
          <w:bCs/>
          <w:color w:val="333333"/>
          <w:sz w:val="20"/>
          <w:szCs w:val="20"/>
          <w:shd w:val="clear" w:color="auto" w:fill="FFFFFF"/>
        </w:rPr>
        <w:t xml:space="preserve">Nhằm tạo không khí vui tươi, phấn khởi cho các em trong ngày nhà giáo Việt Nam 20/11/2022. Nay trường </w:t>
      </w:r>
      <w:r>
        <w:rPr>
          <w:rFonts w:ascii="Arial" w:hAnsi="Arial" w:cs="Arial"/>
          <w:b/>
          <w:bCs/>
          <w:color w:val="333333"/>
          <w:sz w:val="20"/>
          <w:szCs w:val="20"/>
          <w:shd w:val="clear" w:color="auto" w:fill="FFFFFF"/>
        </w:rPr>
        <w:t>Tiểu học Giang Biên</w:t>
      </w:r>
      <w:r>
        <w:rPr>
          <w:rFonts w:ascii="Arial" w:hAnsi="Arial" w:cs="Arial"/>
          <w:b/>
          <w:bCs/>
          <w:color w:val="333333"/>
          <w:sz w:val="20"/>
          <w:szCs w:val="20"/>
          <w:shd w:val="clear" w:color="auto" w:fill="FFFFFF"/>
        </w:rPr>
        <w:t xml:space="preserve"> tổ chức hội thi “ Nét vẽ yêu thương” Chào mừng 40 năm ngày nhà giáo Việt Nam 20/11/1982 – 20/11/2022</w:t>
      </w:r>
      <w:r>
        <w:rPr>
          <w:rFonts w:ascii="Arial" w:hAnsi="Arial" w:cs="Arial"/>
          <w:b/>
          <w:bCs/>
          <w:color w:val="333333"/>
          <w:sz w:val="20"/>
          <w:szCs w:val="20"/>
          <w:shd w:val="clear" w:color="auto" w:fill="FFFFFF"/>
        </w:rPr>
        <w:t xml:space="preserve"> </w:t>
      </w:r>
      <w:r>
        <w:rPr>
          <w:rFonts w:ascii="Arial" w:hAnsi="Arial" w:cs="Arial"/>
          <w:b/>
          <w:bCs/>
          <w:color w:val="333333"/>
          <w:sz w:val="20"/>
          <w:szCs w:val="20"/>
          <w:shd w:val="clear" w:color="auto" w:fill="FFFFFF"/>
        </w:rPr>
        <w:t xml:space="preserve">Tạo sân chơi lành mạnh, vui tươi, bổ ích cho các </w:t>
      </w:r>
      <w:r>
        <w:rPr>
          <w:rFonts w:ascii="Arial" w:hAnsi="Arial" w:cs="Arial"/>
          <w:b/>
          <w:bCs/>
          <w:color w:val="333333"/>
          <w:sz w:val="20"/>
          <w:szCs w:val="20"/>
          <w:shd w:val="clear" w:color="auto" w:fill="FFFFFF"/>
        </w:rPr>
        <w:t>con học sinh</w:t>
      </w:r>
      <w:r>
        <w:rPr>
          <w:rFonts w:ascii="Arial" w:hAnsi="Arial" w:cs="Arial"/>
          <w:b/>
          <w:bCs/>
          <w:color w:val="333333"/>
          <w:sz w:val="20"/>
          <w:szCs w:val="20"/>
          <w:shd w:val="clear" w:color="auto" w:fill="FFFFFF"/>
        </w:rPr>
        <w:t xml:space="preserve"> nhân dịp tết của thầy cô giáo</w:t>
      </w:r>
      <w:r>
        <w:rPr>
          <w:rFonts w:ascii="Arial" w:hAnsi="Arial" w:cs="Arial"/>
          <w:b/>
          <w:bCs/>
          <w:color w:val="333333"/>
          <w:sz w:val="20"/>
          <w:szCs w:val="20"/>
          <w:shd w:val="clear" w:color="auto" w:fill="FFFFFF"/>
        </w:rPr>
        <w:t>.</w:t>
      </w:r>
      <w:r>
        <w:rPr>
          <w:rFonts w:ascii="Arial" w:hAnsi="Arial" w:cs="Arial"/>
          <w:b/>
          <w:bCs/>
          <w:color w:val="333333"/>
          <w:sz w:val="20"/>
          <w:szCs w:val="20"/>
          <w:shd w:val="clear" w:color="auto" w:fill="FFFFFF"/>
        </w:rPr>
        <w:t xml:space="preserve">Qua hội thi vẽ tranh giúp cho các em phát triển trí tưởng tượng, hình thành và bồi dưỡng cảm xúc trước những điều hay và cái đẹp từ cuộc sống xung quanhThông qua hoạt động nhằm giáo dục các em tình yêu mén quý trọng thầy cô giáo.Theo đánh giá của ban giám khảo hội thi năm nay thu hút trẻ tham gia, nhiều bức tranh được đánh giá cao bởi nét vẽ hồn nhiên, kỹ năng tạo hình, sắp xếp bố cục, lựa chọn màu sắc tươi tắn, mang đến cảm giác ngây thơ trong sáng, thể hiện tình cảm yêu thương của trẻ dành cho cô giáo của mình trong dịp đặc biệt chào mừng ngày nhà giáo Việt Nam của </w:t>
      </w:r>
      <w:r>
        <w:rPr>
          <w:rFonts w:ascii="Arial" w:hAnsi="Arial" w:cs="Arial"/>
          <w:b/>
          <w:bCs/>
          <w:color w:val="333333"/>
          <w:sz w:val="20"/>
          <w:szCs w:val="20"/>
          <w:shd w:val="clear" w:color="auto" w:fill="FFFFFF"/>
        </w:rPr>
        <w:t>học sinh trường Tiểu học Giang Biên</w:t>
      </w:r>
      <w:r>
        <w:rPr>
          <w:rFonts w:ascii="Arial" w:hAnsi="Arial" w:cs="Arial"/>
          <w:b/>
          <w:bCs/>
          <w:color w:val="333333"/>
          <w:sz w:val="20"/>
          <w:szCs w:val="20"/>
          <w:shd w:val="clear" w:color="auto" w:fill="FFFFFF"/>
        </w:rPr>
        <w:t>. Sau đây là hình ảnh của hội thi</w:t>
      </w:r>
      <w:r>
        <w:rPr>
          <w:rFonts w:ascii="Arial" w:hAnsi="Arial" w:cs="Arial"/>
          <w:b/>
          <w:bCs/>
          <w:color w:val="333333"/>
          <w:sz w:val="20"/>
          <w:szCs w:val="20"/>
          <w:shd w:val="clear" w:color="auto" w:fill="FFFFFF"/>
        </w:rPr>
        <w:t>:</w:t>
      </w:r>
    </w:p>
    <w:p w:rsidR="00E60167" w:rsidRDefault="00E60167">
      <w:pPr>
        <w:rPr>
          <w:noProof/>
        </w:rPr>
      </w:pPr>
      <w:r>
        <w:rPr>
          <w:noProof/>
        </w:rPr>
        <w:drawing>
          <wp:inline distT="0" distB="0" distL="0" distR="0" wp14:anchorId="26F6CE25" wp14:editId="654F36A2">
            <wp:extent cx="5936323" cy="352592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528362"/>
                    </a:xfrm>
                    <a:prstGeom prst="rect">
                      <a:avLst/>
                    </a:prstGeom>
                  </pic:spPr>
                </pic:pic>
              </a:graphicData>
            </a:graphic>
          </wp:inline>
        </w:drawing>
      </w:r>
    </w:p>
    <w:p w:rsidR="00E60167" w:rsidRDefault="00E60167">
      <w:pPr>
        <w:rPr>
          <w:noProof/>
        </w:rPr>
      </w:pPr>
      <w:bookmarkStart w:id="0" w:name="_GoBack"/>
      <w:r>
        <w:rPr>
          <w:noProof/>
        </w:rPr>
        <w:lastRenderedPageBreak/>
        <w:drawing>
          <wp:inline distT="0" distB="0" distL="0" distR="0">
            <wp:extent cx="5940425" cy="44507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bookmarkEnd w:id="0"/>
    </w:p>
    <w:p w:rsidR="00E60167" w:rsidRDefault="00E60167">
      <w:pPr>
        <w:rPr>
          <w:noProof/>
        </w:rPr>
      </w:pPr>
      <w:r>
        <w:rPr>
          <w:noProof/>
        </w:rPr>
        <w:drawing>
          <wp:inline distT="0" distB="0" distL="0" distR="0">
            <wp:extent cx="5940425" cy="44507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E60167" w:rsidRDefault="00E60167">
      <w:pPr>
        <w:rPr>
          <w:noProof/>
        </w:rPr>
      </w:pPr>
    </w:p>
    <w:p w:rsidR="00E60167" w:rsidRDefault="00E60167">
      <w:pPr>
        <w:rPr>
          <w:noProof/>
        </w:rPr>
      </w:pPr>
    </w:p>
    <w:p w:rsidR="00E60167" w:rsidRDefault="00E60167">
      <w:r>
        <w:rPr>
          <w:noProof/>
        </w:rPr>
        <w:drawing>
          <wp:inline distT="0" distB="0" distL="0" distR="0">
            <wp:extent cx="5936322" cy="364296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645487"/>
                    </a:xfrm>
                    <a:prstGeom prst="rect">
                      <a:avLst/>
                    </a:prstGeom>
                  </pic:spPr>
                </pic:pic>
              </a:graphicData>
            </a:graphic>
          </wp:inline>
        </w:drawing>
      </w:r>
    </w:p>
    <w:sectPr w:rsidR="00E60167" w:rsidSect="0060695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167"/>
    <w:rsid w:val="000201F8"/>
    <w:rsid w:val="0060695C"/>
    <w:rsid w:val="00E60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0167"/>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167"/>
    <w:rPr>
      <w:rFonts w:eastAsia="Times New Roman"/>
      <w:b/>
      <w:bCs/>
      <w:kern w:val="36"/>
      <w:sz w:val="48"/>
      <w:szCs w:val="48"/>
    </w:rPr>
  </w:style>
  <w:style w:type="paragraph" w:styleId="BalloonText">
    <w:name w:val="Balloon Text"/>
    <w:basedOn w:val="Normal"/>
    <w:link w:val="BalloonTextChar"/>
    <w:uiPriority w:val="99"/>
    <w:semiHidden/>
    <w:unhideWhenUsed/>
    <w:rsid w:val="00E60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1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0167"/>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167"/>
    <w:rPr>
      <w:rFonts w:eastAsia="Times New Roman"/>
      <w:b/>
      <w:bCs/>
      <w:kern w:val="36"/>
      <w:sz w:val="48"/>
      <w:szCs w:val="48"/>
    </w:rPr>
  </w:style>
  <w:style w:type="paragraph" w:styleId="BalloonText">
    <w:name w:val="Balloon Text"/>
    <w:basedOn w:val="Normal"/>
    <w:link w:val="BalloonTextChar"/>
    <w:uiPriority w:val="99"/>
    <w:semiHidden/>
    <w:unhideWhenUsed/>
    <w:rsid w:val="00E60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1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3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168</Words>
  <Characters>963</Characters>
  <Application>Microsoft Office Word</Application>
  <DocSecurity>0</DocSecurity>
  <Lines>8</Lines>
  <Paragraphs>2</Paragraphs>
  <ScaleCrop>false</ScaleCrop>
  <Company>Microsoft</Company>
  <LinksUpToDate>false</LinksUpToDate>
  <CharactersWithSpaces>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1</cp:revision>
  <dcterms:created xsi:type="dcterms:W3CDTF">2022-11-04T08:41:00Z</dcterms:created>
  <dcterms:modified xsi:type="dcterms:W3CDTF">2022-11-04T08:45:00Z</dcterms:modified>
</cp:coreProperties>
</file>