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0D90D" w14:textId="34624056" w:rsidR="008644ED" w:rsidRPr="0042250E" w:rsidRDefault="0042250E" w:rsidP="00DF2801">
      <w:pPr>
        <w:shd w:val="clear" w:color="auto" w:fill="FFFFFF"/>
        <w:spacing w:before="120" w:after="0" w:line="240" w:lineRule="auto"/>
        <w:jc w:val="center"/>
        <w:outlineLvl w:val="0"/>
        <w:rPr>
          <w:rFonts w:eastAsia="Times New Roman" w:cs="Times New Roman"/>
          <w:b/>
          <w:bCs/>
          <w:color w:val="FF0000"/>
          <w:kern w:val="36"/>
          <w:sz w:val="38"/>
          <w:szCs w:val="46"/>
        </w:rPr>
      </w:pPr>
      <w:r w:rsidRPr="0042250E">
        <w:rPr>
          <w:rFonts w:eastAsia="Times New Roman" w:cs="Times New Roman"/>
          <w:b/>
          <w:bCs/>
          <w:color w:val="FF0000"/>
          <w:kern w:val="36"/>
          <w:sz w:val="38"/>
          <w:szCs w:val="46"/>
        </w:rPr>
        <w:t xml:space="preserve">Lớp 3A2 Trường Tiểu học Giang Biên đổi mới hình thức </w:t>
      </w:r>
      <w:r>
        <w:rPr>
          <w:rFonts w:eastAsia="Times New Roman" w:cs="Times New Roman"/>
          <w:b/>
          <w:bCs/>
          <w:color w:val="FF0000"/>
          <w:kern w:val="36"/>
          <w:sz w:val="38"/>
          <w:szCs w:val="46"/>
        </w:rPr>
        <w:t>dạy và học</w:t>
      </w:r>
      <w:r w:rsidRPr="0042250E">
        <w:rPr>
          <w:rFonts w:eastAsia="Times New Roman" w:cs="Times New Roman"/>
          <w:b/>
          <w:bCs/>
          <w:color w:val="FF0000"/>
          <w:kern w:val="36"/>
          <w:sz w:val="38"/>
          <w:szCs w:val="46"/>
        </w:rPr>
        <w:t xml:space="preserve"> nâng cao hiệu quả học tập.</w:t>
      </w:r>
      <w:r w:rsidR="008644ED" w:rsidRPr="0042250E">
        <w:rPr>
          <w:rFonts w:eastAsia="Times New Roman" w:cs="Times New Roman"/>
          <w:b/>
          <w:bCs/>
          <w:color w:val="FF0000"/>
          <w:kern w:val="36"/>
          <w:sz w:val="38"/>
          <w:szCs w:val="46"/>
        </w:rPr>
        <w:t xml:space="preserve"> </w:t>
      </w:r>
    </w:p>
    <w:p w14:paraId="25F3A443" w14:textId="77777777" w:rsidR="008644ED" w:rsidRPr="00934A5F" w:rsidRDefault="008644ED" w:rsidP="00DF2801">
      <w:pPr>
        <w:shd w:val="clear" w:color="auto" w:fill="FFFFFF"/>
        <w:spacing w:before="120" w:after="0" w:line="240" w:lineRule="auto"/>
        <w:jc w:val="center"/>
        <w:outlineLvl w:val="0"/>
        <w:rPr>
          <w:rFonts w:eastAsia="Times New Roman" w:cs="Times New Roman"/>
          <w:color w:val="333333"/>
          <w:kern w:val="36"/>
          <w:sz w:val="2"/>
          <w:szCs w:val="8"/>
        </w:rPr>
      </w:pPr>
    </w:p>
    <w:p w14:paraId="537BCD32" w14:textId="314FDA40" w:rsidR="00E1693D" w:rsidRDefault="008644ED" w:rsidP="008644ED">
      <w:pPr>
        <w:shd w:val="clear" w:color="auto" w:fill="FFFFFF"/>
        <w:spacing w:after="150" w:line="360" w:lineRule="auto"/>
        <w:ind w:firstLine="720"/>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 xml:space="preserve">Do việc học trực tuyến vẫn đang </w:t>
      </w:r>
      <w:r w:rsidR="00E1693D">
        <w:rPr>
          <w:rFonts w:eastAsia="Times New Roman" w:cs="Times New Roman"/>
          <w:color w:val="333333"/>
          <w:szCs w:val="28"/>
          <w:shd w:val="clear" w:color="auto" w:fill="FFFFFF"/>
        </w:rPr>
        <w:t>diễn ra</w:t>
      </w:r>
      <w:r>
        <w:rPr>
          <w:rFonts w:eastAsia="Times New Roman" w:cs="Times New Roman"/>
          <w:color w:val="333333"/>
          <w:szCs w:val="28"/>
          <w:shd w:val="clear" w:color="auto" w:fill="FFFFFF"/>
        </w:rPr>
        <w:t xml:space="preserve"> và có thể vẫn kéo dài nên việc thay đổi hình thức làm bài, chấm chữa bài cho học sinh </w:t>
      </w:r>
      <w:r w:rsidR="00E1693D">
        <w:rPr>
          <w:rFonts w:eastAsia="Times New Roman" w:cs="Times New Roman"/>
          <w:color w:val="333333"/>
          <w:szCs w:val="28"/>
          <w:shd w:val="clear" w:color="auto" w:fill="FFFFFF"/>
        </w:rPr>
        <w:t>đ</w:t>
      </w:r>
      <w:r w:rsidRPr="00370D90">
        <w:rPr>
          <w:rFonts w:eastAsia="Times New Roman" w:cs="Times New Roman"/>
          <w:color w:val="333333"/>
          <w:szCs w:val="28"/>
          <w:shd w:val="clear" w:color="auto" w:fill="FFFFFF"/>
        </w:rPr>
        <w:t>ể đáp ứng được yêu cầu học</w:t>
      </w:r>
      <w:r w:rsidR="00E1693D">
        <w:rPr>
          <w:rFonts w:eastAsia="Times New Roman" w:cs="Times New Roman"/>
          <w:color w:val="333333"/>
          <w:szCs w:val="28"/>
          <w:shd w:val="clear" w:color="auto" w:fill="FFFFFF"/>
        </w:rPr>
        <w:t xml:space="preserve"> tập là rất cần thiết. </w:t>
      </w:r>
      <w:r w:rsidRPr="00370D90">
        <w:rPr>
          <w:rFonts w:eastAsia="Times New Roman" w:cs="Times New Roman"/>
          <w:color w:val="333333"/>
          <w:szCs w:val="28"/>
          <w:shd w:val="clear" w:color="auto" w:fill="FFFFFF"/>
        </w:rPr>
        <w:t xml:space="preserve"> </w:t>
      </w:r>
      <w:r w:rsidR="00E1693D">
        <w:rPr>
          <w:rFonts w:eastAsia="Times New Roman" w:cs="Times New Roman"/>
          <w:color w:val="333333"/>
          <w:szCs w:val="28"/>
          <w:shd w:val="clear" w:color="auto" w:fill="FFFFFF"/>
        </w:rPr>
        <w:t xml:space="preserve">Lớp 3A2 trường </w:t>
      </w:r>
      <w:r w:rsidRPr="00370D90">
        <w:rPr>
          <w:rFonts w:eastAsia="Times New Roman" w:cs="Times New Roman"/>
          <w:color w:val="333333"/>
          <w:szCs w:val="28"/>
          <w:shd w:val="clear" w:color="auto" w:fill="FFFFFF"/>
        </w:rPr>
        <w:t xml:space="preserve">Tiểu học Giang Biên đã đưa ra nhiều biện pháp </w:t>
      </w:r>
      <w:r w:rsidR="00E1693D">
        <w:rPr>
          <w:rFonts w:eastAsia="Times New Roman" w:cs="Times New Roman"/>
          <w:color w:val="333333"/>
          <w:szCs w:val="28"/>
          <w:shd w:val="clear" w:color="auto" w:fill="FFFFFF"/>
        </w:rPr>
        <w:t>và thay đổi hình thức làm bài cho các em. Ngoài việc cho học sinh làm bài ra bảng con, ra vở như hình thức truyền thống thì việc cho các em vừa chơi vừa học, làm bài qua phần mềm Q</w:t>
      </w:r>
      <w:r w:rsidR="00E1693D" w:rsidRPr="00E1693D">
        <w:rPr>
          <w:rFonts w:eastAsia="Times New Roman" w:cs="Times New Roman"/>
          <w:color w:val="333333"/>
          <w:szCs w:val="28"/>
          <w:shd w:val="clear" w:color="auto" w:fill="FFFFFF"/>
        </w:rPr>
        <w:t>uizizz</w:t>
      </w:r>
      <w:r w:rsidR="00ED34E6">
        <w:rPr>
          <w:rFonts w:eastAsia="Times New Roman" w:cs="Times New Roman"/>
          <w:color w:val="333333"/>
          <w:szCs w:val="28"/>
          <w:shd w:val="clear" w:color="auto" w:fill="FFFFFF"/>
        </w:rPr>
        <w:t>, Classkick, … luôn được cả cô và trò tích cực áp dụng. Nhờ thay đổi các hình thức làm bài, đánh giá khả năng lĩnh hội kiến thức, kĩ năng được hình thành một cách thuần thục cho các em ngay trong giờ học</w:t>
      </w:r>
      <w:r w:rsidR="00CA086B">
        <w:rPr>
          <w:rFonts w:eastAsia="Times New Roman" w:cs="Times New Roman"/>
          <w:color w:val="333333"/>
          <w:szCs w:val="28"/>
          <w:shd w:val="clear" w:color="auto" w:fill="FFFFFF"/>
        </w:rPr>
        <w:t xml:space="preserve">, giáo viên có thể theo dõi hỗ trợ ngay trên lớp, giúp các em nắm chắc kiến thức, </w:t>
      </w:r>
      <w:r w:rsidR="00ED34E6">
        <w:rPr>
          <w:rFonts w:eastAsia="Times New Roman" w:cs="Times New Roman"/>
          <w:color w:val="333333"/>
          <w:szCs w:val="28"/>
          <w:shd w:val="clear" w:color="auto" w:fill="FFFFFF"/>
        </w:rPr>
        <w:t>góp phần nâng cao chất lượng học cho các em học sinh.</w:t>
      </w:r>
    </w:p>
    <w:p w14:paraId="00857E23" w14:textId="5061F434" w:rsidR="00ED34E6" w:rsidRDefault="00ED34E6" w:rsidP="008644ED">
      <w:pPr>
        <w:shd w:val="clear" w:color="auto" w:fill="FFFFFF"/>
        <w:spacing w:after="150" w:line="360" w:lineRule="auto"/>
        <w:ind w:firstLine="720"/>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Dưới đây là hình ảnh trong giò học của lớp.</w:t>
      </w:r>
    </w:p>
    <w:tbl>
      <w:tblPr>
        <w:tblStyle w:val="TableGrid"/>
        <w:tblW w:w="9834" w:type="dxa"/>
        <w:tblLook w:val="04A0" w:firstRow="1" w:lastRow="0" w:firstColumn="1" w:lastColumn="0" w:noHBand="0" w:noVBand="1"/>
      </w:tblPr>
      <w:tblGrid>
        <w:gridCol w:w="4782"/>
        <w:gridCol w:w="15"/>
        <w:gridCol w:w="5037"/>
      </w:tblGrid>
      <w:tr w:rsidR="00B00AEF" w14:paraId="1D049165" w14:textId="77777777" w:rsidTr="00B013BA">
        <w:trPr>
          <w:trHeight w:val="2735"/>
        </w:trPr>
        <w:tc>
          <w:tcPr>
            <w:tcW w:w="4797" w:type="dxa"/>
            <w:gridSpan w:val="2"/>
            <w:tcBorders>
              <w:top w:val="nil"/>
              <w:left w:val="nil"/>
              <w:bottom w:val="nil"/>
              <w:right w:val="nil"/>
            </w:tcBorders>
          </w:tcPr>
          <w:p w14:paraId="668A9484" w14:textId="77777777" w:rsidR="00B00AEF" w:rsidRDefault="00B00AEF" w:rsidP="008644ED">
            <w:pPr>
              <w:spacing w:after="150" w:line="360" w:lineRule="auto"/>
              <w:jc w:val="both"/>
              <w:rPr>
                <w:rFonts w:eastAsia="Times New Roman" w:cs="Times New Roman"/>
                <w:color w:val="333333"/>
                <w:szCs w:val="28"/>
                <w:shd w:val="clear" w:color="auto" w:fill="FFFFFF"/>
              </w:rPr>
            </w:pPr>
            <w:r>
              <w:rPr>
                <w:noProof/>
              </w:rPr>
              <w:drawing>
                <wp:inline distT="0" distB="0" distL="0" distR="0" wp14:anchorId="506ABB6E" wp14:editId="29A5495F">
                  <wp:extent cx="2832100" cy="1441450"/>
                  <wp:effectExtent l="0" t="0" r="6350" b="635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4"/>
                          <a:stretch>
                            <a:fillRect/>
                          </a:stretch>
                        </pic:blipFill>
                        <pic:spPr>
                          <a:xfrm>
                            <a:off x="0" y="0"/>
                            <a:ext cx="2845513" cy="1448277"/>
                          </a:xfrm>
                          <a:prstGeom prst="rect">
                            <a:avLst/>
                          </a:prstGeom>
                        </pic:spPr>
                      </pic:pic>
                    </a:graphicData>
                  </a:graphic>
                </wp:inline>
              </w:drawing>
            </w:r>
          </w:p>
          <w:p w14:paraId="4CD12D41" w14:textId="0B1A3F90" w:rsidR="00B00AEF" w:rsidRDefault="00B00AEF" w:rsidP="00DF2801">
            <w:pPr>
              <w:spacing w:after="150" w:line="360" w:lineRule="auto"/>
              <w:jc w:val="center"/>
              <w:rPr>
                <w:rFonts w:eastAsia="Times New Roman" w:cs="Times New Roman"/>
                <w:color w:val="333333"/>
                <w:szCs w:val="28"/>
                <w:shd w:val="clear" w:color="auto" w:fill="FFFFFF"/>
              </w:rPr>
            </w:pPr>
            <w:r w:rsidRPr="00370D90">
              <w:rPr>
                <w:rFonts w:eastAsia="Times New Roman" w:cs="Times New Roman"/>
                <w:i/>
                <w:color w:val="333333"/>
                <w:szCs w:val="28"/>
                <w:shd w:val="clear" w:color="auto" w:fill="FFFFFF"/>
                <w:lang w:val="de-DE"/>
              </w:rPr>
              <w:t>HS tích cực tham gia</w:t>
            </w:r>
            <w:r w:rsidRPr="00370D90">
              <w:rPr>
                <w:rFonts w:eastAsia="Times New Roman" w:cs="Times New Roman"/>
                <w:b/>
                <w:color w:val="333333"/>
                <w:szCs w:val="28"/>
                <w:shd w:val="clear" w:color="auto" w:fill="FFFFFF"/>
                <w:lang w:val="de-DE"/>
              </w:rPr>
              <w:t xml:space="preserve"> </w:t>
            </w:r>
            <w:r w:rsidRPr="00370D90">
              <w:rPr>
                <w:rFonts w:eastAsia="Times New Roman" w:cs="Times New Roman"/>
                <w:i/>
                <w:color w:val="333333"/>
                <w:szCs w:val="28"/>
                <w:shd w:val="clear" w:color="auto" w:fill="FFFFFF"/>
                <w:lang w:val="de-DE"/>
              </w:rPr>
              <w:t>trong giờ học</w:t>
            </w:r>
          </w:p>
        </w:tc>
        <w:tc>
          <w:tcPr>
            <w:tcW w:w="5037" w:type="dxa"/>
            <w:tcBorders>
              <w:top w:val="nil"/>
              <w:left w:val="nil"/>
              <w:bottom w:val="nil"/>
              <w:right w:val="nil"/>
            </w:tcBorders>
          </w:tcPr>
          <w:p w14:paraId="36AD6E5A" w14:textId="67B70E2F" w:rsidR="00B00AEF" w:rsidRDefault="00B00AEF" w:rsidP="008644ED">
            <w:pPr>
              <w:spacing w:after="150" w:line="360" w:lineRule="auto"/>
              <w:jc w:val="both"/>
              <w:rPr>
                <w:noProof/>
              </w:rPr>
            </w:pPr>
            <w:r>
              <w:rPr>
                <w:noProof/>
              </w:rPr>
              <w:drawing>
                <wp:inline distT="0" distB="0" distL="0" distR="0" wp14:anchorId="748195B1" wp14:editId="454973D4">
                  <wp:extent cx="3040380" cy="1545294"/>
                  <wp:effectExtent l="0" t="0" r="7620" b="0"/>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pic:cNvPicPr/>
                        </pic:nvPicPr>
                        <pic:blipFill>
                          <a:blip r:embed="rId5"/>
                          <a:stretch>
                            <a:fillRect/>
                          </a:stretch>
                        </pic:blipFill>
                        <pic:spPr>
                          <a:xfrm>
                            <a:off x="0" y="0"/>
                            <a:ext cx="3093361" cy="1572222"/>
                          </a:xfrm>
                          <a:prstGeom prst="rect">
                            <a:avLst/>
                          </a:prstGeom>
                        </pic:spPr>
                      </pic:pic>
                    </a:graphicData>
                  </a:graphic>
                </wp:inline>
              </w:drawing>
            </w:r>
          </w:p>
          <w:p w14:paraId="0FC1E897" w14:textId="74A815A9" w:rsidR="00B00AEF" w:rsidRDefault="00B00AEF" w:rsidP="00DF2801">
            <w:pPr>
              <w:spacing w:after="150" w:line="360" w:lineRule="auto"/>
              <w:jc w:val="center"/>
              <w:rPr>
                <w:rFonts w:eastAsia="Times New Roman" w:cs="Times New Roman"/>
                <w:color w:val="333333"/>
                <w:szCs w:val="28"/>
                <w:shd w:val="clear" w:color="auto" w:fill="FFFFFF"/>
              </w:rPr>
            </w:pPr>
            <w:r w:rsidRPr="00370D90">
              <w:rPr>
                <w:rFonts w:eastAsia="Times New Roman" w:cs="Times New Roman"/>
                <w:i/>
                <w:color w:val="333333"/>
                <w:szCs w:val="28"/>
                <w:shd w:val="clear" w:color="auto" w:fill="FFFFFF"/>
                <w:lang w:val="de-DE"/>
              </w:rPr>
              <w:t>Chấm bài qua ứng dụng Azota</w:t>
            </w:r>
          </w:p>
        </w:tc>
      </w:tr>
      <w:tr w:rsidR="00DF2801" w14:paraId="2403A712" w14:textId="77777777" w:rsidTr="00B013BA">
        <w:tc>
          <w:tcPr>
            <w:tcW w:w="4782" w:type="dxa"/>
            <w:tcBorders>
              <w:top w:val="nil"/>
              <w:left w:val="nil"/>
              <w:bottom w:val="nil"/>
              <w:right w:val="nil"/>
            </w:tcBorders>
          </w:tcPr>
          <w:p w14:paraId="731B633B" w14:textId="558954CC" w:rsidR="00DF2801" w:rsidRDefault="00DF2801" w:rsidP="008644ED">
            <w:pPr>
              <w:spacing w:after="150" w:line="360" w:lineRule="auto"/>
              <w:jc w:val="both"/>
              <w:rPr>
                <w:rFonts w:eastAsia="Times New Roman" w:cs="Times New Roman"/>
                <w:color w:val="333333"/>
                <w:szCs w:val="28"/>
                <w:shd w:val="clear" w:color="auto" w:fill="FFFFFF"/>
              </w:rPr>
            </w:pPr>
            <w:r>
              <w:rPr>
                <w:noProof/>
              </w:rPr>
              <w:drawing>
                <wp:inline distT="0" distB="0" distL="0" distR="0" wp14:anchorId="395F27A2" wp14:editId="0936FCB1">
                  <wp:extent cx="2899966" cy="172212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278"/>
                          <a:stretch/>
                        </pic:blipFill>
                        <pic:spPr bwMode="auto">
                          <a:xfrm>
                            <a:off x="0" y="0"/>
                            <a:ext cx="2916171" cy="1731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2" w:type="dxa"/>
            <w:gridSpan w:val="2"/>
            <w:tcBorders>
              <w:top w:val="nil"/>
              <w:left w:val="nil"/>
              <w:bottom w:val="nil"/>
              <w:right w:val="nil"/>
            </w:tcBorders>
          </w:tcPr>
          <w:p w14:paraId="7CBAC424" w14:textId="17CBE0C7" w:rsidR="00DF2801" w:rsidRPr="00DF2801" w:rsidRDefault="00DF2801" w:rsidP="008644ED">
            <w:pPr>
              <w:spacing w:after="150" w:line="360" w:lineRule="auto"/>
              <w:jc w:val="both"/>
              <w:rPr>
                <w:noProof/>
              </w:rPr>
            </w:pPr>
            <w:r>
              <w:rPr>
                <w:noProof/>
              </w:rPr>
              <w:drawing>
                <wp:inline distT="0" distB="0" distL="0" distR="0" wp14:anchorId="3F010DC8" wp14:editId="7DC9E89D">
                  <wp:extent cx="3070860" cy="1847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0249" cy="1852863"/>
                          </a:xfrm>
                          <a:prstGeom prst="rect">
                            <a:avLst/>
                          </a:prstGeom>
                          <a:noFill/>
                          <a:ln>
                            <a:noFill/>
                          </a:ln>
                        </pic:spPr>
                      </pic:pic>
                    </a:graphicData>
                  </a:graphic>
                </wp:inline>
              </w:drawing>
            </w:r>
          </w:p>
        </w:tc>
      </w:tr>
      <w:tr w:rsidR="00DF2801" w14:paraId="57EB886F" w14:textId="77777777" w:rsidTr="00B013BA">
        <w:tc>
          <w:tcPr>
            <w:tcW w:w="9834" w:type="dxa"/>
            <w:gridSpan w:val="3"/>
            <w:tcBorders>
              <w:top w:val="nil"/>
              <w:left w:val="nil"/>
              <w:bottom w:val="nil"/>
              <w:right w:val="nil"/>
            </w:tcBorders>
          </w:tcPr>
          <w:p w14:paraId="6D5102F6" w14:textId="326640AC" w:rsidR="00DF2801" w:rsidRDefault="00DF2801" w:rsidP="00DF2801">
            <w:pPr>
              <w:spacing w:after="150" w:line="360" w:lineRule="auto"/>
              <w:jc w:val="center"/>
              <w:rPr>
                <w:noProof/>
              </w:rPr>
            </w:pPr>
            <w:r w:rsidRPr="00B00AEF">
              <w:rPr>
                <w:rFonts w:eastAsia="Times New Roman" w:cs="Times New Roman"/>
                <w:i/>
                <w:iCs/>
                <w:color w:val="333333"/>
                <w:szCs w:val="28"/>
                <w:shd w:val="clear" w:color="auto" w:fill="FFFFFF"/>
              </w:rPr>
              <w:t xml:space="preserve">Học sinh làm bài </w:t>
            </w:r>
            <w:r>
              <w:rPr>
                <w:rFonts w:eastAsia="Times New Roman" w:cs="Times New Roman"/>
                <w:i/>
                <w:iCs/>
                <w:color w:val="333333"/>
                <w:szCs w:val="28"/>
                <w:shd w:val="clear" w:color="auto" w:fill="FFFFFF"/>
              </w:rPr>
              <w:t xml:space="preserve">và được chữa bài </w:t>
            </w:r>
            <w:r w:rsidRPr="00B00AEF">
              <w:rPr>
                <w:rFonts w:eastAsia="Times New Roman" w:cs="Times New Roman"/>
                <w:i/>
                <w:iCs/>
                <w:color w:val="333333"/>
                <w:szCs w:val="28"/>
                <w:shd w:val="clear" w:color="auto" w:fill="FFFFFF"/>
              </w:rPr>
              <w:t>qua phần mềm Classkick.</w:t>
            </w:r>
          </w:p>
        </w:tc>
      </w:tr>
    </w:tbl>
    <w:p w14:paraId="15D3EA23" w14:textId="763B87CA" w:rsidR="00DF2801" w:rsidRDefault="00DF2801" w:rsidP="008644ED">
      <w:pPr>
        <w:shd w:val="clear" w:color="auto" w:fill="FFFFFF"/>
        <w:spacing w:after="150" w:line="360" w:lineRule="auto"/>
        <w:ind w:firstLine="720"/>
        <w:jc w:val="both"/>
        <w:rPr>
          <w:rFonts w:eastAsia="Times New Roman" w:cs="Times New Roman"/>
          <w:color w:val="333333"/>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5"/>
        <w:gridCol w:w="5155"/>
      </w:tblGrid>
      <w:tr w:rsidR="00B013BA" w14:paraId="5996126A" w14:textId="77777777" w:rsidTr="00B013BA">
        <w:tc>
          <w:tcPr>
            <w:tcW w:w="4201" w:type="dxa"/>
          </w:tcPr>
          <w:p w14:paraId="7F899A3D" w14:textId="5167E928" w:rsidR="00B013BA" w:rsidRDefault="00B013BA" w:rsidP="008644ED">
            <w:pPr>
              <w:spacing w:after="150" w:line="360" w:lineRule="auto"/>
              <w:jc w:val="both"/>
              <w:rPr>
                <w:rFonts w:eastAsia="Times New Roman" w:cs="Times New Roman"/>
                <w:color w:val="333333"/>
                <w:szCs w:val="28"/>
                <w:shd w:val="clear" w:color="auto" w:fill="FFFFFF"/>
              </w:rPr>
            </w:pPr>
            <w:r>
              <w:rPr>
                <w:noProof/>
              </w:rPr>
              <w:lastRenderedPageBreak/>
              <w:drawing>
                <wp:inline distT="0" distB="0" distL="0" distR="0" wp14:anchorId="1A688C95" wp14:editId="06B63EEC">
                  <wp:extent cx="2790190" cy="1943100"/>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8"/>
                          <a:stretch>
                            <a:fillRect/>
                          </a:stretch>
                        </pic:blipFill>
                        <pic:spPr>
                          <a:xfrm>
                            <a:off x="0" y="0"/>
                            <a:ext cx="2799524" cy="1949600"/>
                          </a:xfrm>
                          <a:prstGeom prst="rect">
                            <a:avLst/>
                          </a:prstGeom>
                        </pic:spPr>
                      </pic:pic>
                    </a:graphicData>
                  </a:graphic>
                </wp:inline>
              </w:drawing>
            </w:r>
          </w:p>
        </w:tc>
        <w:tc>
          <w:tcPr>
            <w:tcW w:w="5149" w:type="dxa"/>
          </w:tcPr>
          <w:p w14:paraId="5CEF0B6C" w14:textId="7476B683" w:rsidR="00B013BA" w:rsidRDefault="00B013BA" w:rsidP="008644ED">
            <w:pPr>
              <w:spacing w:after="150" w:line="360" w:lineRule="auto"/>
              <w:jc w:val="both"/>
              <w:rPr>
                <w:rFonts w:eastAsia="Times New Roman" w:cs="Times New Roman"/>
                <w:color w:val="333333"/>
                <w:szCs w:val="28"/>
                <w:shd w:val="clear" w:color="auto" w:fill="FFFFFF"/>
              </w:rPr>
            </w:pPr>
            <w:r>
              <w:rPr>
                <w:noProof/>
              </w:rPr>
              <w:drawing>
                <wp:inline distT="0" distB="0" distL="0" distR="0" wp14:anchorId="0944A81E" wp14:editId="29F2495D">
                  <wp:extent cx="3454400" cy="1943100"/>
                  <wp:effectExtent l="0" t="0" r="0" b="0"/>
                  <wp:docPr id="12" name="Picture 12"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scree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8288" cy="1945287"/>
                          </a:xfrm>
                          <a:prstGeom prst="rect">
                            <a:avLst/>
                          </a:prstGeom>
                          <a:noFill/>
                          <a:ln>
                            <a:noFill/>
                          </a:ln>
                        </pic:spPr>
                      </pic:pic>
                    </a:graphicData>
                  </a:graphic>
                </wp:inline>
              </w:drawing>
            </w:r>
          </w:p>
        </w:tc>
      </w:tr>
      <w:tr w:rsidR="00B013BA" w14:paraId="1F367808" w14:textId="77777777" w:rsidTr="00B013BA">
        <w:tc>
          <w:tcPr>
            <w:tcW w:w="9350" w:type="dxa"/>
            <w:gridSpan w:val="2"/>
          </w:tcPr>
          <w:p w14:paraId="47B8FFB4" w14:textId="79C8DAF8" w:rsidR="00B013BA" w:rsidRDefault="00B013BA" w:rsidP="00B013BA">
            <w:pPr>
              <w:spacing w:after="150" w:line="360" w:lineRule="auto"/>
              <w:jc w:val="center"/>
              <w:rPr>
                <w:rFonts w:eastAsia="Times New Roman" w:cs="Times New Roman"/>
                <w:color w:val="333333"/>
                <w:szCs w:val="28"/>
                <w:shd w:val="clear" w:color="auto" w:fill="FFFFFF"/>
              </w:rPr>
            </w:pPr>
            <w:r w:rsidRPr="00B00AEF">
              <w:rPr>
                <w:rFonts w:eastAsia="Times New Roman" w:cs="Times New Roman"/>
                <w:i/>
                <w:iCs/>
                <w:color w:val="333333"/>
                <w:szCs w:val="28"/>
                <w:shd w:val="clear" w:color="auto" w:fill="FFFFFF"/>
                <w:lang w:val="de-DE"/>
              </w:rPr>
              <w:t>Học sinh được tự chia sẻ bài làm của mình</w:t>
            </w:r>
          </w:p>
        </w:tc>
      </w:tr>
    </w:tbl>
    <w:p w14:paraId="49DCA9C7" w14:textId="57448071" w:rsidR="008644ED" w:rsidRPr="00370D90" w:rsidRDefault="008644ED" w:rsidP="00B013BA">
      <w:pPr>
        <w:shd w:val="clear" w:color="auto" w:fill="FFFFFF"/>
        <w:spacing w:after="150" w:line="360" w:lineRule="auto"/>
        <w:ind w:firstLine="720"/>
        <w:jc w:val="both"/>
        <w:rPr>
          <w:rFonts w:eastAsia="Times New Roman" w:cs="Times New Roman"/>
          <w:color w:val="333333"/>
          <w:szCs w:val="28"/>
          <w:shd w:val="clear" w:color="auto" w:fill="FFFFFF"/>
          <w:lang w:val="de-DE"/>
        </w:rPr>
      </w:pPr>
      <w:r>
        <w:rPr>
          <w:rFonts w:eastAsia="Times New Roman" w:cs="Times New Roman"/>
          <w:color w:val="333333"/>
          <w:szCs w:val="28"/>
          <w:shd w:val="clear" w:color="auto" w:fill="FFFFFF"/>
          <w:lang w:val="de-DE"/>
        </w:rPr>
        <w:t xml:space="preserve">     </w:t>
      </w:r>
      <w:r>
        <w:rPr>
          <w:rFonts w:eastAsia="Times New Roman" w:cs="Times New Roman"/>
          <w:color w:val="333333"/>
          <w:szCs w:val="28"/>
          <w:shd w:val="clear" w:color="auto" w:fill="FFFFFF"/>
          <w:lang w:val="de-DE"/>
        </w:rPr>
        <w:tab/>
      </w:r>
      <w:r>
        <w:rPr>
          <w:rFonts w:eastAsia="Times New Roman" w:cs="Times New Roman"/>
          <w:color w:val="333333"/>
          <w:szCs w:val="28"/>
          <w:shd w:val="clear" w:color="auto" w:fill="FFFFFF"/>
          <w:lang w:val="de-DE"/>
        </w:rPr>
        <w:tab/>
      </w:r>
      <w:r w:rsidR="00B013BA">
        <w:rPr>
          <w:rFonts w:eastAsia="Times New Roman" w:cs="Times New Roman"/>
          <w:color w:val="333333"/>
          <w:szCs w:val="28"/>
          <w:shd w:val="clear" w:color="auto" w:fill="FFFFFF"/>
          <w:lang w:val="de-DE"/>
        </w:rPr>
        <w:tab/>
      </w:r>
      <w:r w:rsidR="00B013BA">
        <w:rPr>
          <w:rFonts w:eastAsia="Times New Roman" w:cs="Times New Roman"/>
          <w:color w:val="333333"/>
          <w:szCs w:val="28"/>
          <w:shd w:val="clear" w:color="auto" w:fill="FFFFFF"/>
          <w:lang w:val="de-DE"/>
        </w:rPr>
        <w:tab/>
      </w:r>
      <w:r w:rsidR="00B013BA">
        <w:rPr>
          <w:rFonts w:eastAsia="Times New Roman" w:cs="Times New Roman"/>
          <w:color w:val="333333"/>
          <w:szCs w:val="28"/>
          <w:shd w:val="clear" w:color="auto" w:fill="FFFFFF"/>
          <w:lang w:val="de-DE"/>
        </w:rPr>
        <w:tab/>
      </w:r>
      <w:r w:rsidR="00B013BA">
        <w:rPr>
          <w:rFonts w:eastAsia="Times New Roman" w:cs="Times New Roman"/>
          <w:color w:val="333333"/>
          <w:szCs w:val="28"/>
          <w:shd w:val="clear" w:color="auto" w:fill="FFFFFF"/>
          <w:lang w:val="de-DE"/>
        </w:rPr>
        <w:tab/>
        <w:t xml:space="preserve">Tác giả: Cô giáo </w:t>
      </w:r>
      <w:r w:rsidRPr="00370D90">
        <w:rPr>
          <w:rFonts w:eastAsia="Times New Roman" w:cs="Times New Roman"/>
          <w:color w:val="333333"/>
          <w:szCs w:val="28"/>
          <w:shd w:val="clear" w:color="auto" w:fill="FFFFFF"/>
          <w:lang w:val="de-DE"/>
        </w:rPr>
        <w:t>Nguyễn Thị Hương</w:t>
      </w:r>
    </w:p>
    <w:p w14:paraId="4C4EFB98" w14:textId="77777777" w:rsidR="007B6059" w:rsidRDefault="007B6059"/>
    <w:sectPr w:rsidR="007B6059" w:rsidSect="00DF2801">
      <w:pgSz w:w="12240" w:h="15840"/>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4ED"/>
    <w:rsid w:val="0042250E"/>
    <w:rsid w:val="004235A7"/>
    <w:rsid w:val="00792AE3"/>
    <w:rsid w:val="007B6059"/>
    <w:rsid w:val="008644ED"/>
    <w:rsid w:val="00B00AEF"/>
    <w:rsid w:val="00B013BA"/>
    <w:rsid w:val="00CA086B"/>
    <w:rsid w:val="00DF2801"/>
    <w:rsid w:val="00E1693D"/>
    <w:rsid w:val="00ED3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DC360"/>
  <w15:chartTrackingRefBased/>
  <w15:docId w15:val="{AE19E9CA-B739-4B82-AC9F-52449EA6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4ED"/>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4E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2022-03-03T02:04:00Z</dcterms:created>
  <dcterms:modified xsi:type="dcterms:W3CDTF">2022-03-03T04:25:00Z</dcterms:modified>
</cp:coreProperties>
</file>