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2E" w:rsidRDefault="0064092E" w:rsidP="0064092E">
      <w:pPr>
        <w:jc w:val="center"/>
        <w:rPr>
          <w:b/>
          <w:color w:val="000000" w:themeColor="text1"/>
        </w:rPr>
      </w:pPr>
    </w:p>
    <w:p w:rsidR="00762338" w:rsidRDefault="00475A15" w:rsidP="00762338">
      <w:pPr>
        <w:ind w:firstLine="720"/>
        <w:jc w:val="center"/>
        <w:rPr>
          <w:b/>
          <w:color w:val="000000" w:themeColor="text1"/>
        </w:rPr>
      </w:pPr>
      <w:r>
        <w:rPr>
          <w:b/>
          <w:color w:val="000000" w:themeColor="text1"/>
        </w:rPr>
        <w:t>HƯỚNG DẪN CHUYỂN XẾP LƯƠNG</w:t>
      </w:r>
      <w:r w:rsidR="00762338">
        <w:rPr>
          <w:b/>
          <w:color w:val="000000" w:themeColor="text1"/>
        </w:rPr>
        <w:t xml:space="preserve"> THEO THÔNG TƯ MỚI</w:t>
      </w:r>
      <w:r>
        <w:rPr>
          <w:b/>
          <w:color w:val="000000" w:themeColor="text1"/>
        </w:rPr>
        <w:t xml:space="preserve"> ĐỐI VỚ</w:t>
      </w:r>
      <w:r w:rsidR="00762338">
        <w:rPr>
          <w:b/>
          <w:color w:val="000000" w:themeColor="text1"/>
        </w:rPr>
        <w:t xml:space="preserve">I </w:t>
      </w:r>
      <w:r>
        <w:rPr>
          <w:b/>
          <w:color w:val="000000" w:themeColor="text1"/>
        </w:rPr>
        <w:t xml:space="preserve">CÁC TRƯỜNG HỢP CÒN TỒN TẠI </w:t>
      </w:r>
    </w:p>
    <w:p w:rsidR="00475A15" w:rsidRDefault="00475A15" w:rsidP="00762338">
      <w:pPr>
        <w:ind w:firstLine="720"/>
        <w:jc w:val="center"/>
        <w:rPr>
          <w:b/>
          <w:color w:val="000000" w:themeColor="text1"/>
        </w:rPr>
      </w:pPr>
      <w:r>
        <w:rPr>
          <w:b/>
          <w:color w:val="000000" w:themeColor="text1"/>
        </w:rPr>
        <w:t>(Giáo viên các địa phương khác chuyển về quận Long Biên chưa được chuyển xếp lương; Các trường hợp chưa được chuyển xếp thời gian vừa qua;</w:t>
      </w:r>
      <w:r w:rsidR="00D6706A">
        <w:rPr>
          <w:b/>
          <w:color w:val="000000" w:themeColor="text1"/>
        </w:rPr>
        <w:t xml:space="preserve"> Giáo viên năm 2021 chưa đủ điều kiện chuyển xếp nhưng đến nay đã đủ điều kiện…)</w:t>
      </w:r>
    </w:p>
    <w:p w:rsidR="00D6706A" w:rsidRDefault="00D6706A" w:rsidP="00E92061">
      <w:pPr>
        <w:spacing w:before="120"/>
        <w:ind w:firstLine="720"/>
        <w:rPr>
          <w:b/>
          <w:color w:val="000000" w:themeColor="text1"/>
        </w:rPr>
      </w:pPr>
    </w:p>
    <w:p w:rsidR="00E92061" w:rsidRDefault="00D6706A" w:rsidP="00E92061">
      <w:pPr>
        <w:spacing w:before="120"/>
        <w:ind w:firstLine="720"/>
        <w:rPr>
          <w:color w:val="000000" w:themeColor="text1"/>
        </w:rPr>
      </w:pPr>
      <w:r>
        <w:rPr>
          <w:b/>
          <w:color w:val="000000" w:themeColor="text1"/>
        </w:rPr>
        <w:t xml:space="preserve">I. </w:t>
      </w:r>
      <w:r w:rsidR="00D3485A">
        <w:rPr>
          <w:b/>
          <w:color w:val="000000" w:themeColor="text1"/>
        </w:rPr>
        <w:t>ĐỐI TƯỢNG VÀ NGUYÊN TẮC CHUYỂN XẾP LƯƠNG</w:t>
      </w:r>
      <w:r w:rsidR="0064092E">
        <w:rPr>
          <w:b/>
          <w:color w:val="000000" w:themeColor="text1"/>
        </w:rPr>
        <w:t xml:space="preserve">: </w:t>
      </w:r>
      <w:r w:rsidR="0064092E" w:rsidRPr="00A51636">
        <w:rPr>
          <w:color w:val="000000" w:themeColor="text1"/>
        </w:rPr>
        <w:t xml:space="preserve">theo Công văn </w:t>
      </w:r>
      <w:r w:rsidR="00E92061">
        <w:rPr>
          <w:color w:val="000000" w:themeColor="text1"/>
        </w:rPr>
        <w:t xml:space="preserve">1101 </w:t>
      </w:r>
      <w:r w:rsidR="0064092E" w:rsidRPr="00A51636">
        <w:rPr>
          <w:color w:val="000000" w:themeColor="text1"/>
        </w:rPr>
        <w:t>đã ghi rõ. Lưu ý</w:t>
      </w:r>
      <w:r w:rsidR="00E92061">
        <w:rPr>
          <w:color w:val="000000" w:themeColor="text1"/>
        </w:rPr>
        <w:t xml:space="preserve">: đối tượng chuyển xếp lương là các giáo viên </w:t>
      </w:r>
      <w:r w:rsidR="00E92061" w:rsidRPr="00A970C0">
        <w:rPr>
          <w:color w:val="000000" w:themeColor="text1"/>
        </w:rPr>
        <w:t xml:space="preserve">đã được tuyển dụng, bổ nhiệm vào ngạch, bổ nhiệm vào chức danh nghề nghiệp </w:t>
      </w:r>
      <w:r w:rsidR="00E92061" w:rsidRPr="00FE0D32">
        <w:rPr>
          <w:b/>
          <w:color w:val="FF0000"/>
        </w:rPr>
        <w:t>trước ngày 20/3/2021</w:t>
      </w:r>
      <w:r w:rsidR="00E92061" w:rsidRPr="00FE0D32">
        <w:rPr>
          <w:color w:val="FF0000"/>
        </w:rPr>
        <w:t xml:space="preserve"> </w:t>
      </w:r>
      <w:r w:rsidR="00E92061" w:rsidRPr="00A970C0">
        <w:rPr>
          <w:color w:val="000000" w:themeColor="text1"/>
        </w:rPr>
        <w:t>(gồm cả những trường hợp đang biệt phái theo quy định).</w:t>
      </w:r>
    </w:p>
    <w:p w:rsidR="00F6170A" w:rsidRDefault="00F6170A" w:rsidP="00F6170A">
      <w:pPr>
        <w:spacing w:before="120"/>
        <w:ind w:firstLine="720"/>
        <w:rPr>
          <w:color w:val="FF0000"/>
        </w:rPr>
      </w:pPr>
      <w:r w:rsidRPr="004B11CD">
        <w:rPr>
          <w:color w:val="FF0000"/>
        </w:rPr>
        <w:t>Phòng Nội vụ gửi 03 biểu danh sách đã tổng hợp năm 2021, đơn vị rà soát</w:t>
      </w:r>
      <w:r w:rsidR="007A626C" w:rsidRPr="004B11CD">
        <w:rPr>
          <w:color w:val="FF0000"/>
        </w:rPr>
        <w:t>,</w:t>
      </w:r>
      <w:r w:rsidRPr="004B11CD">
        <w:rPr>
          <w:color w:val="FF0000"/>
        </w:rPr>
        <w:t xml:space="preserve"> </w:t>
      </w:r>
      <w:r w:rsidRPr="004B11CD">
        <w:rPr>
          <w:color w:val="FF0000"/>
        </w:rPr>
        <w:t>trừ đi Giáo viên hạng II đã có QĐ trả đơn vị, Giáo viên hạng III đã gửi dự thảo QĐ</w:t>
      </w:r>
      <w:r w:rsidR="00E0577C">
        <w:rPr>
          <w:color w:val="FF0000"/>
        </w:rPr>
        <w:t>, Giáo viên đã có QĐ thuyên chuyển, điều động khỏi đơn vị.</w:t>
      </w:r>
      <w:r w:rsidR="004B11CD" w:rsidRPr="004B11CD">
        <w:rPr>
          <w:color w:val="FF0000"/>
        </w:rPr>
        <w:t xml:space="preserve"> Số còn lại + Số giáo viên </w:t>
      </w:r>
      <w:r w:rsidR="004B11CD" w:rsidRPr="004B11CD">
        <w:rPr>
          <w:color w:val="FF0000"/>
        </w:rPr>
        <w:t>các địa phương khác chuyển về quận Long Biên chưa được chuyển xếp lương</w:t>
      </w:r>
      <w:r w:rsidR="004B11CD" w:rsidRPr="004B11CD">
        <w:rPr>
          <w:color w:val="FF0000"/>
        </w:rPr>
        <w:t xml:space="preserve"> + </w:t>
      </w:r>
      <w:r w:rsidR="004B11CD" w:rsidRPr="004B11CD">
        <w:rPr>
          <w:color w:val="FF0000"/>
        </w:rPr>
        <w:t>Giáo viên năm 2021 chưa đủ điều kiện chuyển xếp nhưng đến nay đã đủ điều kiện</w:t>
      </w:r>
      <w:r w:rsidR="004B11CD" w:rsidRPr="004B11CD">
        <w:rPr>
          <w:color w:val="FF0000"/>
        </w:rPr>
        <w:t>… để thực hiện xét duyệt hồ sơ</w:t>
      </w:r>
      <w:r w:rsidR="00E0577C">
        <w:rPr>
          <w:color w:val="FF0000"/>
        </w:rPr>
        <w:t xml:space="preserve"> chuyển xế</w:t>
      </w:r>
      <w:r w:rsidR="00EC50F9">
        <w:rPr>
          <w:color w:val="FF0000"/>
        </w:rPr>
        <w:t>p và điều chỉnh giữa 03 biểu.</w:t>
      </w:r>
    </w:p>
    <w:p w:rsidR="009A3465" w:rsidRDefault="009A3465" w:rsidP="009A3465">
      <w:pPr>
        <w:shd w:val="clear" w:color="auto" w:fill="FFFFFF"/>
        <w:spacing w:before="120"/>
        <w:ind w:firstLine="720"/>
        <w:rPr>
          <w:color w:val="000000" w:themeColor="text1"/>
          <w:szCs w:val="28"/>
        </w:rPr>
      </w:pPr>
      <w:r w:rsidRPr="004457A4">
        <w:rPr>
          <w:color w:val="FF0000"/>
          <w:szCs w:val="28"/>
        </w:rPr>
        <w:t>Đối với các giáo viên đã nộp hồ sơ trước đây</w:t>
      </w:r>
      <w:r>
        <w:rPr>
          <w:color w:val="FF0000"/>
          <w:szCs w:val="28"/>
        </w:rPr>
        <w:t>, đủ điều kiện</w:t>
      </w:r>
      <w:r w:rsidRPr="004457A4">
        <w:rPr>
          <w:color w:val="FF0000"/>
          <w:szCs w:val="28"/>
        </w:rPr>
        <w:t xml:space="preserve"> </w:t>
      </w:r>
      <w:r>
        <w:rPr>
          <w:color w:val="FF0000"/>
          <w:szCs w:val="28"/>
        </w:rPr>
        <w:t xml:space="preserve">và không có thay đổi </w:t>
      </w:r>
      <w:r w:rsidRPr="004457A4">
        <w:rPr>
          <w:color w:val="FF0000"/>
          <w:szCs w:val="28"/>
        </w:rPr>
        <w:t xml:space="preserve">nhưng chưa được chuyển xếp </w:t>
      </w:r>
      <w:r w:rsidR="00B021E8">
        <w:rPr>
          <w:color w:val="FF0000"/>
          <w:szCs w:val="28"/>
        </w:rPr>
        <w:t xml:space="preserve">vẫn phải </w:t>
      </w:r>
      <w:r>
        <w:rPr>
          <w:color w:val="FF0000"/>
          <w:szCs w:val="28"/>
        </w:rPr>
        <w:t>thực hiện đầy đủ các bước theo Quy trình phần III</w:t>
      </w:r>
      <w:r w:rsidR="00B021E8">
        <w:rPr>
          <w:color w:val="FF0000"/>
          <w:szCs w:val="28"/>
        </w:rPr>
        <w:t xml:space="preserve"> (</w:t>
      </w:r>
      <w:r w:rsidR="00B021E8">
        <w:rPr>
          <w:color w:val="FF0000"/>
          <w:szCs w:val="28"/>
        </w:rPr>
        <w:t>đưa vào biên bản họp của Hội đồng xét và Tờ trình, danh sách đề nghị của đơn vị</w:t>
      </w:r>
      <w:r w:rsidR="00B021E8">
        <w:rPr>
          <w:color w:val="FF0000"/>
          <w:szCs w:val="28"/>
        </w:rPr>
        <w:t>…)</w:t>
      </w:r>
      <w:r w:rsidR="00B021E8">
        <w:rPr>
          <w:color w:val="FF0000"/>
          <w:szCs w:val="28"/>
        </w:rPr>
        <w:t xml:space="preserve">  </w:t>
      </w:r>
      <w:r w:rsidR="00B021E8">
        <w:rPr>
          <w:color w:val="FF0000"/>
          <w:szCs w:val="28"/>
        </w:rPr>
        <w:t xml:space="preserve">nhưng </w:t>
      </w:r>
      <w:r w:rsidR="00B021E8" w:rsidRPr="004457A4">
        <w:rPr>
          <w:color w:val="FF0000"/>
          <w:szCs w:val="28"/>
        </w:rPr>
        <w:t>không cần nộp lại</w:t>
      </w:r>
      <w:r w:rsidR="00B021E8">
        <w:rPr>
          <w:color w:val="FF0000"/>
          <w:szCs w:val="28"/>
        </w:rPr>
        <w:t xml:space="preserve"> hồ sơ</w:t>
      </w:r>
      <w:r w:rsidR="00B021E8" w:rsidRPr="004457A4">
        <w:rPr>
          <w:color w:val="FF0000"/>
          <w:szCs w:val="28"/>
        </w:rPr>
        <w:t xml:space="preserve"> mà chỉ bổ sung các nội dung thiếu nếu có</w:t>
      </w:r>
      <w:r w:rsidR="00B021E8">
        <w:rPr>
          <w:color w:val="FF0000"/>
          <w:szCs w:val="28"/>
        </w:rPr>
        <w:t>.</w:t>
      </w:r>
      <w:r w:rsidR="00B021E8">
        <w:rPr>
          <w:color w:val="FF0000"/>
          <w:szCs w:val="28"/>
        </w:rPr>
        <w:t xml:space="preserve"> </w:t>
      </w:r>
      <w:r>
        <w:rPr>
          <w:color w:val="FF0000"/>
          <w:szCs w:val="28"/>
        </w:rPr>
        <w:t>Các giáo viên có sự thay đổi hoặc chưa đề nghị năm 2021 thì làm hồ sơ mới</w:t>
      </w:r>
      <w:r>
        <w:rPr>
          <w:color w:val="FF0000"/>
          <w:szCs w:val="28"/>
        </w:rPr>
        <w:t>.</w:t>
      </w:r>
    </w:p>
    <w:p w:rsidR="00F2577D" w:rsidRDefault="00570722" w:rsidP="00F2577D">
      <w:pPr>
        <w:spacing w:before="120"/>
        <w:ind w:firstLine="720"/>
        <w:rPr>
          <w:color w:val="000000" w:themeColor="text1"/>
        </w:rPr>
      </w:pPr>
      <w:r>
        <w:rPr>
          <w:b/>
          <w:color w:val="000000" w:themeColor="text1"/>
        </w:rPr>
        <w:t xml:space="preserve">II. </w:t>
      </w:r>
      <w:r w:rsidR="00D3485A">
        <w:rPr>
          <w:b/>
          <w:color w:val="000000" w:themeColor="text1"/>
        </w:rPr>
        <w:t>TIÊU CHUẨN CHỨC DANH NGHỀ NGHIỆP GIÁO VIÊN</w:t>
      </w:r>
      <w:r w:rsidR="00F2577D">
        <w:rPr>
          <w:color w:val="000000" w:themeColor="text1"/>
        </w:rPr>
        <w:t xml:space="preserve">, đã ghi tại </w:t>
      </w:r>
      <w:r w:rsidR="00F2577D" w:rsidRPr="00F2577D">
        <w:rPr>
          <w:color w:val="000000" w:themeColor="text1"/>
        </w:rPr>
        <w:t>Phụ lụ</w:t>
      </w:r>
      <w:r>
        <w:rPr>
          <w:color w:val="000000" w:themeColor="text1"/>
        </w:rPr>
        <w:t>c</w:t>
      </w:r>
      <w:r w:rsidR="00F2577D" w:rsidRPr="00F2577D">
        <w:rPr>
          <w:color w:val="000000" w:themeColor="text1"/>
        </w:rPr>
        <w:t xml:space="preserve"> kèm theo Công văn 1101</w:t>
      </w:r>
      <w:r w:rsidR="00894AF5">
        <w:rPr>
          <w:color w:val="000000" w:themeColor="text1"/>
        </w:rPr>
        <w:t>.</w:t>
      </w:r>
    </w:p>
    <w:p w:rsidR="002B570F" w:rsidRDefault="002B570F" w:rsidP="00F2577D">
      <w:pPr>
        <w:spacing w:before="120"/>
        <w:ind w:firstLine="720"/>
        <w:rPr>
          <w:color w:val="000000" w:themeColor="text1"/>
        </w:rPr>
      </w:pPr>
      <w:r>
        <w:rPr>
          <w:color w:val="000000" w:themeColor="text1"/>
        </w:rPr>
        <w:t>Phần này cần lưu ý những ý sau:</w:t>
      </w:r>
    </w:p>
    <w:p w:rsidR="002B570F" w:rsidRDefault="002B570F" w:rsidP="00F2577D">
      <w:pPr>
        <w:spacing w:before="120"/>
        <w:ind w:firstLine="720"/>
        <w:rPr>
          <w:color w:val="000000" w:themeColor="text1"/>
        </w:rPr>
      </w:pPr>
      <w:r>
        <w:rPr>
          <w:color w:val="000000" w:themeColor="text1"/>
        </w:rPr>
        <w:t xml:space="preserve">- </w:t>
      </w:r>
      <w:r w:rsidR="0083467F">
        <w:rPr>
          <w:color w:val="000000" w:themeColor="text1"/>
        </w:rPr>
        <w:t>Phần n</w:t>
      </w:r>
      <w:r>
        <w:rPr>
          <w:color w:val="000000" w:themeColor="text1"/>
        </w:rPr>
        <w:t>hiệm vụ chỉ cần đọc để nắm được.</w:t>
      </w:r>
    </w:p>
    <w:p w:rsidR="00CF4908" w:rsidRDefault="002B570F" w:rsidP="00CF4908">
      <w:pPr>
        <w:spacing w:before="120"/>
        <w:ind w:firstLine="720"/>
        <w:rPr>
          <w:szCs w:val="28"/>
        </w:rPr>
      </w:pPr>
      <w:r>
        <w:rPr>
          <w:color w:val="000000" w:themeColor="text1"/>
        </w:rPr>
        <w:t>- Phần tiêu chuẩn về trình độ đào tạo, bồi dưỡng:</w:t>
      </w:r>
      <w:r w:rsidR="00B659BF">
        <w:rPr>
          <w:color w:val="000000" w:themeColor="text1"/>
        </w:rPr>
        <w:t xml:space="preserve"> </w:t>
      </w:r>
      <w:r w:rsidR="00D83532">
        <w:rPr>
          <w:szCs w:val="28"/>
        </w:rPr>
        <w:t xml:space="preserve">chỉ cần xét </w:t>
      </w:r>
      <w:r w:rsidR="00CF1FC6">
        <w:rPr>
          <w:szCs w:val="28"/>
        </w:rPr>
        <w:t>trình độ</w:t>
      </w:r>
      <w:r w:rsidR="00D83532">
        <w:rPr>
          <w:szCs w:val="28"/>
        </w:rPr>
        <w:t xml:space="preserve"> chuyên môn và chứng chỉ chức danh nghề nghiệp, không cần chứng chỉ tin học, ngoại ngữ.</w:t>
      </w:r>
    </w:p>
    <w:p w:rsidR="00CF1FC6" w:rsidRDefault="00CF1FC6" w:rsidP="00CF1FC6">
      <w:pPr>
        <w:spacing w:before="120"/>
        <w:ind w:firstLine="720"/>
        <w:rPr>
          <w:szCs w:val="28"/>
        </w:rPr>
      </w:pPr>
      <w:r>
        <w:rPr>
          <w:szCs w:val="28"/>
        </w:rPr>
        <w:t>Đ</w:t>
      </w:r>
      <w:r w:rsidRPr="00A970C0">
        <w:rPr>
          <w:szCs w:val="28"/>
        </w:rPr>
        <w:t>ối với giáo viên mầm non</w:t>
      </w:r>
      <w:r w:rsidR="00676832">
        <w:rPr>
          <w:szCs w:val="28"/>
        </w:rPr>
        <w:t>, tiểu học</w:t>
      </w:r>
      <w:r w:rsidRPr="00A970C0">
        <w:rPr>
          <w:szCs w:val="28"/>
        </w:rPr>
        <w:t xml:space="preserve"> hiện đang giữ hạng IV</w:t>
      </w:r>
      <w:r w:rsidR="007133F9">
        <w:rPr>
          <w:szCs w:val="28"/>
        </w:rPr>
        <w:t>, giáo viên THCS hạng III</w:t>
      </w:r>
      <w:r w:rsidRPr="00A970C0">
        <w:rPr>
          <w:szCs w:val="28"/>
        </w:rPr>
        <w:t xml:space="preserve"> không </w:t>
      </w:r>
      <w:r>
        <w:rPr>
          <w:szCs w:val="28"/>
        </w:rPr>
        <w:t>cần có</w:t>
      </w:r>
      <w:r w:rsidRPr="00A970C0">
        <w:rPr>
          <w:szCs w:val="28"/>
        </w:rPr>
        <w:t xml:space="preserve"> chứng </w:t>
      </w:r>
      <w:r>
        <w:rPr>
          <w:szCs w:val="28"/>
        </w:rPr>
        <w:t>CDNN</w:t>
      </w:r>
      <w:r w:rsidRPr="00A970C0">
        <w:rPr>
          <w:szCs w:val="28"/>
        </w:rPr>
        <w:t xml:space="preserve"> hạng III</w:t>
      </w:r>
      <w:r>
        <w:rPr>
          <w:szCs w:val="28"/>
        </w:rPr>
        <w:t xml:space="preserve"> khi xét điều kiện chuyển xếp lương. Còn giáo viên mầm non</w:t>
      </w:r>
      <w:r w:rsidR="007133F9">
        <w:rPr>
          <w:szCs w:val="28"/>
        </w:rPr>
        <w:t>, tiểu học</w:t>
      </w:r>
      <w:r>
        <w:rPr>
          <w:szCs w:val="28"/>
        </w:rPr>
        <w:t xml:space="preserve"> hiện đang giữ hạng III và hạng II</w:t>
      </w:r>
      <w:r w:rsidR="007133F9">
        <w:rPr>
          <w:szCs w:val="28"/>
        </w:rPr>
        <w:t>; giáo viên THCS hiện đang giữ hạng II, hạng I</w:t>
      </w:r>
      <w:r>
        <w:rPr>
          <w:szCs w:val="28"/>
        </w:rPr>
        <w:t xml:space="preserve"> thì phải có chứng chỉ CDNN hạng tương ứng.</w:t>
      </w:r>
    </w:p>
    <w:p w:rsidR="002E6893" w:rsidRDefault="002E6893" w:rsidP="00F2577D">
      <w:pPr>
        <w:spacing w:before="120"/>
        <w:ind w:firstLine="720"/>
        <w:rPr>
          <w:szCs w:val="28"/>
        </w:rPr>
      </w:pPr>
      <w:r>
        <w:rPr>
          <w:szCs w:val="28"/>
        </w:rPr>
        <w:t>- Phần tiêu chuẩn về trình độ đào tạo, bồi dưỡng và tiêu chuẩn về năng lực chuyên môn nghiệp vụ: đối chiếu theo từng mụ</w:t>
      </w:r>
      <w:r w:rsidR="00D3485A">
        <w:rPr>
          <w:szCs w:val="28"/>
        </w:rPr>
        <w:t>c</w:t>
      </w:r>
      <w:r w:rsidR="00E3263F">
        <w:rPr>
          <w:szCs w:val="28"/>
        </w:rPr>
        <w:t xml:space="preserve"> trong</w:t>
      </w:r>
      <w:r>
        <w:rPr>
          <w:szCs w:val="28"/>
        </w:rPr>
        <w:t xml:space="preserve"> Phụ lục. Có nội dung nào không đạt coi như không đủ tiêu chuẩn.</w:t>
      </w:r>
      <w:r w:rsidR="008518E4">
        <w:rPr>
          <w:szCs w:val="28"/>
        </w:rPr>
        <w:t xml:space="preserve"> </w:t>
      </w:r>
    </w:p>
    <w:p w:rsidR="0080533E" w:rsidRPr="00486F26" w:rsidRDefault="0080533E" w:rsidP="00F2577D">
      <w:pPr>
        <w:spacing w:before="120"/>
        <w:ind w:firstLine="720"/>
        <w:rPr>
          <w:color w:val="FF0000"/>
          <w:szCs w:val="28"/>
        </w:rPr>
      </w:pPr>
      <w:r w:rsidRPr="00486F26">
        <w:rPr>
          <w:color w:val="FF0000"/>
          <w:szCs w:val="28"/>
        </w:rPr>
        <w:t>- Ngoài ra, đơn vị lưu ý các trường hợp sau để phân loại đối tượ</w:t>
      </w:r>
      <w:r w:rsidR="009358D0">
        <w:rPr>
          <w:color w:val="FF0000"/>
          <w:szCs w:val="28"/>
        </w:rPr>
        <w:t>ng, xác định điều kiện chuyển xếp CDNN:</w:t>
      </w:r>
    </w:p>
    <w:p w:rsidR="00B152F9" w:rsidRPr="00486F26" w:rsidRDefault="00486F26" w:rsidP="00B152F9">
      <w:pPr>
        <w:shd w:val="clear" w:color="auto" w:fill="FFFFFF"/>
        <w:spacing w:before="120"/>
        <w:ind w:firstLine="720"/>
        <w:rPr>
          <w:i/>
          <w:color w:val="FF0000"/>
          <w:szCs w:val="28"/>
        </w:rPr>
      </w:pPr>
      <w:r w:rsidRPr="00486F26">
        <w:rPr>
          <w:i/>
          <w:color w:val="FF0000"/>
          <w:szCs w:val="28"/>
        </w:rPr>
        <w:lastRenderedPageBreak/>
        <w:t>a.</w:t>
      </w:r>
      <w:r w:rsidR="00B152F9" w:rsidRPr="00486F26">
        <w:rPr>
          <w:i/>
          <w:color w:val="FF0000"/>
          <w:szCs w:val="28"/>
        </w:rPr>
        <w:t xml:space="preserve"> </w:t>
      </w:r>
      <w:r w:rsidR="00B152F9" w:rsidRPr="00486F26">
        <w:rPr>
          <w:i/>
          <w:color w:val="FF0000"/>
          <w:szCs w:val="28"/>
        </w:rPr>
        <w:t>Các trường hợp được xem xét chuyển xếp chức danh nghề nghiệp:</w:t>
      </w:r>
    </w:p>
    <w:p w:rsidR="00B152F9" w:rsidRPr="00486F26" w:rsidRDefault="00B152F9" w:rsidP="00B152F9">
      <w:pPr>
        <w:shd w:val="clear" w:color="auto" w:fill="FFFFFF"/>
        <w:spacing w:before="120"/>
        <w:ind w:firstLine="720"/>
        <w:rPr>
          <w:i/>
          <w:color w:val="FF0000"/>
          <w:szCs w:val="28"/>
        </w:rPr>
      </w:pPr>
      <w:r w:rsidRPr="00486F26">
        <w:rPr>
          <w:i/>
          <w:color w:val="FF0000"/>
          <w:szCs w:val="28"/>
        </w:rPr>
        <w:t>+</w:t>
      </w:r>
      <w:r w:rsidRPr="00486F26">
        <w:rPr>
          <w:i/>
          <w:color w:val="FF0000"/>
          <w:szCs w:val="28"/>
        </w:rPr>
        <w:t xml:space="preserve"> Giáo viên THCS có trình độ Cao đẳng sư phạm 2 môn, có bằng Đại học của một trong hai chuyên ngành theo trình độ Cao đẳng, hiện được phân công giảng dạy bộ môn theo bằng Đại học đã hoàn thiện (ví dụ: là giáo viên GDCD theo quyết định tuyển dụng trước đây là bằng Cao đẳng Văn - GDCD, giờ trình độ là Đại học - Sư phạm văn học, hiện tại đang được phân công dạy Văn thì được coi là đủ điều kiện xem xét chuyển xếp nếu đáp ứng tất cả các tiêu chuẩn còn lại). Trường hợp này ngoài thành phần hồ</w:t>
      </w:r>
      <w:r w:rsidRPr="00486F26">
        <w:rPr>
          <w:i/>
          <w:color w:val="FF0000"/>
          <w:szCs w:val="28"/>
        </w:rPr>
        <w:t xml:space="preserve"> sơ </w:t>
      </w:r>
      <w:r w:rsidRPr="00486F26">
        <w:rPr>
          <w:i/>
          <w:color w:val="FF0000"/>
          <w:szCs w:val="28"/>
        </w:rPr>
        <w:t>nêu ở Bước 2</w:t>
      </w:r>
      <w:r w:rsidR="00CF09C4">
        <w:rPr>
          <w:i/>
          <w:color w:val="FF0000"/>
          <w:szCs w:val="28"/>
        </w:rPr>
        <w:t xml:space="preserve"> phần III dưới đây</w:t>
      </w:r>
      <w:r w:rsidRPr="00486F26">
        <w:rPr>
          <w:i/>
          <w:color w:val="FF0000"/>
          <w:szCs w:val="28"/>
        </w:rPr>
        <w:t>, bổ sung thêm Biên bản xét duyệt của Hội đồng trường, bản đánh giá kết quả thực hiện nhiệm vụ 03 năm gần đây có xác nhận của Hiệu trưởng và Bản phân công nhiệm vụ giảng dạy.</w:t>
      </w:r>
    </w:p>
    <w:p w:rsidR="00DD0374" w:rsidRDefault="00B152F9" w:rsidP="00DD0374">
      <w:pPr>
        <w:shd w:val="clear" w:color="auto" w:fill="FFFFFF"/>
        <w:spacing w:before="120"/>
        <w:ind w:firstLine="720"/>
        <w:rPr>
          <w:i/>
          <w:color w:val="FF0000"/>
          <w:szCs w:val="28"/>
        </w:rPr>
      </w:pPr>
      <w:r w:rsidRPr="00DD0374">
        <w:rPr>
          <w:i/>
          <w:color w:val="FF0000"/>
          <w:szCs w:val="28"/>
        </w:rPr>
        <w:t>+ Các trường hợp là Giảng viên trường Đại học, giáo viên THPT được tiếp nhận về làm giáo viên THCS</w:t>
      </w:r>
      <w:r w:rsidR="0069252D" w:rsidRPr="00DD0374">
        <w:rPr>
          <w:i/>
          <w:color w:val="FF0000"/>
          <w:szCs w:val="28"/>
        </w:rPr>
        <w:t>, giáo viên dạy các môn đặc thù của tiểu học (Nhạc, MT, Tiếng Anh, Tin) được điều chuyển dạy tại cấp THCS… nếu đảm bảo đủ các tiêu chuẩn CDNN của cấp THCS</w:t>
      </w:r>
      <w:r w:rsidR="0026541C" w:rsidRPr="00DD0374">
        <w:rPr>
          <w:i/>
          <w:color w:val="FF0000"/>
          <w:szCs w:val="28"/>
        </w:rPr>
        <w:t xml:space="preserve"> thì được xem xét chuyển chức danh nghề nghiệp</w:t>
      </w:r>
      <w:r w:rsidR="00CF09C4" w:rsidRPr="00DD0374">
        <w:rPr>
          <w:i/>
          <w:color w:val="FF0000"/>
          <w:szCs w:val="28"/>
        </w:rPr>
        <w:t>. Trường hợp này ngoài thành phần hồ sơ nêu ở Bước 2 phần III dưới đây</w:t>
      </w:r>
      <w:r w:rsidR="00DD0374" w:rsidRPr="00DD0374">
        <w:rPr>
          <w:i/>
          <w:color w:val="FF0000"/>
          <w:szCs w:val="28"/>
        </w:rPr>
        <w:t xml:space="preserve">, </w:t>
      </w:r>
      <w:r w:rsidR="00DD0374" w:rsidRPr="00DD0374">
        <w:rPr>
          <w:i/>
          <w:color w:val="FF0000"/>
          <w:szCs w:val="28"/>
        </w:rPr>
        <w:t>bổ sung thêm Biên bản xét duyệt của Hội đồng trường, bản đánh giá kết quả thực hiện nhiệm vụ 03 năm gần đây có xác nhận của Hiệu trưởng</w:t>
      </w:r>
      <w:r w:rsidR="00DD0374" w:rsidRPr="00DD0374">
        <w:rPr>
          <w:i/>
          <w:color w:val="FF0000"/>
          <w:szCs w:val="28"/>
        </w:rPr>
        <w:t>, Quyết định tiếp nhận, điều động, thuyên chuyển (khi chuyển cấp)</w:t>
      </w:r>
    </w:p>
    <w:p w:rsidR="00DD0374" w:rsidRDefault="004C2711" w:rsidP="00DD0374">
      <w:pPr>
        <w:shd w:val="clear" w:color="auto" w:fill="FFFFFF"/>
        <w:spacing w:before="120"/>
        <w:ind w:firstLine="720"/>
        <w:rPr>
          <w:i/>
          <w:color w:val="FF0000"/>
          <w:szCs w:val="28"/>
        </w:rPr>
      </w:pPr>
      <w:r>
        <w:rPr>
          <w:i/>
          <w:color w:val="FF0000"/>
          <w:szCs w:val="28"/>
        </w:rPr>
        <w:t>b. Các trường hợp giữ nguyên CDNN và áp dụng bảng lương hiện hưởng:</w:t>
      </w:r>
    </w:p>
    <w:p w:rsidR="004C2711" w:rsidRDefault="00AC48D4" w:rsidP="00DD0374">
      <w:pPr>
        <w:shd w:val="clear" w:color="auto" w:fill="FFFFFF"/>
        <w:spacing w:before="120"/>
        <w:ind w:firstLine="720"/>
        <w:rPr>
          <w:i/>
          <w:color w:val="FF0000"/>
          <w:szCs w:val="28"/>
        </w:rPr>
      </w:pPr>
      <w:r>
        <w:rPr>
          <w:i/>
          <w:color w:val="FF0000"/>
          <w:szCs w:val="28"/>
        </w:rPr>
        <w:t>+ Viên chức quản lý, giáo viên có bằng</w:t>
      </w:r>
      <w:r w:rsidR="00074A0D">
        <w:rPr>
          <w:i/>
          <w:color w:val="FF0000"/>
          <w:szCs w:val="28"/>
        </w:rPr>
        <w:t xml:space="preserve"> cao đẳng chuyên môn và bằng</w:t>
      </w:r>
      <w:r>
        <w:rPr>
          <w:i/>
          <w:color w:val="FF0000"/>
          <w:szCs w:val="28"/>
        </w:rPr>
        <w:t xml:space="preserve"> đại học ngành Quản lý giáo dục</w:t>
      </w:r>
      <w:r w:rsidR="00074A0D">
        <w:rPr>
          <w:i/>
          <w:color w:val="FF0000"/>
          <w:szCs w:val="28"/>
        </w:rPr>
        <w:t>, đại học ngành Tâm lý học</w:t>
      </w:r>
    </w:p>
    <w:p w:rsidR="00074A0D" w:rsidRDefault="00074A0D" w:rsidP="00DD0374">
      <w:pPr>
        <w:shd w:val="clear" w:color="auto" w:fill="FFFFFF"/>
        <w:spacing w:before="120"/>
        <w:ind w:firstLine="720"/>
        <w:rPr>
          <w:i/>
          <w:color w:val="FF0000"/>
          <w:szCs w:val="28"/>
        </w:rPr>
      </w:pPr>
      <w:r>
        <w:rPr>
          <w:i/>
          <w:color w:val="FF0000"/>
          <w:szCs w:val="28"/>
        </w:rPr>
        <w:t>+ Viên chức quản lý</w:t>
      </w:r>
      <w:r w:rsidR="00EA1DF9">
        <w:rPr>
          <w:i/>
          <w:color w:val="FF0000"/>
          <w:szCs w:val="28"/>
        </w:rPr>
        <w:t xml:space="preserve"> </w:t>
      </w:r>
      <w:r>
        <w:rPr>
          <w:i/>
          <w:color w:val="FF0000"/>
          <w:szCs w:val="28"/>
        </w:rPr>
        <w:t>nguyên là giáo viên trường THCS được điều động và bổ nhiệm làm viên chức quản lý trường tiểu học</w:t>
      </w:r>
    </w:p>
    <w:p w:rsidR="00047B61" w:rsidRDefault="00047B61" w:rsidP="00DD0374">
      <w:pPr>
        <w:shd w:val="clear" w:color="auto" w:fill="FFFFFF"/>
        <w:spacing w:before="120"/>
        <w:ind w:firstLine="720"/>
        <w:rPr>
          <w:i/>
          <w:color w:val="FF0000"/>
          <w:szCs w:val="28"/>
        </w:rPr>
      </w:pPr>
      <w:r>
        <w:rPr>
          <w:i/>
          <w:color w:val="FF0000"/>
          <w:szCs w:val="28"/>
        </w:rPr>
        <w:t xml:space="preserve">+ Giáo viên THCS </w:t>
      </w:r>
      <w:r w:rsidR="005478F1">
        <w:rPr>
          <w:i/>
          <w:color w:val="FF0000"/>
          <w:szCs w:val="28"/>
        </w:rPr>
        <w:t xml:space="preserve">có bằng Cao đẳng và Đại học khác ngành, </w:t>
      </w:r>
      <w:r>
        <w:rPr>
          <w:i/>
          <w:color w:val="FF0000"/>
          <w:szCs w:val="28"/>
        </w:rPr>
        <w:t>được tuyển dụng giảng dạy môn</w:t>
      </w:r>
      <w:r w:rsidR="005478F1">
        <w:rPr>
          <w:i/>
          <w:color w:val="FF0000"/>
          <w:szCs w:val="28"/>
        </w:rPr>
        <w:t xml:space="preserve"> theo bằng Đại học</w:t>
      </w:r>
      <w:r>
        <w:rPr>
          <w:i/>
          <w:color w:val="FF0000"/>
          <w:szCs w:val="28"/>
        </w:rPr>
        <w:t xml:space="preserve">, đã được bổ nhiệm CDNN giáo viên THCS hạng II mã số V.07.04.11 và nay được phân công giảng dạy </w:t>
      </w:r>
      <w:r w:rsidR="002A15C6">
        <w:rPr>
          <w:i/>
          <w:color w:val="FF0000"/>
          <w:szCs w:val="28"/>
        </w:rPr>
        <w:t xml:space="preserve">môn </w:t>
      </w:r>
      <w:r w:rsidR="00284632">
        <w:rPr>
          <w:i/>
          <w:color w:val="FF0000"/>
          <w:szCs w:val="28"/>
        </w:rPr>
        <w:t>theo bằng Cao đẳng (Ví dụ giáo viên có bằng Đại học Sư phạm Tiếng Anh, Cao đẳng Sư phạm Âm nhạc, được tuyển dụng là Giáo viên Tiếng Anh</w:t>
      </w:r>
      <w:r w:rsidR="005478F1">
        <w:rPr>
          <w:i/>
          <w:color w:val="FF0000"/>
          <w:szCs w:val="28"/>
        </w:rPr>
        <w:t>, trước đây giảng dạy môn Tiếng Anh nhưng nay được phân công dạy môn Âm nhạc)</w:t>
      </w:r>
    </w:p>
    <w:p w:rsidR="00074A0D" w:rsidRDefault="00074A0D" w:rsidP="00DD0374">
      <w:pPr>
        <w:shd w:val="clear" w:color="auto" w:fill="FFFFFF"/>
        <w:spacing w:before="120"/>
        <w:ind w:firstLine="720"/>
        <w:rPr>
          <w:i/>
          <w:color w:val="FF0000"/>
          <w:szCs w:val="28"/>
        </w:rPr>
      </w:pPr>
      <w:r>
        <w:rPr>
          <w:i/>
          <w:color w:val="FF0000"/>
          <w:szCs w:val="28"/>
        </w:rPr>
        <w:t>+</w:t>
      </w:r>
      <w:r w:rsidR="00D205DF">
        <w:rPr>
          <w:i/>
          <w:color w:val="FF0000"/>
          <w:szCs w:val="28"/>
        </w:rPr>
        <w:t xml:space="preserve"> Giáo viên </w:t>
      </w:r>
      <w:r w:rsidR="00FD29B8">
        <w:rPr>
          <w:i/>
          <w:color w:val="FF0000"/>
          <w:szCs w:val="28"/>
        </w:rPr>
        <w:t>tổng phụ trách cấp tiểu học hiện có trình độ cao đẳng sư phạm một môn chuyên ngành giáo viên THCS</w:t>
      </w:r>
      <w:r w:rsidR="00904383">
        <w:rPr>
          <w:i/>
          <w:color w:val="FF0000"/>
          <w:szCs w:val="28"/>
        </w:rPr>
        <w:t xml:space="preserve"> và tổng phụ trách. Hoặc bằng Cao đ</w:t>
      </w:r>
      <w:r w:rsidR="004C490D">
        <w:rPr>
          <w:i/>
          <w:color w:val="FF0000"/>
          <w:szCs w:val="28"/>
        </w:rPr>
        <w:t>ẳ</w:t>
      </w:r>
      <w:r w:rsidR="00904383">
        <w:rPr>
          <w:i/>
          <w:color w:val="FF0000"/>
          <w:szCs w:val="28"/>
        </w:rPr>
        <w:t>ng sư phạm chuyên ngành giáo viên THCS trở lên và chứng chỉ nghiệp vụ công tác đội.</w:t>
      </w:r>
    </w:p>
    <w:p w:rsidR="004C490D" w:rsidRDefault="004C490D" w:rsidP="00DD0374">
      <w:pPr>
        <w:shd w:val="clear" w:color="auto" w:fill="FFFFFF"/>
        <w:spacing w:before="120"/>
        <w:ind w:firstLine="720"/>
        <w:rPr>
          <w:i/>
          <w:color w:val="FF0000"/>
          <w:szCs w:val="28"/>
        </w:rPr>
      </w:pPr>
      <w:r>
        <w:rPr>
          <w:i/>
          <w:color w:val="FF0000"/>
          <w:szCs w:val="28"/>
        </w:rPr>
        <w:t>+ Giáo viên THCS có bằng Cao đẳng sư phạm đúng chuyên ngành và bằng Đại học ngành Quản lý giáo dục, hiện đang giữ chức danh nghề nghiệp giáo viên THCS hạng II mã số V.07.04.11 hoặc giáo viên THCS hạng I mã số V</w:t>
      </w:r>
      <w:r w:rsidR="005A298D">
        <w:rPr>
          <w:i/>
          <w:color w:val="FF0000"/>
          <w:szCs w:val="28"/>
        </w:rPr>
        <w:t>.07.04.10</w:t>
      </w:r>
    </w:p>
    <w:p w:rsidR="005A298D" w:rsidRPr="00DD0374" w:rsidRDefault="005A298D" w:rsidP="00DD0374">
      <w:pPr>
        <w:shd w:val="clear" w:color="auto" w:fill="FFFFFF"/>
        <w:spacing w:before="120"/>
        <w:ind w:firstLine="720"/>
        <w:rPr>
          <w:i/>
          <w:color w:val="FF0000"/>
          <w:szCs w:val="28"/>
        </w:rPr>
      </w:pPr>
      <w:r>
        <w:rPr>
          <w:i/>
          <w:color w:val="FF0000"/>
          <w:szCs w:val="28"/>
        </w:rPr>
        <w:t>+ Giáo viên được tuyển dụng giảng dạy bộ môn đặc thù khối tiểu học (Ví dụ bằng Đại học ngành S</w:t>
      </w:r>
      <w:r w:rsidR="00047B61">
        <w:rPr>
          <w:i/>
          <w:color w:val="FF0000"/>
          <w:szCs w:val="28"/>
        </w:rPr>
        <w:t>P</w:t>
      </w:r>
      <w:r>
        <w:rPr>
          <w:i/>
          <w:color w:val="FF0000"/>
          <w:szCs w:val="28"/>
        </w:rPr>
        <w:t xml:space="preserve"> Âm nhạc, Cao đẳng Sư phạm tiểu học</w:t>
      </w:r>
      <w:r w:rsidR="003147B5">
        <w:rPr>
          <w:i/>
          <w:color w:val="FF0000"/>
          <w:szCs w:val="28"/>
        </w:rPr>
        <w:t xml:space="preserve">) </w:t>
      </w:r>
      <w:r w:rsidR="00047B61">
        <w:rPr>
          <w:i/>
          <w:color w:val="FF0000"/>
          <w:szCs w:val="28"/>
        </w:rPr>
        <w:t xml:space="preserve">do nhu cầu công việc </w:t>
      </w:r>
      <w:r w:rsidR="003147B5">
        <w:rPr>
          <w:i/>
          <w:color w:val="FF0000"/>
          <w:szCs w:val="28"/>
        </w:rPr>
        <w:t>đã được bố trí sang giáo viên văn hóa</w:t>
      </w:r>
    </w:p>
    <w:p w:rsidR="00D3485A" w:rsidRPr="00A970C0" w:rsidRDefault="00570722" w:rsidP="00D3485A">
      <w:pPr>
        <w:spacing w:before="120"/>
        <w:ind w:firstLine="720"/>
        <w:rPr>
          <w:b/>
          <w:color w:val="000000" w:themeColor="text1"/>
        </w:rPr>
      </w:pPr>
      <w:r>
        <w:rPr>
          <w:b/>
          <w:color w:val="000000" w:themeColor="text1"/>
        </w:rPr>
        <w:lastRenderedPageBreak/>
        <w:t xml:space="preserve">III. </w:t>
      </w:r>
      <w:r w:rsidR="00D3485A" w:rsidRPr="00A970C0">
        <w:rPr>
          <w:b/>
          <w:color w:val="000000" w:themeColor="text1"/>
        </w:rPr>
        <w:t>QUY TRÌNH THỰC HIỆN</w:t>
      </w:r>
      <w:r w:rsidR="00356D39">
        <w:rPr>
          <w:b/>
          <w:color w:val="000000" w:themeColor="text1"/>
        </w:rPr>
        <w:t xml:space="preserve">, THEO CÔNG VĂN </w:t>
      </w:r>
      <w:r w:rsidR="000B2B98">
        <w:rPr>
          <w:b/>
          <w:color w:val="000000" w:themeColor="text1"/>
        </w:rPr>
        <w:t>1101</w:t>
      </w:r>
      <w:r w:rsidR="00356D39">
        <w:rPr>
          <w:b/>
          <w:color w:val="000000" w:themeColor="text1"/>
        </w:rPr>
        <w:t xml:space="preserve">, TUY NHIÊN </w:t>
      </w:r>
      <w:r w:rsidR="00D043D8">
        <w:rPr>
          <w:b/>
          <w:color w:val="000000" w:themeColor="text1"/>
        </w:rPr>
        <w:t>ĐỢT 2</w:t>
      </w:r>
      <w:r w:rsidR="00356D39">
        <w:rPr>
          <w:b/>
          <w:color w:val="000000" w:themeColor="text1"/>
        </w:rPr>
        <w:t xml:space="preserve"> SẼ ĐIỀU CHỈNH THỜI GIAN NHƯ SAU:</w:t>
      </w:r>
      <w:r w:rsidR="00D043D8">
        <w:rPr>
          <w:b/>
          <w:color w:val="000000" w:themeColor="text1"/>
        </w:rPr>
        <w:t xml:space="preserve"> </w:t>
      </w:r>
    </w:p>
    <w:p w:rsidR="00D3485A" w:rsidRPr="00A970C0" w:rsidRDefault="00CF4908" w:rsidP="00D3485A">
      <w:pPr>
        <w:spacing w:before="120"/>
        <w:ind w:firstLine="720"/>
        <w:rPr>
          <w:b/>
          <w:color w:val="000000" w:themeColor="text1"/>
        </w:rPr>
      </w:pPr>
      <w:r>
        <w:rPr>
          <w:b/>
          <w:color w:val="000000" w:themeColor="text1"/>
        </w:rPr>
        <w:t>Bước 1:</w:t>
      </w:r>
      <w:r w:rsidR="00D3485A" w:rsidRPr="00A970C0">
        <w:rPr>
          <w:b/>
          <w:color w:val="000000" w:themeColor="text1"/>
        </w:rPr>
        <w:t xml:space="preserve"> Thành lập Hội đồng</w:t>
      </w:r>
      <w:r w:rsidR="00D3485A" w:rsidRPr="00A970C0">
        <w:rPr>
          <w:color w:val="000000" w:themeColor="text1"/>
          <w:szCs w:val="28"/>
        </w:rPr>
        <w:t xml:space="preserve"> </w:t>
      </w:r>
      <w:r w:rsidR="00D3485A" w:rsidRPr="00A970C0">
        <w:rPr>
          <w:b/>
          <w:color w:val="000000" w:themeColor="text1"/>
          <w:szCs w:val="28"/>
        </w:rPr>
        <w:t>rà soát, đề nghị bổ nhiệm chức danh nghề nghiệp và xếp lương giáo viên</w:t>
      </w:r>
    </w:p>
    <w:p w:rsidR="00D3485A" w:rsidRPr="00A970C0" w:rsidRDefault="00946C70" w:rsidP="00FA0DD1">
      <w:pPr>
        <w:shd w:val="clear" w:color="auto" w:fill="FFFFFF"/>
        <w:spacing w:before="120"/>
        <w:ind w:firstLine="720"/>
        <w:rPr>
          <w:color w:val="000000" w:themeColor="text1"/>
          <w:szCs w:val="28"/>
        </w:rPr>
      </w:pPr>
      <w:r>
        <w:rPr>
          <w:color w:val="000000" w:themeColor="text1"/>
          <w:szCs w:val="28"/>
        </w:rPr>
        <w:t xml:space="preserve">Nội dung này </w:t>
      </w:r>
      <w:r w:rsidR="00D3485A" w:rsidRPr="00A970C0">
        <w:rPr>
          <w:color w:val="000000" w:themeColor="text1"/>
          <w:szCs w:val="28"/>
        </w:rPr>
        <w:t xml:space="preserve">hoàn thành trước </w:t>
      </w:r>
      <w:r w:rsidR="00D043D8">
        <w:rPr>
          <w:b/>
          <w:color w:val="000000" w:themeColor="text1"/>
          <w:szCs w:val="28"/>
        </w:rPr>
        <w:t>ngày 1</w:t>
      </w:r>
      <w:r w:rsidR="009C7D65">
        <w:rPr>
          <w:b/>
          <w:color w:val="000000" w:themeColor="text1"/>
          <w:szCs w:val="28"/>
        </w:rPr>
        <w:t>5</w:t>
      </w:r>
      <w:r w:rsidR="00D043D8">
        <w:rPr>
          <w:b/>
          <w:color w:val="000000" w:themeColor="text1"/>
          <w:szCs w:val="28"/>
        </w:rPr>
        <w:t>/4</w:t>
      </w:r>
      <w:r w:rsidR="00D3485A" w:rsidRPr="00A970C0">
        <w:rPr>
          <w:b/>
          <w:color w:val="000000" w:themeColor="text1"/>
          <w:szCs w:val="28"/>
        </w:rPr>
        <w:t>/202</w:t>
      </w:r>
      <w:r w:rsidR="00D043D8">
        <w:rPr>
          <w:b/>
          <w:color w:val="000000" w:themeColor="text1"/>
          <w:szCs w:val="28"/>
        </w:rPr>
        <w:t>2</w:t>
      </w:r>
      <w:r w:rsidR="00FA0DD1">
        <w:rPr>
          <w:color w:val="000000" w:themeColor="text1"/>
          <w:szCs w:val="28"/>
        </w:rPr>
        <w:t xml:space="preserve">. </w:t>
      </w:r>
      <w:r w:rsidR="00B32839">
        <w:rPr>
          <w:color w:val="000000" w:themeColor="text1"/>
          <w:szCs w:val="28"/>
        </w:rPr>
        <w:t>Nên có 01 đồng chí làm công tác biên chế, tiền lương của đơn vị làm thư ký</w:t>
      </w:r>
      <w:r w:rsidR="00FA0DD1">
        <w:rPr>
          <w:color w:val="000000" w:themeColor="text1"/>
          <w:szCs w:val="28"/>
        </w:rPr>
        <w:t>.</w:t>
      </w:r>
    </w:p>
    <w:p w:rsidR="00D3485A" w:rsidRDefault="00CF4908" w:rsidP="00D3485A">
      <w:pPr>
        <w:spacing w:before="120"/>
        <w:ind w:firstLine="720"/>
        <w:rPr>
          <w:b/>
          <w:color w:val="000000" w:themeColor="text1"/>
        </w:rPr>
      </w:pPr>
      <w:r>
        <w:rPr>
          <w:b/>
          <w:color w:val="000000" w:themeColor="text1"/>
        </w:rPr>
        <w:t>Bước 2:</w:t>
      </w:r>
      <w:r w:rsidR="00D3485A" w:rsidRPr="00A970C0">
        <w:rPr>
          <w:b/>
          <w:color w:val="000000" w:themeColor="text1"/>
        </w:rPr>
        <w:t xml:space="preserve"> Phổ biến tiêu chuẩn, hướng dẫn giáo viên hoàn thiện hồ sơ</w:t>
      </w:r>
    </w:p>
    <w:p w:rsidR="00E632B6" w:rsidRPr="00A970C0" w:rsidRDefault="00E632B6" w:rsidP="00E632B6">
      <w:pPr>
        <w:shd w:val="clear" w:color="auto" w:fill="FFFFFF"/>
        <w:spacing w:before="120"/>
        <w:ind w:firstLine="720"/>
        <w:rPr>
          <w:color w:val="000000" w:themeColor="text1"/>
          <w:szCs w:val="28"/>
        </w:rPr>
      </w:pPr>
      <w:r w:rsidRPr="00A970C0">
        <w:rPr>
          <w:color w:val="000000" w:themeColor="text1"/>
          <w:szCs w:val="28"/>
        </w:rPr>
        <w:t xml:space="preserve">Việc phổ biến và hướng dẫn giáo viên hoàn thiện hồ sơ hoàn thành trước </w:t>
      </w:r>
      <w:r w:rsidRPr="00A970C0">
        <w:rPr>
          <w:b/>
          <w:color w:val="000000" w:themeColor="text1"/>
          <w:szCs w:val="28"/>
        </w:rPr>
        <w:t xml:space="preserve">ngày </w:t>
      </w:r>
      <w:r w:rsidR="000B2B98">
        <w:rPr>
          <w:b/>
          <w:color w:val="000000" w:themeColor="text1"/>
          <w:szCs w:val="28"/>
        </w:rPr>
        <w:t>1</w:t>
      </w:r>
      <w:r w:rsidR="009C7D65">
        <w:rPr>
          <w:b/>
          <w:color w:val="000000" w:themeColor="text1"/>
          <w:szCs w:val="28"/>
        </w:rPr>
        <w:t>8</w:t>
      </w:r>
      <w:r w:rsidR="00CD05B3">
        <w:rPr>
          <w:b/>
          <w:color w:val="000000" w:themeColor="text1"/>
          <w:szCs w:val="28"/>
        </w:rPr>
        <w:t>/4/2022</w:t>
      </w:r>
      <w:r w:rsidRPr="00A970C0">
        <w:rPr>
          <w:color w:val="000000" w:themeColor="text1"/>
          <w:szCs w:val="28"/>
        </w:rPr>
        <w:t xml:space="preserve">. </w:t>
      </w:r>
      <w:r w:rsidR="002E1E2C">
        <w:rPr>
          <w:color w:val="000000" w:themeColor="text1"/>
          <w:szCs w:val="28"/>
        </w:rPr>
        <w:t>(Phổ biến cả thông tư và Công văn hướng dẫn của quận, khuyến khích tập trung nghiên cứu Công văn của quận vì đã viết lại dễ hiểu hơn, đọc Thông tư nhiều cái giáo viên sẽ khó hiểu)</w:t>
      </w:r>
    </w:p>
    <w:p w:rsidR="00E632B6" w:rsidRDefault="00E632B6" w:rsidP="00D3485A">
      <w:pPr>
        <w:shd w:val="clear" w:color="auto" w:fill="FFFFFF"/>
        <w:spacing w:before="120"/>
        <w:ind w:firstLine="720"/>
        <w:rPr>
          <w:color w:val="000000" w:themeColor="text1"/>
          <w:szCs w:val="28"/>
        </w:rPr>
      </w:pPr>
      <w:r>
        <w:rPr>
          <w:color w:val="000000" w:themeColor="text1"/>
          <w:szCs w:val="28"/>
        </w:rPr>
        <w:t>G</w:t>
      </w:r>
      <w:r w:rsidR="00D3485A" w:rsidRPr="00A970C0">
        <w:rPr>
          <w:color w:val="000000" w:themeColor="text1"/>
          <w:szCs w:val="28"/>
        </w:rPr>
        <w:t>iáo viên hoàn thiện 0</w:t>
      </w:r>
      <w:r w:rsidR="00D3485A">
        <w:rPr>
          <w:color w:val="000000" w:themeColor="text1"/>
          <w:szCs w:val="28"/>
        </w:rPr>
        <w:t>2</w:t>
      </w:r>
      <w:r w:rsidR="00D3485A" w:rsidRPr="00A970C0">
        <w:rPr>
          <w:color w:val="000000" w:themeColor="text1"/>
          <w:szCs w:val="28"/>
        </w:rPr>
        <w:t xml:space="preserve"> bộ hồ sơ</w:t>
      </w:r>
      <w:r w:rsidR="00D3485A">
        <w:rPr>
          <w:color w:val="000000" w:themeColor="text1"/>
          <w:szCs w:val="28"/>
        </w:rPr>
        <w:t xml:space="preserve"> (01 bộ lưu hồ sơ thẩm định tại trường</w:t>
      </w:r>
      <w:r>
        <w:rPr>
          <w:color w:val="000000" w:themeColor="text1"/>
          <w:szCs w:val="28"/>
        </w:rPr>
        <w:t xml:space="preserve"> để phục vụ công tác thanh tra, kiểm tra</w:t>
      </w:r>
      <w:r w:rsidR="00D3485A">
        <w:rPr>
          <w:color w:val="000000" w:themeColor="text1"/>
          <w:szCs w:val="28"/>
        </w:rPr>
        <w:t>, 01 bộ gửi UBND quận để đề nghị Sở Nội vụ thẩm định)</w:t>
      </w:r>
    </w:p>
    <w:p w:rsidR="00126651" w:rsidRDefault="00E632B6" w:rsidP="00D3485A">
      <w:pPr>
        <w:shd w:val="clear" w:color="auto" w:fill="FFFFFF"/>
        <w:spacing w:before="120"/>
        <w:ind w:firstLine="720"/>
        <w:rPr>
          <w:color w:val="000000" w:themeColor="text1"/>
          <w:szCs w:val="28"/>
        </w:rPr>
      </w:pPr>
      <w:r>
        <w:rPr>
          <w:color w:val="000000" w:themeColor="text1"/>
          <w:szCs w:val="28"/>
        </w:rPr>
        <w:t xml:space="preserve">Thành phần hồ sơ </w:t>
      </w:r>
      <w:r w:rsidR="000B2B98">
        <w:rPr>
          <w:color w:val="000000" w:themeColor="text1"/>
          <w:szCs w:val="28"/>
        </w:rPr>
        <w:t xml:space="preserve">như </w:t>
      </w:r>
      <w:r w:rsidR="000B4D3D">
        <w:rPr>
          <w:color w:val="000000" w:themeColor="text1"/>
          <w:szCs w:val="28"/>
        </w:rPr>
        <w:t xml:space="preserve">đã </w:t>
      </w:r>
      <w:r w:rsidR="00BD2A8E">
        <w:rPr>
          <w:color w:val="000000" w:themeColor="text1"/>
          <w:szCs w:val="28"/>
        </w:rPr>
        <w:t>nêu tại</w:t>
      </w:r>
      <w:r w:rsidR="000B4D3D">
        <w:rPr>
          <w:color w:val="000000" w:themeColor="text1"/>
          <w:szCs w:val="28"/>
        </w:rPr>
        <w:t xml:space="preserve"> Công văn </w:t>
      </w:r>
      <w:r w:rsidR="000B2B98">
        <w:rPr>
          <w:color w:val="000000" w:themeColor="text1"/>
          <w:szCs w:val="28"/>
        </w:rPr>
        <w:t>1101</w:t>
      </w:r>
      <w:r w:rsidR="00126651">
        <w:rPr>
          <w:color w:val="000000" w:themeColor="text1"/>
          <w:szCs w:val="28"/>
        </w:rPr>
        <w:t xml:space="preserve"> gồm:</w:t>
      </w:r>
    </w:p>
    <w:p w:rsidR="00126651" w:rsidRPr="00A970C0" w:rsidRDefault="00126651" w:rsidP="00126651">
      <w:pPr>
        <w:shd w:val="clear" w:color="auto" w:fill="FFFFFF"/>
        <w:spacing w:before="120"/>
        <w:ind w:firstLine="720"/>
        <w:rPr>
          <w:color w:val="000000" w:themeColor="text1"/>
          <w:szCs w:val="28"/>
          <w:shd w:val="clear" w:color="auto" w:fill="FFFFFF"/>
        </w:rPr>
      </w:pPr>
      <w:r w:rsidRPr="00A970C0">
        <w:rPr>
          <w:color w:val="000000" w:themeColor="text1"/>
          <w:szCs w:val="28"/>
        </w:rPr>
        <w:t>- Sơ yếu lý lịch viên chức có xác nhận của Hiệu trưởng nơi công tác</w:t>
      </w:r>
    </w:p>
    <w:p w:rsidR="00126651" w:rsidRPr="00A970C0" w:rsidRDefault="00126651" w:rsidP="00126651">
      <w:pPr>
        <w:shd w:val="clear" w:color="auto" w:fill="FFFFFF"/>
        <w:spacing w:before="120"/>
        <w:ind w:firstLine="720"/>
        <w:rPr>
          <w:color w:val="000000" w:themeColor="text1"/>
        </w:rPr>
      </w:pPr>
      <w:r w:rsidRPr="00A970C0">
        <w:rPr>
          <w:color w:val="000000" w:themeColor="text1"/>
          <w:szCs w:val="28"/>
        </w:rPr>
        <w:t>- Bản sao công chứng Quyết định bổ nhiệm chức danh nghề nghiệp (</w:t>
      </w:r>
      <w:r w:rsidRPr="00A970C0">
        <w:rPr>
          <w:i/>
          <w:color w:val="000000" w:themeColor="text1"/>
          <w:szCs w:val="28"/>
        </w:rPr>
        <w:t>theo quy định tại Thông tư liên tịch số: 20, 21, 22</w:t>
      </w:r>
      <w:r w:rsidRPr="00A970C0">
        <w:rPr>
          <w:color w:val="000000" w:themeColor="text1"/>
          <w:szCs w:val="28"/>
        </w:rPr>
        <w:t xml:space="preserve">) hoặc quyết định bổ nhiệm ngạch đối với viên chức chưa được bổ nhiệm chức danh nghề nghiệp </w:t>
      </w:r>
      <w:r w:rsidRPr="00A970C0">
        <w:rPr>
          <w:color w:val="000000" w:themeColor="text1"/>
        </w:rPr>
        <w:t xml:space="preserve">các hạng có các ký tự đầu của mã số hạng là V.07 hoặc quyết định bổ nhiệm ngạch công chức đối với các trường hợp điều động từ công chức về công tác tại các trường; </w:t>
      </w:r>
    </w:p>
    <w:p w:rsidR="00126651" w:rsidRPr="00A970C0" w:rsidRDefault="00126651" w:rsidP="00126651">
      <w:pPr>
        <w:shd w:val="clear" w:color="auto" w:fill="FFFFFF"/>
        <w:spacing w:before="120"/>
        <w:ind w:firstLine="720"/>
        <w:rPr>
          <w:color w:val="000000" w:themeColor="text1"/>
          <w:szCs w:val="28"/>
        </w:rPr>
      </w:pPr>
      <w:r w:rsidRPr="00A970C0">
        <w:rPr>
          <w:color w:val="000000" w:themeColor="text1"/>
          <w:szCs w:val="28"/>
        </w:rPr>
        <w:t>- Bản sao công chứng Quyết định lương hiện hưởng gần nhất.</w:t>
      </w:r>
    </w:p>
    <w:p w:rsidR="00126651" w:rsidRPr="00A970C0" w:rsidRDefault="00126651" w:rsidP="00126651">
      <w:pPr>
        <w:shd w:val="clear" w:color="auto" w:fill="FFFFFF"/>
        <w:spacing w:before="120"/>
        <w:ind w:firstLine="720"/>
        <w:rPr>
          <w:color w:val="000000" w:themeColor="text1"/>
          <w:szCs w:val="28"/>
        </w:rPr>
      </w:pPr>
      <w:r w:rsidRPr="00A970C0">
        <w:rPr>
          <w:color w:val="000000" w:themeColor="text1"/>
          <w:szCs w:val="28"/>
          <w:shd w:val="clear" w:color="auto" w:fill="FFFFFF"/>
        </w:rPr>
        <w:t>- Bản sao công chứng c</w:t>
      </w:r>
      <w:r w:rsidRPr="00A970C0">
        <w:rPr>
          <w:color w:val="000000" w:themeColor="text1"/>
          <w:szCs w:val="28"/>
        </w:rPr>
        <w:t>ác văn bằng, chứng chỉ theo tiêu chuẩn về trình độ đào tạo, bồi dưỡng của chức danh nghề nghiệp đề nghị bổ nhiệm;</w:t>
      </w:r>
    </w:p>
    <w:p w:rsidR="00126651" w:rsidRPr="00A970C0" w:rsidRDefault="00126651" w:rsidP="00126651">
      <w:pPr>
        <w:shd w:val="clear" w:color="auto" w:fill="FFFFFF"/>
        <w:spacing w:before="120"/>
        <w:ind w:firstLine="720"/>
        <w:rPr>
          <w:color w:val="000000" w:themeColor="text1"/>
          <w:szCs w:val="28"/>
        </w:rPr>
      </w:pPr>
      <w:r w:rsidRPr="00A970C0">
        <w:rPr>
          <w:color w:val="000000" w:themeColor="text1"/>
          <w:szCs w:val="28"/>
        </w:rPr>
        <w:t>- Bản đánh giá về tiêu chuẩn đạo đức nghề nghiệp, năng lực chuyên môn, nghiệp vụ của giáo viên. Nội dung này do Hội đồng thực hiện và được bổ sung vào hồ sơ của cá nhân khi Hội đồng tiến hành thẩm đị</w:t>
      </w:r>
      <w:r w:rsidR="00317F79">
        <w:rPr>
          <w:color w:val="000000" w:themeColor="text1"/>
          <w:szCs w:val="28"/>
        </w:rPr>
        <w:t>nh.</w:t>
      </w:r>
    </w:p>
    <w:p w:rsidR="00126651" w:rsidRPr="00A970C0" w:rsidRDefault="00126651" w:rsidP="00126651">
      <w:pPr>
        <w:shd w:val="clear" w:color="auto" w:fill="FFFFFF"/>
        <w:spacing w:before="120"/>
        <w:ind w:firstLine="720"/>
        <w:rPr>
          <w:color w:val="000000" w:themeColor="text1"/>
          <w:szCs w:val="28"/>
        </w:rPr>
      </w:pPr>
      <w:r w:rsidRPr="00A970C0">
        <w:rPr>
          <w:color w:val="000000" w:themeColor="text1"/>
          <w:szCs w:val="28"/>
        </w:rPr>
        <w:t>Các thành phần trên được sắp xếp đúng thứ tự và đựng trong túi hồ sơ, ghi đầy đủ thông tin tại bìa hồ sơ.</w:t>
      </w:r>
    </w:p>
    <w:p w:rsidR="00D3485A" w:rsidRDefault="000B4D3D" w:rsidP="00D3485A">
      <w:pPr>
        <w:shd w:val="clear" w:color="auto" w:fill="FFFFFF"/>
        <w:spacing w:before="120"/>
        <w:ind w:firstLine="720"/>
        <w:rPr>
          <w:color w:val="000000" w:themeColor="text1"/>
          <w:szCs w:val="28"/>
        </w:rPr>
      </w:pPr>
      <w:r w:rsidRPr="00317F79">
        <w:rPr>
          <w:color w:val="000000" w:themeColor="text1"/>
          <w:szCs w:val="28"/>
          <w:highlight w:val="yellow"/>
        </w:rPr>
        <w:t>Lưu ý:</w:t>
      </w:r>
    </w:p>
    <w:p w:rsidR="009A3465" w:rsidRDefault="00D3485A" w:rsidP="000B4D3D">
      <w:pPr>
        <w:shd w:val="clear" w:color="auto" w:fill="FFFFFF"/>
        <w:spacing w:before="120"/>
        <w:ind w:firstLine="720"/>
        <w:rPr>
          <w:b/>
          <w:color w:val="FF0000"/>
          <w:szCs w:val="28"/>
        </w:rPr>
      </w:pPr>
      <w:r w:rsidRPr="005D49C4">
        <w:rPr>
          <w:color w:val="000000" w:themeColor="text1"/>
          <w:szCs w:val="28"/>
        </w:rPr>
        <w:t xml:space="preserve">- </w:t>
      </w:r>
      <w:r w:rsidR="0073093E" w:rsidRPr="005D49C4">
        <w:rPr>
          <w:color w:val="000000" w:themeColor="text1"/>
          <w:szCs w:val="28"/>
        </w:rPr>
        <w:t xml:space="preserve">Túi hồ sơ, </w:t>
      </w:r>
      <w:r w:rsidRPr="005D49C4">
        <w:rPr>
          <w:color w:val="000000" w:themeColor="text1"/>
          <w:szCs w:val="28"/>
        </w:rPr>
        <w:t>Sơ yếu lý lịch viên chức</w:t>
      </w:r>
      <w:r w:rsidR="00BD2A8E" w:rsidRPr="005D49C4">
        <w:rPr>
          <w:color w:val="000000" w:themeColor="text1"/>
          <w:szCs w:val="28"/>
        </w:rPr>
        <w:t xml:space="preserve"> và</w:t>
      </w:r>
      <w:r w:rsidR="000B4D3D" w:rsidRPr="005D49C4">
        <w:rPr>
          <w:i/>
          <w:color w:val="000000" w:themeColor="text1"/>
          <w:szCs w:val="28"/>
          <w:shd w:val="clear" w:color="auto" w:fill="FFFFFF"/>
        </w:rPr>
        <w:t xml:space="preserve"> </w:t>
      </w:r>
      <w:r w:rsidR="000B4D3D" w:rsidRPr="005D49C4">
        <w:rPr>
          <w:color w:val="000000" w:themeColor="text1"/>
          <w:szCs w:val="28"/>
        </w:rPr>
        <w:t>Bản đánh giá về tiêu chuẩn đạo đức nghề nghiệp</w:t>
      </w:r>
      <w:r w:rsidR="00B56544" w:rsidRPr="005D49C4">
        <w:rPr>
          <w:color w:val="000000" w:themeColor="text1"/>
          <w:szCs w:val="28"/>
        </w:rPr>
        <w:t xml:space="preserve">, </w:t>
      </w:r>
      <w:r w:rsidR="000B4D3D" w:rsidRPr="005D49C4">
        <w:rPr>
          <w:color w:val="000000" w:themeColor="text1"/>
          <w:szCs w:val="28"/>
        </w:rPr>
        <w:t>năng lực chuyên môn, nghiệp vụ củ</w:t>
      </w:r>
      <w:r w:rsidR="00BD2A8E" w:rsidRPr="005D49C4">
        <w:rPr>
          <w:color w:val="000000" w:themeColor="text1"/>
          <w:szCs w:val="28"/>
        </w:rPr>
        <w:t xml:space="preserve">a giáo viên </w:t>
      </w:r>
      <w:r w:rsidR="00B56544" w:rsidRPr="005D49C4">
        <w:rPr>
          <w:color w:val="000000" w:themeColor="text1"/>
          <w:szCs w:val="28"/>
        </w:rPr>
        <w:t xml:space="preserve">(MN, TH, THCS) </w:t>
      </w:r>
      <w:r w:rsidR="0073498E" w:rsidRPr="005D49C4">
        <w:rPr>
          <w:color w:val="000000" w:themeColor="text1"/>
          <w:szCs w:val="28"/>
        </w:rPr>
        <w:t>theo mẫu do quận</w:t>
      </w:r>
      <w:r w:rsidR="00BD2A8E" w:rsidRPr="005D49C4">
        <w:rPr>
          <w:color w:val="000000" w:themeColor="text1"/>
          <w:szCs w:val="28"/>
        </w:rPr>
        <w:t xml:space="preserve"> phát hành</w:t>
      </w:r>
      <w:r w:rsidR="00356D39" w:rsidRPr="005D49C4">
        <w:rPr>
          <w:color w:val="000000" w:themeColor="text1"/>
          <w:szCs w:val="28"/>
        </w:rPr>
        <w:t>. Đơn vị đăng ký số lượng</w:t>
      </w:r>
      <w:r w:rsidR="00463EAE">
        <w:rPr>
          <w:color w:val="000000" w:themeColor="text1"/>
          <w:szCs w:val="28"/>
        </w:rPr>
        <w:t xml:space="preserve"> theo từng loại</w:t>
      </w:r>
      <w:r w:rsidR="00356D39" w:rsidRPr="005D49C4">
        <w:rPr>
          <w:color w:val="000000" w:themeColor="text1"/>
          <w:szCs w:val="28"/>
        </w:rPr>
        <w:t xml:space="preserve"> với phòng Nội vụ để in </w:t>
      </w:r>
      <w:r w:rsidR="00356D39" w:rsidRPr="005D49C4">
        <w:rPr>
          <w:b/>
          <w:color w:val="FF0000"/>
          <w:szCs w:val="28"/>
        </w:rPr>
        <w:t xml:space="preserve">trước ngày </w:t>
      </w:r>
      <w:r w:rsidR="00463EAE">
        <w:rPr>
          <w:b/>
          <w:color w:val="FF0000"/>
          <w:szCs w:val="28"/>
        </w:rPr>
        <w:t>18</w:t>
      </w:r>
      <w:r w:rsidR="008C4149" w:rsidRPr="005D49C4">
        <w:rPr>
          <w:b/>
          <w:color w:val="FF0000"/>
          <w:szCs w:val="28"/>
        </w:rPr>
        <w:t>/4/2022.</w:t>
      </w:r>
      <w:r w:rsidR="00F03D87">
        <w:rPr>
          <w:b/>
          <w:color w:val="FF0000"/>
          <w:szCs w:val="28"/>
        </w:rPr>
        <w:t xml:space="preserve"> </w:t>
      </w:r>
    </w:p>
    <w:p w:rsidR="007A763B" w:rsidRDefault="007A763B" w:rsidP="000B4D3D">
      <w:pPr>
        <w:shd w:val="clear" w:color="auto" w:fill="FFFFFF"/>
        <w:spacing w:before="120"/>
        <w:ind w:firstLine="720"/>
        <w:rPr>
          <w:color w:val="000000" w:themeColor="text1"/>
          <w:szCs w:val="28"/>
        </w:rPr>
      </w:pPr>
      <w:r>
        <w:rPr>
          <w:color w:val="000000" w:themeColor="text1"/>
          <w:szCs w:val="28"/>
        </w:rPr>
        <w:t xml:space="preserve">- Khi nhận túi hồ sơ về, để riêng phần túi hồ sơ và Sơ yếu lý lịch đưa cho giáo viên để hoàn thiện. </w:t>
      </w:r>
      <w:r w:rsidR="00087918">
        <w:rPr>
          <w:color w:val="000000" w:themeColor="text1"/>
          <w:szCs w:val="28"/>
        </w:rPr>
        <w:t>P</w:t>
      </w:r>
      <w:r>
        <w:rPr>
          <w:color w:val="000000" w:themeColor="text1"/>
          <w:szCs w:val="28"/>
        </w:rPr>
        <w:t>hần Bản đánh giá giữ lại để Hội đồ</w:t>
      </w:r>
      <w:r w:rsidR="00087918">
        <w:rPr>
          <w:color w:val="000000" w:themeColor="text1"/>
          <w:szCs w:val="28"/>
        </w:rPr>
        <w:t xml:space="preserve">ng làm và </w:t>
      </w:r>
      <w:r>
        <w:rPr>
          <w:color w:val="000000" w:themeColor="text1"/>
          <w:szCs w:val="28"/>
        </w:rPr>
        <w:t>bổ sung vào hồ sơ của từ</w:t>
      </w:r>
      <w:r w:rsidR="005D16C6">
        <w:rPr>
          <w:color w:val="000000" w:themeColor="text1"/>
          <w:szCs w:val="28"/>
        </w:rPr>
        <w:t>ng cá nhân khi thẩm định.</w:t>
      </w:r>
    </w:p>
    <w:p w:rsidR="005D16C6" w:rsidRDefault="005D16C6" w:rsidP="000B4D3D">
      <w:pPr>
        <w:shd w:val="clear" w:color="auto" w:fill="FFFFFF"/>
        <w:spacing w:before="120"/>
        <w:ind w:firstLine="720"/>
        <w:rPr>
          <w:color w:val="000000" w:themeColor="text1"/>
          <w:szCs w:val="28"/>
        </w:rPr>
      </w:pPr>
      <w:r>
        <w:rPr>
          <w:color w:val="000000" w:themeColor="text1"/>
          <w:szCs w:val="28"/>
        </w:rPr>
        <w:t>Cách viết bìa hồ sơ như sau:</w:t>
      </w:r>
    </w:p>
    <w:p w:rsidR="005D16C6" w:rsidRDefault="005D16C6" w:rsidP="000B4D3D">
      <w:pPr>
        <w:shd w:val="clear" w:color="auto" w:fill="FFFFFF"/>
        <w:spacing w:before="120"/>
        <w:ind w:firstLine="720"/>
        <w:rPr>
          <w:color w:val="000000" w:themeColor="text1"/>
          <w:szCs w:val="28"/>
        </w:rPr>
      </w:pPr>
      <w:r>
        <w:rPr>
          <w:color w:val="000000" w:themeColor="text1"/>
          <w:szCs w:val="28"/>
        </w:rPr>
        <w:t>- Tên trường viết hoa có dấu.</w:t>
      </w:r>
    </w:p>
    <w:p w:rsidR="005D16C6" w:rsidRDefault="001543E6" w:rsidP="000B4D3D">
      <w:pPr>
        <w:shd w:val="clear" w:color="auto" w:fill="FFFFFF"/>
        <w:spacing w:before="120"/>
        <w:ind w:firstLine="720"/>
        <w:rPr>
          <w:color w:val="000000" w:themeColor="text1"/>
          <w:szCs w:val="28"/>
        </w:rPr>
      </w:pPr>
      <w:r>
        <w:rPr>
          <w:color w:val="000000" w:themeColor="text1"/>
          <w:szCs w:val="28"/>
        </w:rPr>
        <w:lastRenderedPageBreak/>
        <w:t xml:space="preserve">- </w:t>
      </w:r>
      <w:r w:rsidR="005D16C6">
        <w:rPr>
          <w:color w:val="000000" w:themeColor="text1"/>
          <w:szCs w:val="28"/>
        </w:rPr>
        <w:t xml:space="preserve">Dòng “Từ CDNN giáo viên ….. hạng …… (Mã số ……) ghi: </w:t>
      </w:r>
      <w:r w:rsidR="006730CC">
        <w:rPr>
          <w:color w:val="000000" w:themeColor="text1"/>
          <w:szCs w:val="28"/>
        </w:rPr>
        <w:t>chữ Mầm non in hoa; hạng và mã số hiện tại</w:t>
      </w:r>
    </w:p>
    <w:p w:rsidR="006730CC" w:rsidRDefault="001543E6" w:rsidP="006730CC">
      <w:pPr>
        <w:shd w:val="clear" w:color="auto" w:fill="FFFFFF"/>
        <w:spacing w:before="120"/>
        <w:ind w:firstLine="720"/>
        <w:rPr>
          <w:color w:val="000000" w:themeColor="text1"/>
          <w:szCs w:val="28"/>
        </w:rPr>
      </w:pPr>
      <w:r>
        <w:rPr>
          <w:color w:val="000000" w:themeColor="text1"/>
          <w:szCs w:val="28"/>
        </w:rPr>
        <w:t xml:space="preserve">- </w:t>
      </w:r>
      <w:r w:rsidR="006730CC">
        <w:rPr>
          <w:color w:val="000000" w:themeColor="text1"/>
          <w:szCs w:val="28"/>
        </w:rPr>
        <w:t>Dòng “Sang CDNN giáo viên ….. hạng …… (Mã số ……) ghi: chữ Mầm non in hoa; hạng và mã số đề nghị chuyển xếp</w:t>
      </w:r>
    </w:p>
    <w:p w:rsidR="006730CC" w:rsidRDefault="006730CC" w:rsidP="006730CC">
      <w:pPr>
        <w:shd w:val="clear" w:color="auto" w:fill="FFFFFF"/>
        <w:spacing w:before="120"/>
        <w:ind w:firstLine="720"/>
        <w:rPr>
          <w:color w:val="000000" w:themeColor="text1"/>
          <w:szCs w:val="28"/>
        </w:rPr>
      </w:pPr>
      <w:r>
        <w:rPr>
          <w:color w:val="000000" w:themeColor="text1"/>
          <w:szCs w:val="28"/>
        </w:rPr>
        <w:t xml:space="preserve">Ví dụ: Từ CDNN giáo viên mầm non hạng IV (Mã số </w:t>
      </w:r>
      <w:r w:rsidR="009B3C74">
        <w:rPr>
          <w:color w:val="000000" w:themeColor="text1"/>
          <w:szCs w:val="28"/>
        </w:rPr>
        <w:t>V.07.02.06</w:t>
      </w:r>
      <w:r>
        <w:rPr>
          <w:color w:val="000000" w:themeColor="text1"/>
          <w:szCs w:val="28"/>
        </w:rPr>
        <w:t>)</w:t>
      </w:r>
    </w:p>
    <w:p w:rsidR="009B3C74" w:rsidRDefault="009B3C74" w:rsidP="006730CC">
      <w:pPr>
        <w:shd w:val="clear" w:color="auto" w:fill="FFFFFF"/>
        <w:spacing w:before="120"/>
        <w:ind w:firstLine="720"/>
        <w:rPr>
          <w:color w:val="000000" w:themeColor="text1"/>
          <w:szCs w:val="28"/>
        </w:rPr>
      </w:pPr>
      <w:r>
        <w:rPr>
          <w:color w:val="000000" w:themeColor="text1"/>
          <w:szCs w:val="28"/>
        </w:rPr>
        <w:t>Sang CDNN giáo viên mầm non hạng III (Mã số V.07.02.26)</w:t>
      </w:r>
    </w:p>
    <w:p w:rsidR="00A23406" w:rsidRDefault="009B3C74" w:rsidP="009B3C74">
      <w:pPr>
        <w:shd w:val="clear" w:color="auto" w:fill="FFFFFF"/>
        <w:spacing w:before="120"/>
        <w:ind w:firstLine="720"/>
        <w:rPr>
          <w:color w:val="000000" w:themeColor="text1"/>
          <w:szCs w:val="28"/>
        </w:rPr>
      </w:pPr>
      <w:r>
        <w:rPr>
          <w:color w:val="000000" w:themeColor="text1"/>
          <w:szCs w:val="28"/>
        </w:rPr>
        <w:t xml:space="preserve">Hoặc trường hợp giáo viên mầm non hạng II chưa đạt tiêu chuẩn xếp sang hạng III mới thì ghi: </w:t>
      </w:r>
    </w:p>
    <w:p w:rsidR="009B3C74" w:rsidRDefault="009B3C74" w:rsidP="009B3C74">
      <w:pPr>
        <w:shd w:val="clear" w:color="auto" w:fill="FFFFFF"/>
        <w:spacing w:before="120"/>
        <w:ind w:firstLine="720"/>
        <w:rPr>
          <w:color w:val="000000" w:themeColor="text1"/>
          <w:szCs w:val="28"/>
        </w:rPr>
      </w:pPr>
      <w:r>
        <w:rPr>
          <w:color w:val="000000" w:themeColor="text1"/>
          <w:szCs w:val="28"/>
        </w:rPr>
        <w:t>Từ CDNN giáo viên mầm non hạng II (Mã số V.07.02.04)</w:t>
      </w:r>
    </w:p>
    <w:p w:rsidR="009B3C74" w:rsidRDefault="009B3C74" w:rsidP="009B3C74">
      <w:pPr>
        <w:shd w:val="clear" w:color="auto" w:fill="FFFFFF"/>
        <w:spacing w:before="120"/>
        <w:ind w:firstLine="720"/>
        <w:rPr>
          <w:color w:val="000000" w:themeColor="text1"/>
          <w:szCs w:val="28"/>
        </w:rPr>
      </w:pPr>
      <w:r>
        <w:rPr>
          <w:color w:val="000000" w:themeColor="text1"/>
          <w:szCs w:val="28"/>
        </w:rPr>
        <w:t>Sang CDNN giáo viên mầm non hạng III (Mã số V.07.02.26)</w:t>
      </w:r>
    </w:p>
    <w:p w:rsidR="001543E6" w:rsidRDefault="001543E6" w:rsidP="000B4D3D">
      <w:pPr>
        <w:shd w:val="clear" w:color="auto" w:fill="FFFFFF"/>
        <w:spacing w:before="120"/>
        <w:ind w:firstLine="720"/>
        <w:rPr>
          <w:color w:val="000000" w:themeColor="text1"/>
          <w:szCs w:val="28"/>
        </w:rPr>
      </w:pPr>
      <w:r>
        <w:rPr>
          <w:color w:val="000000" w:themeColor="text1"/>
          <w:szCs w:val="28"/>
        </w:rPr>
        <w:t>- Các thông tin cá nhân viết đầy đủ</w:t>
      </w:r>
      <w:r w:rsidR="00A53A3E">
        <w:rPr>
          <w:color w:val="000000" w:themeColor="text1"/>
          <w:szCs w:val="28"/>
        </w:rPr>
        <w:t xml:space="preserve"> tại trang bìa hồ sơ.</w:t>
      </w:r>
    </w:p>
    <w:p w:rsidR="007E3AE6" w:rsidRPr="00A970C0" w:rsidRDefault="007E3AE6" w:rsidP="007E3AE6">
      <w:pPr>
        <w:shd w:val="clear" w:color="auto" w:fill="FFFFFF"/>
        <w:spacing w:before="120"/>
        <w:ind w:firstLine="720"/>
        <w:rPr>
          <w:b/>
          <w:color w:val="000000" w:themeColor="text1"/>
          <w:szCs w:val="28"/>
        </w:rPr>
      </w:pPr>
      <w:r>
        <w:rPr>
          <w:b/>
          <w:color w:val="000000" w:themeColor="text1"/>
          <w:szCs w:val="28"/>
        </w:rPr>
        <w:t>Bước 3</w:t>
      </w:r>
      <w:r w:rsidRPr="00A970C0">
        <w:rPr>
          <w:b/>
          <w:color w:val="000000" w:themeColor="text1"/>
          <w:szCs w:val="28"/>
        </w:rPr>
        <w:t>. Tiếp nhận hồ sơ đề nghị của giáo viên, thẩm định hồ sơ</w:t>
      </w:r>
    </w:p>
    <w:p w:rsidR="007E3AE6" w:rsidRDefault="007E3AE6" w:rsidP="007E3AE6">
      <w:pPr>
        <w:shd w:val="clear" w:color="auto" w:fill="FFFFFF"/>
        <w:spacing w:before="120"/>
        <w:ind w:firstLine="720"/>
        <w:rPr>
          <w:color w:val="000000" w:themeColor="text1"/>
          <w:szCs w:val="28"/>
        </w:rPr>
      </w:pPr>
      <w:r w:rsidRPr="00A970C0">
        <w:rPr>
          <w:color w:val="000000" w:themeColor="text1"/>
          <w:szCs w:val="28"/>
        </w:rPr>
        <w:t xml:space="preserve">1. </w:t>
      </w:r>
      <w:r>
        <w:rPr>
          <w:color w:val="000000" w:themeColor="text1"/>
          <w:szCs w:val="28"/>
        </w:rPr>
        <w:t>G</w:t>
      </w:r>
      <w:r w:rsidRPr="00A970C0">
        <w:rPr>
          <w:color w:val="000000" w:themeColor="text1"/>
          <w:szCs w:val="28"/>
        </w:rPr>
        <w:t xml:space="preserve">iáo viên nộp hồ sơ về Hội đồng chậm nhất </w:t>
      </w:r>
      <w:r w:rsidR="00A442CD">
        <w:rPr>
          <w:b/>
          <w:color w:val="000000" w:themeColor="text1"/>
          <w:szCs w:val="28"/>
        </w:rPr>
        <w:t>ngày 21</w:t>
      </w:r>
      <w:r w:rsidR="0099762F">
        <w:rPr>
          <w:b/>
          <w:color w:val="000000" w:themeColor="text1"/>
          <w:szCs w:val="28"/>
        </w:rPr>
        <w:t>/4</w:t>
      </w:r>
      <w:r w:rsidRPr="00A970C0">
        <w:rPr>
          <w:b/>
          <w:color w:val="000000" w:themeColor="text1"/>
          <w:szCs w:val="28"/>
        </w:rPr>
        <w:t>/202</w:t>
      </w:r>
      <w:r w:rsidR="0099762F">
        <w:rPr>
          <w:b/>
          <w:color w:val="000000" w:themeColor="text1"/>
          <w:szCs w:val="28"/>
        </w:rPr>
        <w:t>2</w:t>
      </w:r>
      <w:r w:rsidRPr="00A970C0">
        <w:rPr>
          <w:b/>
          <w:color w:val="000000" w:themeColor="text1"/>
          <w:szCs w:val="28"/>
        </w:rPr>
        <w:t>.</w:t>
      </w:r>
      <w:r w:rsidRPr="00077D1C">
        <w:rPr>
          <w:color w:val="000000" w:themeColor="text1"/>
          <w:szCs w:val="28"/>
        </w:rPr>
        <w:t xml:space="preserve"> </w:t>
      </w:r>
    </w:p>
    <w:p w:rsidR="007E3AE6" w:rsidRDefault="007E3AE6" w:rsidP="007E3AE6">
      <w:pPr>
        <w:shd w:val="clear" w:color="auto" w:fill="FFFFFF"/>
        <w:spacing w:before="120"/>
        <w:ind w:firstLine="720"/>
        <w:rPr>
          <w:color w:val="000000" w:themeColor="text1"/>
          <w:szCs w:val="28"/>
        </w:rPr>
      </w:pPr>
      <w:r w:rsidRPr="00A970C0">
        <w:rPr>
          <w:color w:val="000000" w:themeColor="text1"/>
          <w:szCs w:val="28"/>
        </w:rPr>
        <w:t xml:space="preserve">2. </w:t>
      </w:r>
      <w:r>
        <w:rPr>
          <w:color w:val="000000" w:themeColor="text1"/>
          <w:szCs w:val="28"/>
        </w:rPr>
        <w:t xml:space="preserve">Từ </w:t>
      </w:r>
      <w:r w:rsidR="0099762F">
        <w:rPr>
          <w:b/>
          <w:color w:val="000000" w:themeColor="text1"/>
          <w:szCs w:val="28"/>
        </w:rPr>
        <w:t>2</w:t>
      </w:r>
      <w:r w:rsidR="00A442CD">
        <w:rPr>
          <w:b/>
          <w:color w:val="000000" w:themeColor="text1"/>
          <w:szCs w:val="28"/>
        </w:rPr>
        <w:t>2</w:t>
      </w:r>
      <w:r w:rsidR="0099762F">
        <w:rPr>
          <w:b/>
          <w:color w:val="000000" w:themeColor="text1"/>
          <w:szCs w:val="28"/>
        </w:rPr>
        <w:t>/4/2022</w:t>
      </w:r>
      <w:r w:rsidRPr="00BB1BE6">
        <w:rPr>
          <w:b/>
          <w:color w:val="000000" w:themeColor="text1"/>
          <w:szCs w:val="28"/>
        </w:rPr>
        <w:t xml:space="preserve"> đế</w:t>
      </w:r>
      <w:r w:rsidR="00A442CD">
        <w:rPr>
          <w:b/>
          <w:color w:val="000000" w:themeColor="text1"/>
          <w:szCs w:val="28"/>
        </w:rPr>
        <w:t>n 25</w:t>
      </w:r>
      <w:r w:rsidR="0099762F">
        <w:rPr>
          <w:b/>
          <w:color w:val="000000" w:themeColor="text1"/>
          <w:szCs w:val="28"/>
        </w:rPr>
        <w:t>/4</w:t>
      </w:r>
      <w:r w:rsidRPr="00BB1BE6">
        <w:rPr>
          <w:b/>
          <w:color w:val="000000" w:themeColor="text1"/>
          <w:szCs w:val="28"/>
        </w:rPr>
        <w:t>/202</w:t>
      </w:r>
      <w:r w:rsidR="0099762F">
        <w:rPr>
          <w:b/>
          <w:color w:val="000000" w:themeColor="text1"/>
          <w:szCs w:val="28"/>
        </w:rPr>
        <w:t>2</w:t>
      </w:r>
      <w:r>
        <w:rPr>
          <w:color w:val="000000" w:themeColor="text1"/>
          <w:szCs w:val="28"/>
        </w:rPr>
        <w:t xml:space="preserve">, </w:t>
      </w:r>
      <w:r w:rsidRPr="00A970C0">
        <w:rPr>
          <w:color w:val="000000" w:themeColor="text1"/>
          <w:szCs w:val="28"/>
        </w:rPr>
        <w:t>Hội đồng tổ chức kiểm tra, thẩm định hồ sơ củ</w:t>
      </w:r>
      <w:r>
        <w:rPr>
          <w:color w:val="000000" w:themeColor="text1"/>
          <w:szCs w:val="28"/>
        </w:rPr>
        <w:t xml:space="preserve">a </w:t>
      </w:r>
      <w:r w:rsidRPr="00A970C0">
        <w:rPr>
          <w:color w:val="000000" w:themeColor="text1"/>
          <w:szCs w:val="28"/>
        </w:rPr>
        <w:t xml:space="preserve">giáo viên. </w:t>
      </w:r>
    </w:p>
    <w:p w:rsidR="007E3AE6" w:rsidRDefault="006173F4" w:rsidP="007E3AE6">
      <w:pPr>
        <w:shd w:val="clear" w:color="auto" w:fill="FFFFFF"/>
        <w:spacing w:before="120"/>
        <w:ind w:firstLine="720"/>
        <w:rPr>
          <w:color w:val="000000" w:themeColor="text1"/>
          <w:szCs w:val="28"/>
        </w:rPr>
      </w:pPr>
      <w:r>
        <w:rPr>
          <w:color w:val="000000" w:themeColor="text1"/>
          <w:szCs w:val="28"/>
        </w:rPr>
        <w:t>Cách thẩm định:</w:t>
      </w:r>
    </w:p>
    <w:p w:rsidR="00C7589A" w:rsidRDefault="006173F4" w:rsidP="001537F3">
      <w:pPr>
        <w:shd w:val="clear" w:color="auto" w:fill="FFFFFF"/>
        <w:spacing w:before="120"/>
        <w:ind w:firstLine="720"/>
        <w:rPr>
          <w:color w:val="000000" w:themeColor="text1"/>
          <w:szCs w:val="28"/>
        </w:rPr>
      </w:pPr>
      <w:r>
        <w:rPr>
          <w:color w:val="000000" w:themeColor="text1"/>
          <w:szCs w:val="28"/>
        </w:rPr>
        <w:t>- Thẩm định thành phần trong hồ sơ của giáo viên</w:t>
      </w:r>
      <w:r w:rsidR="001E6254">
        <w:rPr>
          <w:color w:val="000000" w:themeColor="text1"/>
          <w:szCs w:val="28"/>
        </w:rPr>
        <w:t xml:space="preserve"> nộp</w:t>
      </w:r>
      <w:r>
        <w:rPr>
          <w:color w:val="000000" w:themeColor="text1"/>
          <w:szCs w:val="28"/>
        </w:rPr>
        <w:t>:</w:t>
      </w:r>
      <w:r w:rsidR="001537F3">
        <w:rPr>
          <w:color w:val="000000" w:themeColor="text1"/>
          <w:szCs w:val="28"/>
        </w:rPr>
        <w:t xml:space="preserve"> </w:t>
      </w:r>
      <w:r w:rsidR="00C7589A">
        <w:rPr>
          <w:color w:val="000000" w:themeColor="text1"/>
          <w:szCs w:val="28"/>
        </w:rPr>
        <w:t>đủ thành phần</w:t>
      </w:r>
      <w:r w:rsidR="001537F3">
        <w:rPr>
          <w:color w:val="000000" w:themeColor="text1"/>
          <w:szCs w:val="28"/>
        </w:rPr>
        <w:t>, tiêu chuẩn</w:t>
      </w:r>
      <w:r w:rsidR="00C7589A">
        <w:rPr>
          <w:color w:val="000000" w:themeColor="text1"/>
          <w:szCs w:val="28"/>
        </w:rPr>
        <w:t xml:space="preserve"> theo quy định</w:t>
      </w:r>
      <w:r w:rsidR="00AF64DE">
        <w:rPr>
          <w:color w:val="000000" w:themeColor="text1"/>
          <w:szCs w:val="28"/>
        </w:rPr>
        <w:t>, sắp xếp theo đúng thứ tự</w:t>
      </w:r>
      <w:r w:rsidR="001537F3">
        <w:rPr>
          <w:color w:val="000000" w:themeColor="text1"/>
          <w:szCs w:val="28"/>
        </w:rPr>
        <w:t>.</w:t>
      </w:r>
    </w:p>
    <w:p w:rsidR="00AF64DE" w:rsidRDefault="00AF64DE" w:rsidP="007E3AE6">
      <w:pPr>
        <w:shd w:val="clear" w:color="auto" w:fill="FFFFFF"/>
        <w:spacing w:before="120"/>
        <w:ind w:firstLine="720"/>
        <w:rPr>
          <w:color w:val="000000" w:themeColor="text1"/>
          <w:szCs w:val="28"/>
        </w:rPr>
      </w:pPr>
      <w:r>
        <w:rPr>
          <w:color w:val="000000" w:themeColor="text1"/>
          <w:szCs w:val="28"/>
        </w:rPr>
        <w:t xml:space="preserve">Nếu </w:t>
      </w:r>
      <w:r w:rsidR="001537F3">
        <w:rPr>
          <w:color w:val="000000" w:themeColor="text1"/>
          <w:szCs w:val="28"/>
        </w:rPr>
        <w:t>phần này</w:t>
      </w:r>
      <w:r>
        <w:rPr>
          <w:color w:val="000000" w:themeColor="text1"/>
          <w:szCs w:val="28"/>
        </w:rPr>
        <w:t xml:space="preserve"> không đáp ứng</w:t>
      </w:r>
      <w:r w:rsidR="001537F3">
        <w:rPr>
          <w:color w:val="000000" w:themeColor="text1"/>
          <w:szCs w:val="28"/>
        </w:rPr>
        <w:t xml:space="preserve"> (không đủ thành phần, không đủ tiêu chuẩn)</w:t>
      </w:r>
      <w:r>
        <w:rPr>
          <w:color w:val="000000" w:themeColor="text1"/>
          <w:szCs w:val="28"/>
        </w:rPr>
        <w:t xml:space="preserve"> thì loại luôn, không cần đánh giá tiêu chuẩn </w:t>
      </w:r>
      <w:r w:rsidRPr="00A970C0">
        <w:rPr>
          <w:color w:val="000000" w:themeColor="text1"/>
          <w:szCs w:val="28"/>
        </w:rPr>
        <w:t>đạo đức nghề nghiệp, năng lực chuyên môn, nghiệp vụ</w:t>
      </w:r>
      <w:r>
        <w:rPr>
          <w:color w:val="000000" w:themeColor="text1"/>
          <w:szCs w:val="28"/>
        </w:rPr>
        <w:t xml:space="preserve"> nữa.</w:t>
      </w:r>
    </w:p>
    <w:p w:rsidR="00987592" w:rsidRDefault="001537F3" w:rsidP="00987592">
      <w:pPr>
        <w:shd w:val="clear" w:color="auto" w:fill="FFFFFF"/>
        <w:spacing w:before="120"/>
        <w:ind w:firstLine="720"/>
        <w:rPr>
          <w:color w:val="000000" w:themeColor="text1"/>
          <w:szCs w:val="28"/>
        </w:rPr>
      </w:pPr>
      <w:r>
        <w:rPr>
          <w:color w:val="000000" w:themeColor="text1"/>
          <w:szCs w:val="28"/>
        </w:rPr>
        <w:t xml:space="preserve">- Nếu hồ sơ của giáo viên đủ điều kiện, Hội đồng nhận xét vào bản đánh giá về </w:t>
      </w:r>
      <w:r w:rsidRPr="00A970C0">
        <w:rPr>
          <w:color w:val="000000" w:themeColor="text1"/>
          <w:szCs w:val="28"/>
        </w:rPr>
        <w:t>tiêu chuẩn đạo đức nghề nghiệp, năng lực chuyên môn, nghiệp vụ của giáo viên</w:t>
      </w:r>
      <w:r w:rsidR="00734250">
        <w:rPr>
          <w:color w:val="000000" w:themeColor="text1"/>
          <w:szCs w:val="28"/>
        </w:rPr>
        <w:t>. Nếu đáp ứng nội dung nào thì tích vào cột có chữ Đạt, không đáp ứng thì tích vào cột có chữ Không đạt.</w:t>
      </w:r>
    </w:p>
    <w:p w:rsidR="00734250" w:rsidRDefault="00734250" w:rsidP="007E3AE6">
      <w:pPr>
        <w:shd w:val="clear" w:color="auto" w:fill="FFFFFF"/>
        <w:spacing w:before="120"/>
        <w:ind w:firstLine="720"/>
        <w:rPr>
          <w:color w:val="000000" w:themeColor="text1"/>
          <w:szCs w:val="28"/>
        </w:rPr>
      </w:pPr>
      <w:r>
        <w:rPr>
          <w:color w:val="000000" w:themeColor="text1"/>
          <w:szCs w:val="28"/>
        </w:rPr>
        <w:t xml:space="preserve">Giáo viên đủ điều kiện phải có tất cả các nội dung đều Đạt. Một nội dung Không đạt coi như loại. </w:t>
      </w:r>
    </w:p>
    <w:p w:rsidR="00987592" w:rsidRDefault="00987592" w:rsidP="007E3AE6">
      <w:pPr>
        <w:shd w:val="clear" w:color="auto" w:fill="FFFFFF"/>
        <w:spacing w:before="120"/>
        <w:ind w:firstLine="720"/>
        <w:rPr>
          <w:color w:val="000000" w:themeColor="text1"/>
          <w:szCs w:val="28"/>
        </w:rPr>
      </w:pPr>
      <w:r>
        <w:rPr>
          <w:color w:val="000000" w:themeColor="text1"/>
          <w:szCs w:val="28"/>
        </w:rPr>
        <w:t xml:space="preserve">Câu </w:t>
      </w:r>
      <w:r w:rsidR="00A96F59">
        <w:rPr>
          <w:color w:val="000000" w:themeColor="text1"/>
          <w:szCs w:val="28"/>
        </w:rPr>
        <w:t>“</w:t>
      </w:r>
      <w:r>
        <w:rPr>
          <w:color w:val="000000" w:themeColor="text1"/>
          <w:szCs w:val="28"/>
        </w:rPr>
        <w:t>Đánh giá chung: Giáo viên …….. điều kiện tiêu chuẩn về đạo đức nghề nghiệp và năng lực chuyên môn, nghiệp vụ</w:t>
      </w:r>
      <w:r w:rsidR="00A96F59">
        <w:rPr>
          <w:color w:val="000000" w:themeColor="text1"/>
          <w:szCs w:val="28"/>
        </w:rPr>
        <w:t>…”</w:t>
      </w:r>
      <w:r>
        <w:rPr>
          <w:color w:val="000000" w:themeColor="text1"/>
          <w:szCs w:val="28"/>
        </w:rPr>
        <w:t xml:space="preserve"> ghi như sau: tên giáo viên và chữ “</w:t>
      </w:r>
      <w:r w:rsidR="009E4652">
        <w:rPr>
          <w:color w:val="000000" w:themeColor="text1"/>
          <w:szCs w:val="28"/>
        </w:rPr>
        <w:t xml:space="preserve">đạt </w:t>
      </w:r>
      <w:r>
        <w:rPr>
          <w:color w:val="000000" w:themeColor="text1"/>
          <w:szCs w:val="28"/>
        </w:rPr>
        <w:t xml:space="preserve">đủ” hoặc </w:t>
      </w:r>
      <w:r w:rsidR="00FF629A">
        <w:rPr>
          <w:color w:val="000000" w:themeColor="text1"/>
          <w:szCs w:val="28"/>
        </w:rPr>
        <w:t>“</w:t>
      </w:r>
      <w:r>
        <w:rPr>
          <w:color w:val="000000" w:themeColor="text1"/>
          <w:szCs w:val="28"/>
        </w:rPr>
        <w:t xml:space="preserve">không </w:t>
      </w:r>
      <w:r w:rsidR="009E4652">
        <w:rPr>
          <w:color w:val="000000" w:themeColor="text1"/>
          <w:szCs w:val="28"/>
        </w:rPr>
        <w:t xml:space="preserve">đạt </w:t>
      </w:r>
      <w:r>
        <w:rPr>
          <w:color w:val="000000" w:themeColor="text1"/>
          <w:szCs w:val="28"/>
        </w:rPr>
        <w:t>đủ</w:t>
      </w:r>
      <w:r w:rsidR="00FF629A">
        <w:rPr>
          <w:color w:val="000000" w:themeColor="text1"/>
          <w:szCs w:val="28"/>
        </w:rPr>
        <w:t>”</w:t>
      </w:r>
    </w:p>
    <w:p w:rsidR="00FF629A" w:rsidRDefault="00987592" w:rsidP="00FF629A">
      <w:pPr>
        <w:shd w:val="clear" w:color="auto" w:fill="FFFFFF"/>
        <w:spacing w:before="120"/>
        <w:ind w:firstLine="720"/>
        <w:rPr>
          <w:color w:val="000000" w:themeColor="text1"/>
          <w:szCs w:val="28"/>
        </w:rPr>
      </w:pPr>
      <w:r>
        <w:rPr>
          <w:color w:val="000000" w:themeColor="text1"/>
          <w:szCs w:val="28"/>
        </w:rPr>
        <w:t xml:space="preserve">Ví dụ: Giáo viên </w:t>
      </w:r>
      <w:r w:rsidRPr="00F972DA">
        <w:rPr>
          <w:i/>
          <w:color w:val="000000" w:themeColor="text1"/>
          <w:szCs w:val="28"/>
        </w:rPr>
        <w:t xml:space="preserve">Nguyễn Thị A </w:t>
      </w:r>
      <w:r w:rsidR="009E4652" w:rsidRPr="00F972DA">
        <w:rPr>
          <w:i/>
          <w:color w:val="000000" w:themeColor="text1"/>
          <w:szCs w:val="28"/>
        </w:rPr>
        <w:t xml:space="preserve">đạt </w:t>
      </w:r>
      <w:r w:rsidRPr="00F972DA">
        <w:rPr>
          <w:i/>
          <w:color w:val="000000" w:themeColor="text1"/>
          <w:szCs w:val="28"/>
        </w:rPr>
        <w:t>đủ</w:t>
      </w:r>
      <w:r>
        <w:rPr>
          <w:color w:val="000000" w:themeColor="text1"/>
          <w:szCs w:val="28"/>
        </w:rPr>
        <w:t xml:space="preserve"> điều kiện</w:t>
      </w:r>
      <w:r w:rsidR="00FF629A">
        <w:rPr>
          <w:color w:val="000000" w:themeColor="text1"/>
          <w:szCs w:val="28"/>
        </w:rPr>
        <w:t xml:space="preserve"> tiêu chuẩn về đạo đức nghề nghiệp…. hoặc Giáo viên </w:t>
      </w:r>
      <w:r w:rsidR="00FF629A" w:rsidRPr="00F972DA">
        <w:rPr>
          <w:i/>
          <w:color w:val="000000" w:themeColor="text1"/>
          <w:szCs w:val="28"/>
        </w:rPr>
        <w:t xml:space="preserve">Nguyễn Thị A không </w:t>
      </w:r>
      <w:r w:rsidR="009E4652" w:rsidRPr="00F972DA">
        <w:rPr>
          <w:i/>
          <w:color w:val="000000" w:themeColor="text1"/>
          <w:szCs w:val="28"/>
        </w:rPr>
        <w:t xml:space="preserve">đạt </w:t>
      </w:r>
      <w:r w:rsidR="00FF629A" w:rsidRPr="00F972DA">
        <w:rPr>
          <w:i/>
          <w:color w:val="000000" w:themeColor="text1"/>
          <w:szCs w:val="28"/>
        </w:rPr>
        <w:t>đủ</w:t>
      </w:r>
      <w:r w:rsidR="00FF629A">
        <w:rPr>
          <w:color w:val="000000" w:themeColor="text1"/>
          <w:szCs w:val="28"/>
        </w:rPr>
        <w:t xml:space="preserve"> điều kiện tiêu chuẩn về đạo đức nghề nghiệp…</w:t>
      </w:r>
    </w:p>
    <w:p w:rsidR="00734250" w:rsidRDefault="00734250" w:rsidP="007E3AE6">
      <w:pPr>
        <w:shd w:val="clear" w:color="auto" w:fill="FFFFFF"/>
        <w:spacing w:before="120"/>
        <w:ind w:firstLine="720"/>
        <w:rPr>
          <w:color w:val="000000" w:themeColor="text1"/>
          <w:szCs w:val="28"/>
        </w:rPr>
      </w:pPr>
      <w:r>
        <w:rPr>
          <w:color w:val="000000" w:themeColor="text1"/>
          <w:szCs w:val="28"/>
        </w:rPr>
        <w:t xml:space="preserve">Sau khi đánh giá, </w:t>
      </w:r>
      <w:r w:rsidR="000409A1">
        <w:rPr>
          <w:color w:val="000000" w:themeColor="text1"/>
          <w:szCs w:val="28"/>
        </w:rPr>
        <w:t>Hội đồng ghi ngày tháng năm đánh giá,</w:t>
      </w:r>
      <w:r>
        <w:rPr>
          <w:color w:val="000000" w:themeColor="text1"/>
          <w:szCs w:val="28"/>
        </w:rPr>
        <w:t xml:space="preserve"> </w:t>
      </w:r>
      <w:r w:rsidR="000409A1">
        <w:rPr>
          <w:color w:val="000000" w:themeColor="text1"/>
          <w:szCs w:val="28"/>
        </w:rPr>
        <w:t xml:space="preserve">Hiệu trưởng </w:t>
      </w:r>
      <w:r>
        <w:rPr>
          <w:color w:val="000000" w:themeColor="text1"/>
          <w:szCs w:val="28"/>
        </w:rPr>
        <w:t>ký đóng dấu vào bản đánh giá và bổ sung vào trong hồ sơ của giáo viên.</w:t>
      </w:r>
    </w:p>
    <w:p w:rsidR="00642514" w:rsidRDefault="00642514" w:rsidP="007E3AE6">
      <w:pPr>
        <w:shd w:val="clear" w:color="auto" w:fill="FFFFFF"/>
        <w:spacing w:before="120"/>
        <w:ind w:firstLine="720"/>
        <w:rPr>
          <w:color w:val="000000" w:themeColor="text1"/>
          <w:szCs w:val="28"/>
        </w:rPr>
      </w:pPr>
      <w:r>
        <w:rPr>
          <w:color w:val="000000" w:themeColor="text1"/>
          <w:szCs w:val="28"/>
        </w:rPr>
        <w:t>Hội đồng và Hiệu trưởng hoàn toàn chịu trách nhiệm về tính chính xác của Bản đánh giá giáo viên.</w:t>
      </w:r>
    </w:p>
    <w:p w:rsidR="00A133C3" w:rsidRDefault="00A133C3" w:rsidP="007E3AE6">
      <w:pPr>
        <w:shd w:val="clear" w:color="auto" w:fill="FFFFFF"/>
        <w:spacing w:before="120"/>
        <w:ind w:firstLine="720"/>
        <w:rPr>
          <w:color w:val="000000" w:themeColor="text1"/>
          <w:szCs w:val="28"/>
        </w:rPr>
      </w:pPr>
      <w:r>
        <w:rPr>
          <w:color w:val="000000" w:themeColor="text1"/>
          <w:szCs w:val="28"/>
        </w:rPr>
        <w:lastRenderedPageBreak/>
        <w:t xml:space="preserve">Khi thẩm định nên để riêng hồ sơ theo từng hạng, </w:t>
      </w:r>
      <w:r w:rsidR="00536BE3">
        <w:rPr>
          <w:color w:val="000000" w:themeColor="text1"/>
          <w:szCs w:val="28"/>
        </w:rPr>
        <w:t xml:space="preserve">từ hạng </w:t>
      </w:r>
      <w:r>
        <w:rPr>
          <w:color w:val="000000" w:themeColor="text1"/>
          <w:szCs w:val="28"/>
        </w:rPr>
        <w:t>chia ra đủ điều kiện, không đủ điều kiện để lập danh sách nhanh hơn.</w:t>
      </w:r>
    </w:p>
    <w:p w:rsidR="007E3AE6" w:rsidRDefault="007E3AE6" w:rsidP="007E3AE6">
      <w:pPr>
        <w:shd w:val="clear" w:color="auto" w:fill="FFFFFF"/>
        <w:spacing w:before="120"/>
        <w:ind w:firstLine="720"/>
        <w:rPr>
          <w:color w:val="000000" w:themeColor="text1"/>
          <w:szCs w:val="28"/>
        </w:rPr>
      </w:pPr>
      <w:r w:rsidRPr="00A970C0">
        <w:rPr>
          <w:color w:val="000000" w:themeColor="text1"/>
          <w:szCs w:val="28"/>
        </w:rPr>
        <w:t xml:space="preserve">3. </w:t>
      </w:r>
      <w:r w:rsidR="000945CD">
        <w:rPr>
          <w:color w:val="000000" w:themeColor="text1"/>
          <w:szCs w:val="28"/>
        </w:rPr>
        <w:t>Sau khi hoàn thành việc thẩm định, thư ký hội đồng l</w:t>
      </w:r>
      <w:r w:rsidRPr="00A970C0">
        <w:rPr>
          <w:color w:val="000000" w:themeColor="text1"/>
          <w:szCs w:val="28"/>
        </w:rPr>
        <w:t>ập danh sách giáo viên đủ điều kiện và chưa đủ điều kiện bổ nhiệm chức danh nghề nghiệ</w:t>
      </w:r>
      <w:r w:rsidR="00DF1F31">
        <w:rPr>
          <w:color w:val="000000" w:themeColor="text1"/>
          <w:szCs w:val="28"/>
        </w:rPr>
        <w:t>p vào các biểu 01, 02, 03 như hướng dẫn.</w:t>
      </w:r>
      <w:r w:rsidR="00AF34D9">
        <w:rPr>
          <w:color w:val="000000" w:themeColor="text1"/>
          <w:szCs w:val="28"/>
        </w:rPr>
        <w:t xml:space="preserve"> Hoàn thành chậm nhất </w:t>
      </w:r>
      <w:r w:rsidR="00636F13">
        <w:rPr>
          <w:b/>
          <w:color w:val="000000" w:themeColor="text1"/>
          <w:szCs w:val="28"/>
        </w:rPr>
        <w:t>ngày 2</w:t>
      </w:r>
      <w:r w:rsidR="008502FD">
        <w:rPr>
          <w:b/>
          <w:color w:val="000000" w:themeColor="text1"/>
          <w:szCs w:val="28"/>
        </w:rPr>
        <w:t>7</w:t>
      </w:r>
      <w:r w:rsidR="00636F13">
        <w:rPr>
          <w:b/>
          <w:color w:val="000000" w:themeColor="text1"/>
          <w:szCs w:val="28"/>
        </w:rPr>
        <w:t>/4</w:t>
      </w:r>
      <w:r w:rsidR="008502FD">
        <w:rPr>
          <w:b/>
          <w:color w:val="000000" w:themeColor="text1"/>
          <w:szCs w:val="28"/>
        </w:rPr>
        <w:t>/202</w:t>
      </w:r>
      <w:r w:rsidR="00636F13">
        <w:rPr>
          <w:b/>
          <w:color w:val="000000" w:themeColor="text1"/>
          <w:szCs w:val="28"/>
        </w:rPr>
        <w:t>2</w:t>
      </w:r>
    </w:p>
    <w:p w:rsidR="00DF1F31" w:rsidRDefault="00DF1F31" w:rsidP="007E3AE6">
      <w:pPr>
        <w:shd w:val="clear" w:color="auto" w:fill="FFFFFF"/>
        <w:spacing w:before="120"/>
        <w:ind w:firstLine="720"/>
        <w:rPr>
          <w:color w:val="000000" w:themeColor="text1"/>
          <w:szCs w:val="28"/>
        </w:rPr>
      </w:pPr>
      <w:r>
        <w:rPr>
          <w:color w:val="000000" w:themeColor="text1"/>
          <w:szCs w:val="28"/>
        </w:rPr>
        <w:t>Giáo viên đủ điều kiện bổ nhiệm lập theo biểu số 01</w:t>
      </w:r>
    </w:p>
    <w:p w:rsidR="00DF1F31" w:rsidRDefault="00DF1F31" w:rsidP="007E3AE6">
      <w:pPr>
        <w:shd w:val="clear" w:color="auto" w:fill="FFFFFF"/>
        <w:spacing w:before="120"/>
        <w:ind w:firstLine="720"/>
        <w:rPr>
          <w:color w:val="000000" w:themeColor="text1"/>
          <w:szCs w:val="28"/>
        </w:rPr>
      </w:pPr>
      <w:r>
        <w:rPr>
          <w:color w:val="000000" w:themeColor="text1"/>
          <w:szCs w:val="28"/>
        </w:rPr>
        <w:t>Giáo viên không đủ điều kiện bổ nhiệm mà phải giữ nguyên hạng CDNN</w:t>
      </w:r>
      <w:r w:rsidR="00A133C3">
        <w:rPr>
          <w:color w:val="000000" w:themeColor="text1"/>
          <w:szCs w:val="28"/>
        </w:rPr>
        <w:t xml:space="preserve"> hiện nay lập theo biểu số 03</w:t>
      </w:r>
    </w:p>
    <w:p w:rsidR="00A133C3" w:rsidRPr="00A970C0" w:rsidRDefault="00A133C3" w:rsidP="00536BE3">
      <w:pPr>
        <w:shd w:val="clear" w:color="auto" w:fill="FFFFFF"/>
        <w:spacing w:before="120"/>
        <w:ind w:firstLine="720"/>
        <w:rPr>
          <w:color w:val="000000" w:themeColor="text1"/>
          <w:szCs w:val="28"/>
        </w:rPr>
      </w:pPr>
      <w:r>
        <w:rPr>
          <w:color w:val="000000" w:themeColor="text1"/>
          <w:szCs w:val="28"/>
        </w:rPr>
        <w:t xml:space="preserve">Giáo viên </w:t>
      </w:r>
      <w:r w:rsidR="00536BE3">
        <w:rPr>
          <w:color w:val="000000" w:themeColor="text1"/>
          <w:szCs w:val="28"/>
        </w:rPr>
        <w:t>không đủ điều kiện bổ nhiệm mà phải bổ nhiệm xuống hạng lập theo biểu số 02</w:t>
      </w:r>
    </w:p>
    <w:p w:rsidR="009B3C74" w:rsidRDefault="000945CD" w:rsidP="007E3AE6">
      <w:pPr>
        <w:shd w:val="clear" w:color="auto" w:fill="FFFFFF"/>
        <w:spacing w:before="120"/>
        <w:ind w:firstLine="720"/>
        <w:rPr>
          <w:color w:val="000000" w:themeColor="text1"/>
          <w:szCs w:val="28"/>
        </w:rPr>
      </w:pPr>
      <w:r>
        <w:rPr>
          <w:color w:val="000000" w:themeColor="text1"/>
          <w:szCs w:val="28"/>
        </w:rPr>
        <w:t>Cách ghi biểu như sau:</w:t>
      </w:r>
    </w:p>
    <w:p w:rsidR="00536BE3" w:rsidRPr="0049539F" w:rsidRDefault="00536BE3" w:rsidP="007E3AE6">
      <w:pPr>
        <w:shd w:val="clear" w:color="auto" w:fill="FFFFFF"/>
        <w:spacing w:before="120"/>
        <w:ind w:firstLine="720"/>
        <w:rPr>
          <w:i/>
          <w:color w:val="000000" w:themeColor="text1"/>
          <w:szCs w:val="28"/>
        </w:rPr>
      </w:pPr>
      <w:r w:rsidRPr="0049539F">
        <w:rPr>
          <w:b/>
          <w:i/>
          <w:color w:val="000000" w:themeColor="text1"/>
          <w:szCs w:val="28"/>
        </w:rPr>
        <w:t>Biể</w:t>
      </w:r>
      <w:r w:rsidR="003C2B8E" w:rsidRPr="0049539F">
        <w:rPr>
          <w:b/>
          <w:i/>
          <w:color w:val="000000" w:themeColor="text1"/>
          <w:szCs w:val="28"/>
        </w:rPr>
        <w:t>u 1, 2 thứ tự các cột như nhau</w:t>
      </w:r>
      <w:r w:rsidR="005131D0" w:rsidRPr="0049539F">
        <w:rPr>
          <w:b/>
          <w:i/>
          <w:color w:val="000000" w:themeColor="text1"/>
          <w:szCs w:val="28"/>
        </w:rPr>
        <w:t>:</w:t>
      </w:r>
    </w:p>
    <w:p w:rsidR="00536BE3" w:rsidRDefault="00536BE3" w:rsidP="007E3AE6">
      <w:pPr>
        <w:shd w:val="clear" w:color="auto" w:fill="FFFFFF"/>
        <w:spacing w:before="120"/>
        <w:ind w:firstLine="720"/>
        <w:rPr>
          <w:color w:val="000000" w:themeColor="text1"/>
          <w:szCs w:val="28"/>
        </w:rPr>
      </w:pPr>
      <w:r>
        <w:rPr>
          <w:color w:val="000000" w:themeColor="text1"/>
          <w:szCs w:val="28"/>
        </w:rPr>
        <w:t xml:space="preserve">- Cột 1, 2 ghi </w:t>
      </w:r>
      <w:r w:rsidR="00D229AF">
        <w:rPr>
          <w:color w:val="000000" w:themeColor="text1"/>
          <w:szCs w:val="28"/>
        </w:rPr>
        <w:t>số t</w:t>
      </w:r>
      <w:r>
        <w:rPr>
          <w:color w:val="000000" w:themeColor="text1"/>
          <w:szCs w:val="28"/>
        </w:rPr>
        <w:t>hứ tự, Họ và tên đầy đủ, không viết tắt</w:t>
      </w:r>
    </w:p>
    <w:p w:rsidR="00536BE3" w:rsidRDefault="00536BE3" w:rsidP="007E3AE6">
      <w:pPr>
        <w:shd w:val="clear" w:color="auto" w:fill="FFFFFF"/>
        <w:spacing w:before="120"/>
        <w:ind w:firstLine="720"/>
        <w:rPr>
          <w:color w:val="000000" w:themeColor="text1"/>
          <w:szCs w:val="28"/>
        </w:rPr>
      </w:pPr>
      <w:r>
        <w:rPr>
          <w:color w:val="000000" w:themeColor="text1"/>
          <w:szCs w:val="28"/>
        </w:rPr>
        <w:t>- Cột 3, 4 ghi ngày tháng năm sinh: ghi định dạng Text</w:t>
      </w:r>
      <w:r w:rsidR="00212FF5">
        <w:rPr>
          <w:color w:val="000000" w:themeColor="text1"/>
          <w:szCs w:val="28"/>
        </w:rPr>
        <w:t xml:space="preserve"> dd/mm/yyyy</w:t>
      </w:r>
      <w:r w:rsidR="00CB5B26">
        <w:rPr>
          <w:color w:val="000000" w:themeColor="text1"/>
          <w:szCs w:val="28"/>
        </w:rPr>
        <w:t>. Các đơn vị không chọn định dạng text sau này vào máy tính khác nó nhảy loạn lên là xếp sai toàn bộ lương của giáo viên</w:t>
      </w:r>
    </w:p>
    <w:p w:rsidR="00340CB4" w:rsidRDefault="00340CB4" w:rsidP="007E3AE6">
      <w:pPr>
        <w:shd w:val="clear" w:color="auto" w:fill="FFFFFF"/>
        <w:spacing w:before="120"/>
        <w:ind w:firstLine="720"/>
        <w:rPr>
          <w:color w:val="000000" w:themeColor="text1"/>
          <w:szCs w:val="28"/>
        </w:rPr>
      </w:pPr>
      <w:r>
        <w:rPr>
          <w:color w:val="000000" w:themeColor="text1"/>
          <w:szCs w:val="28"/>
        </w:rPr>
        <w:t>- Cột 5: đơn vị công tác ghi tên đơn vị: Ví dụ: tiểu họ</w:t>
      </w:r>
      <w:r w:rsidR="0047544B">
        <w:rPr>
          <w:color w:val="000000" w:themeColor="text1"/>
          <w:szCs w:val="28"/>
        </w:rPr>
        <w:t>c Đ</w:t>
      </w:r>
      <w:r>
        <w:rPr>
          <w:color w:val="000000" w:themeColor="text1"/>
          <w:szCs w:val="28"/>
        </w:rPr>
        <w:t>ô thị</w:t>
      </w:r>
      <w:r w:rsidR="0047544B">
        <w:rPr>
          <w:color w:val="000000" w:themeColor="text1"/>
          <w:szCs w:val="28"/>
        </w:rPr>
        <w:t xml:space="preserve"> Sài Đ</w:t>
      </w:r>
      <w:r>
        <w:rPr>
          <w:color w:val="000000" w:themeColor="text1"/>
          <w:szCs w:val="28"/>
        </w:rPr>
        <w:t>ồng, mầ</w:t>
      </w:r>
      <w:r w:rsidR="0047544B">
        <w:rPr>
          <w:color w:val="000000" w:themeColor="text1"/>
          <w:szCs w:val="28"/>
        </w:rPr>
        <w:t>m non H</w:t>
      </w:r>
      <w:r>
        <w:rPr>
          <w:color w:val="000000" w:themeColor="text1"/>
          <w:szCs w:val="28"/>
        </w:rPr>
        <w:t xml:space="preserve">oa </w:t>
      </w:r>
      <w:r w:rsidR="0047544B">
        <w:rPr>
          <w:color w:val="000000" w:themeColor="text1"/>
          <w:szCs w:val="28"/>
        </w:rPr>
        <w:t>M</w:t>
      </w:r>
      <w:r>
        <w:rPr>
          <w:color w:val="000000" w:themeColor="text1"/>
          <w:szCs w:val="28"/>
        </w:rPr>
        <w:t>ai. Không cần ghi chữ trường</w:t>
      </w:r>
    </w:p>
    <w:p w:rsidR="00340CB4" w:rsidRDefault="00340CB4" w:rsidP="007E3AE6">
      <w:pPr>
        <w:shd w:val="clear" w:color="auto" w:fill="FFFFFF"/>
        <w:spacing w:before="120"/>
        <w:ind w:firstLine="720"/>
        <w:rPr>
          <w:color w:val="000000" w:themeColor="text1"/>
          <w:szCs w:val="28"/>
        </w:rPr>
      </w:pPr>
      <w:r>
        <w:rPr>
          <w:color w:val="000000" w:themeColor="text1"/>
          <w:szCs w:val="28"/>
        </w:rPr>
        <w:t>- Cột 6: Chức vụ, chức danh: ghi Hiệu trưởng, Phó hiệu trưởng, Giáo viên (các chức danh kiêm nhiệm không ghi)</w:t>
      </w:r>
      <w:r w:rsidR="00FE0D32">
        <w:rPr>
          <w:color w:val="000000" w:themeColor="text1"/>
          <w:szCs w:val="28"/>
        </w:rPr>
        <w:t xml:space="preserve">. </w:t>
      </w:r>
      <w:r w:rsidR="00690832">
        <w:rPr>
          <w:color w:val="000000" w:themeColor="text1"/>
          <w:szCs w:val="28"/>
        </w:rPr>
        <w:t>Giáo viên</w:t>
      </w:r>
      <w:r w:rsidR="00FE0D32">
        <w:rPr>
          <w:color w:val="000000" w:themeColor="text1"/>
          <w:szCs w:val="28"/>
        </w:rPr>
        <w:t xml:space="preserve"> tiểu học và </w:t>
      </w:r>
      <w:r w:rsidR="00690832">
        <w:rPr>
          <w:color w:val="000000" w:themeColor="text1"/>
          <w:szCs w:val="28"/>
        </w:rPr>
        <w:t>Giáo viên</w:t>
      </w:r>
      <w:r w:rsidR="00FE0D32">
        <w:rPr>
          <w:color w:val="000000" w:themeColor="text1"/>
          <w:szCs w:val="28"/>
        </w:rPr>
        <w:t xml:space="preserve"> THCS ghi rõ giáo viên gì. Ví dụ: Giáo viên văn hóa, Giáo viên tin học, Giáo viên Văn… (theo Quyết định tuyển dụng)</w:t>
      </w:r>
      <w:r w:rsidR="00690832">
        <w:rPr>
          <w:color w:val="000000" w:themeColor="text1"/>
          <w:szCs w:val="28"/>
        </w:rPr>
        <w:t>. Đừng viết tắt kiểu GV</w:t>
      </w:r>
      <w:r w:rsidR="00E141C7">
        <w:rPr>
          <w:color w:val="000000" w:themeColor="text1"/>
          <w:szCs w:val="28"/>
        </w:rPr>
        <w:t>, HT, PHT.</w:t>
      </w:r>
    </w:p>
    <w:p w:rsidR="00FE0D32" w:rsidRPr="009E4652" w:rsidRDefault="00FE0D32" w:rsidP="007E3AE6">
      <w:pPr>
        <w:shd w:val="clear" w:color="auto" w:fill="FFFFFF"/>
        <w:spacing w:before="120"/>
        <w:ind w:firstLine="720"/>
        <w:rPr>
          <w:b/>
          <w:color w:val="000000" w:themeColor="text1"/>
          <w:szCs w:val="28"/>
        </w:rPr>
      </w:pPr>
      <w:r>
        <w:rPr>
          <w:color w:val="000000" w:themeColor="text1"/>
          <w:szCs w:val="28"/>
        </w:rPr>
        <w:t xml:space="preserve">- Cột </w:t>
      </w:r>
      <w:r w:rsidR="00147E66">
        <w:rPr>
          <w:color w:val="000000" w:themeColor="text1"/>
          <w:szCs w:val="28"/>
        </w:rPr>
        <w:t xml:space="preserve">7: Về đạo đức nghề nghiệp: Ghi </w:t>
      </w:r>
      <w:r w:rsidR="00E141C7">
        <w:rPr>
          <w:b/>
          <w:color w:val="000000" w:themeColor="text1"/>
          <w:szCs w:val="28"/>
        </w:rPr>
        <w:t>Đạt</w:t>
      </w:r>
      <w:r w:rsidR="009E4652">
        <w:rPr>
          <w:color w:val="000000" w:themeColor="text1"/>
          <w:szCs w:val="28"/>
        </w:rPr>
        <w:t xml:space="preserve"> hoặc </w:t>
      </w:r>
      <w:r w:rsidR="009E4652" w:rsidRPr="009E4652">
        <w:rPr>
          <w:b/>
          <w:color w:val="000000" w:themeColor="text1"/>
          <w:szCs w:val="28"/>
        </w:rPr>
        <w:t xml:space="preserve">Không </w:t>
      </w:r>
      <w:r w:rsidR="00E141C7">
        <w:rPr>
          <w:b/>
          <w:color w:val="000000" w:themeColor="text1"/>
          <w:szCs w:val="28"/>
        </w:rPr>
        <w:t xml:space="preserve">đạt </w:t>
      </w:r>
      <w:r w:rsidR="00E141C7" w:rsidRPr="00E141C7">
        <w:rPr>
          <w:color w:val="000000" w:themeColor="text1"/>
          <w:szCs w:val="28"/>
        </w:rPr>
        <w:t>(Căn cứ theo Bản đánh giá mà Hiệu trưởng đã ký)</w:t>
      </w:r>
    </w:p>
    <w:p w:rsidR="00344EBB" w:rsidRDefault="00A04761" w:rsidP="00536BE3">
      <w:pPr>
        <w:shd w:val="clear" w:color="auto" w:fill="FFFFFF"/>
        <w:spacing w:before="120"/>
        <w:rPr>
          <w:color w:val="000000" w:themeColor="text1"/>
          <w:szCs w:val="28"/>
        </w:rPr>
      </w:pPr>
      <w:r>
        <w:rPr>
          <w:color w:val="000000" w:themeColor="text1"/>
          <w:szCs w:val="28"/>
        </w:rPr>
        <w:tab/>
        <w:t>- Cột 8: Trình độ, ngành/ chuyên ngành: Ghi</w:t>
      </w:r>
      <w:r w:rsidR="008025B2">
        <w:rPr>
          <w:color w:val="000000" w:themeColor="text1"/>
          <w:szCs w:val="28"/>
        </w:rPr>
        <w:t xml:space="preserve"> trình độ theo yêu cầu tiêu chuẩn đào tạo bồi dưỡng của hạng đề nghị chuyển xếp.</w:t>
      </w:r>
      <w:r>
        <w:rPr>
          <w:color w:val="000000" w:themeColor="text1"/>
          <w:szCs w:val="28"/>
        </w:rPr>
        <w:t xml:space="preserve"> Ví dụ: Đại học - Giáo dục tiểu học</w:t>
      </w:r>
      <w:r w:rsidR="00BD6D57">
        <w:rPr>
          <w:color w:val="000000" w:themeColor="text1"/>
          <w:szCs w:val="28"/>
        </w:rPr>
        <w:t>; Đại học - Sư phạm Toán học</w:t>
      </w:r>
      <w:r w:rsidR="008025B2">
        <w:rPr>
          <w:color w:val="000000" w:themeColor="text1"/>
          <w:szCs w:val="28"/>
        </w:rPr>
        <w:t>; Cao đẳng - Giáo dục mầm non…</w:t>
      </w:r>
      <w:r w:rsidR="00AC79E5">
        <w:rPr>
          <w:color w:val="000000" w:themeColor="text1"/>
          <w:szCs w:val="28"/>
        </w:rPr>
        <w:t xml:space="preserve"> Các trường hợp tuyển dụng bằng Cao đẳng</w:t>
      </w:r>
      <w:r w:rsidR="00535A46">
        <w:rPr>
          <w:color w:val="000000" w:themeColor="text1"/>
          <w:szCs w:val="28"/>
        </w:rPr>
        <w:t xml:space="preserve"> song ngành</w:t>
      </w:r>
      <w:r w:rsidR="00AC79E5">
        <w:rPr>
          <w:color w:val="000000" w:themeColor="text1"/>
          <w:szCs w:val="28"/>
        </w:rPr>
        <w:t xml:space="preserve"> mà bằng Đại học là môn khác thì ghi cả hai bằng. (Ví dụ Đại học - Sư phạm Văn học; Cao đẳng - Văn-GDCD)</w:t>
      </w:r>
    </w:p>
    <w:p w:rsidR="005606DE" w:rsidRDefault="005606DE" w:rsidP="00344EBB">
      <w:pPr>
        <w:shd w:val="clear" w:color="auto" w:fill="FFFFFF"/>
        <w:spacing w:before="120"/>
        <w:ind w:firstLine="720"/>
        <w:rPr>
          <w:color w:val="000000" w:themeColor="text1"/>
          <w:szCs w:val="28"/>
        </w:rPr>
      </w:pPr>
      <w:r>
        <w:rPr>
          <w:color w:val="000000" w:themeColor="text1"/>
          <w:szCs w:val="28"/>
        </w:rPr>
        <w:t xml:space="preserve">- Cột 9: Hạng chứng chỉ bồi dưỡng CDNN: ghi I, II, III. </w:t>
      </w:r>
    </w:p>
    <w:p w:rsidR="00993AF5" w:rsidRPr="009E4652" w:rsidRDefault="005606DE" w:rsidP="00993AF5">
      <w:pPr>
        <w:shd w:val="clear" w:color="auto" w:fill="FFFFFF"/>
        <w:spacing w:before="120"/>
        <w:ind w:firstLine="720"/>
        <w:rPr>
          <w:b/>
          <w:color w:val="000000" w:themeColor="text1"/>
          <w:szCs w:val="28"/>
        </w:rPr>
      </w:pPr>
      <w:r>
        <w:rPr>
          <w:color w:val="000000" w:themeColor="text1"/>
          <w:szCs w:val="28"/>
        </w:rPr>
        <w:t xml:space="preserve">- Cột 10: Về năng lực, chuyên môn, nghiệp vụ: </w:t>
      </w:r>
      <w:r w:rsidR="00993AF5">
        <w:rPr>
          <w:color w:val="000000" w:themeColor="text1"/>
          <w:szCs w:val="28"/>
        </w:rPr>
        <w:t xml:space="preserve">Ghi </w:t>
      </w:r>
      <w:r w:rsidR="00993AF5">
        <w:rPr>
          <w:b/>
          <w:color w:val="000000" w:themeColor="text1"/>
          <w:szCs w:val="28"/>
        </w:rPr>
        <w:t>Đạt</w:t>
      </w:r>
      <w:r w:rsidR="00993AF5">
        <w:rPr>
          <w:color w:val="000000" w:themeColor="text1"/>
          <w:szCs w:val="28"/>
        </w:rPr>
        <w:t xml:space="preserve"> hoặc </w:t>
      </w:r>
      <w:r w:rsidR="00993AF5" w:rsidRPr="009E4652">
        <w:rPr>
          <w:b/>
          <w:color w:val="000000" w:themeColor="text1"/>
          <w:szCs w:val="28"/>
        </w:rPr>
        <w:t xml:space="preserve">Không </w:t>
      </w:r>
      <w:r w:rsidR="00993AF5">
        <w:rPr>
          <w:b/>
          <w:color w:val="000000" w:themeColor="text1"/>
          <w:szCs w:val="28"/>
        </w:rPr>
        <w:t xml:space="preserve">đạt </w:t>
      </w:r>
      <w:r w:rsidR="00993AF5" w:rsidRPr="00E141C7">
        <w:rPr>
          <w:color w:val="000000" w:themeColor="text1"/>
          <w:szCs w:val="28"/>
        </w:rPr>
        <w:t>(Căn cứ theo Bản đánh giá mà Hiệu trưởng đã ký)</w:t>
      </w:r>
    </w:p>
    <w:p w:rsidR="005606DE" w:rsidRDefault="00993AF5" w:rsidP="00344EBB">
      <w:pPr>
        <w:shd w:val="clear" w:color="auto" w:fill="FFFFFF"/>
        <w:spacing w:before="120"/>
        <w:ind w:firstLine="720"/>
        <w:rPr>
          <w:color w:val="000000" w:themeColor="text1"/>
          <w:szCs w:val="28"/>
        </w:rPr>
      </w:pPr>
      <w:r>
        <w:rPr>
          <w:color w:val="000000" w:themeColor="text1"/>
          <w:szCs w:val="28"/>
        </w:rPr>
        <w:t>- Cột 11: ghi chức danh nghề nghiệp hiện nay: Giáo viên mầm non hạng …; Giáo viên tiểu học hạng ….; Giáo viên THCS hạng ….</w:t>
      </w:r>
    </w:p>
    <w:p w:rsidR="00993AF5" w:rsidRDefault="00993AF5" w:rsidP="00344EBB">
      <w:pPr>
        <w:shd w:val="clear" w:color="auto" w:fill="FFFFFF"/>
        <w:spacing w:before="120"/>
        <w:ind w:firstLine="720"/>
        <w:rPr>
          <w:color w:val="000000" w:themeColor="text1"/>
          <w:szCs w:val="28"/>
        </w:rPr>
      </w:pPr>
      <w:r>
        <w:rPr>
          <w:color w:val="000000" w:themeColor="text1"/>
          <w:szCs w:val="28"/>
        </w:rPr>
        <w:t>- Cột 12: ghi mã số CDNN hiện nay tương ứng cột 11: VD V.07.02.06; V.07.03.0</w:t>
      </w:r>
      <w:r w:rsidR="00E6139D">
        <w:rPr>
          <w:color w:val="000000" w:themeColor="text1"/>
          <w:szCs w:val="28"/>
        </w:rPr>
        <w:t>9</w:t>
      </w:r>
      <w:r>
        <w:rPr>
          <w:color w:val="000000" w:themeColor="text1"/>
          <w:szCs w:val="28"/>
        </w:rPr>
        <w:t>…</w:t>
      </w:r>
    </w:p>
    <w:p w:rsidR="00993AF5" w:rsidRDefault="00993AF5" w:rsidP="00344EBB">
      <w:pPr>
        <w:shd w:val="clear" w:color="auto" w:fill="FFFFFF"/>
        <w:spacing w:before="120"/>
        <w:ind w:firstLine="720"/>
        <w:rPr>
          <w:color w:val="000000" w:themeColor="text1"/>
          <w:szCs w:val="28"/>
        </w:rPr>
      </w:pPr>
      <w:r>
        <w:rPr>
          <w:color w:val="000000" w:themeColor="text1"/>
          <w:szCs w:val="28"/>
        </w:rPr>
        <w:t>- Cột 13, 14: Ghi bậc, hệ số lương gần nhất</w:t>
      </w:r>
      <w:r w:rsidR="00876FE5">
        <w:rPr>
          <w:color w:val="000000" w:themeColor="text1"/>
          <w:szCs w:val="28"/>
        </w:rPr>
        <w:t>: Hệ số lương dùng dấu .</w:t>
      </w:r>
    </w:p>
    <w:p w:rsidR="00876FE5" w:rsidRDefault="00876FE5" w:rsidP="00344EBB">
      <w:pPr>
        <w:shd w:val="clear" w:color="auto" w:fill="FFFFFF"/>
        <w:spacing w:before="120"/>
        <w:ind w:firstLine="720"/>
        <w:rPr>
          <w:color w:val="000000" w:themeColor="text1"/>
          <w:szCs w:val="28"/>
        </w:rPr>
      </w:pPr>
      <w:r>
        <w:rPr>
          <w:color w:val="000000" w:themeColor="text1"/>
          <w:szCs w:val="28"/>
        </w:rPr>
        <w:t>Ví dụ:  Bậc (3)    Hệ số (3.00)</w:t>
      </w:r>
    </w:p>
    <w:p w:rsidR="00876FE5" w:rsidRDefault="00CB5B26" w:rsidP="00344EBB">
      <w:pPr>
        <w:shd w:val="clear" w:color="auto" w:fill="FFFFFF"/>
        <w:spacing w:before="120"/>
        <w:ind w:firstLine="720"/>
        <w:rPr>
          <w:color w:val="000000" w:themeColor="text1"/>
          <w:szCs w:val="28"/>
        </w:rPr>
      </w:pPr>
      <w:r>
        <w:rPr>
          <w:color w:val="000000" w:themeColor="text1"/>
          <w:szCs w:val="28"/>
        </w:rPr>
        <w:lastRenderedPageBreak/>
        <w:t>- Cột 15: % phụ cấp thâm niên vượt khung: ví dụ 8%</w:t>
      </w:r>
    </w:p>
    <w:p w:rsidR="00CB5B26" w:rsidRDefault="00CB5B26" w:rsidP="00CB5B26">
      <w:pPr>
        <w:shd w:val="clear" w:color="auto" w:fill="FFFFFF"/>
        <w:spacing w:before="120"/>
        <w:ind w:firstLine="720"/>
        <w:rPr>
          <w:color w:val="000000" w:themeColor="text1"/>
          <w:szCs w:val="28"/>
        </w:rPr>
      </w:pPr>
      <w:r>
        <w:rPr>
          <w:color w:val="000000" w:themeColor="text1"/>
          <w:szCs w:val="28"/>
        </w:rPr>
        <w:t>- Cột 16: Thời điểm hưởng: ghi định dạng Text dd/mm/yyyy</w:t>
      </w:r>
      <w:r w:rsidR="00535A46">
        <w:rPr>
          <w:color w:val="000000" w:themeColor="text1"/>
          <w:szCs w:val="28"/>
        </w:rPr>
        <w:t xml:space="preserve"> (dùng dấu ’ phía trước)</w:t>
      </w:r>
      <w:r>
        <w:rPr>
          <w:color w:val="000000" w:themeColor="text1"/>
          <w:szCs w:val="28"/>
        </w:rPr>
        <w:t>. Các đơn vị không chọn định dạng text sau này vào máy tính khác nó nhảy loạn lên là xếp sai toàn bộ lương của giáo viên</w:t>
      </w:r>
    </w:p>
    <w:p w:rsidR="00237C66" w:rsidRDefault="00CB5B26" w:rsidP="004A5C1B">
      <w:pPr>
        <w:shd w:val="clear" w:color="auto" w:fill="FFFFFF"/>
        <w:spacing w:before="120"/>
        <w:ind w:firstLine="720"/>
        <w:rPr>
          <w:color w:val="000000" w:themeColor="text1"/>
          <w:szCs w:val="28"/>
        </w:rPr>
      </w:pPr>
      <w:r>
        <w:rPr>
          <w:color w:val="000000" w:themeColor="text1"/>
          <w:szCs w:val="28"/>
        </w:rPr>
        <w:t xml:space="preserve">- </w:t>
      </w:r>
      <w:r w:rsidR="00D55788">
        <w:rPr>
          <w:color w:val="000000" w:themeColor="text1"/>
          <w:szCs w:val="28"/>
        </w:rPr>
        <w:t>Cột 17: Hệ số chênh lệch bảo lưu (nếu có): Hệ số lương dùng dấu .</w:t>
      </w:r>
    </w:p>
    <w:p w:rsidR="008C6899" w:rsidRPr="0049539F" w:rsidRDefault="008C6899" w:rsidP="008C6899">
      <w:pPr>
        <w:shd w:val="clear" w:color="auto" w:fill="FFFFFF"/>
        <w:spacing w:before="120"/>
        <w:ind w:firstLine="720"/>
        <w:rPr>
          <w:i/>
          <w:color w:val="000000" w:themeColor="text1"/>
          <w:szCs w:val="28"/>
        </w:rPr>
      </w:pPr>
      <w:r w:rsidRPr="0049539F">
        <w:rPr>
          <w:b/>
          <w:i/>
          <w:color w:val="000000" w:themeColor="text1"/>
          <w:szCs w:val="28"/>
        </w:rPr>
        <w:t>Biể</w:t>
      </w:r>
      <w:r w:rsidRPr="0049539F">
        <w:rPr>
          <w:b/>
          <w:i/>
          <w:color w:val="000000" w:themeColor="text1"/>
          <w:szCs w:val="28"/>
        </w:rPr>
        <w:t xml:space="preserve">u 3: </w:t>
      </w:r>
    </w:p>
    <w:p w:rsidR="008C6899" w:rsidRDefault="008C6899" w:rsidP="008C6899">
      <w:pPr>
        <w:shd w:val="clear" w:color="auto" w:fill="FFFFFF"/>
        <w:spacing w:before="120"/>
        <w:ind w:firstLine="720"/>
        <w:rPr>
          <w:color w:val="000000" w:themeColor="text1"/>
          <w:szCs w:val="28"/>
        </w:rPr>
      </w:pPr>
      <w:r>
        <w:rPr>
          <w:color w:val="000000" w:themeColor="text1"/>
          <w:szCs w:val="28"/>
        </w:rPr>
        <w:t>- N</w:t>
      </w:r>
      <w:r w:rsidRPr="008C6899">
        <w:rPr>
          <w:color w:val="000000" w:themeColor="text1"/>
          <w:szCs w:val="28"/>
        </w:rPr>
        <w:t>ội dung các cột cách điền tương tự như Biểu 1, 2.</w:t>
      </w:r>
      <w:r>
        <w:rPr>
          <w:color w:val="000000" w:themeColor="text1"/>
          <w:szCs w:val="28"/>
        </w:rPr>
        <w:t xml:space="preserve"> P</w:t>
      </w:r>
    </w:p>
    <w:p w:rsidR="008C6899" w:rsidRDefault="008C6899" w:rsidP="008C6899">
      <w:pPr>
        <w:shd w:val="clear" w:color="auto" w:fill="FFFFFF"/>
        <w:spacing w:before="120"/>
        <w:ind w:firstLine="720"/>
        <w:rPr>
          <w:color w:val="000000" w:themeColor="text1"/>
          <w:szCs w:val="28"/>
        </w:rPr>
      </w:pPr>
      <w:r>
        <w:rPr>
          <w:color w:val="000000" w:themeColor="text1"/>
          <w:szCs w:val="28"/>
        </w:rPr>
        <w:t>- Phần Ghi chú ghi lý do tại sao không đạt tiêu chuẩn phải giữ nguyên CDNN đang hưởng.</w:t>
      </w:r>
    </w:p>
    <w:p w:rsidR="00D07DEB" w:rsidRPr="00A970C0" w:rsidRDefault="00AF34D9" w:rsidP="00077D1C">
      <w:pPr>
        <w:shd w:val="clear" w:color="auto" w:fill="FFFFFF"/>
        <w:spacing w:before="120"/>
        <w:ind w:firstLine="720"/>
        <w:rPr>
          <w:b/>
          <w:color w:val="000000" w:themeColor="text1"/>
          <w:szCs w:val="28"/>
        </w:rPr>
      </w:pPr>
      <w:r>
        <w:rPr>
          <w:b/>
          <w:color w:val="000000" w:themeColor="text1"/>
          <w:szCs w:val="28"/>
        </w:rPr>
        <w:t>Bước 4</w:t>
      </w:r>
      <w:r w:rsidR="00D07DEB" w:rsidRPr="00A970C0">
        <w:rPr>
          <w:b/>
          <w:color w:val="000000" w:themeColor="text1"/>
          <w:szCs w:val="28"/>
        </w:rPr>
        <w:t xml:space="preserve">. Tổ chức họp công bố kết quả thẩm định, </w:t>
      </w:r>
      <w:r w:rsidR="00B475C6" w:rsidRPr="00A970C0">
        <w:rPr>
          <w:b/>
          <w:color w:val="000000" w:themeColor="text1"/>
          <w:szCs w:val="28"/>
        </w:rPr>
        <w:t>đề nghị bổ nhiệm chức danh nghề nghiệp và xếp lương viên chức gửi UBND quận</w:t>
      </w:r>
    </w:p>
    <w:p w:rsidR="00176109" w:rsidRPr="00A970C0" w:rsidRDefault="00176109" w:rsidP="00176109">
      <w:pPr>
        <w:shd w:val="clear" w:color="auto" w:fill="FFFFFF"/>
        <w:spacing w:before="120"/>
        <w:ind w:firstLine="720"/>
        <w:rPr>
          <w:color w:val="000000" w:themeColor="text1"/>
          <w:szCs w:val="28"/>
        </w:rPr>
      </w:pPr>
      <w:r w:rsidRPr="00A970C0">
        <w:rPr>
          <w:color w:val="000000" w:themeColor="text1"/>
          <w:szCs w:val="28"/>
        </w:rPr>
        <w:t>1. Hội đồng tổ chức họp toàn thể giáo viên liên quan, công bố công khai kết quả thẩm định, danh sách đủ và không đủ điều kiện bổ nhiệm chức danh nghề nghiệp, lập biên bản thống nhất.</w:t>
      </w:r>
    </w:p>
    <w:p w:rsidR="00176109" w:rsidRPr="00A970C0" w:rsidRDefault="00176109" w:rsidP="00176109">
      <w:pPr>
        <w:shd w:val="clear" w:color="auto" w:fill="FFFFFF"/>
        <w:spacing w:before="120"/>
        <w:ind w:firstLine="720"/>
        <w:rPr>
          <w:color w:val="000000" w:themeColor="text1"/>
          <w:szCs w:val="28"/>
        </w:rPr>
      </w:pPr>
      <w:r w:rsidRPr="00A970C0">
        <w:rPr>
          <w:color w:val="000000" w:themeColor="text1"/>
          <w:szCs w:val="28"/>
        </w:rPr>
        <w:t>2.</w:t>
      </w:r>
      <w:r w:rsidRPr="00A970C0">
        <w:rPr>
          <w:b/>
          <w:color w:val="000000" w:themeColor="text1"/>
          <w:szCs w:val="28"/>
        </w:rPr>
        <w:t xml:space="preserve"> </w:t>
      </w:r>
      <w:r w:rsidRPr="00A970C0">
        <w:rPr>
          <w:color w:val="000000" w:themeColor="text1"/>
          <w:szCs w:val="28"/>
        </w:rPr>
        <w:t>Lập hồ sơ đề nghị phê duyệt phương án bổ nhiệm chức danh nghề nghiệp và xếp lương đối với giáo viên gửi UBND quận gồm:</w:t>
      </w:r>
    </w:p>
    <w:p w:rsidR="00176109" w:rsidRPr="00A970C0" w:rsidRDefault="00176109" w:rsidP="00176109">
      <w:pPr>
        <w:shd w:val="clear" w:color="auto" w:fill="FFFFFF"/>
        <w:spacing w:before="120"/>
        <w:ind w:firstLine="720"/>
        <w:rPr>
          <w:color w:val="000000" w:themeColor="text1"/>
          <w:szCs w:val="28"/>
        </w:rPr>
      </w:pPr>
      <w:r w:rsidRPr="00A970C0">
        <w:rPr>
          <w:color w:val="000000" w:themeColor="text1"/>
          <w:szCs w:val="28"/>
        </w:rPr>
        <w:t>- Tờ trình đề nghị bổ nhiệm, phê duyệt phương án bổ nhiệm chức danh nghề nghiệp và xếp lương giáo viên của đơn vị</w:t>
      </w:r>
      <w:r>
        <w:rPr>
          <w:color w:val="000000" w:themeColor="text1"/>
          <w:szCs w:val="28"/>
        </w:rPr>
        <w:t xml:space="preserve">  (</w:t>
      </w:r>
      <w:r w:rsidRPr="00A970C0">
        <w:rPr>
          <w:color w:val="000000" w:themeColor="text1"/>
          <w:szCs w:val="28"/>
        </w:rPr>
        <w:t>Mẫu số 04</w:t>
      </w:r>
      <w:r>
        <w:rPr>
          <w:color w:val="000000" w:themeColor="text1"/>
          <w:szCs w:val="28"/>
        </w:rPr>
        <w:t xml:space="preserve"> - MN, TH, THCS</w:t>
      </w:r>
      <w:r w:rsidRPr="00A970C0">
        <w:rPr>
          <w:color w:val="000000" w:themeColor="text1"/>
          <w:szCs w:val="28"/>
        </w:rPr>
        <w:t>)</w:t>
      </w:r>
      <w:r w:rsidR="00204BFE">
        <w:rPr>
          <w:color w:val="000000" w:themeColor="text1"/>
          <w:szCs w:val="28"/>
        </w:rPr>
        <w:t xml:space="preserve">. </w:t>
      </w:r>
    </w:p>
    <w:p w:rsidR="00176109" w:rsidRPr="00A970C0" w:rsidRDefault="00176109" w:rsidP="00176109">
      <w:pPr>
        <w:shd w:val="clear" w:color="auto" w:fill="FFFFFF"/>
        <w:spacing w:before="120"/>
        <w:ind w:firstLine="720"/>
        <w:rPr>
          <w:color w:val="000000" w:themeColor="text1"/>
          <w:szCs w:val="28"/>
        </w:rPr>
      </w:pPr>
      <w:r w:rsidRPr="00A970C0">
        <w:rPr>
          <w:color w:val="000000" w:themeColor="text1"/>
          <w:szCs w:val="28"/>
        </w:rPr>
        <w:t>- Biên bản họp thống nhất kết quả thẩm định của đơn vị</w:t>
      </w:r>
    </w:p>
    <w:p w:rsidR="00176109" w:rsidRPr="00A970C0" w:rsidRDefault="00176109" w:rsidP="00176109">
      <w:pPr>
        <w:shd w:val="clear" w:color="auto" w:fill="FFFFFF"/>
        <w:spacing w:before="120"/>
        <w:ind w:firstLine="720"/>
        <w:rPr>
          <w:color w:val="000000" w:themeColor="text1"/>
          <w:szCs w:val="28"/>
        </w:rPr>
      </w:pPr>
      <w:r w:rsidRPr="00A970C0">
        <w:rPr>
          <w:color w:val="000000" w:themeColor="text1"/>
          <w:szCs w:val="28"/>
        </w:rPr>
        <w:t>- Danh sách giáo viên đủ điều kiện và chưa đủ điều kiện bổ nhiệm chức danh nghề nghiệp (</w:t>
      </w:r>
      <w:r>
        <w:rPr>
          <w:color w:val="000000" w:themeColor="text1"/>
          <w:szCs w:val="28"/>
        </w:rPr>
        <w:t>Biểu</w:t>
      </w:r>
      <w:r w:rsidRPr="00A970C0">
        <w:rPr>
          <w:color w:val="000000" w:themeColor="text1"/>
          <w:szCs w:val="28"/>
        </w:rPr>
        <w:t xml:space="preserve"> số 01, 02, 03 </w:t>
      </w:r>
      <w:r>
        <w:rPr>
          <w:color w:val="000000" w:themeColor="text1"/>
          <w:szCs w:val="28"/>
        </w:rPr>
        <w:t xml:space="preserve">- </w:t>
      </w:r>
      <w:r w:rsidRPr="00A970C0">
        <w:rPr>
          <w:color w:val="000000" w:themeColor="text1"/>
          <w:szCs w:val="28"/>
        </w:rPr>
        <w:t>MN, TH, THCS</w:t>
      </w:r>
      <w:r w:rsidR="004457A4">
        <w:rPr>
          <w:color w:val="000000" w:themeColor="text1"/>
          <w:szCs w:val="28"/>
        </w:rPr>
        <w:t>)</w:t>
      </w:r>
    </w:p>
    <w:p w:rsidR="00176109" w:rsidRPr="00A970C0" w:rsidRDefault="00176109" w:rsidP="00176109">
      <w:pPr>
        <w:shd w:val="clear" w:color="auto" w:fill="FFFFFF"/>
        <w:spacing w:before="120"/>
        <w:ind w:firstLine="720"/>
        <w:rPr>
          <w:color w:val="000000" w:themeColor="text1"/>
          <w:szCs w:val="28"/>
        </w:rPr>
      </w:pPr>
      <w:r w:rsidRPr="00A970C0">
        <w:rPr>
          <w:color w:val="000000" w:themeColor="text1"/>
          <w:szCs w:val="28"/>
        </w:rPr>
        <w:t xml:space="preserve">+ Hồ sơ của từng cá nhân </w:t>
      </w:r>
    </w:p>
    <w:p w:rsidR="00176109" w:rsidRPr="00A970C0" w:rsidRDefault="00176109" w:rsidP="00176109">
      <w:pPr>
        <w:shd w:val="clear" w:color="auto" w:fill="FFFFFF"/>
        <w:spacing w:before="120"/>
        <w:ind w:firstLine="720"/>
        <w:rPr>
          <w:b/>
          <w:color w:val="000000" w:themeColor="text1"/>
          <w:szCs w:val="28"/>
        </w:rPr>
      </w:pPr>
      <w:r w:rsidRPr="00A970C0">
        <w:rPr>
          <w:color w:val="000000" w:themeColor="text1"/>
          <w:szCs w:val="28"/>
        </w:rPr>
        <w:t xml:space="preserve">Thời gian hoàn thành và gửi hồ sơ về UBND quận chậm nhất </w:t>
      </w:r>
      <w:r w:rsidR="0002168F">
        <w:rPr>
          <w:b/>
          <w:color w:val="000000" w:themeColor="text1"/>
          <w:szCs w:val="28"/>
        </w:rPr>
        <w:t>ngày 29</w:t>
      </w:r>
      <w:r w:rsidRPr="00A970C0">
        <w:rPr>
          <w:b/>
          <w:color w:val="000000" w:themeColor="text1"/>
          <w:szCs w:val="28"/>
        </w:rPr>
        <w:t>/</w:t>
      </w:r>
      <w:r w:rsidR="0002168F">
        <w:rPr>
          <w:b/>
          <w:color w:val="000000" w:themeColor="text1"/>
          <w:szCs w:val="28"/>
        </w:rPr>
        <w:t>4</w:t>
      </w:r>
      <w:r w:rsidRPr="00A970C0">
        <w:rPr>
          <w:b/>
          <w:color w:val="000000" w:themeColor="text1"/>
          <w:szCs w:val="28"/>
        </w:rPr>
        <w:t>/202</w:t>
      </w:r>
      <w:r w:rsidR="0002168F">
        <w:rPr>
          <w:b/>
          <w:color w:val="000000" w:themeColor="text1"/>
          <w:szCs w:val="28"/>
        </w:rPr>
        <w:t>2</w:t>
      </w:r>
    </w:p>
    <w:p w:rsidR="0002168F" w:rsidRDefault="0002168F" w:rsidP="00077D1C">
      <w:pPr>
        <w:spacing w:before="120"/>
        <w:ind w:firstLine="720"/>
        <w:rPr>
          <w:color w:val="000000" w:themeColor="text1"/>
        </w:rPr>
      </w:pPr>
    </w:p>
    <w:p w:rsidR="00D55340" w:rsidRDefault="00826232" w:rsidP="00077D1C">
      <w:pPr>
        <w:spacing w:before="120"/>
        <w:ind w:firstLine="720"/>
        <w:rPr>
          <w:color w:val="000000" w:themeColor="text1"/>
        </w:rPr>
      </w:pPr>
      <w:r w:rsidRPr="00A970C0">
        <w:rPr>
          <w:color w:val="000000" w:themeColor="text1"/>
        </w:rPr>
        <w:t xml:space="preserve">Trong quá trình thực hiện, nếu có vướng mắc, khó khăn đề nghị đơn vị </w:t>
      </w:r>
      <w:r w:rsidR="005131D0">
        <w:rPr>
          <w:color w:val="000000" w:themeColor="text1"/>
        </w:rPr>
        <w:t xml:space="preserve">nhắn tin trên nhóm Zalo </w:t>
      </w:r>
      <w:r w:rsidR="00475A15">
        <w:rPr>
          <w:color w:val="000000" w:themeColor="text1"/>
        </w:rPr>
        <w:t xml:space="preserve">kế toán </w:t>
      </w:r>
      <w:r w:rsidR="005131D0">
        <w:rPr>
          <w:color w:val="000000" w:themeColor="text1"/>
        </w:rPr>
        <w:t xml:space="preserve">để </w:t>
      </w:r>
      <w:r w:rsidR="004147EF">
        <w:rPr>
          <w:color w:val="000000" w:themeColor="text1"/>
        </w:rPr>
        <w:t xml:space="preserve">em </w:t>
      </w:r>
      <w:r w:rsidR="005131D0">
        <w:rPr>
          <w:color w:val="000000" w:themeColor="text1"/>
        </w:rPr>
        <w:t>trả lời chung cho tất cả c</w:t>
      </w:r>
      <w:r w:rsidR="004955EA">
        <w:rPr>
          <w:color w:val="000000" w:themeColor="text1"/>
        </w:rPr>
        <w:t>ác đơn vị.</w:t>
      </w:r>
    </w:p>
    <w:p w:rsidR="00475A15" w:rsidRDefault="00475A15" w:rsidP="00077D1C">
      <w:pPr>
        <w:spacing w:before="120"/>
        <w:ind w:firstLine="720"/>
        <w:rPr>
          <w:color w:val="000000" w:themeColor="text1"/>
        </w:rPr>
      </w:pPr>
    </w:p>
    <w:p w:rsidR="00B152F9" w:rsidRDefault="00B152F9" w:rsidP="00077D1C">
      <w:pPr>
        <w:spacing w:before="120"/>
        <w:ind w:firstLine="720"/>
        <w:rPr>
          <w:color w:val="000000" w:themeColor="text1"/>
        </w:rPr>
      </w:pPr>
    </w:p>
    <w:p w:rsidR="00B152F9" w:rsidRDefault="00B152F9" w:rsidP="00077D1C">
      <w:pPr>
        <w:spacing w:before="120"/>
        <w:ind w:firstLine="720"/>
        <w:rPr>
          <w:color w:val="000000" w:themeColor="text1"/>
        </w:rPr>
      </w:pPr>
    </w:p>
    <w:p w:rsidR="00B152F9" w:rsidRDefault="00B152F9" w:rsidP="00077D1C">
      <w:pPr>
        <w:spacing w:before="120"/>
        <w:ind w:firstLine="720"/>
        <w:rPr>
          <w:color w:val="000000" w:themeColor="text1"/>
        </w:rPr>
      </w:pPr>
    </w:p>
    <w:p w:rsidR="00B152F9" w:rsidRDefault="00B152F9" w:rsidP="00077D1C">
      <w:pPr>
        <w:spacing w:before="120"/>
        <w:ind w:firstLine="720"/>
        <w:rPr>
          <w:color w:val="000000" w:themeColor="text1"/>
        </w:rPr>
      </w:pPr>
    </w:p>
    <w:p w:rsidR="00B152F9" w:rsidRDefault="00B152F9" w:rsidP="00077D1C">
      <w:pPr>
        <w:spacing w:before="120"/>
        <w:ind w:firstLine="720"/>
        <w:rPr>
          <w:color w:val="000000" w:themeColor="text1"/>
        </w:rPr>
      </w:pPr>
    </w:p>
    <w:p w:rsidR="00B152F9" w:rsidRDefault="00B152F9" w:rsidP="00077D1C">
      <w:pPr>
        <w:spacing w:before="120"/>
        <w:ind w:firstLine="720"/>
        <w:rPr>
          <w:color w:val="000000" w:themeColor="text1"/>
        </w:rPr>
      </w:pPr>
    </w:p>
    <w:p w:rsidR="00B152F9" w:rsidRDefault="00B152F9" w:rsidP="00077D1C">
      <w:pPr>
        <w:spacing w:before="120"/>
        <w:ind w:firstLine="720"/>
        <w:rPr>
          <w:color w:val="000000" w:themeColor="text1"/>
        </w:rPr>
      </w:pPr>
    </w:p>
    <w:p w:rsidR="00B152F9" w:rsidRDefault="00B152F9" w:rsidP="00077D1C">
      <w:pPr>
        <w:spacing w:before="120"/>
        <w:ind w:firstLine="720"/>
        <w:rPr>
          <w:color w:val="000000" w:themeColor="text1"/>
        </w:rPr>
      </w:pPr>
    </w:p>
    <w:p w:rsidR="002E3D4C" w:rsidRDefault="002E3D4C" w:rsidP="002E3D4C">
      <w:pPr>
        <w:jc w:val="right"/>
        <w:rPr>
          <w:b/>
          <w:i/>
        </w:rPr>
      </w:pPr>
      <w:bookmarkStart w:id="0" w:name="_GoBack"/>
      <w:bookmarkEnd w:id="0"/>
      <w:r w:rsidRPr="00314F8B">
        <w:rPr>
          <w:b/>
          <w:i/>
        </w:rPr>
        <w:lastRenderedPageBreak/>
        <w:t>M</w:t>
      </w:r>
      <w:r>
        <w:rPr>
          <w:b/>
          <w:i/>
        </w:rPr>
        <w:t>ẫu số 04 - MN</w:t>
      </w:r>
    </w:p>
    <w:p w:rsidR="002E3D4C" w:rsidRPr="00314F8B" w:rsidRDefault="002E3D4C" w:rsidP="002E3D4C">
      <w:pPr>
        <w:jc w:val="right"/>
        <w:rPr>
          <w:b/>
          <w:i/>
        </w:rPr>
      </w:pPr>
    </w:p>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28"/>
      </w:tblGrid>
      <w:tr w:rsidR="002E3D4C" w:rsidRPr="00D140A3" w:rsidTr="001D696A">
        <w:trPr>
          <w:trHeight w:val="1843"/>
        </w:trPr>
        <w:tc>
          <w:tcPr>
            <w:tcW w:w="3970" w:type="dxa"/>
          </w:tcPr>
          <w:p w:rsidR="002E3D4C" w:rsidRPr="00DC5E66" w:rsidRDefault="002E3D4C" w:rsidP="001D696A">
            <w:pPr>
              <w:jc w:val="center"/>
              <w:rPr>
                <w:sz w:val="26"/>
                <w:szCs w:val="26"/>
              </w:rPr>
            </w:pPr>
            <w:r w:rsidRPr="00DC5E66">
              <w:rPr>
                <w:sz w:val="26"/>
                <w:szCs w:val="26"/>
              </w:rPr>
              <w:t>UBND QUẬN LONG BIÊN</w:t>
            </w:r>
          </w:p>
          <w:p w:rsidR="002E3D4C" w:rsidRPr="00D140A3" w:rsidRDefault="002E3D4C" w:rsidP="001D696A">
            <w:pPr>
              <w:jc w:val="center"/>
              <w:rPr>
                <w:b/>
                <w:sz w:val="26"/>
                <w:szCs w:val="26"/>
              </w:rPr>
            </w:pPr>
            <w:r>
              <w:rPr>
                <w:b/>
                <w:sz w:val="26"/>
                <w:szCs w:val="26"/>
              </w:rPr>
              <w:t>TRƯỜNG …………….</w:t>
            </w:r>
          </w:p>
          <w:p w:rsidR="002E3D4C" w:rsidRDefault="002E3D4C" w:rsidP="001D696A">
            <w:pPr>
              <w:rPr>
                <w:sz w:val="26"/>
                <w:szCs w:val="26"/>
              </w:rPr>
            </w:pPr>
            <w:r>
              <w:rPr>
                <w:noProof/>
                <w:sz w:val="26"/>
                <w:szCs w:val="26"/>
              </w:rPr>
              <mc:AlternateContent>
                <mc:Choice Requires="wps">
                  <w:drawing>
                    <wp:anchor distT="0" distB="0" distL="114300" distR="114300" simplePos="0" relativeHeight="251659264" behindDoc="0" locked="0" layoutInCell="1" allowOverlap="1" wp14:anchorId="4AB41EA7" wp14:editId="7B08C30F">
                      <wp:simplePos x="0" y="0"/>
                      <wp:positionH relativeFrom="column">
                        <wp:posOffset>746125</wp:posOffset>
                      </wp:positionH>
                      <wp:positionV relativeFrom="paragraph">
                        <wp:posOffset>43180</wp:posOffset>
                      </wp:positionV>
                      <wp:extent cx="9677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967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C8F0F"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75pt,3.4pt" to="13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" strokecolor="#4579b8 [3044]"/>
                  </w:pict>
                </mc:Fallback>
              </mc:AlternateContent>
            </w:r>
          </w:p>
          <w:p w:rsidR="002E3D4C" w:rsidRPr="00FA0784" w:rsidRDefault="002E3D4C" w:rsidP="001D696A">
            <w:pPr>
              <w:jc w:val="center"/>
              <w:rPr>
                <w:spacing w:val="-6"/>
                <w:sz w:val="22"/>
                <w:szCs w:val="22"/>
              </w:rPr>
            </w:pPr>
            <w:r w:rsidRPr="00A970C0">
              <w:rPr>
                <w:spacing w:val="-6"/>
                <w:szCs w:val="22"/>
              </w:rPr>
              <w:t>Số:             /TTr-………</w:t>
            </w:r>
          </w:p>
        </w:tc>
        <w:tc>
          <w:tcPr>
            <w:tcW w:w="5528" w:type="dxa"/>
          </w:tcPr>
          <w:p w:rsidR="002E3D4C" w:rsidRPr="00FA0784" w:rsidRDefault="002E3D4C" w:rsidP="001D696A">
            <w:pPr>
              <w:jc w:val="center"/>
              <w:rPr>
                <w:b/>
                <w:spacing w:val="-4"/>
                <w:sz w:val="26"/>
                <w:szCs w:val="26"/>
              </w:rPr>
            </w:pPr>
            <w:r w:rsidRPr="00FA0784">
              <w:rPr>
                <w:b/>
                <w:spacing w:val="-4"/>
                <w:sz w:val="26"/>
                <w:szCs w:val="26"/>
              </w:rPr>
              <w:t>CỘNG HÒA XÃ HỘI CHỦ NGHĨA VIỆT NAM</w:t>
            </w:r>
          </w:p>
          <w:p w:rsidR="002E3D4C" w:rsidRDefault="002E3D4C" w:rsidP="001D696A">
            <w:pPr>
              <w:jc w:val="center"/>
              <w:rPr>
                <w:b/>
              </w:rPr>
            </w:pPr>
            <w:r w:rsidRPr="00D140A3">
              <w:rPr>
                <w:b/>
              </w:rPr>
              <w:t>Độc lập</w:t>
            </w:r>
            <w:r w:rsidR="007824BA">
              <w:rPr>
                <w:b/>
              </w:rPr>
              <w:t xml:space="preserve"> </w:t>
            </w:r>
            <w:r w:rsidRPr="00D140A3">
              <w:rPr>
                <w:b/>
              </w:rPr>
              <w:t>- Tự do</w:t>
            </w:r>
            <w:r w:rsidR="007824BA">
              <w:rPr>
                <w:b/>
              </w:rPr>
              <w:t xml:space="preserve"> </w:t>
            </w:r>
            <w:r w:rsidRPr="00D140A3">
              <w:rPr>
                <w:b/>
              </w:rPr>
              <w:t>- Hạnh phúc</w:t>
            </w:r>
          </w:p>
          <w:p w:rsidR="002E3D4C" w:rsidRDefault="002E3D4C" w:rsidP="001D696A">
            <w:pPr>
              <w:jc w:val="center"/>
              <w:rPr>
                <w:b/>
              </w:rPr>
            </w:pPr>
            <w:r>
              <w:rPr>
                <w:b/>
                <w:noProof/>
              </w:rPr>
              <mc:AlternateContent>
                <mc:Choice Requires="wps">
                  <w:drawing>
                    <wp:anchor distT="0" distB="0" distL="114300" distR="114300" simplePos="0" relativeHeight="251660288" behindDoc="0" locked="0" layoutInCell="1" allowOverlap="1" wp14:anchorId="1A3000DA" wp14:editId="3E9D5BF9">
                      <wp:simplePos x="0" y="0"/>
                      <wp:positionH relativeFrom="column">
                        <wp:posOffset>694055</wp:posOffset>
                      </wp:positionH>
                      <wp:positionV relativeFrom="paragraph">
                        <wp:posOffset>51435</wp:posOffset>
                      </wp:positionV>
                      <wp:extent cx="19583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1958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A864D1"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65pt,4.05pt" to="208.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" strokecolor="#4579b8 [3044]"/>
                  </w:pict>
                </mc:Fallback>
              </mc:AlternateContent>
            </w:r>
          </w:p>
          <w:p w:rsidR="002E3D4C" w:rsidRPr="00D140A3" w:rsidRDefault="002E3D4C" w:rsidP="001D696A">
            <w:pPr>
              <w:jc w:val="center"/>
              <w:rPr>
                <w:i/>
              </w:rPr>
            </w:pPr>
            <w:r>
              <w:rPr>
                <w:i/>
              </w:rPr>
              <w:t xml:space="preserve">      Long Biên</w:t>
            </w:r>
            <w:r w:rsidRPr="00D140A3">
              <w:rPr>
                <w:i/>
              </w:rPr>
              <w:t>, ngày          tháng        năm 20</w:t>
            </w:r>
            <w:r w:rsidR="007824BA">
              <w:rPr>
                <w:i/>
              </w:rPr>
              <w:t>22</w:t>
            </w:r>
          </w:p>
        </w:tc>
      </w:tr>
    </w:tbl>
    <w:p w:rsidR="002E3D4C" w:rsidRPr="00E82D85" w:rsidRDefault="002E3D4C" w:rsidP="002E3D4C">
      <w:pPr>
        <w:jc w:val="center"/>
        <w:rPr>
          <w:b/>
        </w:rPr>
      </w:pPr>
      <w:r>
        <w:rPr>
          <w:b/>
        </w:rPr>
        <w:t>TỜ TRÌNH</w:t>
      </w:r>
    </w:p>
    <w:p w:rsidR="002E3D4C" w:rsidRDefault="002E3D4C" w:rsidP="002E3D4C">
      <w:pPr>
        <w:jc w:val="center"/>
        <w:rPr>
          <w:b/>
          <w:color w:val="000000" w:themeColor="text1"/>
          <w:spacing w:val="-6"/>
          <w:szCs w:val="28"/>
        </w:rPr>
      </w:pPr>
      <w:r>
        <w:rPr>
          <w:b/>
        </w:rPr>
        <w:t xml:space="preserve">Đề </w:t>
      </w:r>
      <w:r w:rsidRPr="005315EA">
        <w:rPr>
          <w:b/>
        </w:rPr>
        <w:t>nghị</w:t>
      </w:r>
      <w:r w:rsidRPr="005315EA">
        <w:rPr>
          <w:b/>
          <w:color w:val="000000" w:themeColor="text1"/>
          <w:spacing w:val="-6"/>
          <w:szCs w:val="28"/>
        </w:rPr>
        <w:t xml:space="preserve"> bổ nhiệm chức danh nghề nghiệp và xếp lương viên chức</w:t>
      </w:r>
    </w:p>
    <w:p w:rsidR="002E3D4C" w:rsidRDefault="002E3D4C" w:rsidP="002E3D4C">
      <w:pPr>
        <w:jc w:val="center"/>
        <w:rPr>
          <w:b/>
          <w:color w:val="000000" w:themeColor="text1"/>
          <w:spacing w:val="-6"/>
          <w:szCs w:val="28"/>
        </w:rPr>
      </w:pPr>
      <w:r>
        <w:rPr>
          <w:b/>
          <w:noProof/>
          <w:color w:val="000000" w:themeColor="text1"/>
          <w:spacing w:val="-6"/>
          <w:szCs w:val="28"/>
        </w:rPr>
        <mc:AlternateContent>
          <mc:Choice Requires="wps">
            <w:drawing>
              <wp:anchor distT="0" distB="0" distL="114300" distR="114300" simplePos="0" relativeHeight="251661312" behindDoc="0" locked="0" layoutInCell="1" allowOverlap="1" wp14:anchorId="35DE42D0" wp14:editId="2AB5F9DC">
                <wp:simplePos x="0" y="0"/>
                <wp:positionH relativeFrom="column">
                  <wp:posOffset>1952625</wp:posOffset>
                </wp:positionH>
                <wp:positionV relativeFrom="paragraph">
                  <wp:posOffset>43815</wp:posOffset>
                </wp:positionV>
                <wp:extent cx="1813560" cy="0"/>
                <wp:effectExtent l="0" t="0" r="34290" b="19050"/>
                <wp:wrapNone/>
                <wp:docPr id="1" name="Straight Connector 1"/>
                <wp:cNvGraphicFramePr/>
                <a:graphic xmlns:a="http://schemas.openxmlformats.org/drawingml/2006/main">
                  <a:graphicData uri="http://schemas.microsoft.com/office/word/2010/wordprocessingShape">
                    <wps:wsp>
                      <wps:cNvCnPr/>
                      <wps:spPr>
                        <a:xfrm flipV="1">
                          <a:off x="0" y="0"/>
                          <a:ext cx="1813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0FBEF"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3.45pt" to="296.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" strokecolor="#4579b8 [3044]"/>
            </w:pict>
          </mc:Fallback>
        </mc:AlternateContent>
      </w:r>
    </w:p>
    <w:p w:rsidR="002E3D4C" w:rsidRDefault="002E3D4C" w:rsidP="002E3D4C">
      <w:pPr>
        <w:jc w:val="center"/>
        <w:rPr>
          <w:b/>
          <w:color w:val="000000" w:themeColor="text1"/>
          <w:spacing w:val="-6"/>
          <w:szCs w:val="28"/>
        </w:rPr>
      </w:pPr>
    </w:p>
    <w:p w:rsidR="002E3D4C" w:rsidRDefault="002E3D4C" w:rsidP="002E3D4C">
      <w:pPr>
        <w:ind w:left="1440" w:firstLine="720"/>
        <w:rPr>
          <w:b/>
          <w:color w:val="000000" w:themeColor="text1"/>
          <w:spacing w:val="-6"/>
          <w:szCs w:val="28"/>
        </w:rPr>
      </w:pPr>
      <w:r>
        <w:rPr>
          <w:b/>
          <w:color w:val="000000" w:themeColor="text1"/>
          <w:spacing w:val="-6"/>
          <w:szCs w:val="28"/>
        </w:rPr>
        <w:t>Kính gửi:</w:t>
      </w:r>
    </w:p>
    <w:p w:rsidR="002E3D4C" w:rsidRPr="009F4534" w:rsidRDefault="002E3D4C" w:rsidP="002E3D4C">
      <w:pPr>
        <w:jc w:val="center"/>
        <w:rPr>
          <w:color w:val="000000" w:themeColor="text1"/>
          <w:spacing w:val="-6"/>
          <w:szCs w:val="28"/>
        </w:rPr>
      </w:pPr>
      <w:r>
        <w:rPr>
          <w:b/>
          <w:color w:val="000000" w:themeColor="text1"/>
          <w:spacing w:val="-6"/>
          <w:szCs w:val="28"/>
        </w:rPr>
        <w:t xml:space="preserve">     </w:t>
      </w:r>
      <w:r w:rsidRPr="009F4534">
        <w:rPr>
          <w:color w:val="000000" w:themeColor="text1"/>
          <w:spacing w:val="-6"/>
          <w:szCs w:val="28"/>
        </w:rPr>
        <w:t xml:space="preserve">          - Sở Nội vụ thành phố Hà Nội;</w:t>
      </w:r>
    </w:p>
    <w:p w:rsidR="002E3D4C" w:rsidRPr="009F4534" w:rsidRDefault="002E3D4C" w:rsidP="002E3D4C">
      <w:pPr>
        <w:jc w:val="center"/>
        <w:rPr>
          <w:color w:val="000000" w:themeColor="text1"/>
          <w:spacing w:val="-6"/>
          <w:szCs w:val="28"/>
        </w:rPr>
      </w:pPr>
      <w:r>
        <w:rPr>
          <w:color w:val="000000" w:themeColor="text1"/>
          <w:spacing w:val="-6"/>
          <w:szCs w:val="28"/>
        </w:rPr>
        <w:t xml:space="preserve"> </w:t>
      </w:r>
      <w:r w:rsidRPr="009F4534">
        <w:rPr>
          <w:color w:val="000000" w:themeColor="text1"/>
          <w:spacing w:val="-6"/>
          <w:szCs w:val="28"/>
        </w:rPr>
        <w:t xml:space="preserve">      - UBND quận Long Biên.</w:t>
      </w:r>
    </w:p>
    <w:p w:rsidR="002E3D4C" w:rsidRDefault="002E3D4C" w:rsidP="002E3D4C">
      <w:pPr>
        <w:jc w:val="center"/>
        <w:rPr>
          <w:b/>
          <w:color w:val="000000" w:themeColor="text1"/>
          <w:spacing w:val="-6"/>
          <w:szCs w:val="28"/>
        </w:rPr>
      </w:pPr>
    </w:p>
    <w:p w:rsidR="00091514" w:rsidRDefault="00091514" w:rsidP="002E3D4C">
      <w:pPr>
        <w:spacing w:before="120"/>
        <w:ind w:firstLine="720"/>
        <w:rPr>
          <w:color w:val="000000" w:themeColor="text1"/>
        </w:rPr>
      </w:pPr>
      <w:r>
        <w:rPr>
          <w:color w:val="000000" w:themeColor="text1"/>
        </w:rPr>
        <w:t xml:space="preserve">Căn cứ </w:t>
      </w:r>
      <w:r w:rsidR="002E3D4C" w:rsidRPr="00A970C0">
        <w:rPr>
          <w:color w:val="000000" w:themeColor="text1"/>
        </w:rPr>
        <w:t xml:space="preserve">Thông tư số 01/2021/TT-BGDĐT </w:t>
      </w:r>
      <w:r w:rsidRPr="00A970C0">
        <w:rPr>
          <w:color w:val="000000" w:themeColor="text1"/>
        </w:rPr>
        <w:t>ngày 02/02/202</w:t>
      </w:r>
      <w:r>
        <w:rPr>
          <w:color w:val="000000" w:themeColor="text1"/>
        </w:rPr>
        <w:t xml:space="preserve"> của </w:t>
      </w:r>
      <w:r w:rsidRPr="00A970C0">
        <w:rPr>
          <w:color w:val="000000" w:themeColor="text1"/>
        </w:rPr>
        <w:t xml:space="preserve">Bộ Giáo dục và Đào tạo </w:t>
      </w:r>
      <w:r w:rsidR="002E3D4C" w:rsidRPr="00A970C0">
        <w:rPr>
          <w:color w:val="000000" w:themeColor="text1"/>
        </w:rPr>
        <w:t>quy định mã số, tiêu chuẩn chức danh nghề nghiệp và bổ nhiệm, xếp lương viên chức giảng dạy trong các cơ sở giáo dục mầm non công lậ</w:t>
      </w:r>
      <w:r>
        <w:rPr>
          <w:color w:val="000000" w:themeColor="text1"/>
        </w:rPr>
        <w:t>p;</w:t>
      </w:r>
    </w:p>
    <w:p w:rsidR="002E3D4C" w:rsidRDefault="002E3D4C" w:rsidP="002E3D4C">
      <w:pPr>
        <w:spacing w:before="120"/>
        <w:ind w:firstLine="720"/>
        <w:rPr>
          <w:color w:val="000000" w:themeColor="text1"/>
          <w:spacing w:val="-6"/>
          <w:szCs w:val="28"/>
        </w:rPr>
      </w:pPr>
      <w:r w:rsidRPr="00A970C0">
        <w:rPr>
          <w:color w:val="000000" w:themeColor="text1"/>
        </w:rPr>
        <w:t>Căn cứ Công văn số</w:t>
      </w:r>
      <w:r w:rsidR="00091514">
        <w:rPr>
          <w:color w:val="000000" w:themeColor="text1"/>
        </w:rPr>
        <w:t xml:space="preserve"> 1011</w:t>
      </w:r>
      <w:r w:rsidRPr="00A970C0">
        <w:rPr>
          <w:color w:val="000000" w:themeColor="text1"/>
        </w:rPr>
        <w:t>/</w:t>
      </w:r>
      <w:r>
        <w:rPr>
          <w:color w:val="000000" w:themeColor="text1"/>
        </w:rPr>
        <w:t>UBND-NV</w:t>
      </w:r>
      <w:r w:rsidRPr="00A970C0">
        <w:rPr>
          <w:color w:val="000000" w:themeColor="text1"/>
        </w:rPr>
        <w:t xml:space="preserve"> ngày </w:t>
      </w:r>
      <w:r w:rsidR="00091514">
        <w:rPr>
          <w:color w:val="000000" w:themeColor="text1"/>
        </w:rPr>
        <w:t>03/6/2021</w:t>
      </w:r>
      <w:r w:rsidRPr="00A970C0">
        <w:rPr>
          <w:color w:val="000000" w:themeColor="text1"/>
        </w:rPr>
        <w:t xml:space="preserve"> của </w:t>
      </w:r>
      <w:r>
        <w:rPr>
          <w:color w:val="000000" w:themeColor="text1"/>
        </w:rPr>
        <w:t xml:space="preserve">UBND quận Long Biên </w:t>
      </w:r>
      <w:r w:rsidRPr="00A970C0">
        <w:rPr>
          <w:color w:val="000000" w:themeColor="text1"/>
        </w:rPr>
        <w:t xml:space="preserve">về </w:t>
      </w:r>
      <w:r w:rsidRPr="00A970C0">
        <w:rPr>
          <w:color w:val="000000" w:themeColor="text1"/>
          <w:szCs w:val="28"/>
        </w:rPr>
        <w:t xml:space="preserve">việc </w:t>
      </w:r>
      <w:r w:rsidRPr="00A970C0">
        <w:rPr>
          <w:color w:val="000000" w:themeColor="text1"/>
          <w:spacing w:val="-6"/>
          <w:szCs w:val="28"/>
        </w:rPr>
        <w:t>hướng dẫn việc bổ nhiệm chức danh nghề nghiệp và xếp lương viên chức giảng dạy trong các trường Mầm non, Tiểu học và Trung học cơ sở công lập,</w:t>
      </w:r>
    </w:p>
    <w:p w:rsidR="002E3D4C" w:rsidRDefault="002E3D4C" w:rsidP="002E3D4C">
      <w:pPr>
        <w:shd w:val="clear" w:color="auto" w:fill="FFFFFF"/>
        <w:spacing w:before="120"/>
        <w:ind w:firstLine="720"/>
        <w:rPr>
          <w:color w:val="000000" w:themeColor="text1"/>
          <w:szCs w:val="28"/>
        </w:rPr>
      </w:pPr>
      <w:r>
        <w:rPr>
          <w:color w:val="000000" w:themeColor="text1"/>
          <w:spacing w:val="-6"/>
          <w:szCs w:val="28"/>
        </w:rPr>
        <w:t>Trường ……………. đã thực hiện p</w:t>
      </w:r>
      <w:r w:rsidRPr="00A970C0">
        <w:rPr>
          <w:color w:val="000000" w:themeColor="text1"/>
        </w:rPr>
        <w:t xml:space="preserve">hổ biến tiêu chuẩn, hướng dẫn giáo viên hoàn thiện hồ sơ; </w:t>
      </w:r>
      <w:r w:rsidRPr="00A970C0">
        <w:rPr>
          <w:color w:val="000000" w:themeColor="text1"/>
          <w:szCs w:val="28"/>
        </w:rPr>
        <w:t>thẩm định các văn bằng, chứng chỉ đào tạo bồi dưỡng và các yêu cầu khác theo tiêu chuẩn chức danh nghề nghiệp giáo viên</w:t>
      </w:r>
      <w:r>
        <w:rPr>
          <w:color w:val="000000" w:themeColor="text1"/>
          <w:szCs w:val="28"/>
        </w:rPr>
        <w:t>.</w:t>
      </w:r>
    </w:p>
    <w:p w:rsidR="002E3D4C" w:rsidRDefault="002E3D4C" w:rsidP="002E3D4C">
      <w:pPr>
        <w:shd w:val="clear" w:color="auto" w:fill="FFFFFF"/>
        <w:spacing w:before="120"/>
        <w:ind w:firstLine="720"/>
        <w:rPr>
          <w:color w:val="000000" w:themeColor="text1"/>
          <w:szCs w:val="28"/>
        </w:rPr>
      </w:pPr>
      <w:r>
        <w:rPr>
          <w:color w:val="000000" w:themeColor="text1"/>
          <w:szCs w:val="28"/>
        </w:rPr>
        <w:t>Trường ……………. x</w:t>
      </w:r>
      <w:r w:rsidRPr="00A970C0">
        <w:rPr>
          <w:color w:val="000000" w:themeColor="text1"/>
          <w:szCs w:val="28"/>
        </w:rPr>
        <w:t>ây dựng phương án bổ nhiệm chức danh nghề nghiệp và xế</w:t>
      </w:r>
      <w:r>
        <w:rPr>
          <w:color w:val="000000" w:themeColor="text1"/>
          <w:szCs w:val="28"/>
        </w:rPr>
        <w:t>p lương giáo viên cụ thể như sau:</w:t>
      </w:r>
    </w:p>
    <w:p w:rsidR="002E3D4C" w:rsidRDefault="002E3D4C" w:rsidP="002E3D4C">
      <w:pPr>
        <w:shd w:val="clear" w:color="auto" w:fill="FFFFFF"/>
        <w:spacing w:before="120"/>
        <w:ind w:firstLine="720"/>
        <w:rPr>
          <w:color w:val="000000" w:themeColor="text1"/>
          <w:szCs w:val="28"/>
        </w:rPr>
      </w:pPr>
      <w:r w:rsidRPr="00F90449">
        <w:rPr>
          <w:b/>
          <w:color w:val="000000" w:themeColor="text1"/>
          <w:szCs w:val="28"/>
        </w:rPr>
        <w:t xml:space="preserve">1. Số giáo viên </w:t>
      </w:r>
      <w:r w:rsidR="004478F9">
        <w:rPr>
          <w:b/>
          <w:color w:val="000000" w:themeColor="text1"/>
          <w:szCs w:val="28"/>
        </w:rPr>
        <w:t xml:space="preserve">đã thực </w:t>
      </w:r>
      <w:r w:rsidRPr="00F90449">
        <w:rPr>
          <w:b/>
          <w:color w:val="000000" w:themeColor="text1"/>
          <w:szCs w:val="28"/>
        </w:rPr>
        <w:t>hiện</w:t>
      </w:r>
      <w:r w:rsidR="004478F9">
        <w:rPr>
          <w:b/>
          <w:color w:val="000000" w:themeColor="text1"/>
          <w:szCs w:val="28"/>
        </w:rPr>
        <w:t xml:space="preserve"> chuyển xếp lương theo Thông tư 01: </w:t>
      </w:r>
      <w:r w:rsidR="004478F9" w:rsidRPr="004478F9">
        <w:rPr>
          <w:color w:val="000000" w:themeColor="text1"/>
          <w:szCs w:val="28"/>
        </w:rPr>
        <w:t>…</w:t>
      </w:r>
      <w:r w:rsidR="00777932">
        <w:rPr>
          <w:color w:val="000000" w:themeColor="text1"/>
          <w:szCs w:val="28"/>
        </w:rPr>
        <w:t>..,</w:t>
      </w:r>
      <w:r>
        <w:rPr>
          <w:color w:val="000000" w:themeColor="text1"/>
          <w:szCs w:val="28"/>
        </w:rPr>
        <w:t xml:space="preserve"> trong đó:</w:t>
      </w:r>
    </w:p>
    <w:p w:rsidR="002A38FB" w:rsidRDefault="002A38FB" w:rsidP="002A38FB">
      <w:pPr>
        <w:shd w:val="clear" w:color="auto" w:fill="FFFFFF"/>
        <w:spacing w:before="120"/>
        <w:ind w:firstLine="720"/>
        <w:rPr>
          <w:color w:val="000000" w:themeColor="text1"/>
          <w:szCs w:val="28"/>
        </w:rPr>
      </w:pPr>
      <w:r>
        <w:rPr>
          <w:color w:val="000000" w:themeColor="text1"/>
          <w:szCs w:val="28"/>
        </w:rPr>
        <w:t>- Giáo viên mầm non hạng II (V.07.02.25) …………….………</w:t>
      </w:r>
    </w:p>
    <w:p w:rsidR="002A38FB" w:rsidRDefault="002A38FB" w:rsidP="002A38FB">
      <w:pPr>
        <w:shd w:val="clear" w:color="auto" w:fill="FFFFFF"/>
        <w:spacing w:before="120"/>
        <w:ind w:firstLine="720"/>
        <w:rPr>
          <w:color w:val="000000" w:themeColor="text1"/>
          <w:szCs w:val="28"/>
        </w:rPr>
      </w:pPr>
      <w:r>
        <w:rPr>
          <w:color w:val="000000" w:themeColor="text1"/>
          <w:szCs w:val="28"/>
        </w:rPr>
        <w:t>- Giáo viên mầm non hạng III (V.07.02.26) ……………………</w:t>
      </w:r>
    </w:p>
    <w:p w:rsidR="002A38FB" w:rsidRPr="00777932" w:rsidRDefault="002A38FB" w:rsidP="002A38FB">
      <w:pPr>
        <w:shd w:val="clear" w:color="auto" w:fill="FFFFFF"/>
        <w:spacing w:before="120"/>
        <w:ind w:firstLine="720"/>
        <w:rPr>
          <w:color w:val="000000" w:themeColor="text1"/>
          <w:spacing w:val="-4"/>
          <w:szCs w:val="28"/>
        </w:rPr>
      </w:pPr>
      <w:r w:rsidRPr="00777932">
        <w:rPr>
          <w:b/>
          <w:color w:val="000000" w:themeColor="text1"/>
          <w:spacing w:val="-4"/>
          <w:szCs w:val="28"/>
        </w:rPr>
        <w:t xml:space="preserve">2. Số giáo viên </w:t>
      </w:r>
      <w:r w:rsidR="00777932" w:rsidRPr="00777932">
        <w:rPr>
          <w:b/>
          <w:color w:val="000000" w:themeColor="text1"/>
          <w:spacing w:val="-4"/>
          <w:szCs w:val="28"/>
        </w:rPr>
        <w:t>chưa</w:t>
      </w:r>
      <w:r w:rsidR="006103D1" w:rsidRPr="00777932">
        <w:rPr>
          <w:b/>
          <w:color w:val="000000" w:themeColor="text1"/>
          <w:spacing w:val="-4"/>
          <w:szCs w:val="28"/>
        </w:rPr>
        <w:t xml:space="preserve"> thực hiện chuyển xếp lương theo Thông tư 01</w:t>
      </w:r>
      <w:r w:rsidR="006103D1" w:rsidRPr="00777932">
        <w:rPr>
          <w:color w:val="000000" w:themeColor="text1"/>
          <w:spacing w:val="-4"/>
          <w:szCs w:val="28"/>
        </w:rPr>
        <w:t xml:space="preserve">: </w:t>
      </w:r>
      <w:r w:rsidR="00777932">
        <w:rPr>
          <w:color w:val="000000" w:themeColor="text1"/>
          <w:spacing w:val="-4"/>
          <w:szCs w:val="28"/>
        </w:rPr>
        <w:t>...</w:t>
      </w:r>
      <w:r w:rsidRPr="00777932">
        <w:rPr>
          <w:color w:val="000000" w:themeColor="text1"/>
          <w:spacing w:val="-4"/>
          <w:szCs w:val="28"/>
        </w:rPr>
        <w:t>…, trong đó:</w:t>
      </w:r>
    </w:p>
    <w:p w:rsidR="002A38FB" w:rsidRDefault="002A38FB" w:rsidP="002A38FB">
      <w:pPr>
        <w:shd w:val="clear" w:color="auto" w:fill="FFFFFF"/>
        <w:spacing w:before="120"/>
        <w:ind w:firstLine="720"/>
        <w:rPr>
          <w:color w:val="000000" w:themeColor="text1"/>
          <w:szCs w:val="28"/>
        </w:rPr>
      </w:pPr>
      <w:r>
        <w:rPr>
          <w:color w:val="000000" w:themeColor="text1"/>
          <w:szCs w:val="28"/>
        </w:rPr>
        <w:t>- Giáo viên mầm non hạng II (V.07.02.04) …………….………</w:t>
      </w:r>
    </w:p>
    <w:p w:rsidR="002A38FB" w:rsidRDefault="002A38FB" w:rsidP="002A38FB">
      <w:pPr>
        <w:shd w:val="clear" w:color="auto" w:fill="FFFFFF"/>
        <w:spacing w:before="120"/>
        <w:ind w:firstLine="720"/>
        <w:rPr>
          <w:color w:val="000000" w:themeColor="text1"/>
          <w:szCs w:val="28"/>
        </w:rPr>
      </w:pPr>
      <w:r>
        <w:rPr>
          <w:color w:val="000000" w:themeColor="text1"/>
          <w:szCs w:val="28"/>
        </w:rPr>
        <w:t>- Giáo viên mầm non hạng III (V.07.02.05) ……………………</w:t>
      </w:r>
    </w:p>
    <w:p w:rsidR="002A38FB" w:rsidRDefault="002A38FB" w:rsidP="002A38FB">
      <w:pPr>
        <w:shd w:val="clear" w:color="auto" w:fill="FFFFFF"/>
        <w:spacing w:before="120"/>
        <w:ind w:firstLine="720"/>
        <w:rPr>
          <w:color w:val="000000" w:themeColor="text1"/>
          <w:szCs w:val="28"/>
        </w:rPr>
      </w:pPr>
      <w:r>
        <w:rPr>
          <w:color w:val="000000" w:themeColor="text1"/>
          <w:szCs w:val="28"/>
        </w:rPr>
        <w:t>- Giáo viên mầm non hạng IV (V.07.02.06): ……………………</w:t>
      </w:r>
    </w:p>
    <w:p w:rsidR="002E3D4C" w:rsidRPr="00166009" w:rsidRDefault="00777932" w:rsidP="002E3D4C">
      <w:pPr>
        <w:shd w:val="clear" w:color="auto" w:fill="FFFFFF"/>
        <w:spacing w:before="120"/>
        <w:ind w:firstLine="720"/>
        <w:rPr>
          <w:b/>
          <w:color w:val="000000" w:themeColor="text1"/>
          <w:szCs w:val="28"/>
        </w:rPr>
      </w:pPr>
      <w:r>
        <w:rPr>
          <w:b/>
          <w:color w:val="000000" w:themeColor="text1"/>
          <w:szCs w:val="28"/>
        </w:rPr>
        <w:t>3</w:t>
      </w:r>
      <w:r w:rsidR="002E3D4C" w:rsidRPr="00166009">
        <w:rPr>
          <w:b/>
          <w:color w:val="000000" w:themeColor="text1"/>
          <w:szCs w:val="28"/>
        </w:rPr>
        <w:t>. Số giáo viên đủ tiêu chuẩn, điều kiện bổ nhiệm chức danh nghề nghiệp theo Thông tư 01:</w:t>
      </w:r>
    </w:p>
    <w:p w:rsidR="006728DA" w:rsidRDefault="006728DA" w:rsidP="006728DA">
      <w:pPr>
        <w:shd w:val="clear" w:color="auto" w:fill="FFFFFF"/>
        <w:spacing w:before="120"/>
        <w:ind w:firstLine="720"/>
        <w:rPr>
          <w:color w:val="000000" w:themeColor="text1"/>
          <w:szCs w:val="28"/>
        </w:rPr>
      </w:pPr>
      <w:r w:rsidRPr="008D3DD6">
        <w:rPr>
          <w:color w:val="000000" w:themeColor="text1"/>
          <w:szCs w:val="28"/>
        </w:rPr>
        <w:t>-  Giáo viên</w:t>
      </w:r>
      <w:r>
        <w:rPr>
          <w:color w:val="000000" w:themeColor="text1"/>
          <w:szCs w:val="28"/>
        </w:rPr>
        <w:t xml:space="preserve"> mầm non hạng II (V.07.02.04)</w:t>
      </w:r>
      <w:r w:rsidRPr="008D3DD6">
        <w:rPr>
          <w:color w:val="000000" w:themeColor="text1"/>
          <w:szCs w:val="28"/>
        </w:rPr>
        <w:t xml:space="preserve"> đủ tiêu chuẩn, điều kiện bổ nhiệm chức danh nghề nghiệp</w:t>
      </w:r>
      <w:r>
        <w:rPr>
          <w:color w:val="000000" w:themeColor="text1"/>
          <w:szCs w:val="28"/>
        </w:rPr>
        <w:t xml:space="preserve"> giáo viên mầm non hạng II (V.07.02.25): ………</w:t>
      </w:r>
    </w:p>
    <w:p w:rsidR="006728DA" w:rsidRDefault="006728DA" w:rsidP="006728DA">
      <w:pPr>
        <w:shd w:val="clear" w:color="auto" w:fill="FFFFFF"/>
        <w:spacing w:before="120"/>
        <w:ind w:firstLine="720"/>
        <w:rPr>
          <w:color w:val="000000" w:themeColor="text1"/>
          <w:szCs w:val="28"/>
        </w:rPr>
      </w:pPr>
      <w:r w:rsidRPr="008D3DD6">
        <w:rPr>
          <w:color w:val="000000" w:themeColor="text1"/>
          <w:szCs w:val="28"/>
        </w:rPr>
        <w:lastRenderedPageBreak/>
        <w:t>-  Giáo viên</w:t>
      </w:r>
      <w:r>
        <w:rPr>
          <w:color w:val="000000" w:themeColor="text1"/>
          <w:szCs w:val="28"/>
        </w:rPr>
        <w:t xml:space="preserve"> mầm non hạng III (V.07.02.05)</w:t>
      </w:r>
      <w:r w:rsidRPr="008D3DD6">
        <w:rPr>
          <w:color w:val="000000" w:themeColor="text1"/>
          <w:szCs w:val="28"/>
        </w:rPr>
        <w:t xml:space="preserve"> đủ tiêu chuẩn, điều kiện bổ nhiệm chức danh nghề nghiệp</w:t>
      </w:r>
      <w:r>
        <w:rPr>
          <w:color w:val="000000" w:themeColor="text1"/>
          <w:szCs w:val="28"/>
        </w:rPr>
        <w:t xml:space="preserve"> giáo viên mầm non hạng III (V.07.02.26): ………</w:t>
      </w:r>
    </w:p>
    <w:p w:rsidR="002E3D4C" w:rsidRDefault="002E3D4C" w:rsidP="002E3D4C">
      <w:pPr>
        <w:shd w:val="clear" w:color="auto" w:fill="FFFFFF"/>
        <w:spacing w:before="120"/>
        <w:ind w:firstLine="720"/>
        <w:rPr>
          <w:color w:val="000000" w:themeColor="text1"/>
          <w:szCs w:val="28"/>
        </w:rPr>
      </w:pPr>
      <w:r w:rsidRPr="008D3DD6">
        <w:rPr>
          <w:color w:val="000000" w:themeColor="text1"/>
          <w:szCs w:val="28"/>
        </w:rPr>
        <w:t>-  Giáo viên</w:t>
      </w:r>
      <w:r>
        <w:rPr>
          <w:color w:val="000000" w:themeColor="text1"/>
          <w:szCs w:val="28"/>
        </w:rPr>
        <w:t xml:space="preserve"> mầm non hạng IV (V.07.02.06)</w:t>
      </w:r>
      <w:r w:rsidRPr="008D3DD6">
        <w:rPr>
          <w:color w:val="000000" w:themeColor="text1"/>
          <w:szCs w:val="28"/>
        </w:rPr>
        <w:t xml:space="preserve"> đủ tiêu chuẩn, điều kiện bổ nhiệm chức danh nghề nghiệp</w:t>
      </w:r>
      <w:r>
        <w:rPr>
          <w:color w:val="000000" w:themeColor="text1"/>
          <w:szCs w:val="28"/>
        </w:rPr>
        <w:t xml:space="preserve"> giáo viên mầm non hạng III (V.07.02.26): ………</w:t>
      </w:r>
    </w:p>
    <w:p w:rsidR="002E3D4C" w:rsidRPr="00E61481" w:rsidRDefault="002E3D4C" w:rsidP="002E3D4C">
      <w:pPr>
        <w:shd w:val="clear" w:color="auto" w:fill="FFFFFF"/>
        <w:spacing w:before="120"/>
        <w:ind w:firstLine="720"/>
        <w:rPr>
          <w:i/>
          <w:color w:val="000000" w:themeColor="text1"/>
          <w:szCs w:val="28"/>
        </w:rPr>
      </w:pPr>
      <w:r w:rsidRPr="00E61481">
        <w:rPr>
          <w:i/>
          <w:color w:val="000000" w:themeColor="text1"/>
          <w:szCs w:val="28"/>
        </w:rPr>
        <w:t>(Biểu 01 kèm theo)</w:t>
      </w:r>
    </w:p>
    <w:p w:rsidR="002E3D4C" w:rsidRPr="00166009" w:rsidRDefault="00B70ACE" w:rsidP="002E3D4C">
      <w:pPr>
        <w:shd w:val="clear" w:color="auto" w:fill="FFFFFF"/>
        <w:spacing w:before="120"/>
        <w:ind w:firstLine="720"/>
        <w:rPr>
          <w:b/>
          <w:color w:val="000000" w:themeColor="text1"/>
          <w:szCs w:val="28"/>
        </w:rPr>
      </w:pPr>
      <w:r>
        <w:rPr>
          <w:b/>
          <w:color w:val="000000" w:themeColor="text1"/>
          <w:szCs w:val="28"/>
        </w:rPr>
        <w:t>4</w:t>
      </w:r>
      <w:r w:rsidR="002E3D4C" w:rsidRPr="00166009">
        <w:rPr>
          <w:b/>
          <w:color w:val="000000" w:themeColor="text1"/>
          <w:szCs w:val="28"/>
        </w:rPr>
        <w:t xml:space="preserve">. Số giáo viên </w:t>
      </w:r>
      <w:r w:rsidR="002E3D4C">
        <w:rPr>
          <w:b/>
          <w:color w:val="000000" w:themeColor="text1"/>
          <w:szCs w:val="28"/>
        </w:rPr>
        <w:t xml:space="preserve">chưa đủ </w:t>
      </w:r>
      <w:r w:rsidR="002E3D4C" w:rsidRPr="00166009">
        <w:rPr>
          <w:b/>
          <w:color w:val="000000" w:themeColor="text1"/>
          <w:szCs w:val="28"/>
        </w:rPr>
        <w:t>tiêu chuẩn, điều kiện bổ nhiệm chức danh nghề nghiệp theo Thông tư 01</w:t>
      </w:r>
      <w:r w:rsidR="002E3D4C">
        <w:rPr>
          <w:b/>
          <w:color w:val="000000" w:themeColor="text1"/>
          <w:szCs w:val="28"/>
        </w:rPr>
        <w:t>, giữ nguyên chức danh nghề nghiệp đang hưởng</w:t>
      </w:r>
    </w:p>
    <w:p w:rsidR="002E3D4C" w:rsidRDefault="002E3D4C" w:rsidP="002E3D4C">
      <w:pPr>
        <w:shd w:val="clear" w:color="auto" w:fill="FFFFFF"/>
        <w:spacing w:before="120"/>
        <w:ind w:firstLine="720"/>
        <w:rPr>
          <w:color w:val="000000" w:themeColor="text1"/>
          <w:szCs w:val="28"/>
        </w:rPr>
      </w:pPr>
      <w:r w:rsidRPr="008D3DD6">
        <w:rPr>
          <w:color w:val="000000" w:themeColor="text1"/>
          <w:szCs w:val="28"/>
        </w:rPr>
        <w:t>-  Giáo viên</w:t>
      </w:r>
      <w:r>
        <w:rPr>
          <w:color w:val="000000" w:themeColor="text1"/>
          <w:szCs w:val="28"/>
        </w:rPr>
        <w:t xml:space="preserve"> mầm non hạng IV (V.07.02.06): ………</w:t>
      </w:r>
    </w:p>
    <w:p w:rsidR="00BC0F0C" w:rsidRDefault="002E3D4C" w:rsidP="00BC0F0C">
      <w:pPr>
        <w:shd w:val="clear" w:color="auto" w:fill="FFFFFF"/>
        <w:spacing w:before="120"/>
        <w:ind w:firstLine="720"/>
        <w:rPr>
          <w:color w:val="000000" w:themeColor="text1"/>
          <w:szCs w:val="28"/>
        </w:rPr>
      </w:pPr>
      <w:r w:rsidRPr="008D3DD6">
        <w:rPr>
          <w:color w:val="000000" w:themeColor="text1"/>
          <w:szCs w:val="28"/>
        </w:rPr>
        <w:t>-  Giáo viên</w:t>
      </w:r>
      <w:r>
        <w:rPr>
          <w:color w:val="000000" w:themeColor="text1"/>
          <w:szCs w:val="28"/>
        </w:rPr>
        <w:t xml:space="preserve"> mầm non hạng III (V.07.02.05)</w:t>
      </w:r>
      <w:r w:rsidR="004968FE">
        <w:rPr>
          <w:color w:val="000000" w:themeColor="text1"/>
          <w:szCs w:val="28"/>
        </w:rPr>
        <w:t xml:space="preserve">: </w:t>
      </w:r>
      <w:r>
        <w:rPr>
          <w:color w:val="000000" w:themeColor="text1"/>
          <w:szCs w:val="28"/>
        </w:rPr>
        <w:t>………</w:t>
      </w:r>
    </w:p>
    <w:p w:rsidR="002E3D4C" w:rsidRPr="00E61481" w:rsidRDefault="002E3D4C" w:rsidP="002E3D4C">
      <w:pPr>
        <w:shd w:val="clear" w:color="auto" w:fill="FFFFFF"/>
        <w:spacing w:before="120"/>
        <w:ind w:firstLine="720"/>
        <w:rPr>
          <w:i/>
          <w:color w:val="000000" w:themeColor="text1"/>
          <w:szCs w:val="28"/>
        </w:rPr>
      </w:pPr>
      <w:r w:rsidRPr="00E61481">
        <w:rPr>
          <w:i/>
          <w:color w:val="000000" w:themeColor="text1"/>
          <w:szCs w:val="28"/>
        </w:rPr>
        <w:t>(Biể</w:t>
      </w:r>
      <w:r>
        <w:rPr>
          <w:i/>
          <w:color w:val="000000" w:themeColor="text1"/>
          <w:szCs w:val="28"/>
        </w:rPr>
        <w:t>u 03</w:t>
      </w:r>
      <w:r w:rsidRPr="00E61481">
        <w:rPr>
          <w:i/>
          <w:color w:val="000000" w:themeColor="text1"/>
          <w:szCs w:val="28"/>
        </w:rPr>
        <w:t xml:space="preserve"> kèm theo)</w:t>
      </w:r>
    </w:p>
    <w:p w:rsidR="002E3D4C" w:rsidRPr="00166009" w:rsidRDefault="00B70ACE" w:rsidP="002E3D4C">
      <w:pPr>
        <w:shd w:val="clear" w:color="auto" w:fill="FFFFFF"/>
        <w:spacing w:before="120"/>
        <w:ind w:firstLine="720"/>
        <w:rPr>
          <w:b/>
          <w:color w:val="000000" w:themeColor="text1"/>
          <w:szCs w:val="28"/>
        </w:rPr>
      </w:pPr>
      <w:r>
        <w:rPr>
          <w:b/>
          <w:color w:val="000000" w:themeColor="text1"/>
          <w:szCs w:val="28"/>
        </w:rPr>
        <w:t>5</w:t>
      </w:r>
      <w:r w:rsidR="002E3D4C" w:rsidRPr="00166009">
        <w:rPr>
          <w:b/>
          <w:color w:val="000000" w:themeColor="text1"/>
          <w:szCs w:val="28"/>
        </w:rPr>
        <w:t>. Số</w:t>
      </w:r>
      <w:r>
        <w:rPr>
          <w:b/>
          <w:color w:val="000000" w:themeColor="text1"/>
          <w:szCs w:val="28"/>
        </w:rPr>
        <w:t xml:space="preserve"> giáo viên </w:t>
      </w:r>
      <w:r w:rsidR="002E3D4C">
        <w:rPr>
          <w:b/>
          <w:color w:val="000000" w:themeColor="text1"/>
          <w:szCs w:val="28"/>
        </w:rPr>
        <w:t>chưa</w:t>
      </w:r>
      <w:r>
        <w:rPr>
          <w:b/>
          <w:color w:val="000000" w:themeColor="text1"/>
          <w:szCs w:val="28"/>
        </w:rPr>
        <w:t xml:space="preserve"> đủ</w:t>
      </w:r>
      <w:r w:rsidR="002E3D4C">
        <w:rPr>
          <w:b/>
          <w:color w:val="000000" w:themeColor="text1"/>
          <w:szCs w:val="28"/>
        </w:rPr>
        <w:t xml:space="preserve"> </w:t>
      </w:r>
      <w:r w:rsidR="002E3D4C" w:rsidRPr="00166009">
        <w:rPr>
          <w:b/>
          <w:color w:val="000000" w:themeColor="text1"/>
          <w:szCs w:val="28"/>
        </w:rPr>
        <w:t>tiêu chuẩn, điều kiện bổ nhiệm chức danh nghề nghiệp theo Thông tư 01</w:t>
      </w:r>
      <w:r w:rsidR="002E3D4C">
        <w:rPr>
          <w:b/>
          <w:color w:val="000000" w:themeColor="text1"/>
          <w:szCs w:val="28"/>
        </w:rPr>
        <w:t>, phải chuyển xuống hạng thấp hơn</w:t>
      </w:r>
    </w:p>
    <w:p w:rsidR="002E3D4C" w:rsidRDefault="002E3D4C" w:rsidP="002E3D4C">
      <w:pPr>
        <w:shd w:val="clear" w:color="auto" w:fill="FFFFFF"/>
        <w:spacing w:before="120"/>
        <w:ind w:firstLine="720"/>
        <w:rPr>
          <w:color w:val="000000" w:themeColor="text1"/>
          <w:szCs w:val="28"/>
        </w:rPr>
      </w:pPr>
      <w:r w:rsidRPr="008D3DD6">
        <w:rPr>
          <w:color w:val="000000" w:themeColor="text1"/>
          <w:szCs w:val="28"/>
        </w:rPr>
        <w:t>-  Giáo viên</w:t>
      </w:r>
      <w:r>
        <w:rPr>
          <w:color w:val="000000" w:themeColor="text1"/>
          <w:szCs w:val="28"/>
        </w:rPr>
        <w:t xml:space="preserve"> mầm non hạng II (V.07.02.04)</w:t>
      </w:r>
      <w:r w:rsidRPr="008D3DD6">
        <w:rPr>
          <w:color w:val="000000" w:themeColor="text1"/>
          <w:szCs w:val="28"/>
        </w:rPr>
        <w:t xml:space="preserve"> </w:t>
      </w:r>
      <w:r>
        <w:rPr>
          <w:color w:val="000000" w:themeColor="text1"/>
          <w:szCs w:val="28"/>
        </w:rPr>
        <w:t>chưa đạt các</w:t>
      </w:r>
      <w:r w:rsidRPr="008D3DD6">
        <w:rPr>
          <w:color w:val="000000" w:themeColor="text1"/>
          <w:szCs w:val="28"/>
        </w:rPr>
        <w:t xml:space="preserve"> tiêu chuẩn, điều kiện</w:t>
      </w:r>
      <w:r>
        <w:rPr>
          <w:color w:val="000000" w:themeColor="text1"/>
          <w:szCs w:val="28"/>
        </w:rPr>
        <w:t xml:space="preserve"> của hạng II (V.07.02.25), </w:t>
      </w:r>
      <w:r w:rsidRPr="008D3DD6">
        <w:rPr>
          <w:color w:val="000000" w:themeColor="text1"/>
          <w:szCs w:val="28"/>
        </w:rPr>
        <w:t>bổ nhiệm chức danh nghề nghiệp</w:t>
      </w:r>
      <w:r>
        <w:rPr>
          <w:color w:val="000000" w:themeColor="text1"/>
          <w:szCs w:val="28"/>
        </w:rPr>
        <w:t xml:space="preserve"> giáo viên mầm non hạng III (V.07.02.26): ………</w:t>
      </w:r>
    </w:p>
    <w:p w:rsidR="002E3D4C" w:rsidRDefault="002E3D4C" w:rsidP="002E3D4C">
      <w:pPr>
        <w:shd w:val="clear" w:color="auto" w:fill="FFFFFF"/>
        <w:spacing w:before="120"/>
        <w:ind w:firstLine="720"/>
        <w:rPr>
          <w:i/>
          <w:color w:val="000000" w:themeColor="text1"/>
          <w:szCs w:val="28"/>
        </w:rPr>
      </w:pPr>
      <w:r w:rsidRPr="00E61481">
        <w:rPr>
          <w:i/>
          <w:color w:val="000000" w:themeColor="text1"/>
          <w:szCs w:val="28"/>
        </w:rPr>
        <w:t xml:space="preserve"> (Biể</w:t>
      </w:r>
      <w:r>
        <w:rPr>
          <w:i/>
          <w:color w:val="000000" w:themeColor="text1"/>
          <w:szCs w:val="28"/>
        </w:rPr>
        <w:t>u 02</w:t>
      </w:r>
      <w:r w:rsidRPr="00E61481">
        <w:rPr>
          <w:i/>
          <w:color w:val="000000" w:themeColor="text1"/>
          <w:szCs w:val="28"/>
        </w:rPr>
        <w:t xml:space="preserve"> kèm theo)</w:t>
      </w:r>
    </w:p>
    <w:p w:rsidR="002E3D4C" w:rsidRPr="0067279F" w:rsidRDefault="002E3D4C" w:rsidP="002E3D4C">
      <w:pPr>
        <w:shd w:val="clear" w:color="auto" w:fill="FFFFFF"/>
        <w:spacing w:before="120"/>
        <w:ind w:firstLine="720"/>
        <w:rPr>
          <w:color w:val="000000" w:themeColor="text1"/>
          <w:szCs w:val="28"/>
        </w:rPr>
      </w:pPr>
      <w:r w:rsidRPr="0067279F">
        <w:rPr>
          <w:color w:val="000000" w:themeColor="text1"/>
          <w:szCs w:val="28"/>
        </w:rPr>
        <w:t>Trường ……………….. kính trình Sở Nội vụ thành phố Hà Nội, UBND quận Long Biên phê duyệt phương án và bổ nhiệm, xếp lương giáo viên theo quy định./.</w:t>
      </w:r>
    </w:p>
    <w:p w:rsidR="002E3D4C" w:rsidRPr="008D3DD6" w:rsidRDefault="002E3D4C" w:rsidP="002E3D4C">
      <w:pPr>
        <w:shd w:val="clear" w:color="auto" w:fill="FFFFFF"/>
        <w:spacing w:before="120"/>
        <w:ind w:firstLine="720"/>
        <w:rPr>
          <w:color w:val="000000" w:themeColor="text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E3D4C" w:rsidTr="001D696A">
        <w:tc>
          <w:tcPr>
            <w:tcW w:w="4644" w:type="dxa"/>
          </w:tcPr>
          <w:p w:rsidR="002E3D4C" w:rsidRPr="00B220F8" w:rsidRDefault="002E3D4C" w:rsidP="001D696A">
            <w:pPr>
              <w:jc w:val="left"/>
              <w:rPr>
                <w:b/>
                <w:i/>
                <w:sz w:val="24"/>
              </w:rPr>
            </w:pPr>
            <w:r>
              <w:rPr>
                <w:b/>
                <w:i/>
                <w:sz w:val="24"/>
              </w:rPr>
              <w:t>N</w:t>
            </w:r>
            <w:r w:rsidRPr="00B220F8">
              <w:rPr>
                <w:b/>
                <w:i/>
                <w:sz w:val="24"/>
              </w:rPr>
              <w:t>ơi nhận:</w:t>
            </w:r>
          </w:p>
          <w:p w:rsidR="002E3D4C" w:rsidRPr="00B220F8" w:rsidRDefault="002E3D4C" w:rsidP="001D696A">
            <w:pPr>
              <w:jc w:val="left"/>
              <w:rPr>
                <w:sz w:val="24"/>
              </w:rPr>
            </w:pPr>
            <w:r w:rsidRPr="00B220F8">
              <w:rPr>
                <w:sz w:val="24"/>
              </w:rPr>
              <w:t>- Như trên;</w:t>
            </w:r>
          </w:p>
          <w:p w:rsidR="002E3D4C" w:rsidRDefault="002E3D4C" w:rsidP="001D696A">
            <w:pPr>
              <w:jc w:val="left"/>
              <w:rPr>
                <w:b/>
              </w:rPr>
            </w:pPr>
            <w:r w:rsidRPr="00B220F8">
              <w:rPr>
                <w:sz w:val="24"/>
              </w:rPr>
              <w:t>- Lưu: VT (05)</w:t>
            </w:r>
          </w:p>
        </w:tc>
        <w:tc>
          <w:tcPr>
            <w:tcW w:w="4644" w:type="dxa"/>
          </w:tcPr>
          <w:p w:rsidR="002E3D4C" w:rsidRDefault="002E3D4C" w:rsidP="001D696A">
            <w:pPr>
              <w:jc w:val="center"/>
              <w:rPr>
                <w:b/>
              </w:rPr>
            </w:pPr>
            <w:r>
              <w:rPr>
                <w:b/>
              </w:rPr>
              <w:t>HIỆU TRƯỞNG</w:t>
            </w:r>
          </w:p>
          <w:p w:rsidR="002E3D4C" w:rsidRDefault="002E3D4C" w:rsidP="001D696A">
            <w:pPr>
              <w:jc w:val="center"/>
              <w:rPr>
                <w:b/>
              </w:rPr>
            </w:pPr>
          </w:p>
          <w:p w:rsidR="002E3D4C" w:rsidRDefault="002E3D4C" w:rsidP="001D696A">
            <w:pPr>
              <w:jc w:val="center"/>
              <w:rPr>
                <w:b/>
              </w:rPr>
            </w:pPr>
          </w:p>
          <w:p w:rsidR="002E3D4C" w:rsidRDefault="002E3D4C" w:rsidP="001D696A">
            <w:pPr>
              <w:jc w:val="center"/>
              <w:rPr>
                <w:b/>
              </w:rPr>
            </w:pPr>
          </w:p>
          <w:p w:rsidR="002E3D4C" w:rsidRDefault="002E3D4C" w:rsidP="001D696A">
            <w:pPr>
              <w:jc w:val="center"/>
              <w:rPr>
                <w:b/>
              </w:rPr>
            </w:pPr>
          </w:p>
          <w:p w:rsidR="002E3D4C" w:rsidRDefault="002E3D4C" w:rsidP="001D696A">
            <w:pPr>
              <w:jc w:val="center"/>
              <w:rPr>
                <w:b/>
              </w:rPr>
            </w:pPr>
          </w:p>
          <w:p w:rsidR="002E3D4C" w:rsidRDefault="002E3D4C" w:rsidP="001D696A">
            <w:pPr>
              <w:jc w:val="center"/>
              <w:rPr>
                <w:b/>
              </w:rPr>
            </w:pPr>
          </w:p>
        </w:tc>
      </w:tr>
    </w:tbl>
    <w:p w:rsidR="002E3D4C" w:rsidRDefault="002E3D4C" w:rsidP="002E3D4C">
      <w:pPr>
        <w:jc w:val="center"/>
        <w:rPr>
          <w:b/>
        </w:rPr>
      </w:pPr>
    </w:p>
    <w:p w:rsidR="002E3D4C" w:rsidRDefault="002E3D4C" w:rsidP="002E3D4C">
      <w:pPr>
        <w:jc w:val="left"/>
        <w:rPr>
          <w:b/>
        </w:rPr>
      </w:pPr>
      <w:r>
        <w:rPr>
          <w:b/>
        </w:rPr>
        <w:br w:type="page"/>
      </w:r>
    </w:p>
    <w:p w:rsidR="002E3D4C" w:rsidRDefault="002E3D4C" w:rsidP="002E3D4C">
      <w:pPr>
        <w:jc w:val="right"/>
        <w:rPr>
          <w:b/>
          <w:i/>
        </w:rPr>
      </w:pPr>
      <w:r w:rsidRPr="00314F8B">
        <w:rPr>
          <w:b/>
          <w:i/>
        </w:rPr>
        <w:lastRenderedPageBreak/>
        <w:t>M</w:t>
      </w:r>
      <w:r>
        <w:rPr>
          <w:b/>
          <w:i/>
        </w:rPr>
        <w:t>ẫu số 04 - TH</w:t>
      </w:r>
    </w:p>
    <w:p w:rsidR="002E3D4C" w:rsidRPr="00314F8B" w:rsidRDefault="002E3D4C" w:rsidP="002E3D4C">
      <w:pPr>
        <w:jc w:val="right"/>
        <w:rPr>
          <w:b/>
          <w:i/>
        </w:rPr>
      </w:pPr>
    </w:p>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28"/>
      </w:tblGrid>
      <w:tr w:rsidR="002E3D4C" w:rsidRPr="00D140A3" w:rsidTr="001D696A">
        <w:trPr>
          <w:trHeight w:val="1843"/>
        </w:trPr>
        <w:tc>
          <w:tcPr>
            <w:tcW w:w="3970" w:type="dxa"/>
          </w:tcPr>
          <w:p w:rsidR="002E3D4C" w:rsidRPr="00DC5E66" w:rsidRDefault="002E3D4C" w:rsidP="001D696A">
            <w:pPr>
              <w:jc w:val="center"/>
              <w:rPr>
                <w:sz w:val="26"/>
                <w:szCs w:val="26"/>
              </w:rPr>
            </w:pPr>
            <w:r w:rsidRPr="00DC5E66">
              <w:rPr>
                <w:sz w:val="26"/>
                <w:szCs w:val="26"/>
              </w:rPr>
              <w:t>UBND QUẬN LONG BIÊN</w:t>
            </w:r>
          </w:p>
          <w:p w:rsidR="002E3D4C" w:rsidRPr="00D140A3" w:rsidRDefault="002E3D4C" w:rsidP="001D696A">
            <w:pPr>
              <w:jc w:val="center"/>
              <w:rPr>
                <w:b/>
                <w:sz w:val="26"/>
                <w:szCs w:val="26"/>
              </w:rPr>
            </w:pPr>
            <w:r>
              <w:rPr>
                <w:b/>
                <w:sz w:val="26"/>
                <w:szCs w:val="26"/>
              </w:rPr>
              <w:t>TRƯỜNG …………….</w:t>
            </w:r>
          </w:p>
          <w:p w:rsidR="002E3D4C" w:rsidRDefault="002E3D4C" w:rsidP="001D696A">
            <w:pPr>
              <w:rPr>
                <w:sz w:val="26"/>
                <w:szCs w:val="26"/>
              </w:rPr>
            </w:pPr>
            <w:r>
              <w:rPr>
                <w:noProof/>
                <w:sz w:val="26"/>
                <w:szCs w:val="26"/>
              </w:rPr>
              <mc:AlternateContent>
                <mc:Choice Requires="wps">
                  <w:drawing>
                    <wp:anchor distT="0" distB="0" distL="114300" distR="114300" simplePos="0" relativeHeight="251662336" behindDoc="0" locked="0" layoutInCell="1" allowOverlap="1" wp14:anchorId="223F2DA9" wp14:editId="6CC783D5">
                      <wp:simplePos x="0" y="0"/>
                      <wp:positionH relativeFrom="column">
                        <wp:posOffset>746125</wp:posOffset>
                      </wp:positionH>
                      <wp:positionV relativeFrom="paragraph">
                        <wp:posOffset>43180</wp:posOffset>
                      </wp:positionV>
                      <wp:extent cx="9677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967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7C07C"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8.75pt,3.4pt" to="13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" strokecolor="#4579b8 [3044]"/>
                  </w:pict>
                </mc:Fallback>
              </mc:AlternateContent>
            </w:r>
          </w:p>
          <w:p w:rsidR="002E3D4C" w:rsidRPr="00FA0784" w:rsidRDefault="002E3D4C" w:rsidP="001D696A">
            <w:pPr>
              <w:jc w:val="center"/>
              <w:rPr>
                <w:spacing w:val="-6"/>
                <w:sz w:val="22"/>
                <w:szCs w:val="22"/>
              </w:rPr>
            </w:pPr>
            <w:r w:rsidRPr="00A970C0">
              <w:rPr>
                <w:spacing w:val="-6"/>
                <w:szCs w:val="22"/>
              </w:rPr>
              <w:t>Số:             /TTr-………</w:t>
            </w:r>
          </w:p>
        </w:tc>
        <w:tc>
          <w:tcPr>
            <w:tcW w:w="5528" w:type="dxa"/>
          </w:tcPr>
          <w:p w:rsidR="002E3D4C" w:rsidRPr="00FA0784" w:rsidRDefault="002E3D4C" w:rsidP="001D696A">
            <w:pPr>
              <w:jc w:val="center"/>
              <w:rPr>
                <w:b/>
                <w:spacing w:val="-4"/>
                <w:sz w:val="26"/>
                <w:szCs w:val="26"/>
              </w:rPr>
            </w:pPr>
            <w:r w:rsidRPr="00FA0784">
              <w:rPr>
                <w:b/>
                <w:spacing w:val="-4"/>
                <w:sz w:val="26"/>
                <w:szCs w:val="26"/>
              </w:rPr>
              <w:t>CỘNG HÒA XÃ HỘI CHỦ NGHĨA VIỆT NAM</w:t>
            </w:r>
          </w:p>
          <w:p w:rsidR="002E3D4C" w:rsidRDefault="002E3D4C" w:rsidP="001D696A">
            <w:pPr>
              <w:jc w:val="center"/>
              <w:rPr>
                <w:b/>
              </w:rPr>
            </w:pPr>
            <w:r w:rsidRPr="00D140A3">
              <w:rPr>
                <w:b/>
              </w:rPr>
              <w:t>Độc lập</w:t>
            </w:r>
            <w:r w:rsidR="007824BA">
              <w:rPr>
                <w:b/>
              </w:rPr>
              <w:t xml:space="preserve"> </w:t>
            </w:r>
            <w:r w:rsidRPr="00D140A3">
              <w:rPr>
                <w:b/>
              </w:rPr>
              <w:t>- Tự do</w:t>
            </w:r>
            <w:r w:rsidR="007824BA">
              <w:rPr>
                <w:b/>
              </w:rPr>
              <w:t xml:space="preserve"> </w:t>
            </w:r>
            <w:r w:rsidRPr="00D140A3">
              <w:rPr>
                <w:b/>
              </w:rPr>
              <w:t>- Hạnh phúc</w:t>
            </w:r>
          </w:p>
          <w:p w:rsidR="002E3D4C" w:rsidRDefault="002E3D4C" w:rsidP="001D696A">
            <w:pPr>
              <w:jc w:val="center"/>
              <w:rPr>
                <w:b/>
              </w:rPr>
            </w:pPr>
            <w:r>
              <w:rPr>
                <w:b/>
                <w:noProof/>
              </w:rPr>
              <mc:AlternateContent>
                <mc:Choice Requires="wps">
                  <w:drawing>
                    <wp:anchor distT="0" distB="0" distL="114300" distR="114300" simplePos="0" relativeHeight="251663360" behindDoc="0" locked="0" layoutInCell="1" allowOverlap="1" wp14:anchorId="3D19819C" wp14:editId="168E01A2">
                      <wp:simplePos x="0" y="0"/>
                      <wp:positionH relativeFrom="column">
                        <wp:posOffset>694055</wp:posOffset>
                      </wp:positionH>
                      <wp:positionV relativeFrom="paragraph">
                        <wp:posOffset>51435</wp:posOffset>
                      </wp:positionV>
                      <wp:extent cx="19583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1958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13D9F"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65pt,4.05pt" to="208.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" strokecolor="#4579b8 [3044]"/>
                  </w:pict>
                </mc:Fallback>
              </mc:AlternateContent>
            </w:r>
          </w:p>
          <w:p w:rsidR="002E3D4C" w:rsidRPr="00D140A3" w:rsidRDefault="002E3D4C" w:rsidP="001D696A">
            <w:pPr>
              <w:jc w:val="center"/>
              <w:rPr>
                <w:i/>
              </w:rPr>
            </w:pPr>
            <w:r>
              <w:rPr>
                <w:i/>
              </w:rPr>
              <w:t xml:space="preserve">      Long Biên</w:t>
            </w:r>
            <w:r w:rsidRPr="00D140A3">
              <w:rPr>
                <w:i/>
              </w:rPr>
              <w:t>, ngày          tháng        năm 20</w:t>
            </w:r>
            <w:r w:rsidR="007824BA">
              <w:rPr>
                <w:i/>
              </w:rPr>
              <w:t>22</w:t>
            </w:r>
          </w:p>
        </w:tc>
      </w:tr>
    </w:tbl>
    <w:p w:rsidR="002E3D4C" w:rsidRPr="00E82D85" w:rsidRDefault="002E3D4C" w:rsidP="002E3D4C">
      <w:pPr>
        <w:jc w:val="center"/>
        <w:rPr>
          <w:b/>
        </w:rPr>
      </w:pPr>
      <w:r>
        <w:rPr>
          <w:b/>
        </w:rPr>
        <w:t>TỜ TRÌNH</w:t>
      </w:r>
    </w:p>
    <w:p w:rsidR="002E3D4C" w:rsidRDefault="002E3D4C" w:rsidP="002E3D4C">
      <w:pPr>
        <w:jc w:val="center"/>
        <w:rPr>
          <w:b/>
          <w:color w:val="000000" w:themeColor="text1"/>
          <w:spacing w:val="-6"/>
          <w:szCs w:val="28"/>
        </w:rPr>
      </w:pPr>
      <w:r>
        <w:rPr>
          <w:b/>
        </w:rPr>
        <w:t xml:space="preserve">Đề </w:t>
      </w:r>
      <w:r w:rsidRPr="005315EA">
        <w:rPr>
          <w:b/>
        </w:rPr>
        <w:t>nghị</w:t>
      </w:r>
      <w:r w:rsidRPr="005315EA">
        <w:rPr>
          <w:b/>
          <w:color w:val="000000" w:themeColor="text1"/>
          <w:spacing w:val="-6"/>
          <w:szCs w:val="28"/>
        </w:rPr>
        <w:t xml:space="preserve"> bổ nhiệm chức danh nghề nghiệp và xếp lương viên chức</w:t>
      </w:r>
    </w:p>
    <w:p w:rsidR="002E3D4C" w:rsidRDefault="002E3D4C" w:rsidP="002E3D4C">
      <w:pPr>
        <w:jc w:val="center"/>
        <w:rPr>
          <w:b/>
          <w:color w:val="000000" w:themeColor="text1"/>
          <w:spacing w:val="-6"/>
          <w:szCs w:val="28"/>
        </w:rPr>
      </w:pPr>
      <w:r>
        <w:rPr>
          <w:b/>
          <w:noProof/>
          <w:color w:val="000000" w:themeColor="text1"/>
          <w:spacing w:val="-6"/>
          <w:szCs w:val="28"/>
        </w:rPr>
        <mc:AlternateContent>
          <mc:Choice Requires="wps">
            <w:drawing>
              <wp:anchor distT="0" distB="0" distL="114300" distR="114300" simplePos="0" relativeHeight="251664384" behindDoc="0" locked="0" layoutInCell="1" allowOverlap="1" wp14:anchorId="60E17406" wp14:editId="442CF1A8">
                <wp:simplePos x="0" y="0"/>
                <wp:positionH relativeFrom="column">
                  <wp:posOffset>1952625</wp:posOffset>
                </wp:positionH>
                <wp:positionV relativeFrom="paragraph">
                  <wp:posOffset>43815</wp:posOffset>
                </wp:positionV>
                <wp:extent cx="1813560" cy="0"/>
                <wp:effectExtent l="0" t="0" r="34290" b="19050"/>
                <wp:wrapNone/>
                <wp:docPr id="11" name="Straight Connector 11"/>
                <wp:cNvGraphicFramePr/>
                <a:graphic xmlns:a="http://schemas.openxmlformats.org/drawingml/2006/main">
                  <a:graphicData uri="http://schemas.microsoft.com/office/word/2010/wordprocessingShape">
                    <wps:wsp>
                      <wps:cNvCnPr/>
                      <wps:spPr>
                        <a:xfrm flipV="1">
                          <a:off x="0" y="0"/>
                          <a:ext cx="1813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434E9"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3.45pt" to="296.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" strokecolor="#4579b8 [3044]"/>
            </w:pict>
          </mc:Fallback>
        </mc:AlternateContent>
      </w:r>
    </w:p>
    <w:p w:rsidR="002E3D4C" w:rsidRDefault="002E3D4C" w:rsidP="002E3D4C">
      <w:pPr>
        <w:jc w:val="center"/>
        <w:rPr>
          <w:b/>
          <w:color w:val="000000" w:themeColor="text1"/>
          <w:spacing w:val="-6"/>
          <w:szCs w:val="28"/>
        </w:rPr>
      </w:pPr>
    </w:p>
    <w:p w:rsidR="002E3D4C" w:rsidRDefault="002E3D4C" w:rsidP="002E3D4C">
      <w:pPr>
        <w:ind w:left="1440" w:firstLine="720"/>
        <w:rPr>
          <w:b/>
          <w:color w:val="000000" w:themeColor="text1"/>
          <w:spacing w:val="-6"/>
          <w:szCs w:val="28"/>
        </w:rPr>
      </w:pPr>
      <w:r>
        <w:rPr>
          <w:b/>
          <w:color w:val="000000" w:themeColor="text1"/>
          <w:spacing w:val="-6"/>
          <w:szCs w:val="28"/>
        </w:rPr>
        <w:t>Kính gửi:</w:t>
      </w:r>
    </w:p>
    <w:p w:rsidR="002E3D4C" w:rsidRPr="009F4534" w:rsidRDefault="002E3D4C" w:rsidP="002E3D4C">
      <w:pPr>
        <w:jc w:val="center"/>
        <w:rPr>
          <w:color w:val="000000" w:themeColor="text1"/>
          <w:spacing w:val="-6"/>
          <w:szCs w:val="28"/>
        </w:rPr>
      </w:pPr>
      <w:r>
        <w:rPr>
          <w:b/>
          <w:color w:val="000000" w:themeColor="text1"/>
          <w:spacing w:val="-6"/>
          <w:szCs w:val="28"/>
        </w:rPr>
        <w:t xml:space="preserve">     </w:t>
      </w:r>
      <w:r w:rsidRPr="009F4534">
        <w:rPr>
          <w:color w:val="000000" w:themeColor="text1"/>
          <w:spacing w:val="-6"/>
          <w:szCs w:val="28"/>
        </w:rPr>
        <w:t xml:space="preserve">          - Sở Nội vụ thành phố Hà Nội;</w:t>
      </w:r>
    </w:p>
    <w:p w:rsidR="002E3D4C" w:rsidRPr="009F4534" w:rsidRDefault="002E3D4C" w:rsidP="002E3D4C">
      <w:pPr>
        <w:jc w:val="center"/>
        <w:rPr>
          <w:color w:val="000000" w:themeColor="text1"/>
          <w:spacing w:val="-6"/>
          <w:szCs w:val="28"/>
        </w:rPr>
      </w:pPr>
      <w:r>
        <w:rPr>
          <w:color w:val="000000" w:themeColor="text1"/>
          <w:spacing w:val="-6"/>
          <w:szCs w:val="28"/>
        </w:rPr>
        <w:t xml:space="preserve"> </w:t>
      </w:r>
      <w:r w:rsidRPr="009F4534">
        <w:rPr>
          <w:color w:val="000000" w:themeColor="text1"/>
          <w:spacing w:val="-6"/>
          <w:szCs w:val="28"/>
        </w:rPr>
        <w:t xml:space="preserve">      - UBND quận Long Biên.</w:t>
      </w:r>
    </w:p>
    <w:p w:rsidR="002E3D4C" w:rsidRDefault="002E3D4C" w:rsidP="002E3D4C">
      <w:pPr>
        <w:jc w:val="center"/>
        <w:rPr>
          <w:b/>
          <w:color w:val="000000" w:themeColor="text1"/>
          <w:spacing w:val="-6"/>
          <w:szCs w:val="28"/>
        </w:rPr>
      </w:pPr>
    </w:p>
    <w:p w:rsidR="007F2DBB" w:rsidRDefault="002E3D4C" w:rsidP="002E3D4C">
      <w:pPr>
        <w:spacing w:before="120"/>
        <w:ind w:firstLine="720"/>
        <w:rPr>
          <w:color w:val="000000" w:themeColor="text1"/>
        </w:rPr>
      </w:pPr>
      <w:r w:rsidRPr="00A970C0">
        <w:rPr>
          <w:color w:val="000000" w:themeColor="text1"/>
        </w:rPr>
        <w:t xml:space="preserve">Căn cứ </w:t>
      </w:r>
      <w:r w:rsidR="007F2DBB" w:rsidRPr="00A970C0">
        <w:rPr>
          <w:color w:val="000000" w:themeColor="text1"/>
        </w:rPr>
        <w:t>Thông tư số 02/2021/TT-BGDĐT ngày 02/02/2021</w:t>
      </w:r>
      <w:r w:rsidR="007F2DBB">
        <w:rPr>
          <w:color w:val="000000" w:themeColor="text1"/>
        </w:rPr>
        <w:t xml:space="preserve"> </w:t>
      </w:r>
      <w:r w:rsidR="007F2DBB" w:rsidRPr="00A970C0">
        <w:rPr>
          <w:color w:val="000000" w:themeColor="text1"/>
        </w:rPr>
        <w:t xml:space="preserve">của Bộ Giáo dục và Đào tạo </w:t>
      </w:r>
      <w:r w:rsidR="007F2DBB">
        <w:rPr>
          <w:color w:val="000000" w:themeColor="text1"/>
        </w:rPr>
        <w:t xml:space="preserve">quy </w:t>
      </w:r>
      <w:r w:rsidR="007F2DBB" w:rsidRPr="00A970C0">
        <w:rPr>
          <w:color w:val="000000" w:themeColor="text1"/>
        </w:rPr>
        <w:t>định mã số, tiêu chuẩn chức danh nghề nghiệp  và bổ nhiệm, xếp lương viên chức giảng dạy trong các trường tiểu học công lập</w:t>
      </w:r>
      <w:r w:rsidR="007F2DBB">
        <w:rPr>
          <w:color w:val="000000" w:themeColor="text1"/>
        </w:rPr>
        <w:t>;</w:t>
      </w:r>
    </w:p>
    <w:p w:rsidR="007F2DBB" w:rsidRDefault="007F2DBB" w:rsidP="007F2DBB">
      <w:pPr>
        <w:spacing w:before="120"/>
        <w:ind w:firstLine="720"/>
        <w:rPr>
          <w:color w:val="000000" w:themeColor="text1"/>
          <w:spacing w:val="-6"/>
          <w:szCs w:val="28"/>
        </w:rPr>
      </w:pPr>
      <w:r w:rsidRPr="00A970C0">
        <w:rPr>
          <w:color w:val="000000" w:themeColor="text1"/>
        </w:rPr>
        <w:t>Căn cứ Công văn số</w:t>
      </w:r>
      <w:r>
        <w:rPr>
          <w:color w:val="000000" w:themeColor="text1"/>
        </w:rPr>
        <w:t xml:space="preserve"> 1011</w:t>
      </w:r>
      <w:r w:rsidRPr="00A970C0">
        <w:rPr>
          <w:color w:val="000000" w:themeColor="text1"/>
        </w:rPr>
        <w:t>/</w:t>
      </w:r>
      <w:r>
        <w:rPr>
          <w:color w:val="000000" w:themeColor="text1"/>
        </w:rPr>
        <w:t>UBND-NV</w:t>
      </w:r>
      <w:r w:rsidRPr="00A970C0">
        <w:rPr>
          <w:color w:val="000000" w:themeColor="text1"/>
        </w:rPr>
        <w:t xml:space="preserve"> ngày </w:t>
      </w:r>
      <w:r>
        <w:rPr>
          <w:color w:val="000000" w:themeColor="text1"/>
        </w:rPr>
        <w:t>03/6/2021</w:t>
      </w:r>
      <w:r w:rsidRPr="00A970C0">
        <w:rPr>
          <w:color w:val="000000" w:themeColor="text1"/>
        </w:rPr>
        <w:t xml:space="preserve"> của </w:t>
      </w:r>
      <w:r>
        <w:rPr>
          <w:color w:val="000000" w:themeColor="text1"/>
        </w:rPr>
        <w:t xml:space="preserve">UBND quận Long Biên </w:t>
      </w:r>
      <w:r w:rsidRPr="00A970C0">
        <w:rPr>
          <w:color w:val="000000" w:themeColor="text1"/>
        </w:rPr>
        <w:t xml:space="preserve">về </w:t>
      </w:r>
      <w:r w:rsidRPr="00A970C0">
        <w:rPr>
          <w:color w:val="000000" w:themeColor="text1"/>
          <w:szCs w:val="28"/>
        </w:rPr>
        <w:t xml:space="preserve">việc </w:t>
      </w:r>
      <w:r w:rsidRPr="00A970C0">
        <w:rPr>
          <w:color w:val="000000" w:themeColor="text1"/>
          <w:spacing w:val="-6"/>
          <w:szCs w:val="28"/>
        </w:rPr>
        <w:t>hướng dẫn việc bổ nhiệm chức danh nghề nghiệp và xếp lương viên chức giảng dạy trong các trường Mầm non, Tiểu học và Trung học cơ sở công lập,</w:t>
      </w:r>
    </w:p>
    <w:p w:rsidR="002E3D4C" w:rsidRDefault="002E3D4C" w:rsidP="002E3D4C">
      <w:pPr>
        <w:shd w:val="clear" w:color="auto" w:fill="FFFFFF"/>
        <w:spacing w:before="120"/>
        <w:ind w:firstLine="720"/>
        <w:rPr>
          <w:color w:val="000000" w:themeColor="text1"/>
          <w:szCs w:val="28"/>
        </w:rPr>
      </w:pPr>
      <w:r>
        <w:rPr>
          <w:color w:val="000000" w:themeColor="text1"/>
          <w:spacing w:val="-6"/>
          <w:szCs w:val="28"/>
        </w:rPr>
        <w:t>Trường ……………. đã thực hiện p</w:t>
      </w:r>
      <w:r w:rsidRPr="00A970C0">
        <w:rPr>
          <w:color w:val="000000" w:themeColor="text1"/>
        </w:rPr>
        <w:t xml:space="preserve">hổ biến tiêu chuẩn, hướng dẫn giáo viên hoàn thiện hồ sơ; </w:t>
      </w:r>
      <w:r w:rsidRPr="00A970C0">
        <w:rPr>
          <w:color w:val="000000" w:themeColor="text1"/>
          <w:szCs w:val="28"/>
        </w:rPr>
        <w:t>thẩm định các văn bằng, chứng chỉ đào tạo bồi dưỡng và các yêu cầu khác theo tiêu chuẩn chức danh nghề nghiệp giáo viên</w:t>
      </w:r>
      <w:r>
        <w:rPr>
          <w:color w:val="000000" w:themeColor="text1"/>
          <w:szCs w:val="28"/>
        </w:rPr>
        <w:t>.</w:t>
      </w:r>
    </w:p>
    <w:p w:rsidR="002E3D4C" w:rsidRDefault="002E3D4C" w:rsidP="002E3D4C">
      <w:pPr>
        <w:shd w:val="clear" w:color="auto" w:fill="FFFFFF"/>
        <w:spacing w:before="120"/>
        <w:ind w:firstLine="720"/>
        <w:rPr>
          <w:color w:val="000000" w:themeColor="text1"/>
          <w:szCs w:val="28"/>
        </w:rPr>
      </w:pPr>
      <w:r>
        <w:rPr>
          <w:color w:val="000000" w:themeColor="text1"/>
          <w:szCs w:val="28"/>
        </w:rPr>
        <w:t>Trường ……………. x</w:t>
      </w:r>
      <w:r w:rsidRPr="00A970C0">
        <w:rPr>
          <w:color w:val="000000" w:themeColor="text1"/>
          <w:szCs w:val="28"/>
        </w:rPr>
        <w:t>ây dựng phương án bổ nhiệm chức danh nghề nghiệp và xế</w:t>
      </w:r>
      <w:r>
        <w:rPr>
          <w:color w:val="000000" w:themeColor="text1"/>
          <w:szCs w:val="28"/>
        </w:rPr>
        <w:t>p lương giáo viên cụ thể như sau:</w:t>
      </w:r>
    </w:p>
    <w:p w:rsidR="008620E5" w:rsidRDefault="008620E5" w:rsidP="008620E5">
      <w:pPr>
        <w:shd w:val="clear" w:color="auto" w:fill="FFFFFF"/>
        <w:spacing w:before="120"/>
        <w:ind w:firstLine="720"/>
        <w:rPr>
          <w:color w:val="000000" w:themeColor="text1"/>
          <w:szCs w:val="28"/>
        </w:rPr>
      </w:pPr>
      <w:r w:rsidRPr="00F90449">
        <w:rPr>
          <w:b/>
          <w:color w:val="000000" w:themeColor="text1"/>
          <w:szCs w:val="28"/>
        </w:rPr>
        <w:t xml:space="preserve">1. Số giáo viên </w:t>
      </w:r>
      <w:r>
        <w:rPr>
          <w:b/>
          <w:color w:val="000000" w:themeColor="text1"/>
          <w:szCs w:val="28"/>
        </w:rPr>
        <w:t xml:space="preserve">đã thực </w:t>
      </w:r>
      <w:r w:rsidRPr="00F90449">
        <w:rPr>
          <w:b/>
          <w:color w:val="000000" w:themeColor="text1"/>
          <w:szCs w:val="28"/>
        </w:rPr>
        <w:t>hiện</w:t>
      </w:r>
      <w:r>
        <w:rPr>
          <w:b/>
          <w:color w:val="000000" w:themeColor="text1"/>
          <w:szCs w:val="28"/>
        </w:rPr>
        <w:t xml:space="preserve"> chuyển xếp lương theo Thông tư 0</w:t>
      </w:r>
      <w:r w:rsidR="009C505D">
        <w:rPr>
          <w:b/>
          <w:color w:val="000000" w:themeColor="text1"/>
          <w:szCs w:val="28"/>
        </w:rPr>
        <w:t>2</w:t>
      </w:r>
      <w:r>
        <w:rPr>
          <w:b/>
          <w:color w:val="000000" w:themeColor="text1"/>
          <w:szCs w:val="28"/>
        </w:rPr>
        <w:t xml:space="preserve">: </w:t>
      </w:r>
      <w:r w:rsidRPr="004478F9">
        <w:rPr>
          <w:color w:val="000000" w:themeColor="text1"/>
          <w:szCs w:val="28"/>
        </w:rPr>
        <w:t>…</w:t>
      </w:r>
      <w:r>
        <w:rPr>
          <w:color w:val="000000" w:themeColor="text1"/>
          <w:szCs w:val="28"/>
        </w:rPr>
        <w:t>.., trong đó:</w:t>
      </w:r>
    </w:p>
    <w:p w:rsidR="008620E5" w:rsidRDefault="007F2DBB" w:rsidP="008620E5">
      <w:pPr>
        <w:shd w:val="clear" w:color="auto" w:fill="FFFFFF"/>
        <w:spacing w:before="120"/>
        <w:ind w:firstLine="720"/>
        <w:rPr>
          <w:color w:val="000000" w:themeColor="text1"/>
          <w:szCs w:val="28"/>
        </w:rPr>
      </w:pPr>
      <w:r>
        <w:rPr>
          <w:color w:val="000000" w:themeColor="text1"/>
          <w:szCs w:val="28"/>
        </w:rPr>
        <w:t>- Giáo viên tiểu học</w:t>
      </w:r>
      <w:r w:rsidR="008620E5">
        <w:rPr>
          <w:color w:val="000000" w:themeColor="text1"/>
          <w:szCs w:val="28"/>
        </w:rPr>
        <w:t xml:space="preserve"> hạng II (V</w:t>
      </w:r>
      <w:r w:rsidR="009C505D">
        <w:rPr>
          <w:color w:val="000000" w:themeColor="text1"/>
          <w:szCs w:val="28"/>
        </w:rPr>
        <w:t>.07.03.28</w:t>
      </w:r>
      <w:r w:rsidR="008620E5">
        <w:rPr>
          <w:color w:val="000000" w:themeColor="text1"/>
          <w:szCs w:val="28"/>
        </w:rPr>
        <w:t>) …………….………</w:t>
      </w:r>
    </w:p>
    <w:p w:rsidR="008620E5" w:rsidRDefault="007F2DBB" w:rsidP="008620E5">
      <w:pPr>
        <w:shd w:val="clear" w:color="auto" w:fill="FFFFFF"/>
        <w:spacing w:before="120"/>
        <w:ind w:firstLine="720"/>
        <w:rPr>
          <w:color w:val="000000" w:themeColor="text1"/>
          <w:szCs w:val="28"/>
        </w:rPr>
      </w:pPr>
      <w:r>
        <w:rPr>
          <w:color w:val="000000" w:themeColor="text1"/>
          <w:szCs w:val="28"/>
        </w:rPr>
        <w:t>- Giáo viên tiểu học</w:t>
      </w:r>
      <w:r w:rsidR="008620E5">
        <w:rPr>
          <w:color w:val="000000" w:themeColor="text1"/>
          <w:szCs w:val="28"/>
        </w:rPr>
        <w:t xml:space="preserve"> hạng III (V</w:t>
      </w:r>
      <w:r w:rsidR="009C505D">
        <w:rPr>
          <w:color w:val="000000" w:themeColor="text1"/>
          <w:szCs w:val="28"/>
        </w:rPr>
        <w:t>.07.03.29</w:t>
      </w:r>
      <w:r w:rsidR="008620E5">
        <w:rPr>
          <w:color w:val="000000" w:themeColor="text1"/>
          <w:szCs w:val="28"/>
        </w:rPr>
        <w:t>) ……………………</w:t>
      </w:r>
    </w:p>
    <w:p w:rsidR="008620E5" w:rsidRPr="00777932" w:rsidRDefault="008620E5" w:rsidP="008620E5">
      <w:pPr>
        <w:shd w:val="clear" w:color="auto" w:fill="FFFFFF"/>
        <w:spacing w:before="120"/>
        <w:ind w:firstLine="720"/>
        <w:rPr>
          <w:color w:val="000000" w:themeColor="text1"/>
          <w:spacing w:val="-4"/>
          <w:szCs w:val="28"/>
        </w:rPr>
      </w:pPr>
      <w:r w:rsidRPr="00777932">
        <w:rPr>
          <w:b/>
          <w:color w:val="000000" w:themeColor="text1"/>
          <w:spacing w:val="-4"/>
          <w:szCs w:val="28"/>
        </w:rPr>
        <w:t>2. Số giáo viên chưa thực hiện chuyển xếp lương theo Thông tư 0</w:t>
      </w:r>
      <w:r w:rsidR="009C505D">
        <w:rPr>
          <w:b/>
          <w:color w:val="000000" w:themeColor="text1"/>
          <w:spacing w:val="-4"/>
          <w:szCs w:val="28"/>
        </w:rPr>
        <w:t>2</w:t>
      </w:r>
      <w:r w:rsidRPr="00777932">
        <w:rPr>
          <w:color w:val="000000" w:themeColor="text1"/>
          <w:spacing w:val="-4"/>
          <w:szCs w:val="28"/>
        </w:rPr>
        <w:t xml:space="preserve">: </w:t>
      </w:r>
      <w:r>
        <w:rPr>
          <w:color w:val="000000" w:themeColor="text1"/>
          <w:spacing w:val="-4"/>
          <w:szCs w:val="28"/>
        </w:rPr>
        <w:t>...</w:t>
      </w:r>
      <w:r w:rsidRPr="00777932">
        <w:rPr>
          <w:color w:val="000000" w:themeColor="text1"/>
          <w:spacing w:val="-4"/>
          <w:szCs w:val="28"/>
        </w:rPr>
        <w:t>…, trong đó:</w:t>
      </w:r>
    </w:p>
    <w:p w:rsidR="008620E5" w:rsidRDefault="008620E5" w:rsidP="008620E5">
      <w:pPr>
        <w:shd w:val="clear" w:color="auto" w:fill="FFFFFF"/>
        <w:spacing w:before="120"/>
        <w:ind w:firstLine="720"/>
        <w:rPr>
          <w:color w:val="000000" w:themeColor="text1"/>
          <w:szCs w:val="28"/>
        </w:rPr>
      </w:pPr>
      <w:r>
        <w:rPr>
          <w:color w:val="000000" w:themeColor="text1"/>
          <w:szCs w:val="28"/>
        </w:rPr>
        <w:t xml:space="preserve">- Giáo viên </w:t>
      </w:r>
      <w:r w:rsidR="009C505D">
        <w:rPr>
          <w:color w:val="000000" w:themeColor="text1"/>
          <w:szCs w:val="28"/>
        </w:rPr>
        <w:t>tiểu học</w:t>
      </w:r>
      <w:r>
        <w:rPr>
          <w:color w:val="000000" w:themeColor="text1"/>
          <w:szCs w:val="28"/>
        </w:rPr>
        <w:t xml:space="preserve"> hạng II (V.07.0</w:t>
      </w:r>
      <w:r w:rsidR="009C505D">
        <w:rPr>
          <w:color w:val="000000" w:themeColor="text1"/>
          <w:szCs w:val="28"/>
        </w:rPr>
        <w:t>3.07</w:t>
      </w:r>
      <w:r>
        <w:rPr>
          <w:color w:val="000000" w:themeColor="text1"/>
          <w:szCs w:val="28"/>
        </w:rPr>
        <w:t>) …………….………</w:t>
      </w:r>
    </w:p>
    <w:p w:rsidR="008620E5" w:rsidRDefault="008620E5" w:rsidP="008620E5">
      <w:pPr>
        <w:shd w:val="clear" w:color="auto" w:fill="FFFFFF"/>
        <w:spacing w:before="120"/>
        <w:ind w:firstLine="720"/>
        <w:rPr>
          <w:color w:val="000000" w:themeColor="text1"/>
          <w:szCs w:val="28"/>
        </w:rPr>
      </w:pPr>
      <w:r>
        <w:rPr>
          <w:color w:val="000000" w:themeColor="text1"/>
          <w:szCs w:val="28"/>
        </w:rPr>
        <w:t xml:space="preserve">- Giáo viên </w:t>
      </w:r>
      <w:r w:rsidR="009C505D">
        <w:rPr>
          <w:color w:val="000000" w:themeColor="text1"/>
          <w:szCs w:val="28"/>
        </w:rPr>
        <w:t>tiểu học</w:t>
      </w:r>
      <w:r>
        <w:rPr>
          <w:color w:val="000000" w:themeColor="text1"/>
          <w:szCs w:val="28"/>
        </w:rPr>
        <w:t xml:space="preserve"> hạng III (V</w:t>
      </w:r>
      <w:r w:rsidR="009C505D">
        <w:rPr>
          <w:color w:val="000000" w:themeColor="text1"/>
          <w:szCs w:val="28"/>
        </w:rPr>
        <w:t>.07.03.08</w:t>
      </w:r>
      <w:r>
        <w:rPr>
          <w:color w:val="000000" w:themeColor="text1"/>
          <w:szCs w:val="28"/>
        </w:rPr>
        <w:t>) ……………………</w:t>
      </w:r>
    </w:p>
    <w:p w:rsidR="008620E5" w:rsidRDefault="009C505D" w:rsidP="008620E5">
      <w:pPr>
        <w:shd w:val="clear" w:color="auto" w:fill="FFFFFF"/>
        <w:spacing w:before="120"/>
        <w:ind w:firstLine="720"/>
        <w:rPr>
          <w:color w:val="000000" w:themeColor="text1"/>
          <w:szCs w:val="28"/>
        </w:rPr>
      </w:pPr>
      <w:r>
        <w:rPr>
          <w:color w:val="000000" w:themeColor="text1"/>
          <w:szCs w:val="28"/>
        </w:rPr>
        <w:t>- Giáo viên tiểu học</w:t>
      </w:r>
      <w:r w:rsidR="008620E5">
        <w:rPr>
          <w:color w:val="000000" w:themeColor="text1"/>
          <w:szCs w:val="28"/>
        </w:rPr>
        <w:t xml:space="preserve"> hạng IV (V</w:t>
      </w:r>
      <w:r>
        <w:rPr>
          <w:color w:val="000000" w:themeColor="text1"/>
          <w:szCs w:val="28"/>
        </w:rPr>
        <w:t>.07.03.09</w:t>
      </w:r>
      <w:r w:rsidR="008620E5">
        <w:rPr>
          <w:color w:val="000000" w:themeColor="text1"/>
          <w:szCs w:val="28"/>
        </w:rPr>
        <w:t>): ……………………</w:t>
      </w:r>
    </w:p>
    <w:p w:rsidR="00B21E88" w:rsidRPr="00166009" w:rsidRDefault="00B21E88" w:rsidP="00B21E88">
      <w:pPr>
        <w:shd w:val="clear" w:color="auto" w:fill="FFFFFF"/>
        <w:spacing w:before="120"/>
        <w:ind w:firstLine="720"/>
        <w:rPr>
          <w:b/>
          <w:color w:val="000000" w:themeColor="text1"/>
          <w:szCs w:val="28"/>
        </w:rPr>
      </w:pPr>
      <w:r>
        <w:rPr>
          <w:b/>
          <w:color w:val="000000" w:themeColor="text1"/>
          <w:szCs w:val="28"/>
        </w:rPr>
        <w:t>3</w:t>
      </w:r>
      <w:r w:rsidRPr="00166009">
        <w:rPr>
          <w:b/>
          <w:color w:val="000000" w:themeColor="text1"/>
          <w:szCs w:val="28"/>
        </w:rPr>
        <w:t>. Số giáo viên đủ tiêu chuẩn, điều kiện bổ nhiệm chức danh nghề nghiệp theo Thông tư 0</w:t>
      </w:r>
      <w:r>
        <w:rPr>
          <w:b/>
          <w:color w:val="000000" w:themeColor="text1"/>
          <w:szCs w:val="28"/>
        </w:rPr>
        <w:t>2</w:t>
      </w:r>
      <w:r w:rsidRPr="00166009">
        <w:rPr>
          <w:b/>
          <w:color w:val="000000" w:themeColor="text1"/>
          <w:szCs w:val="28"/>
        </w:rPr>
        <w:t>:</w:t>
      </w:r>
    </w:p>
    <w:p w:rsidR="00BC0F0C" w:rsidRDefault="00BC0F0C" w:rsidP="00BC0F0C">
      <w:pPr>
        <w:shd w:val="clear" w:color="auto" w:fill="FFFFFF"/>
        <w:spacing w:before="120"/>
        <w:ind w:firstLine="720"/>
        <w:rPr>
          <w:color w:val="000000" w:themeColor="text1"/>
          <w:szCs w:val="28"/>
        </w:rPr>
      </w:pPr>
      <w:r>
        <w:rPr>
          <w:color w:val="000000" w:themeColor="text1"/>
          <w:szCs w:val="28"/>
        </w:rPr>
        <w:t xml:space="preserve">- </w:t>
      </w:r>
      <w:r w:rsidRPr="008D3DD6">
        <w:rPr>
          <w:color w:val="000000" w:themeColor="text1"/>
          <w:szCs w:val="28"/>
        </w:rPr>
        <w:t>Giáo viên</w:t>
      </w:r>
      <w:r>
        <w:rPr>
          <w:color w:val="000000" w:themeColor="text1"/>
          <w:szCs w:val="28"/>
        </w:rPr>
        <w:t xml:space="preserve"> tiểu học hạng IV (V.07.03.09)</w:t>
      </w:r>
      <w:r w:rsidRPr="008D3DD6">
        <w:rPr>
          <w:color w:val="000000" w:themeColor="text1"/>
          <w:szCs w:val="28"/>
        </w:rPr>
        <w:t xml:space="preserve"> đủ tiêu chuẩn, điều kiện bổ nhiệm chức danh nghề nghiệp</w:t>
      </w:r>
      <w:r>
        <w:rPr>
          <w:color w:val="000000" w:themeColor="text1"/>
          <w:szCs w:val="28"/>
        </w:rPr>
        <w:t xml:space="preserve"> giáo viên tiểu học hạng III (V.07.03.29): ………</w:t>
      </w:r>
    </w:p>
    <w:p w:rsidR="00BC0F0C" w:rsidRDefault="00BC0F0C" w:rsidP="00BC0F0C">
      <w:pPr>
        <w:shd w:val="clear" w:color="auto" w:fill="FFFFFF"/>
        <w:spacing w:before="120"/>
        <w:ind w:firstLine="720"/>
        <w:rPr>
          <w:color w:val="000000" w:themeColor="text1"/>
          <w:szCs w:val="28"/>
        </w:rPr>
      </w:pPr>
      <w:r>
        <w:rPr>
          <w:color w:val="000000" w:themeColor="text1"/>
          <w:szCs w:val="28"/>
        </w:rPr>
        <w:lastRenderedPageBreak/>
        <w:t xml:space="preserve">- </w:t>
      </w:r>
      <w:r w:rsidRPr="008D3DD6">
        <w:rPr>
          <w:color w:val="000000" w:themeColor="text1"/>
          <w:szCs w:val="28"/>
        </w:rPr>
        <w:t>Giáo viên</w:t>
      </w:r>
      <w:r>
        <w:rPr>
          <w:color w:val="000000" w:themeColor="text1"/>
          <w:szCs w:val="28"/>
        </w:rPr>
        <w:t xml:space="preserve"> tiểu học hạng III (V.07.03.08) </w:t>
      </w:r>
      <w:r w:rsidRPr="008D3DD6">
        <w:rPr>
          <w:color w:val="000000" w:themeColor="text1"/>
          <w:szCs w:val="28"/>
        </w:rPr>
        <w:t>đủ tiêu chuẩn, điều kiện bổ nhiệm chức danh nghề nghiệp</w:t>
      </w:r>
      <w:r>
        <w:rPr>
          <w:color w:val="000000" w:themeColor="text1"/>
          <w:szCs w:val="28"/>
        </w:rPr>
        <w:t xml:space="preserve"> giáo viên tiểu học hạng III (V.07.03.29): ………</w:t>
      </w:r>
    </w:p>
    <w:p w:rsidR="00BC0F0C" w:rsidRDefault="00BC0F0C" w:rsidP="00BC0F0C">
      <w:pPr>
        <w:shd w:val="clear" w:color="auto" w:fill="FFFFFF"/>
        <w:spacing w:before="120"/>
        <w:ind w:firstLine="720"/>
        <w:rPr>
          <w:color w:val="000000" w:themeColor="text1"/>
          <w:szCs w:val="28"/>
        </w:rPr>
      </w:pPr>
      <w:r>
        <w:rPr>
          <w:color w:val="000000" w:themeColor="text1"/>
          <w:szCs w:val="28"/>
        </w:rPr>
        <w:t xml:space="preserve">- </w:t>
      </w:r>
      <w:r w:rsidRPr="008D3DD6">
        <w:rPr>
          <w:color w:val="000000" w:themeColor="text1"/>
          <w:szCs w:val="28"/>
        </w:rPr>
        <w:t>Giáo viên</w:t>
      </w:r>
      <w:r>
        <w:rPr>
          <w:color w:val="000000" w:themeColor="text1"/>
          <w:szCs w:val="28"/>
        </w:rPr>
        <w:t xml:space="preserve"> tiểu học hạng II (V.07.03.07)</w:t>
      </w:r>
      <w:r w:rsidRPr="008D3DD6">
        <w:rPr>
          <w:color w:val="000000" w:themeColor="text1"/>
          <w:szCs w:val="28"/>
        </w:rPr>
        <w:t xml:space="preserve"> đủ tiêu chuẩn, điều kiện bổ nhiệm chức danh nghề nghiệp</w:t>
      </w:r>
      <w:r>
        <w:rPr>
          <w:color w:val="000000" w:themeColor="text1"/>
          <w:szCs w:val="28"/>
        </w:rPr>
        <w:t xml:space="preserve"> giáo viên tiểu học hạng II (V.07.03.28): ………</w:t>
      </w:r>
    </w:p>
    <w:p w:rsidR="00BC0F0C" w:rsidRPr="00E61481" w:rsidRDefault="00BC0F0C" w:rsidP="00BC0F0C">
      <w:pPr>
        <w:shd w:val="clear" w:color="auto" w:fill="FFFFFF"/>
        <w:spacing w:before="120"/>
        <w:ind w:firstLine="720"/>
        <w:rPr>
          <w:i/>
          <w:color w:val="000000" w:themeColor="text1"/>
          <w:szCs w:val="28"/>
        </w:rPr>
      </w:pPr>
      <w:r w:rsidRPr="00E61481">
        <w:rPr>
          <w:i/>
          <w:color w:val="000000" w:themeColor="text1"/>
          <w:szCs w:val="28"/>
        </w:rPr>
        <w:t>(Biểu 01 kèm theo)</w:t>
      </w:r>
    </w:p>
    <w:p w:rsidR="008620E5" w:rsidRPr="00166009" w:rsidRDefault="00D112CB" w:rsidP="008620E5">
      <w:pPr>
        <w:shd w:val="clear" w:color="auto" w:fill="FFFFFF"/>
        <w:spacing w:before="120"/>
        <w:ind w:firstLine="720"/>
        <w:rPr>
          <w:b/>
          <w:color w:val="000000" w:themeColor="text1"/>
          <w:szCs w:val="28"/>
        </w:rPr>
      </w:pPr>
      <w:r>
        <w:rPr>
          <w:b/>
          <w:color w:val="000000" w:themeColor="text1"/>
          <w:szCs w:val="28"/>
        </w:rPr>
        <w:t>4</w:t>
      </w:r>
      <w:r w:rsidR="008620E5" w:rsidRPr="00166009">
        <w:rPr>
          <w:b/>
          <w:color w:val="000000" w:themeColor="text1"/>
          <w:szCs w:val="28"/>
        </w:rPr>
        <w:t xml:space="preserve">. Số giáo viên </w:t>
      </w:r>
      <w:r w:rsidR="008620E5">
        <w:rPr>
          <w:b/>
          <w:color w:val="000000" w:themeColor="text1"/>
          <w:szCs w:val="28"/>
        </w:rPr>
        <w:t xml:space="preserve">chưa đủ </w:t>
      </w:r>
      <w:r w:rsidR="008620E5" w:rsidRPr="00166009">
        <w:rPr>
          <w:b/>
          <w:color w:val="000000" w:themeColor="text1"/>
          <w:szCs w:val="28"/>
        </w:rPr>
        <w:t>tiêu chuẩn, điều kiện bổ nhiệm chức danh nghề nghiệp theo Thông tư 0</w:t>
      </w:r>
      <w:r w:rsidR="00BC0F0C">
        <w:rPr>
          <w:b/>
          <w:color w:val="000000" w:themeColor="text1"/>
          <w:szCs w:val="28"/>
        </w:rPr>
        <w:t>2</w:t>
      </w:r>
      <w:r w:rsidR="008620E5">
        <w:rPr>
          <w:b/>
          <w:color w:val="000000" w:themeColor="text1"/>
          <w:szCs w:val="28"/>
        </w:rPr>
        <w:t>, giữ nguyên chức danh nghề nghiệp đang hưởng</w:t>
      </w:r>
    </w:p>
    <w:p w:rsidR="008620E5" w:rsidRDefault="00BC0F0C" w:rsidP="008620E5">
      <w:pPr>
        <w:shd w:val="clear" w:color="auto" w:fill="FFFFFF"/>
        <w:spacing w:before="120"/>
        <w:ind w:firstLine="720"/>
        <w:rPr>
          <w:color w:val="000000" w:themeColor="text1"/>
          <w:szCs w:val="28"/>
        </w:rPr>
      </w:pPr>
      <w:r>
        <w:rPr>
          <w:color w:val="000000" w:themeColor="text1"/>
          <w:szCs w:val="28"/>
        </w:rPr>
        <w:t xml:space="preserve">- </w:t>
      </w:r>
      <w:r w:rsidR="008620E5" w:rsidRPr="008D3DD6">
        <w:rPr>
          <w:color w:val="000000" w:themeColor="text1"/>
          <w:szCs w:val="28"/>
        </w:rPr>
        <w:t>Giáo viên</w:t>
      </w:r>
      <w:r w:rsidR="008620E5">
        <w:rPr>
          <w:color w:val="000000" w:themeColor="text1"/>
          <w:szCs w:val="28"/>
        </w:rPr>
        <w:t xml:space="preserve"> </w:t>
      </w:r>
      <w:r w:rsidR="008E4369">
        <w:rPr>
          <w:color w:val="000000" w:themeColor="text1"/>
          <w:szCs w:val="28"/>
        </w:rPr>
        <w:t xml:space="preserve">tiểu học </w:t>
      </w:r>
      <w:r w:rsidR="008620E5">
        <w:rPr>
          <w:color w:val="000000" w:themeColor="text1"/>
          <w:szCs w:val="28"/>
        </w:rPr>
        <w:t>hạ</w:t>
      </w:r>
      <w:r w:rsidR="008E4369">
        <w:rPr>
          <w:color w:val="000000" w:themeColor="text1"/>
          <w:szCs w:val="28"/>
        </w:rPr>
        <w:t>ng IV (V.07.03.09</w:t>
      </w:r>
      <w:r w:rsidR="008620E5">
        <w:rPr>
          <w:color w:val="000000" w:themeColor="text1"/>
          <w:szCs w:val="28"/>
        </w:rPr>
        <w:t>): ………</w:t>
      </w:r>
    </w:p>
    <w:p w:rsidR="008620E5" w:rsidRDefault="00BC0F0C" w:rsidP="008620E5">
      <w:pPr>
        <w:shd w:val="clear" w:color="auto" w:fill="FFFFFF"/>
        <w:spacing w:before="120"/>
        <w:ind w:firstLine="720"/>
        <w:rPr>
          <w:color w:val="000000" w:themeColor="text1"/>
          <w:szCs w:val="28"/>
        </w:rPr>
      </w:pPr>
      <w:r>
        <w:rPr>
          <w:color w:val="000000" w:themeColor="text1"/>
          <w:szCs w:val="28"/>
        </w:rPr>
        <w:t xml:space="preserve">- </w:t>
      </w:r>
      <w:r w:rsidR="008620E5" w:rsidRPr="008D3DD6">
        <w:rPr>
          <w:color w:val="000000" w:themeColor="text1"/>
          <w:szCs w:val="28"/>
        </w:rPr>
        <w:t>Giáo viên</w:t>
      </w:r>
      <w:r w:rsidR="008620E5">
        <w:rPr>
          <w:color w:val="000000" w:themeColor="text1"/>
          <w:szCs w:val="28"/>
        </w:rPr>
        <w:t xml:space="preserve"> </w:t>
      </w:r>
      <w:r w:rsidR="008E4369">
        <w:rPr>
          <w:color w:val="000000" w:themeColor="text1"/>
          <w:szCs w:val="28"/>
        </w:rPr>
        <w:t>tiểu học</w:t>
      </w:r>
      <w:r w:rsidR="008620E5">
        <w:rPr>
          <w:color w:val="000000" w:themeColor="text1"/>
          <w:szCs w:val="28"/>
        </w:rPr>
        <w:t xml:space="preserve"> hạ</w:t>
      </w:r>
      <w:r w:rsidR="008E4369">
        <w:rPr>
          <w:color w:val="000000" w:themeColor="text1"/>
          <w:szCs w:val="28"/>
        </w:rPr>
        <w:t>ng III (V.07.03.08</w:t>
      </w:r>
      <w:r w:rsidR="008620E5">
        <w:rPr>
          <w:color w:val="000000" w:themeColor="text1"/>
          <w:szCs w:val="28"/>
        </w:rPr>
        <w:t>): ………</w:t>
      </w:r>
    </w:p>
    <w:p w:rsidR="008620E5" w:rsidRPr="00E61481" w:rsidRDefault="00D112CB" w:rsidP="008620E5">
      <w:pPr>
        <w:shd w:val="clear" w:color="auto" w:fill="FFFFFF"/>
        <w:spacing w:before="120"/>
        <w:ind w:firstLine="720"/>
        <w:rPr>
          <w:i/>
          <w:color w:val="000000" w:themeColor="text1"/>
          <w:szCs w:val="28"/>
        </w:rPr>
      </w:pPr>
      <w:r w:rsidRPr="00E61481">
        <w:rPr>
          <w:i/>
          <w:color w:val="000000" w:themeColor="text1"/>
          <w:szCs w:val="28"/>
        </w:rPr>
        <w:t xml:space="preserve"> </w:t>
      </w:r>
      <w:r w:rsidR="008620E5" w:rsidRPr="00E61481">
        <w:rPr>
          <w:i/>
          <w:color w:val="000000" w:themeColor="text1"/>
          <w:szCs w:val="28"/>
        </w:rPr>
        <w:t>(Biể</w:t>
      </w:r>
      <w:r w:rsidR="008620E5">
        <w:rPr>
          <w:i/>
          <w:color w:val="000000" w:themeColor="text1"/>
          <w:szCs w:val="28"/>
        </w:rPr>
        <w:t>u 03</w:t>
      </w:r>
      <w:r w:rsidR="008620E5" w:rsidRPr="00E61481">
        <w:rPr>
          <w:i/>
          <w:color w:val="000000" w:themeColor="text1"/>
          <w:szCs w:val="28"/>
        </w:rPr>
        <w:t xml:space="preserve"> kèm theo)</w:t>
      </w:r>
    </w:p>
    <w:p w:rsidR="002E3D4C" w:rsidRPr="00166009" w:rsidRDefault="00D112CB" w:rsidP="002E3D4C">
      <w:pPr>
        <w:shd w:val="clear" w:color="auto" w:fill="FFFFFF"/>
        <w:spacing w:before="120"/>
        <w:ind w:firstLine="720"/>
        <w:rPr>
          <w:b/>
          <w:color w:val="000000" w:themeColor="text1"/>
          <w:szCs w:val="28"/>
        </w:rPr>
      </w:pPr>
      <w:r>
        <w:rPr>
          <w:b/>
          <w:color w:val="000000" w:themeColor="text1"/>
          <w:szCs w:val="28"/>
        </w:rPr>
        <w:t>5</w:t>
      </w:r>
      <w:r w:rsidR="002E3D4C" w:rsidRPr="00166009">
        <w:rPr>
          <w:b/>
          <w:color w:val="000000" w:themeColor="text1"/>
          <w:szCs w:val="28"/>
        </w:rPr>
        <w:t>. Số</w:t>
      </w:r>
      <w:r>
        <w:rPr>
          <w:b/>
          <w:color w:val="000000" w:themeColor="text1"/>
          <w:szCs w:val="28"/>
        </w:rPr>
        <w:t xml:space="preserve"> giáo viên </w:t>
      </w:r>
      <w:r w:rsidR="002E3D4C">
        <w:rPr>
          <w:b/>
          <w:color w:val="000000" w:themeColor="text1"/>
          <w:szCs w:val="28"/>
        </w:rPr>
        <w:t>chưa</w:t>
      </w:r>
      <w:r>
        <w:rPr>
          <w:b/>
          <w:color w:val="000000" w:themeColor="text1"/>
          <w:szCs w:val="28"/>
        </w:rPr>
        <w:t xml:space="preserve"> đủ</w:t>
      </w:r>
      <w:r w:rsidR="002E3D4C">
        <w:rPr>
          <w:b/>
          <w:color w:val="000000" w:themeColor="text1"/>
          <w:szCs w:val="28"/>
        </w:rPr>
        <w:t xml:space="preserve"> </w:t>
      </w:r>
      <w:r w:rsidR="002E3D4C" w:rsidRPr="00166009">
        <w:rPr>
          <w:b/>
          <w:color w:val="000000" w:themeColor="text1"/>
          <w:szCs w:val="28"/>
        </w:rPr>
        <w:t>tiêu chuẩn, điều kiện bổ nhiệm chức danh nghề nghiệp theo Thông tư 0</w:t>
      </w:r>
      <w:r w:rsidR="002E3D4C">
        <w:rPr>
          <w:b/>
          <w:color w:val="000000" w:themeColor="text1"/>
          <w:szCs w:val="28"/>
        </w:rPr>
        <w:t>2, phải chuyển xuống hạng thấp hơn</w:t>
      </w:r>
    </w:p>
    <w:p w:rsidR="002E3D4C" w:rsidRDefault="002E3D4C" w:rsidP="002E3D4C">
      <w:pPr>
        <w:shd w:val="clear" w:color="auto" w:fill="FFFFFF"/>
        <w:spacing w:before="120"/>
        <w:ind w:firstLine="720"/>
        <w:rPr>
          <w:color w:val="000000" w:themeColor="text1"/>
          <w:szCs w:val="28"/>
        </w:rPr>
      </w:pPr>
      <w:r w:rsidRPr="008D3DD6">
        <w:rPr>
          <w:color w:val="000000" w:themeColor="text1"/>
          <w:szCs w:val="28"/>
        </w:rPr>
        <w:t>-  Giáo viên</w:t>
      </w:r>
      <w:r>
        <w:rPr>
          <w:color w:val="000000" w:themeColor="text1"/>
          <w:szCs w:val="28"/>
        </w:rPr>
        <w:t xml:space="preserve"> tiểu học hạng II (V.07.03.07)</w:t>
      </w:r>
      <w:r w:rsidRPr="008D3DD6">
        <w:rPr>
          <w:color w:val="000000" w:themeColor="text1"/>
          <w:szCs w:val="28"/>
        </w:rPr>
        <w:t xml:space="preserve"> </w:t>
      </w:r>
      <w:r>
        <w:rPr>
          <w:color w:val="000000" w:themeColor="text1"/>
          <w:szCs w:val="28"/>
        </w:rPr>
        <w:t>chưa đạt các</w:t>
      </w:r>
      <w:r w:rsidRPr="008D3DD6">
        <w:rPr>
          <w:color w:val="000000" w:themeColor="text1"/>
          <w:szCs w:val="28"/>
        </w:rPr>
        <w:t xml:space="preserve"> tiêu chuẩn, điều kiện</w:t>
      </w:r>
      <w:r>
        <w:rPr>
          <w:color w:val="000000" w:themeColor="text1"/>
          <w:szCs w:val="28"/>
        </w:rPr>
        <w:t xml:space="preserve"> của hạng II (V.07.03.28), </w:t>
      </w:r>
      <w:r w:rsidRPr="008D3DD6">
        <w:rPr>
          <w:color w:val="000000" w:themeColor="text1"/>
          <w:szCs w:val="28"/>
        </w:rPr>
        <w:t>bổ nhiệm chức danh nghề nghiệp</w:t>
      </w:r>
      <w:r>
        <w:rPr>
          <w:color w:val="000000" w:themeColor="text1"/>
          <w:szCs w:val="28"/>
        </w:rPr>
        <w:t xml:space="preserve"> giáo viên tiểu học hạng III (V.07.03.29): ………</w:t>
      </w:r>
    </w:p>
    <w:p w:rsidR="002E3D4C" w:rsidRDefault="002E3D4C" w:rsidP="002E3D4C">
      <w:pPr>
        <w:shd w:val="clear" w:color="auto" w:fill="FFFFFF"/>
        <w:spacing w:before="120"/>
        <w:ind w:firstLine="720"/>
        <w:rPr>
          <w:i/>
          <w:color w:val="000000" w:themeColor="text1"/>
          <w:szCs w:val="28"/>
        </w:rPr>
      </w:pPr>
      <w:r w:rsidRPr="00E61481">
        <w:rPr>
          <w:i/>
          <w:color w:val="000000" w:themeColor="text1"/>
          <w:szCs w:val="28"/>
        </w:rPr>
        <w:t xml:space="preserve"> (Biể</w:t>
      </w:r>
      <w:r>
        <w:rPr>
          <w:i/>
          <w:color w:val="000000" w:themeColor="text1"/>
          <w:szCs w:val="28"/>
        </w:rPr>
        <w:t>u 02</w:t>
      </w:r>
      <w:r w:rsidRPr="00E61481">
        <w:rPr>
          <w:i/>
          <w:color w:val="000000" w:themeColor="text1"/>
          <w:szCs w:val="28"/>
        </w:rPr>
        <w:t xml:space="preserve"> kèm theo)</w:t>
      </w:r>
    </w:p>
    <w:p w:rsidR="002E3D4C" w:rsidRPr="0067279F" w:rsidRDefault="002E3D4C" w:rsidP="002E3D4C">
      <w:pPr>
        <w:shd w:val="clear" w:color="auto" w:fill="FFFFFF"/>
        <w:spacing w:before="120"/>
        <w:ind w:firstLine="720"/>
        <w:rPr>
          <w:color w:val="000000" w:themeColor="text1"/>
          <w:szCs w:val="28"/>
        </w:rPr>
      </w:pPr>
      <w:r w:rsidRPr="0067279F">
        <w:rPr>
          <w:color w:val="000000" w:themeColor="text1"/>
          <w:szCs w:val="28"/>
        </w:rPr>
        <w:t>Trường ……………….. kính trình Sở Nội vụ thành phố Hà Nội, UBND quận Long Biên phê duyệt phương án và bổ nhiệm, xếp lương giáo viên theo quy định./.</w:t>
      </w:r>
    </w:p>
    <w:p w:rsidR="002E3D4C" w:rsidRPr="008D3DD6" w:rsidRDefault="002E3D4C" w:rsidP="002E3D4C">
      <w:pPr>
        <w:shd w:val="clear" w:color="auto" w:fill="FFFFFF"/>
        <w:spacing w:before="120"/>
        <w:ind w:firstLine="720"/>
        <w:rPr>
          <w:color w:val="000000" w:themeColor="text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E3D4C" w:rsidTr="001D696A">
        <w:tc>
          <w:tcPr>
            <w:tcW w:w="4644" w:type="dxa"/>
          </w:tcPr>
          <w:p w:rsidR="002E3D4C" w:rsidRPr="00B220F8" w:rsidRDefault="002E3D4C" w:rsidP="001D696A">
            <w:pPr>
              <w:jc w:val="left"/>
              <w:rPr>
                <w:b/>
                <w:i/>
                <w:sz w:val="24"/>
              </w:rPr>
            </w:pPr>
            <w:r>
              <w:rPr>
                <w:b/>
                <w:i/>
                <w:sz w:val="24"/>
              </w:rPr>
              <w:t>N</w:t>
            </w:r>
            <w:r w:rsidRPr="00B220F8">
              <w:rPr>
                <w:b/>
                <w:i/>
                <w:sz w:val="24"/>
              </w:rPr>
              <w:t>ơi nhận:</w:t>
            </w:r>
          </w:p>
          <w:p w:rsidR="002E3D4C" w:rsidRPr="00B220F8" w:rsidRDefault="002E3D4C" w:rsidP="001D696A">
            <w:pPr>
              <w:jc w:val="left"/>
              <w:rPr>
                <w:sz w:val="24"/>
              </w:rPr>
            </w:pPr>
            <w:r w:rsidRPr="00B220F8">
              <w:rPr>
                <w:sz w:val="24"/>
              </w:rPr>
              <w:t>- Như trên;</w:t>
            </w:r>
          </w:p>
          <w:p w:rsidR="002E3D4C" w:rsidRDefault="002E3D4C" w:rsidP="001D696A">
            <w:pPr>
              <w:jc w:val="left"/>
              <w:rPr>
                <w:b/>
              </w:rPr>
            </w:pPr>
            <w:r w:rsidRPr="00B220F8">
              <w:rPr>
                <w:sz w:val="24"/>
              </w:rPr>
              <w:t>- Lưu: VT (05)</w:t>
            </w:r>
          </w:p>
        </w:tc>
        <w:tc>
          <w:tcPr>
            <w:tcW w:w="4644" w:type="dxa"/>
          </w:tcPr>
          <w:p w:rsidR="002E3D4C" w:rsidRDefault="002E3D4C" w:rsidP="001D696A">
            <w:pPr>
              <w:jc w:val="center"/>
              <w:rPr>
                <w:b/>
              </w:rPr>
            </w:pPr>
            <w:r>
              <w:rPr>
                <w:b/>
              </w:rPr>
              <w:t>HIỆU TRƯỞNG</w:t>
            </w:r>
          </w:p>
          <w:p w:rsidR="002E3D4C" w:rsidRDefault="002E3D4C" w:rsidP="001D696A">
            <w:pPr>
              <w:jc w:val="center"/>
              <w:rPr>
                <w:b/>
              </w:rPr>
            </w:pPr>
          </w:p>
          <w:p w:rsidR="002E3D4C" w:rsidRDefault="002E3D4C" w:rsidP="001D696A">
            <w:pPr>
              <w:jc w:val="center"/>
              <w:rPr>
                <w:b/>
              </w:rPr>
            </w:pPr>
          </w:p>
          <w:p w:rsidR="002E3D4C" w:rsidRDefault="002E3D4C" w:rsidP="001D696A">
            <w:pPr>
              <w:jc w:val="center"/>
              <w:rPr>
                <w:b/>
              </w:rPr>
            </w:pPr>
          </w:p>
          <w:p w:rsidR="002E3D4C" w:rsidRDefault="002E3D4C" w:rsidP="001D696A">
            <w:pPr>
              <w:jc w:val="center"/>
              <w:rPr>
                <w:b/>
              </w:rPr>
            </w:pPr>
          </w:p>
          <w:p w:rsidR="002E3D4C" w:rsidRDefault="002E3D4C" w:rsidP="001D696A">
            <w:pPr>
              <w:jc w:val="center"/>
              <w:rPr>
                <w:b/>
              </w:rPr>
            </w:pPr>
          </w:p>
          <w:p w:rsidR="002E3D4C" w:rsidRDefault="002E3D4C" w:rsidP="001D696A">
            <w:pPr>
              <w:jc w:val="center"/>
              <w:rPr>
                <w:b/>
              </w:rPr>
            </w:pPr>
          </w:p>
        </w:tc>
      </w:tr>
    </w:tbl>
    <w:p w:rsidR="002E3D4C" w:rsidRDefault="002E3D4C" w:rsidP="002E3D4C">
      <w:pPr>
        <w:jc w:val="center"/>
        <w:rPr>
          <w:b/>
        </w:rPr>
      </w:pPr>
    </w:p>
    <w:p w:rsidR="002E3D4C" w:rsidRDefault="002E3D4C" w:rsidP="002E3D4C">
      <w:pPr>
        <w:jc w:val="left"/>
        <w:rPr>
          <w:b/>
        </w:rPr>
      </w:pPr>
      <w:r>
        <w:rPr>
          <w:b/>
        </w:rPr>
        <w:br w:type="page"/>
      </w:r>
    </w:p>
    <w:p w:rsidR="002E3D4C" w:rsidRDefault="002E3D4C" w:rsidP="002E3D4C">
      <w:pPr>
        <w:jc w:val="right"/>
        <w:rPr>
          <w:b/>
          <w:i/>
        </w:rPr>
      </w:pPr>
      <w:r w:rsidRPr="00314F8B">
        <w:rPr>
          <w:b/>
          <w:i/>
        </w:rPr>
        <w:lastRenderedPageBreak/>
        <w:t>M</w:t>
      </w:r>
      <w:r>
        <w:rPr>
          <w:b/>
          <w:i/>
        </w:rPr>
        <w:t>ẫu số 04 - THCS</w:t>
      </w:r>
    </w:p>
    <w:p w:rsidR="002E3D4C" w:rsidRPr="00314F8B" w:rsidRDefault="002E3D4C" w:rsidP="002E3D4C">
      <w:pPr>
        <w:jc w:val="right"/>
        <w:rPr>
          <w:b/>
          <w:i/>
        </w:rPr>
      </w:pPr>
    </w:p>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28"/>
      </w:tblGrid>
      <w:tr w:rsidR="002E3D4C" w:rsidRPr="00D140A3" w:rsidTr="001D696A">
        <w:trPr>
          <w:trHeight w:val="1843"/>
        </w:trPr>
        <w:tc>
          <w:tcPr>
            <w:tcW w:w="3970" w:type="dxa"/>
          </w:tcPr>
          <w:p w:rsidR="002E3D4C" w:rsidRPr="00DC5E66" w:rsidRDefault="002E3D4C" w:rsidP="001D696A">
            <w:pPr>
              <w:jc w:val="center"/>
              <w:rPr>
                <w:sz w:val="26"/>
                <w:szCs w:val="26"/>
              </w:rPr>
            </w:pPr>
            <w:r w:rsidRPr="00DC5E66">
              <w:rPr>
                <w:sz w:val="26"/>
                <w:szCs w:val="26"/>
              </w:rPr>
              <w:t>UBND QUẬN LONG BIÊN</w:t>
            </w:r>
          </w:p>
          <w:p w:rsidR="002E3D4C" w:rsidRPr="00D140A3" w:rsidRDefault="002E3D4C" w:rsidP="001D696A">
            <w:pPr>
              <w:jc w:val="center"/>
              <w:rPr>
                <w:b/>
                <w:sz w:val="26"/>
                <w:szCs w:val="26"/>
              </w:rPr>
            </w:pPr>
            <w:r>
              <w:rPr>
                <w:b/>
                <w:sz w:val="26"/>
                <w:szCs w:val="26"/>
              </w:rPr>
              <w:t>TRƯỜNG …………….</w:t>
            </w:r>
          </w:p>
          <w:p w:rsidR="002E3D4C" w:rsidRDefault="002E3D4C" w:rsidP="001D696A">
            <w:pPr>
              <w:rPr>
                <w:sz w:val="26"/>
                <w:szCs w:val="26"/>
              </w:rPr>
            </w:pPr>
            <w:r>
              <w:rPr>
                <w:noProof/>
                <w:sz w:val="26"/>
                <w:szCs w:val="26"/>
              </w:rPr>
              <mc:AlternateContent>
                <mc:Choice Requires="wps">
                  <w:drawing>
                    <wp:anchor distT="0" distB="0" distL="114300" distR="114300" simplePos="0" relativeHeight="251665408" behindDoc="0" locked="0" layoutInCell="1" allowOverlap="1" wp14:anchorId="0B3F8DF4" wp14:editId="20358DE7">
                      <wp:simplePos x="0" y="0"/>
                      <wp:positionH relativeFrom="column">
                        <wp:posOffset>746125</wp:posOffset>
                      </wp:positionH>
                      <wp:positionV relativeFrom="paragraph">
                        <wp:posOffset>43180</wp:posOffset>
                      </wp:positionV>
                      <wp:extent cx="9677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967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B2FFF"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8.75pt,3.4pt" to="13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" strokecolor="#4579b8 [3044]"/>
                  </w:pict>
                </mc:Fallback>
              </mc:AlternateContent>
            </w:r>
          </w:p>
          <w:p w:rsidR="002E3D4C" w:rsidRPr="00FA0784" w:rsidRDefault="002E3D4C" w:rsidP="001D696A">
            <w:pPr>
              <w:jc w:val="center"/>
              <w:rPr>
                <w:spacing w:val="-6"/>
                <w:sz w:val="22"/>
                <w:szCs w:val="22"/>
              </w:rPr>
            </w:pPr>
            <w:r w:rsidRPr="00A970C0">
              <w:rPr>
                <w:spacing w:val="-6"/>
                <w:szCs w:val="22"/>
              </w:rPr>
              <w:t>Số:             /TTr-………</w:t>
            </w:r>
          </w:p>
        </w:tc>
        <w:tc>
          <w:tcPr>
            <w:tcW w:w="5528" w:type="dxa"/>
          </w:tcPr>
          <w:p w:rsidR="002E3D4C" w:rsidRPr="00FA0784" w:rsidRDefault="002E3D4C" w:rsidP="001D696A">
            <w:pPr>
              <w:jc w:val="center"/>
              <w:rPr>
                <w:b/>
                <w:spacing w:val="-4"/>
                <w:sz w:val="26"/>
                <w:szCs w:val="26"/>
              </w:rPr>
            </w:pPr>
            <w:r w:rsidRPr="00FA0784">
              <w:rPr>
                <w:b/>
                <w:spacing w:val="-4"/>
                <w:sz w:val="26"/>
                <w:szCs w:val="26"/>
              </w:rPr>
              <w:t>CỘNG HÒA XÃ HỘI CHỦ NGHĨA VIỆT NAM</w:t>
            </w:r>
          </w:p>
          <w:p w:rsidR="002E3D4C" w:rsidRDefault="002E3D4C" w:rsidP="001D696A">
            <w:pPr>
              <w:jc w:val="center"/>
              <w:rPr>
                <w:b/>
              </w:rPr>
            </w:pPr>
            <w:r w:rsidRPr="00D140A3">
              <w:rPr>
                <w:b/>
              </w:rPr>
              <w:t>Độc lập</w:t>
            </w:r>
            <w:r w:rsidR="007824BA">
              <w:rPr>
                <w:b/>
              </w:rPr>
              <w:t xml:space="preserve"> </w:t>
            </w:r>
            <w:r w:rsidRPr="00D140A3">
              <w:rPr>
                <w:b/>
              </w:rPr>
              <w:t>- Tự do</w:t>
            </w:r>
            <w:r w:rsidR="007824BA">
              <w:rPr>
                <w:b/>
              </w:rPr>
              <w:t xml:space="preserve"> </w:t>
            </w:r>
            <w:r w:rsidRPr="00D140A3">
              <w:rPr>
                <w:b/>
              </w:rPr>
              <w:t>- Hạnh phúc</w:t>
            </w:r>
          </w:p>
          <w:p w:rsidR="002E3D4C" w:rsidRDefault="002E3D4C" w:rsidP="001D696A">
            <w:pPr>
              <w:jc w:val="center"/>
              <w:rPr>
                <w:b/>
              </w:rPr>
            </w:pPr>
            <w:r>
              <w:rPr>
                <w:b/>
                <w:noProof/>
              </w:rPr>
              <mc:AlternateContent>
                <mc:Choice Requires="wps">
                  <w:drawing>
                    <wp:anchor distT="0" distB="0" distL="114300" distR="114300" simplePos="0" relativeHeight="251666432" behindDoc="0" locked="0" layoutInCell="1" allowOverlap="1" wp14:anchorId="41919C9A" wp14:editId="0A3196F1">
                      <wp:simplePos x="0" y="0"/>
                      <wp:positionH relativeFrom="column">
                        <wp:posOffset>694055</wp:posOffset>
                      </wp:positionH>
                      <wp:positionV relativeFrom="paragraph">
                        <wp:posOffset>51435</wp:posOffset>
                      </wp:positionV>
                      <wp:extent cx="19583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1958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22FC3"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4.65pt,4.05pt" to="208.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" strokecolor="#4579b8 [3044]"/>
                  </w:pict>
                </mc:Fallback>
              </mc:AlternateContent>
            </w:r>
          </w:p>
          <w:p w:rsidR="002E3D4C" w:rsidRPr="00D140A3" w:rsidRDefault="002E3D4C" w:rsidP="001D696A">
            <w:pPr>
              <w:jc w:val="center"/>
              <w:rPr>
                <w:i/>
              </w:rPr>
            </w:pPr>
            <w:r>
              <w:rPr>
                <w:i/>
              </w:rPr>
              <w:t xml:space="preserve">      Long Biên</w:t>
            </w:r>
            <w:r w:rsidRPr="00D140A3">
              <w:rPr>
                <w:i/>
              </w:rPr>
              <w:t>, ngày          tháng        năm 20</w:t>
            </w:r>
            <w:r>
              <w:rPr>
                <w:i/>
              </w:rPr>
              <w:t>21</w:t>
            </w:r>
          </w:p>
        </w:tc>
      </w:tr>
    </w:tbl>
    <w:p w:rsidR="002E3D4C" w:rsidRPr="00E82D85" w:rsidRDefault="002E3D4C" w:rsidP="002E3D4C">
      <w:pPr>
        <w:jc w:val="center"/>
        <w:rPr>
          <w:b/>
        </w:rPr>
      </w:pPr>
      <w:r>
        <w:rPr>
          <w:b/>
        </w:rPr>
        <w:t>TỜ TRÌNH</w:t>
      </w:r>
    </w:p>
    <w:p w:rsidR="002E3D4C" w:rsidRDefault="002E3D4C" w:rsidP="002E3D4C">
      <w:pPr>
        <w:jc w:val="center"/>
        <w:rPr>
          <w:b/>
          <w:color w:val="000000" w:themeColor="text1"/>
          <w:spacing w:val="-6"/>
          <w:szCs w:val="28"/>
        </w:rPr>
      </w:pPr>
      <w:r>
        <w:rPr>
          <w:b/>
        </w:rPr>
        <w:t xml:space="preserve">Đề </w:t>
      </w:r>
      <w:r w:rsidRPr="005315EA">
        <w:rPr>
          <w:b/>
        </w:rPr>
        <w:t>nghị</w:t>
      </w:r>
      <w:r w:rsidRPr="005315EA">
        <w:rPr>
          <w:b/>
          <w:color w:val="000000" w:themeColor="text1"/>
          <w:spacing w:val="-6"/>
          <w:szCs w:val="28"/>
        </w:rPr>
        <w:t xml:space="preserve"> bổ nhiệm chức danh nghề nghiệp và xếp lương viên chức</w:t>
      </w:r>
    </w:p>
    <w:p w:rsidR="002E3D4C" w:rsidRDefault="002E3D4C" w:rsidP="002E3D4C">
      <w:pPr>
        <w:jc w:val="center"/>
        <w:rPr>
          <w:b/>
          <w:color w:val="000000" w:themeColor="text1"/>
          <w:spacing w:val="-6"/>
          <w:szCs w:val="28"/>
        </w:rPr>
      </w:pPr>
      <w:r>
        <w:rPr>
          <w:b/>
          <w:noProof/>
          <w:color w:val="000000" w:themeColor="text1"/>
          <w:spacing w:val="-6"/>
          <w:szCs w:val="28"/>
        </w:rPr>
        <mc:AlternateContent>
          <mc:Choice Requires="wps">
            <w:drawing>
              <wp:anchor distT="0" distB="0" distL="114300" distR="114300" simplePos="0" relativeHeight="251667456" behindDoc="0" locked="0" layoutInCell="1" allowOverlap="1" wp14:anchorId="2B784A9B" wp14:editId="40D2F8D8">
                <wp:simplePos x="0" y="0"/>
                <wp:positionH relativeFrom="column">
                  <wp:posOffset>1952625</wp:posOffset>
                </wp:positionH>
                <wp:positionV relativeFrom="paragraph">
                  <wp:posOffset>43815</wp:posOffset>
                </wp:positionV>
                <wp:extent cx="1813560" cy="0"/>
                <wp:effectExtent l="0" t="0" r="34290" b="19050"/>
                <wp:wrapNone/>
                <wp:docPr id="14" name="Straight Connector 14"/>
                <wp:cNvGraphicFramePr/>
                <a:graphic xmlns:a="http://schemas.openxmlformats.org/drawingml/2006/main">
                  <a:graphicData uri="http://schemas.microsoft.com/office/word/2010/wordprocessingShape">
                    <wps:wsp>
                      <wps:cNvCnPr/>
                      <wps:spPr>
                        <a:xfrm flipV="1">
                          <a:off x="0" y="0"/>
                          <a:ext cx="1813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EC10E" id="Straight Connector 1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3.45pt" to="296.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" strokecolor="#4579b8 [3044]"/>
            </w:pict>
          </mc:Fallback>
        </mc:AlternateContent>
      </w:r>
    </w:p>
    <w:p w:rsidR="002E3D4C" w:rsidRDefault="002E3D4C" w:rsidP="002E3D4C">
      <w:pPr>
        <w:jc w:val="center"/>
        <w:rPr>
          <w:b/>
          <w:color w:val="000000" w:themeColor="text1"/>
          <w:spacing w:val="-6"/>
          <w:szCs w:val="28"/>
        </w:rPr>
      </w:pPr>
    </w:p>
    <w:p w:rsidR="002E3D4C" w:rsidRDefault="002E3D4C" w:rsidP="002E3D4C">
      <w:pPr>
        <w:ind w:left="1440" w:firstLine="720"/>
        <w:rPr>
          <w:b/>
          <w:color w:val="000000" w:themeColor="text1"/>
          <w:spacing w:val="-6"/>
          <w:szCs w:val="28"/>
        </w:rPr>
      </w:pPr>
      <w:r>
        <w:rPr>
          <w:b/>
          <w:color w:val="000000" w:themeColor="text1"/>
          <w:spacing w:val="-6"/>
          <w:szCs w:val="28"/>
        </w:rPr>
        <w:t>Kính gửi:</w:t>
      </w:r>
    </w:p>
    <w:p w:rsidR="002E3D4C" w:rsidRPr="009F4534" w:rsidRDefault="002E3D4C" w:rsidP="002E3D4C">
      <w:pPr>
        <w:jc w:val="center"/>
        <w:rPr>
          <w:color w:val="000000" w:themeColor="text1"/>
          <w:spacing w:val="-6"/>
          <w:szCs w:val="28"/>
        </w:rPr>
      </w:pPr>
      <w:r>
        <w:rPr>
          <w:b/>
          <w:color w:val="000000" w:themeColor="text1"/>
          <w:spacing w:val="-6"/>
          <w:szCs w:val="28"/>
        </w:rPr>
        <w:t xml:space="preserve">     </w:t>
      </w:r>
      <w:r w:rsidRPr="009F4534">
        <w:rPr>
          <w:color w:val="000000" w:themeColor="text1"/>
          <w:spacing w:val="-6"/>
          <w:szCs w:val="28"/>
        </w:rPr>
        <w:t xml:space="preserve">          - Sở Nội vụ thành phố Hà Nội;</w:t>
      </w:r>
    </w:p>
    <w:p w:rsidR="002E3D4C" w:rsidRPr="009F4534" w:rsidRDefault="002E3D4C" w:rsidP="002E3D4C">
      <w:pPr>
        <w:jc w:val="center"/>
        <w:rPr>
          <w:color w:val="000000" w:themeColor="text1"/>
          <w:spacing w:val="-6"/>
          <w:szCs w:val="28"/>
        </w:rPr>
      </w:pPr>
      <w:r>
        <w:rPr>
          <w:color w:val="000000" w:themeColor="text1"/>
          <w:spacing w:val="-6"/>
          <w:szCs w:val="28"/>
        </w:rPr>
        <w:t xml:space="preserve"> </w:t>
      </w:r>
      <w:r w:rsidRPr="009F4534">
        <w:rPr>
          <w:color w:val="000000" w:themeColor="text1"/>
          <w:spacing w:val="-6"/>
          <w:szCs w:val="28"/>
        </w:rPr>
        <w:t xml:space="preserve">      - UBND quận Long Biên.</w:t>
      </w:r>
    </w:p>
    <w:p w:rsidR="002E3D4C" w:rsidRDefault="002E3D4C" w:rsidP="002E3D4C">
      <w:pPr>
        <w:jc w:val="center"/>
        <w:rPr>
          <w:b/>
          <w:color w:val="000000" w:themeColor="text1"/>
          <w:spacing w:val="-6"/>
          <w:szCs w:val="28"/>
        </w:rPr>
      </w:pPr>
    </w:p>
    <w:p w:rsidR="001D696A" w:rsidRDefault="00784983" w:rsidP="002E3D4C">
      <w:pPr>
        <w:spacing w:before="120"/>
        <w:ind w:firstLine="720"/>
        <w:rPr>
          <w:color w:val="000000" w:themeColor="text1"/>
        </w:rPr>
      </w:pPr>
      <w:r>
        <w:rPr>
          <w:color w:val="000000" w:themeColor="text1"/>
        </w:rPr>
        <w:t xml:space="preserve">Căn cứ </w:t>
      </w:r>
      <w:r w:rsidR="002E3D4C" w:rsidRPr="00A970C0">
        <w:rPr>
          <w:color w:val="000000" w:themeColor="text1"/>
        </w:rPr>
        <w:t>Thông tư số 03/2021/TT-BGDĐT</w:t>
      </w:r>
      <w:r>
        <w:rPr>
          <w:color w:val="000000" w:themeColor="text1"/>
        </w:rPr>
        <w:t xml:space="preserve"> ngày </w:t>
      </w:r>
      <w:r w:rsidRPr="00A970C0">
        <w:rPr>
          <w:color w:val="000000" w:themeColor="text1"/>
        </w:rPr>
        <w:t>02/02/2021</w:t>
      </w:r>
      <w:r>
        <w:rPr>
          <w:color w:val="000000" w:themeColor="text1"/>
        </w:rPr>
        <w:t xml:space="preserve"> </w:t>
      </w:r>
      <w:r w:rsidRPr="00A970C0">
        <w:rPr>
          <w:color w:val="000000" w:themeColor="text1"/>
        </w:rPr>
        <w:t>của Bộ Giáo dục và Đào tạo</w:t>
      </w:r>
      <w:r w:rsidR="002E3D4C" w:rsidRPr="00A970C0">
        <w:rPr>
          <w:color w:val="000000" w:themeColor="text1"/>
        </w:rPr>
        <w:t xml:space="preserve"> quy định mã số, tiêu chuẩn chức danh nghề nghiệp và bổ nhiệm, xếp lương viên chức giảng dạy trong các trường trung học cơ sở công lập </w:t>
      </w:r>
    </w:p>
    <w:p w:rsidR="001D696A" w:rsidRDefault="001D696A" w:rsidP="001D696A">
      <w:pPr>
        <w:spacing w:before="120"/>
        <w:ind w:firstLine="720"/>
        <w:rPr>
          <w:color w:val="000000" w:themeColor="text1"/>
          <w:spacing w:val="-6"/>
          <w:szCs w:val="28"/>
        </w:rPr>
      </w:pPr>
      <w:r w:rsidRPr="00A970C0">
        <w:rPr>
          <w:color w:val="000000" w:themeColor="text1"/>
        </w:rPr>
        <w:t>Căn cứ Công văn số</w:t>
      </w:r>
      <w:r>
        <w:rPr>
          <w:color w:val="000000" w:themeColor="text1"/>
        </w:rPr>
        <w:t xml:space="preserve"> 1011</w:t>
      </w:r>
      <w:r w:rsidRPr="00A970C0">
        <w:rPr>
          <w:color w:val="000000" w:themeColor="text1"/>
        </w:rPr>
        <w:t>/</w:t>
      </w:r>
      <w:r>
        <w:rPr>
          <w:color w:val="000000" w:themeColor="text1"/>
        </w:rPr>
        <w:t>UBND-NV</w:t>
      </w:r>
      <w:r w:rsidRPr="00A970C0">
        <w:rPr>
          <w:color w:val="000000" w:themeColor="text1"/>
        </w:rPr>
        <w:t xml:space="preserve"> ngày </w:t>
      </w:r>
      <w:r>
        <w:rPr>
          <w:color w:val="000000" w:themeColor="text1"/>
        </w:rPr>
        <w:t>03/6/2021</w:t>
      </w:r>
      <w:r w:rsidRPr="00A970C0">
        <w:rPr>
          <w:color w:val="000000" w:themeColor="text1"/>
        </w:rPr>
        <w:t xml:space="preserve"> của </w:t>
      </w:r>
      <w:r>
        <w:rPr>
          <w:color w:val="000000" w:themeColor="text1"/>
        </w:rPr>
        <w:t xml:space="preserve">UBND quận Long Biên </w:t>
      </w:r>
      <w:r w:rsidRPr="00A970C0">
        <w:rPr>
          <w:color w:val="000000" w:themeColor="text1"/>
        </w:rPr>
        <w:t xml:space="preserve">về </w:t>
      </w:r>
      <w:r w:rsidRPr="00A970C0">
        <w:rPr>
          <w:color w:val="000000" w:themeColor="text1"/>
          <w:szCs w:val="28"/>
        </w:rPr>
        <w:t xml:space="preserve">việc </w:t>
      </w:r>
      <w:r w:rsidRPr="00A970C0">
        <w:rPr>
          <w:color w:val="000000" w:themeColor="text1"/>
          <w:spacing w:val="-6"/>
          <w:szCs w:val="28"/>
        </w:rPr>
        <w:t>hướng dẫn việc bổ nhiệm chức danh nghề nghiệp và xếp lương viên chức giảng dạy trong các trường Mầm non, Tiểu học và Trung học cơ sở công lập,</w:t>
      </w:r>
    </w:p>
    <w:p w:rsidR="002E3D4C" w:rsidRDefault="002E3D4C" w:rsidP="002E3D4C">
      <w:pPr>
        <w:shd w:val="clear" w:color="auto" w:fill="FFFFFF"/>
        <w:spacing w:before="120"/>
        <w:ind w:firstLine="720"/>
        <w:rPr>
          <w:color w:val="000000" w:themeColor="text1"/>
          <w:szCs w:val="28"/>
        </w:rPr>
      </w:pPr>
      <w:r>
        <w:rPr>
          <w:color w:val="000000" w:themeColor="text1"/>
          <w:spacing w:val="-6"/>
          <w:szCs w:val="28"/>
        </w:rPr>
        <w:t>Trường ……………. đã thực hiện p</w:t>
      </w:r>
      <w:r w:rsidRPr="00A970C0">
        <w:rPr>
          <w:color w:val="000000" w:themeColor="text1"/>
        </w:rPr>
        <w:t xml:space="preserve">hổ biến tiêu chuẩn, hướng dẫn giáo viên hoàn thiện hồ sơ; </w:t>
      </w:r>
      <w:r w:rsidRPr="00A970C0">
        <w:rPr>
          <w:color w:val="000000" w:themeColor="text1"/>
          <w:szCs w:val="28"/>
        </w:rPr>
        <w:t>thẩm định các văn bằng, chứng chỉ đào tạo bồi dưỡng và các yêu cầu khác theo tiêu chuẩn chức danh nghề nghiệp giáo viên</w:t>
      </w:r>
      <w:r>
        <w:rPr>
          <w:color w:val="000000" w:themeColor="text1"/>
          <w:szCs w:val="28"/>
        </w:rPr>
        <w:t>.</w:t>
      </w:r>
    </w:p>
    <w:p w:rsidR="002E3D4C" w:rsidRDefault="002E3D4C" w:rsidP="002E3D4C">
      <w:pPr>
        <w:shd w:val="clear" w:color="auto" w:fill="FFFFFF"/>
        <w:spacing w:before="120"/>
        <w:ind w:firstLine="720"/>
        <w:rPr>
          <w:color w:val="000000" w:themeColor="text1"/>
          <w:szCs w:val="28"/>
        </w:rPr>
      </w:pPr>
      <w:r>
        <w:rPr>
          <w:color w:val="000000" w:themeColor="text1"/>
          <w:szCs w:val="28"/>
        </w:rPr>
        <w:t>Trường ……………. x</w:t>
      </w:r>
      <w:r w:rsidRPr="00A970C0">
        <w:rPr>
          <w:color w:val="000000" w:themeColor="text1"/>
          <w:szCs w:val="28"/>
        </w:rPr>
        <w:t>ây dựng phương án bổ nhiệm chức danh nghề nghiệp và xế</w:t>
      </w:r>
      <w:r>
        <w:rPr>
          <w:color w:val="000000" w:themeColor="text1"/>
          <w:szCs w:val="28"/>
        </w:rPr>
        <w:t>p lương giáo viên cụ thể như sau:</w:t>
      </w:r>
    </w:p>
    <w:p w:rsidR="001D696A" w:rsidRDefault="001D696A" w:rsidP="001D696A">
      <w:pPr>
        <w:shd w:val="clear" w:color="auto" w:fill="FFFFFF"/>
        <w:spacing w:before="120"/>
        <w:ind w:firstLine="720"/>
        <w:rPr>
          <w:color w:val="000000" w:themeColor="text1"/>
          <w:szCs w:val="28"/>
        </w:rPr>
      </w:pPr>
      <w:r w:rsidRPr="00F90449">
        <w:rPr>
          <w:b/>
          <w:color w:val="000000" w:themeColor="text1"/>
          <w:szCs w:val="28"/>
        </w:rPr>
        <w:t xml:space="preserve">1. Số giáo viên </w:t>
      </w:r>
      <w:r>
        <w:rPr>
          <w:b/>
          <w:color w:val="000000" w:themeColor="text1"/>
          <w:szCs w:val="28"/>
        </w:rPr>
        <w:t xml:space="preserve">đã thực </w:t>
      </w:r>
      <w:r w:rsidRPr="00F90449">
        <w:rPr>
          <w:b/>
          <w:color w:val="000000" w:themeColor="text1"/>
          <w:szCs w:val="28"/>
        </w:rPr>
        <w:t>hiện</w:t>
      </w:r>
      <w:r>
        <w:rPr>
          <w:b/>
          <w:color w:val="000000" w:themeColor="text1"/>
          <w:szCs w:val="28"/>
        </w:rPr>
        <w:t xml:space="preserve"> chuyển xếp lương theo Thông tư 03: </w:t>
      </w:r>
      <w:r w:rsidRPr="004478F9">
        <w:rPr>
          <w:color w:val="000000" w:themeColor="text1"/>
          <w:szCs w:val="28"/>
        </w:rPr>
        <w:t>…</w:t>
      </w:r>
      <w:r>
        <w:rPr>
          <w:color w:val="000000" w:themeColor="text1"/>
          <w:szCs w:val="28"/>
        </w:rPr>
        <w:t>.., trong đó:</w:t>
      </w:r>
    </w:p>
    <w:p w:rsidR="001D696A" w:rsidRDefault="001D696A" w:rsidP="001D696A">
      <w:pPr>
        <w:shd w:val="clear" w:color="auto" w:fill="FFFFFF"/>
        <w:spacing w:before="120"/>
        <w:ind w:firstLine="720"/>
        <w:rPr>
          <w:color w:val="000000" w:themeColor="text1"/>
          <w:szCs w:val="28"/>
        </w:rPr>
      </w:pPr>
      <w:r>
        <w:rPr>
          <w:color w:val="000000" w:themeColor="text1"/>
          <w:szCs w:val="28"/>
        </w:rPr>
        <w:t>- Giáo viên THCS hạ</w:t>
      </w:r>
      <w:r w:rsidR="00614EF3">
        <w:rPr>
          <w:color w:val="000000" w:themeColor="text1"/>
          <w:szCs w:val="28"/>
        </w:rPr>
        <w:t>ng II (V.07.04.31</w:t>
      </w:r>
      <w:r>
        <w:rPr>
          <w:color w:val="000000" w:themeColor="text1"/>
          <w:szCs w:val="28"/>
        </w:rPr>
        <w:t>) …………….………</w:t>
      </w:r>
    </w:p>
    <w:p w:rsidR="001D696A" w:rsidRDefault="001D696A" w:rsidP="001D696A">
      <w:pPr>
        <w:shd w:val="clear" w:color="auto" w:fill="FFFFFF"/>
        <w:spacing w:before="120"/>
        <w:ind w:firstLine="720"/>
        <w:rPr>
          <w:color w:val="000000" w:themeColor="text1"/>
          <w:szCs w:val="28"/>
        </w:rPr>
      </w:pPr>
      <w:r>
        <w:rPr>
          <w:color w:val="000000" w:themeColor="text1"/>
          <w:szCs w:val="28"/>
        </w:rPr>
        <w:t xml:space="preserve">- Giáo viên </w:t>
      </w:r>
      <w:r w:rsidR="00240DB3">
        <w:rPr>
          <w:color w:val="000000" w:themeColor="text1"/>
          <w:szCs w:val="28"/>
        </w:rPr>
        <w:t>THCS</w:t>
      </w:r>
      <w:r>
        <w:rPr>
          <w:color w:val="000000" w:themeColor="text1"/>
          <w:szCs w:val="28"/>
        </w:rPr>
        <w:t xml:space="preserve"> hạ</w:t>
      </w:r>
      <w:r w:rsidR="00614EF3">
        <w:rPr>
          <w:color w:val="000000" w:themeColor="text1"/>
          <w:szCs w:val="28"/>
        </w:rPr>
        <w:t>ng III (V.07.04.32</w:t>
      </w:r>
      <w:r w:rsidR="00240DB3">
        <w:rPr>
          <w:color w:val="000000" w:themeColor="text1"/>
          <w:szCs w:val="28"/>
        </w:rPr>
        <w:t>) ………………….</w:t>
      </w:r>
    </w:p>
    <w:p w:rsidR="001D696A" w:rsidRPr="00777932" w:rsidRDefault="001D696A" w:rsidP="001D696A">
      <w:pPr>
        <w:shd w:val="clear" w:color="auto" w:fill="FFFFFF"/>
        <w:spacing w:before="120"/>
        <w:ind w:firstLine="720"/>
        <w:rPr>
          <w:color w:val="000000" w:themeColor="text1"/>
          <w:spacing w:val="-4"/>
          <w:szCs w:val="28"/>
        </w:rPr>
      </w:pPr>
      <w:r w:rsidRPr="00777932">
        <w:rPr>
          <w:b/>
          <w:color w:val="000000" w:themeColor="text1"/>
          <w:spacing w:val="-4"/>
          <w:szCs w:val="28"/>
        </w:rPr>
        <w:t>2. Số giáo viên chưa thực hiện chuyển xếp lương theo Thông tư 0</w:t>
      </w:r>
      <w:r w:rsidR="00240DB3">
        <w:rPr>
          <w:b/>
          <w:color w:val="000000" w:themeColor="text1"/>
          <w:spacing w:val="-4"/>
          <w:szCs w:val="28"/>
        </w:rPr>
        <w:t>3</w:t>
      </w:r>
      <w:r w:rsidRPr="00777932">
        <w:rPr>
          <w:color w:val="000000" w:themeColor="text1"/>
          <w:spacing w:val="-4"/>
          <w:szCs w:val="28"/>
        </w:rPr>
        <w:t xml:space="preserve">: </w:t>
      </w:r>
      <w:r>
        <w:rPr>
          <w:color w:val="000000" w:themeColor="text1"/>
          <w:spacing w:val="-4"/>
          <w:szCs w:val="28"/>
        </w:rPr>
        <w:t>...</w:t>
      </w:r>
      <w:r w:rsidRPr="00777932">
        <w:rPr>
          <w:color w:val="000000" w:themeColor="text1"/>
          <w:spacing w:val="-4"/>
          <w:szCs w:val="28"/>
        </w:rPr>
        <w:t>…, trong đó:</w:t>
      </w:r>
    </w:p>
    <w:p w:rsidR="001D696A" w:rsidRDefault="001D696A" w:rsidP="001D696A">
      <w:pPr>
        <w:shd w:val="clear" w:color="auto" w:fill="FFFFFF"/>
        <w:spacing w:before="120"/>
        <w:ind w:firstLine="720"/>
        <w:rPr>
          <w:color w:val="000000" w:themeColor="text1"/>
          <w:szCs w:val="28"/>
        </w:rPr>
      </w:pPr>
      <w:r>
        <w:rPr>
          <w:color w:val="000000" w:themeColor="text1"/>
          <w:szCs w:val="28"/>
        </w:rPr>
        <w:t xml:space="preserve">- Giáo viên </w:t>
      </w:r>
      <w:r w:rsidR="00614EF3">
        <w:rPr>
          <w:color w:val="000000" w:themeColor="text1"/>
          <w:szCs w:val="28"/>
        </w:rPr>
        <w:t>THCS</w:t>
      </w:r>
      <w:r>
        <w:rPr>
          <w:color w:val="000000" w:themeColor="text1"/>
          <w:szCs w:val="28"/>
        </w:rPr>
        <w:t xml:space="preserve"> hạng I (V.07.0</w:t>
      </w:r>
      <w:r w:rsidR="00614EF3">
        <w:rPr>
          <w:color w:val="000000" w:themeColor="text1"/>
          <w:szCs w:val="28"/>
        </w:rPr>
        <w:t>4.10</w:t>
      </w:r>
      <w:r>
        <w:rPr>
          <w:color w:val="000000" w:themeColor="text1"/>
          <w:szCs w:val="28"/>
        </w:rPr>
        <w:t>) …………….………</w:t>
      </w:r>
    </w:p>
    <w:p w:rsidR="001D696A" w:rsidRDefault="001D696A" w:rsidP="001D696A">
      <w:pPr>
        <w:shd w:val="clear" w:color="auto" w:fill="FFFFFF"/>
        <w:spacing w:before="120"/>
        <w:ind w:firstLine="720"/>
        <w:rPr>
          <w:color w:val="000000" w:themeColor="text1"/>
          <w:szCs w:val="28"/>
        </w:rPr>
      </w:pPr>
      <w:r>
        <w:rPr>
          <w:color w:val="000000" w:themeColor="text1"/>
          <w:szCs w:val="28"/>
        </w:rPr>
        <w:t xml:space="preserve">- Giáo viên </w:t>
      </w:r>
      <w:r w:rsidR="00614EF3">
        <w:rPr>
          <w:color w:val="000000" w:themeColor="text1"/>
          <w:szCs w:val="28"/>
        </w:rPr>
        <w:t>THCS</w:t>
      </w:r>
      <w:r>
        <w:rPr>
          <w:color w:val="000000" w:themeColor="text1"/>
          <w:szCs w:val="28"/>
        </w:rPr>
        <w:t xml:space="preserve"> hạng II</w:t>
      </w:r>
      <w:r w:rsidR="00240DB3">
        <w:rPr>
          <w:color w:val="000000" w:themeColor="text1"/>
          <w:szCs w:val="28"/>
        </w:rPr>
        <w:t xml:space="preserve"> (V.07.04.11</w:t>
      </w:r>
      <w:r>
        <w:rPr>
          <w:color w:val="000000" w:themeColor="text1"/>
          <w:szCs w:val="28"/>
        </w:rPr>
        <w:t>) ……………………</w:t>
      </w:r>
    </w:p>
    <w:p w:rsidR="001D696A" w:rsidRDefault="001D696A" w:rsidP="001D696A">
      <w:pPr>
        <w:shd w:val="clear" w:color="auto" w:fill="FFFFFF"/>
        <w:spacing w:before="120"/>
        <w:ind w:firstLine="720"/>
        <w:rPr>
          <w:color w:val="000000" w:themeColor="text1"/>
          <w:szCs w:val="28"/>
        </w:rPr>
      </w:pPr>
      <w:r>
        <w:rPr>
          <w:color w:val="000000" w:themeColor="text1"/>
          <w:szCs w:val="28"/>
        </w:rPr>
        <w:t xml:space="preserve">- Giáo viên </w:t>
      </w:r>
      <w:r w:rsidR="00614EF3">
        <w:rPr>
          <w:color w:val="000000" w:themeColor="text1"/>
          <w:szCs w:val="28"/>
        </w:rPr>
        <w:t>THCS</w:t>
      </w:r>
      <w:r>
        <w:rPr>
          <w:color w:val="000000" w:themeColor="text1"/>
          <w:szCs w:val="28"/>
        </w:rPr>
        <w:t xml:space="preserve"> hạ</w:t>
      </w:r>
      <w:r w:rsidR="00240DB3">
        <w:rPr>
          <w:color w:val="000000" w:themeColor="text1"/>
          <w:szCs w:val="28"/>
        </w:rPr>
        <w:t>ng III</w:t>
      </w:r>
      <w:r>
        <w:rPr>
          <w:color w:val="000000" w:themeColor="text1"/>
          <w:szCs w:val="28"/>
        </w:rPr>
        <w:t xml:space="preserve"> (V.07.0</w:t>
      </w:r>
      <w:r w:rsidR="00240DB3">
        <w:rPr>
          <w:color w:val="000000" w:themeColor="text1"/>
          <w:szCs w:val="28"/>
        </w:rPr>
        <w:t>4.12</w:t>
      </w:r>
      <w:r>
        <w:rPr>
          <w:color w:val="000000" w:themeColor="text1"/>
          <w:szCs w:val="28"/>
        </w:rPr>
        <w:t>): ……………………</w:t>
      </w:r>
    </w:p>
    <w:p w:rsidR="001D696A" w:rsidRDefault="001D696A" w:rsidP="001D696A">
      <w:pPr>
        <w:shd w:val="clear" w:color="auto" w:fill="FFFFFF"/>
        <w:spacing w:before="120"/>
        <w:ind w:firstLine="720"/>
        <w:rPr>
          <w:b/>
          <w:color w:val="000000" w:themeColor="text1"/>
          <w:szCs w:val="28"/>
        </w:rPr>
      </w:pPr>
      <w:r>
        <w:rPr>
          <w:b/>
          <w:color w:val="000000" w:themeColor="text1"/>
          <w:szCs w:val="28"/>
        </w:rPr>
        <w:t>3</w:t>
      </w:r>
      <w:r w:rsidRPr="00166009">
        <w:rPr>
          <w:b/>
          <w:color w:val="000000" w:themeColor="text1"/>
          <w:szCs w:val="28"/>
        </w:rPr>
        <w:t>. Số giáo viên đủ tiêu chuẩn, điều kiện bổ nhiệm chức danh nghề nghiệp theo Thông tư 0</w:t>
      </w:r>
      <w:r w:rsidR="00240DB3">
        <w:rPr>
          <w:b/>
          <w:color w:val="000000" w:themeColor="text1"/>
          <w:szCs w:val="28"/>
        </w:rPr>
        <w:t>3</w:t>
      </w:r>
      <w:r w:rsidRPr="00166009">
        <w:rPr>
          <w:b/>
          <w:color w:val="000000" w:themeColor="text1"/>
          <w:szCs w:val="28"/>
        </w:rPr>
        <w:t>:</w:t>
      </w:r>
    </w:p>
    <w:p w:rsidR="001078D9" w:rsidRDefault="001078D9" w:rsidP="001078D9">
      <w:pPr>
        <w:shd w:val="clear" w:color="auto" w:fill="FFFFFF"/>
        <w:spacing w:before="120"/>
        <w:ind w:firstLine="720"/>
        <w:rPr>
          <w:color w:val="000000" w:themeColor="text1"/>
          <w:szCs w:val="28"/>
        </w:rPr>
      </w:pPr>
      <w:r>
        <w:rPr>
          <w:color w:val="000000" w:themeColor="text1"/>
          <w:szCs w:val="28"/>
        </w:rPr>
        <w:t xml:space="preserve">- </w:t>
      </w:r>
      <w:r w:rsidRPr="008D3DD6">
        <w:rPr>
          <w:color w:val="000000" w:themeColor="text1"/>
          <w:szCs w:val="28"/>
        </w:rPr>
        <w:t>Giáo viên</w:t>
      </w:r>
      <w:r>
        <w:rPr>
          <w:color w:val="000000" w:themeColor="text1"/>
          <w:szCs w:val="28"/>
        </w:rPr>
        <w:t xml:space="preserve"> THCS hạng III (V.07.04.12) </w:t>
      </w:r>
      <w:r w:rsidRPr="008D3DD6">
        <w:rPr>
          <w:color w:val="000000" w:themeColor="text1"/>
          <w:szCs w:val="28"/>
        </w:rPr>
        <w:t>đủ tiêu chuẩn, điều kiện bổ nhiệm chức danh nghề nghiệp</w:t>
      </w:r>
      <w:r>
        <w:rPr>
          <w:color w:val="000000" w:themeColor="text1"/>
          <w:szCs w:val="28"/>
        </w:rPr>
        <w:t xml:space="preserve"> giáo viên THCS hạng III (V.07.04.32): ………</w:t>
      </w:r>
    </w:p>
    <w:p w:rsidR="001078D9" w:rsidRDefault="001078D9" w:rsidP="001078D9">
      <w:pPr>
        <w:shd w:val="clear" w:color="auto" w:fill="FFFFFF"/>
        <w:spacing w:before="120"/>
        <w:ind w:firstLine="720"/>
        <w:rPr>
          <w:color w:val="000000" w:themeColor="text1"/>
          <w:szCs w:val="28"/>
        </w:rPr>
      </w:pPr>
      <w:r>
        <w:rPr>
          <w:color w:val="000000" w:themeColor="text1"/>
          <w:szCs w:val="28"/>
        </w:rPr>
        <w:lastRenderedPageBreak/>
        <w:t xml:space="preserve">- </w:t>
      </w:r>
      <w:r w:rsidRPr="008D3DD6">
        <w:rPr>
          <w:color w:val="000000" w:themeColor="text1"/>
          <w:szCs w:val="28"/>
        </w:rPr>
        <w:t>Giáo viên</w:t>
      </w:r>
      <w:r>
        <w:rPr>
          <w:color w:val="000000" w:themeColor="text1"/>
          <w:szCs w:val="28"/>
        </w:rPr>
        <w:t xml:space="preserve"> THCS hạng II (V.07.04.11) </w:t>
      </w:r>
      <w:r w:rsidRPr="008D3DD6">
        <w:rPr>
          <w:color w:val="000000" w:themeColor="text1"/>
          <w:szCs w:val="28"/>
        </w:rPr>
        <w:t>đủ tiêu chuẩn, điều kiện bổ nhiệm chức danh nghề nghiệp</w:t>
      </w:r>
      <w:r>
        <w:rPr>
          <w:color w:val="000000" w:themeColor="text1"/>
          <w:szCs w:val="28"/>
        </w:rPr>
        <w:t xml:space="preserve"> giáo viên THCS hạng II (V.07.04.31): …….…</w:t>
      </w:r>
    </w:p>
    <w:p w:rsidR="001078D9" w:rsidRDefault="001078D9" w:rsidP="001078D9">
      <w:pPr>
        <w:shd w:val="clear" w:color="auto" w:fill="FFFFFF"/>
        <w:spacing w:before="120"/>
        <w:ind w:firstLine="720"/>
        <w:rPr>
          <w:color w:val="000000" w:themeColor="text1"/>
          <w:szCs w:val="28"/>
        </w:rPr>
      </w:pPr>
      <w:r>
        <w:rPr>
          <w:color w:val="000000" w:themeColor="text1"/>
          <w:szCs w:val="28"/>
        </w:rPr>
        <w:t xml:space="preserve">- </w:t>
      </w:r>
      <w:r w:rsidRPr="008D3DD6">
        <w:rPr>
          <w:color w:val="000000" w:themeColor="text1"/>
          <w:szCs w:val="28"/>
        </w:rPr>
        <w:t>Giáo viên</w:t>
      </w:r>
      <w:r>
        <w:rPr>
          <w:color w:val="000000" w:themeColor="text1"/>
          <w:szCs w:val="28"/>
        </w:rPr>
        <w:t xml:space="preserve"> THCS hạng I (V.07.04.10) </w:t>
      </w:r>
      <w:r w:rsidRPr="008D3DD6">
        <w:rPr>
          <w:color w:val="000000" w:themeColor="text1"/>
          <w:szCs w:val="28"/>
        </w:rPr>
        <w:t>đủ tiêu chuẩn, điều kiện bổ nhiệm chức danh nghề nghiệp</w:t>
      </w:r>
      <w:r>
        <w:rPr>
          <w:color w:val="000000" w:themeColor="text1"/>
          <w:szCs w:val="28"/>
        </w:rPr>
        <w:t xml:space="preserve"> giáo viên THCS hạng I (V.07.04.30): …….…</w:t>
      </w:r>
    </w:p>
    <w:p w:rsidR="001078D9" w:rsidRPr="00E61481" w:rsidRDefault="001078D9" w:rsidP="001078D9">
      <w:pPr>
        <w:shd w:val="clear" w:color="auto" w:fill="FFFFFF"/>
        <w:spacing w:before="120"/>
        <w:ind w:firstLine="720"/>
        <w:rPr>
          <w:i/>
          <w:color w:val="000000" w:themeColor="text1"/>
          <w:szCs w:val="28"/>
        </w:rPr>
      </w:pPr>
      <w:r w:rsidRPr="00E61481">
        <w:rPr>
          <w:i/>
          <w:color w:val="000000" w:themeColor="text1"/>
          <w:szCs w:val="28"/>
        </w:rPr>
        <w:t xml:space="preserve"> (Biểu 01 kèm theo)</w:t>
      </w:r>
    </w:p>
    <w:p w:rsidR="001D696A" w:rsidRDefault="001D696A" w:rsidP="001D696A">
      <w:pPr>
        <w:shd w:val="clear" w:color="auto" w:fill="FFFFFF"/>
        <w:spacing w:before="120"/>
        <w:ind w:firstLine="720"/>
        <w:rPr>
          <w:b/>
          <w:color w:val="000000" w:themeColor="text1"/>
          <w:szCs w:val="28"/>
        </w:rPr>
      </w:pPr>
      <w:r>
        <w:rPr>
          <w:b/>
          <w:color w:val="000000" w:themeColor="text1"/>
          <w:szCs w:val="28"/>
        </w:rPr>
        <w:t>4</w:t>
      </w:r>
      <w:r w:rsidRPr="00166009">
        <w:rPr>
          <w:b/>
          <w:color w:val="000000" w:themeColor="text1"/>
          <w:szCs w:val="28"/>
        </w:rPr>
        <w:t xml:space="preserve">. Số giáo viên </w:t>
      </w:r>
      <w:r>
        <w:rPr>
          <w:b/>
          <w:color w:val="000000" w:themeColor="text1"/>
          <w:szCs w:val="28"/>
        </w:rPr>
        <w:t xml:space="preserve">chưa đủ </w:t>
      </w:r>
      <w:r w:rsidRPr="00166009">
        <w:rPr>
          <w:b/>
          <w:color w:val="000000" w:themeColor="text1"/>
          <w:szCs w:val="28"/>
        </w:rPr>
        <w:t>tiêu chuẩn, điều kiện bổ nhiệm chức danh nghề nghiệp theo Thông tư 0</w:t>
      </w:r>
      <w:r w:rsidR="001078D9">
        <w:rPr>
          <w:b/>
          <w:color w:val="000000" w:themeColor="text1"/>
          <w:szCs w:val="28"/>
        </w:rPr>
        <w:t>3</w:t>
      </w:r>
      <w:r>
        <w:rPr>
          <w:b/>
          <w:color w:val="000000" w:themeColor="text1"/>
          <w:szCs w:val="28"/>
        </w:rPr>
        <w:t>, giữ nguyên chức danh nghề nghiệp đang hưởng</w:t>
      </w:r>
    </w:p>
    <w:p w:rsidR="001078D9" w:rsidRDefault="001078D9" w:rsidP="001078D9">
      <w:pPr>
        <w:shd w:val="clear" w:color="auto" w:fill="FFFFFF"/>
        <w:spacing w:before="120"/>
        <w:ind w:firstLine="720"/>
        <w:rPr>
          <w:color w:val="000000" w:themeColor="text1"/>
          <w:szCs w:val="28"/>
        </w:rPr>
      </w:pPr>
      <w:r>
        <w:rPr>
          <w:color w:val="000000" w:themeColor="text1"/>
          <w:szCs w:val="28"/>
        </w:rPr>
        <w:t>- Giáo viên THCS hạng III (V.07.04.12): ……………………</w:t>
      </w:r>
    </w:p>
    <w:p w:rsidR="001D696A" w:rsidRPr="00E61481" w:rsidRDefault="001D696A" w:rsidP="001D696A">
      <w:pPr>
        <w:shd w:val="clear" w:color="auto" w:fill="FFFFFF"/>
        <w:spacing w:before="120"/>
        <w:ind w:firstLine="720"/>
        <w:rPr>
          <w:i/>
          <w:color w:val="000000" w:themeColor="text1"/>
          <w:szCs w:val="28"/>
        </w:rPr>
      </w:pPr>
      <w:r w:rsidRPr="00E61481">
        <w:rPr>
          <w:i/>
          <w:color w:val="000000" w:themeColor="text1"/>
          <w:szCs w:val="28"/>
        </w:rPr>
        <w:t>(Biể</w:t>
      </w:r>
      <w:r>
        <w:rPr>
          <w:i/>
          <w:color w:val="000000" w:themeColor="text1"/>
          <w:szCs w:val="28"/>
        </w:rPr>
        <w:t>u 03</w:t>
      </w:r>
      <w:r w:rsidRPr="00E61481">
        <w:rPr>
          <w:i/>
          <w:color w:val="000000" w:themeColor="text1"/>
          <w:szCs w:val="28"/>
        </w:rPr>
        <w:t xml:space="preserve"> kèm theo)</w:t>
      </w:r>
    </w:p>
    <w:p w:rsidR="001D696A" w:rsidRPr="00166009" w:rsidRDefault="001D696A" w:rsidP="001D696A">
      <w:pPr>
        <w:shd w:val="clear" w:color="auto" w:fill="FFFFFF"/>
        <w:spacing w:before="120"/>
        <w:ind w:firstLine="720"/>
        <w:rPr>
          <w:b/>
          <w:color w:val="000000" w:themeColor="text1"/>
          <w:szCs w:val="28"/>
        </w:rPr>
      </w:pPr>
      <w:r>
        <w:rPr>
          <w:b/>
          <w:color w:val="000000" w:themeColor="text1"/>
          <w:szCs w:val="28"/>
        </w:rPr>
        <w:t>5</w:t>
      </w:r>
      <w:r w:rsidRPr="00166009">
        <w:rPr>
          <w:b/>
          <w:color w:val="000000" w:themeColor="text1"/>
          <w:szCs w:val="28"/>
        </w:rPr>
        <w:t>. Số</w:t>
      </w:r>
      <w:r>
        <w:rPr>
          <w:b/>
          <w:color w:val="000000" w:themeColor="text1"/>
          <w:szCs w:val="28"/>
        </w:rPr>
        <w:t xml:space="preserve"> giáo viên chưa đủ </w:t>
      </w:r>
      <w:r w:rsidRPr="00166009">
        <w:rPr>
          <w:b/>
          <w:color w:val="000000" w:themeColor="text1"/>
          <w:szCs w:val="28"/>
        </w:rPr>
        <w:t>tiêu chuẩn, điều kiện bổ nhiệm chức danh nghề nghiệp theo Thông tư 0</w:t>
      </w:r>
      <w:r w:rsidR="00E57D89">
        <w:rPr>
          <w:b/>
          <w:color w:val="000000" w:themeColor="text1"/>
          <w:szCs w:val="28"/>
        </w:rPr>
        <w:t>3</w:t>
      </w:r>
      <w:r>
        <w:rPr>
          <w:b/>
          <w:color w:val="000000" w:themeColor="text1"/>
          <w:szCs w:val="28"/>
        </w:rPr>
        <w:t>, phải chuyển xuống hạng thấp hơn</w:t>
      </w:r>
    </w:p>
    <w:p w:rsidR="00E57D89" w:rsidRDefault="00E57D89" w:rsidP="00E57D89">
      <w:pPr>
        <w:shd w:val="clear" w:color="auto" w:fill="FFFFFF"/>
        <w:spacing w:before="120"/>
        <w:ind w:firstLine="720"/>
        <w:rPr>
          <w:color w:val="000000" w:themeColor="text1"/>
          <w:szCs w:val="28"/>
        </w:rPr>
      </w:pPr>
      <w:r>
        <w:rPr>
          <w:color w:val="000000" w:themeColor="text1"/>
          <w:szCs w:val="28"/>
        </w:rPr>
        <w:t xml:space="preserve">- </w:t>
      </w:r>
      <w:r w:rsidRPr="008D3DD6">
        <w:rPr>
          <w:color w:val="000000" w:themeColor="text1"/>
          <w:szCs w:val="28"/>
        </w:rPr>
        <w:t>Giáo viên</w:t>
      </w:r>
      <w:r>
        <w:rPr>
          <w:color w:val="000000" w:themeColor="text1"/>
          <w:szCs w:val="28"/>
        </w:rPr>
        <w:t xml:space="preserve"> THCS hạng II (V.07.04.11)</w:t>
      </w:r>
      <w:r w:rsidRPr="008D3DD6">
        <w:rPr>
          <w:color w:val="000000" w:themeColor="text1"/>
          <w:szCs w:val="28"/>
        </w:rPr>
        <w:t xml:space="preserve"> </w:t>
      </w:r>
      <w:r>
        <w:rPr>
          <w:color w:val="000000" w:themeColor="text1"/>
          <w:szCs w:val="28"/>
        </w:rPr>
        <w:t>chưa đạt các</w:t>
      </w:r>
      <w:r w:rsidRPr="008D3DD6">
        <w:rPr>
          <w:color w:val="000000" w:themeColor="text1"/>
          <w:szCs w:val="28"/>
        </w:rPr>
        <w:t xml:space="preserve"> tiêu chuẩn, điều kiện</w:t>
      </w:r>
      <w:r>
        <w:rPr>
          <w:color w:val="000000" w:themeColor="text1"/>
          <w:szCs w:val="28"/>
        </w:rPr>
        <w:t xml:space="preserve"> của hạng II (V.07.04.31), </w:t>
      </w:r>
      <w:r w:rsidRPr="008D3DD6">
        <w:rPr>
          <w:color w:val="000000" w:themeColor="text1"/>
          <w:szCs w:val="28"/>
        </w:rPr>
        <w:t>bổ nhiệm chức danh nghề nghiệp</w:t>
      </w:r>
      <w:r>
        <w:rPr>
          <w:color w:val="000000" w:themeColor="text1"/>
          <w:szCs w:val="28"/>
        </w:rPr>
        <w:t xml:space="preserve"> giáo viên THCS hạng III (V.07.04.32): ………</w:t>
      </w:r>
    </w:p>
    <w:p w:rsidR="00E57D89" w:rsidRDefault="00E57D89" w:rsidP="00E57D89">
      <w:pPr>
        <w:shd w:val="clear" w:color="auto" w:fill="FFFFFF"/>
        <w:spacing w:before="120"/>
        <w:ind w:firstLine="720"/>
        <w:rPr>
          <w:color w:val="000000" w:themeColor="text1"/>
          <w:szCs w:val="28"/>
        </w:rPr>
      </w:pPr>
      <w:r>
        <w:rPr>
          <w:color w:val="000000" w:themeColor="text1"/>
          <w:szCs w:val="28"/>
        </w:rPr>
        <w:t xml:space="preserve">- </w:t>
      </w:r>
      <w:r w:rsidRPr="008D3DD6">
        <w:rPr>
          <w:color w:val="000000" w:themeColor="text1"/>
          <w:szCs w:val="28"/>
        </w:rPr>
        <w:t>Giáo viên</w:t>
      </w:r>
      <w:r>
        <w:rPr>
          <w:color w:val="000000" w:themeColor="text1"/>
          <w:szCs w:val="28"/>
        </w:rPr>
        <w:t xml:space="preserve"> THCS hạng I (V.07.04.10)</w:t>
      </w:r>
      <w:r w:rsidRPr="008D3DD6">
        <w:rPr>
          <w:color w:val="000000" w:themeColor="text1"/>
          <w:szCs w:val="28"/>
        </w:rPr>
        <w:t xml:space="preserve"> </w:t>
      </w:r>
      <w:r>
        <w:rPr>
          <w:color w:val="000000" w:themeColor="text1"/>
          <w:szCs w:val="28"/>
        </w:rPr>
        <w:t>chưa có trình độ thạc sỹ trở lên hoặc chưa đạt các</w:t>
      </w:r>
      <w:r w:rsidRPr="008D3DD6">
        <w:rPr>
          <w:color w:val="000000" w:themeColor="text1"/>
          <w:szCs w:val="28"/>
        </w:rPr>
        <w:t xml:space="preserve"> tiêu chuẩn, điều kiện</w:t>
      </w:r>
      <w:r>
        <w:rPr>
          <w:color w:val="000000" w:themeColor="text1"/>
          <w:szCs w:val="28"/>
        </w:rPr>
        <w:t xml:space="preserve"> của hạng I (V.07.04.30), </w:t>
      </w:r>
      <w:r w:rsidRPr="008D3DD6">
        <w:rPr>
          <w:color w:val="000000" w:themeColor="text1"/>
          <w:szCs w:val="28"/>
        </w:rPr>
        <w:t>bổ nhiệm chức danh nghề nghiệp</w:t>
      </w:r>
      <w:r>
        <w:rPr>
          <w:color w:val="000000" w:themeColor="text1"/>
          <w:szCs w:val="28"/>
        </w:rPr>
        <w:t xml:space="preserve"> giáo viên THCS hạng II (V.07.04.31): ………</w:t>
      </w:r>
    </w:p>
    <w:p w:rsidR="00E57D89" w:rsidRDefault="00E57D89" w:rsidP="00E57D89">
      <w:pPr>
        <w:shd w:val="clear" w:color="auto" w:fill="FFFFFF"/>
        <w:spacing w:before="120"/>
        <w:ind w:firstLine="720"/>
        <w:rPr>
          <w:i/>
          <w:color w:val="000000" w:themeColor="text1"/>
          <w:szCs w:val="28"/>
        </w:rPr>
      </w:pPr>
      <w:r w:rsidRPr="00E61481">
        <w:rPr>
          <w:i/>
          <w:color w:val="000000" w:themeColor="text1"/>
          <w:szCs w:val="28"/>
        </w:rPr>
        <w:t xml:space="preserve"> (Biể</w:t>
      </w:r>
      <w:r>
        <w:rPr>
          <w:i/>
          <w:color w:val="000000" w:themeColor="text1"/>
          <w:szCs w:val="28"/>
        </w:rPr>
        <w:t>u 02</w:t>
      </w:r>
      <w:r w:rsidRPr="00E61481">
        <w:rPr>
          <w:i/>
          <w:color w:val="000000" w:themeColor="text1"/>
          <w:szCs w:val="28"/>
        </w:rPr>
        <w:t xml:space="preserve"> kèm theo)</w:t>
      </w:r>
    </w:p>
    <w:p w:rsidR="002E3D4C" w:rsidRPr="0067279F" w:rsidRDefault="002E3D4C" w:rsidP="002E3D4C">
      <w:pPr>
        <w:shd w:val="clear" w:color="auto" w:fill="FFFFFF"/>
        <w:spacing w:before="120"/>
        <w:ind w:firstLine="720"/>
        <w:rPr>
          <w:color w:val="000000" w:themeColor="text1"/>
          <w:szCs w:val="28"/>
        </w:rPr>
      </w:pPr>
      <w:r w:rsidRPr="0067279F">
        <w:rPr>
          <w:color w:val="000000" w:themeColor="text1"/>
          <w:szCs w:val="28"/>
        </w:rPr>
        <w:t>Trường ……………….. kính trình Sở Nội vụ thành phố Hà Nội, UBND quận Long Biên phê duyệt phương án và bổ nhiệm, xếp lương giáo viên theo quy định./.</w:t>
      </w:r>
    </w:p>
    <w:p w:rsidR="002E3D4C" w:rsidRPr="008D3DD6" w:rsidRDefault="002E3D4C" w:rsidP="002E3D4C">
      <w:pPr>
        <w:shd w:val="clear" w:color="auto" w:fill="FFFFFF"/>
        <w:spacing w:before="120"/>
        <w:ind w:firstLine="720"/>
        <w:rPr>
          <w:color w:val="000000" w:themeColor="text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E3D4C" w:rsidTr="001D696A">
        <w:tc>
          <w:tcPr>
            <w:tcW w:w="4644" w:type="dxa"/>
          </w:tcPr>
          <w:p w:rsidR="002E3D4C" w:rsidRPr="00B220F8" w:rsidRDefault="002E3D4C" w:rsidP="001D696A">
            <w:pPr>
              <w:jc w:val="left"/>
              <w:rPr>
                <w:b/>
                <w:i/>
                <w:sz w:val="24"/>
              </w:rPr>
            </w:pPr>
            <w:r>
              <w:rPr>
                <w:b/>
                <w:i/>
                <w:sz w:val="24"/>
              </w:rPr>
              <w:t>N</w:t>
            </w:r>
            <w:r w:rsidRPr="00B220F8">
              <w:rPr>
                <w:b/>
                <w:i/>
                <w:sz w:val="24"/>
              </w:rPr>
              <w:t>ơi nhận:</w:t>
            </w:r>
          </w:p>
          <w:p w:rsidR="002E3D4C" w:rsidRPr="00B220F8" w:rsidRDefault="002E3D4C" w:rsidP="001D696A">
            <w:pPr>
              <w:jc w:val="left"/>
              <w:rPr>
                <w:sz w:val="24"/>
              </w:rPr>
            </w:pPr>
            <w:r w:rsidRPr="00B220F8">
              <w:rPr>
                <w:sz w:val="24"/>
              </w:rPr>
              <w:t>- Như trên;</w:t>
            </w:r>
          </w:p>
          <w:p w:rsidR="002E3D4C" w:rsidRDefault="002E3D4C" w:rsidP="001D696A">
            <w:pPr>
              <w:jc w:val="left"/>
              <w:rPr>
                <w:b/>
              </w:rPr>
            </w:pPr>
            <w:r w:rsidRPr="00B220F8">
              <w:rPr>
                <w:sz w:val="24"/>
              </w:rPr>
              <w:t>- Lưu: VT (05)</w:t>
            </w:r>
          </w:p>
        </w:tc>
        <w:tc>
          <w:tcPr>
            <w:tcW w:w="4644" w:type="dxa"/>
          </w:tcPr>
          <w:p w:rsidR="002E3D4C" w:rsidRDefault="002E3D4C" w:rsidP="001D696A">
            <w:pPr>
              <w:jc w:val="center"/>
              <w:rPr>
                <w:b/>
              </w:rPr>
            </w:pPr>
            <w:r>
              <w:rPr>
                <w:b/>
              </w:rPr>
              <w:t>HIỆU TRƯỞNG</w:t>
            </w:r>
          </w:p>
          <w:p w:rsidR="002E3D4C" w:rsidRDefault="002E3D4C" w:rsidP="001D696A">
            <w:pPr>
              <w:jc w:val="center"/>
              <w:rPr>
                <w:b/>
              </w:rPr>
            </w:pPr>
          </w:p>
          <w:p w:rsidR="002E3D4C" w:rsidRDefault="002E3D4C" w:rsidP="001D696A">
            <w:pPr>
              <w:jc w:val="center"/>
              <w:rPr>
                <w:b/>
              </w:rPr>
            </w:pPr>
          </w:p>
          <w:p w:rsidR="002E3D4C" w:rsidRDefault="002E3D4C" w:rsidP="001D696A">
            <w:pPr>
              <w:jc w:val="center"/>
              <w:rPr>
                <w:b/>
              </w:rPr>
            </w:pPr>
          </w:p>
          <w:p w:rsidR="002E3D4C" w:rsidRDefault="002E3D4C" w:rsidP="001D696A">
            <w:pPr>
              <w:jc w:val="center"/>
              <w:rPr>
                <w:b/>
              </w:rPr>
            </w:pPr>
          </w:p>
          <w:p w:rsidR="002E3D4C" w:rsidRDefault="002E3D4C" w:rsidP="001D696A">
            <w:pPr>
              <w:jc w:val="center"/>
              <w:rPr>
                <w:b/>
              </w:rPr>
            </w:pPr>
          </w:p>
          <w:p w:rsidR="002E3D4C" w:rsidRDefault="002E3D4C" w:rsidP="001D696A">
            <w:pPr>
              <w:jc w:val="center"/>
              <w:rPr>
                <w:b/>
              </w:rPr>
            </w:pPr>
          </w:p>
        </w:tc>
      </w:tr>
    </w:tbl>
    <w:p w:rsidR="002E3D4C" w:rsidRPr="009E4CE8" w:rsidRDefault="002E3D4C" w:rsidP="002E3D4C">
      <w:pPr>
        <w:jc w:val="center"/>
        <w:rPr>
          <w:b/>
        </w:rPr>
      </w:pPr>
    </w:p>
    <w:p w:rsidR="009E4CE8" w:rsidRPr="00A970C0" w:rsidRDefault="009E4CE8">
      <w:pPr>
        <w:jc w:val="left"/>
      </w:pPr>
    </w:p>
    <w:sectPr w:rsidR="009E4CE8" w:rsidRPr="00A970C0" w:rsidSect="007C2486">
      <w:headerReference w:type="default" r:id="rId8"/>
      <w:pgSz w:w="11907" w:h="16839" w:code="9"/>
      <w:pgMar w:top="1134" w:right="1134" w:bottom="851" w:left="1701" w:header="28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31C" w:rsidRDefault="00E4731C" w:rsidP="00B60661">
      <w:r>
        <w:separator/>
      </w:r>
    </w:p>
  </w:endnote>
  <w:endnote w:type="continuationSeparator" w:id="0">
    <w:p w:rsidR="00E4731C" w:rsidRDefault="00E4731C" w:rsidP="00B6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31C" w:rsidRDefault="00E4731C" w:rsidP="00B60661">
      <w:r>
        <w:separator/>
      </w:r>
    </w:p>
  </w:footnote>
  <w:footnote w:type="continuationSeparator" w:id="0">
    <w:p w:rsidR="00E4731C" w:rsidRDefault="00E4731C" w:rsidP="00B606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913321"/>
      <w:docPartObj>
        <w:docPartGallery w:val="Page Numbers (Top of Page)"/>
        <w:docPartUnique/>
      </w:docPartObj>
    </w:sdtPr>
    <w:sdtEndPr>
      <w:rPr>
        <w:noProof/>
        <w:sz w:val="24"/>
      </w:rPr>
    </w:sdtEndPr>
    <w:sdtContent>
      <w:p w:rsidR="001D696A" w:rsidRDefault="001D696A">
        <w:pPr>
          <w:pStyle w:val="Header"/>
          <w:jc w:val="center"/>
        </w:pPr>
      </w:p>
      <w:p w:rsidR="001D696A" w:rsidRPr="00B60661" w:rsidRDefault="001D696A">
        <w:pPr>
          <w:pStyle w:val="Header"/>
          <w:jc w:val="center"/>
          <w:rPr>
            <w:sz w:val="24"/>
          </w:rPr>
        </w:pPr>
        <w:r w:rsidRPr="00B60661">
          <w:rPr>
            <w:sz w:val="24"/>
          </w:rPr>
          <w:fldChar w:fldCharType="begin"/>
        </w:r>
        <w:r w:rsidRPr="00B60661">
          <w:rPr>
            <w:sz w:val="24"/>
          </w:rPr>
          <w:instrText xml:space="preserve"> PAGE   \* MERGEFORMAT </w:instrText>
        </w:r>
        <w:r w:rsidRPr="00B60661">
          <w:rPr>
            <w:sz w:val="24"/>
          </w:rPr>
          <w:fldChar w:fldCharType="separate"/>
        </w:r>
        <w:r w:rsidR="00EC7501">
          <w:rPr>
            <w:noProof/>
            <w:sz w:val="24"/>
          </w:rPr>
          <w:t>12</w:t>
        </w:r>
        <w:r w:rsidRPr="00B60661">
          <w:rPr>
            <w:noProof/>
            <w:sz w:val="24"/>
          </w:rPr>
          <w:fldChar w:fldCharType="end"/>
        </w:r>
      </w:p>
    </w:sdtContent>
  </w:sdt>
  <w:p w:rsidR="001D696A" w:rsidRDefault="001D69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A7F4C"/>
    <w:multiLevelType w:val="hybridMultilevel"/>
    <w:tmpl w:val="CEDA3AB6"/>
    <w:lvl w:ilvl="0" w:tplc="8EACE81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40"/>
    <w:rsid w:val="000117DD"/>
    <w:rsid w:val="000120E1"/>
    <w:rsid w:val="000132AF"/>
    <w:rsid w:val="000145FB"/>
    <w:rsid w:val="0002168F"/>
    <w:rsid w:val="00024A9F"/>
    <w:rsid w:val="00026496"/>
    <w:rsid w:val="0003662C"/>
    <w:rsid w:val="000376F9"/>
    <w:rsid w:val="000409A1"/>
    <w:rsid w:val="0004678B"/>
    <w:rsid w:val="00047B61"/>
    <w:rsid w:val="00052E14"/>
    <w:rsid w:val="00056C0A"/>
    <w:rsid w:val="00063557"/>
    <w:rsid w:val="00074A0D"/>
    <w:rsid w:val="00077D1C"/>
    <w:rsid w:val="00083117"/>
    <w:rsid w:val="00084034"/>
    <w:rsid w:val="00087853"/>
    <w:rsid w:val="00087918"/>
    <w:rsid w:val="0009008B"/>
    <w:rsid w:val="00091514"/>
    <w:rsid w:val="000945CD"/>
    <w:rsid w:val="00094618"/>
    <w:rsid w:val="00095BC4"/>
    <w:rsid w:val="000970E1"/>
    <w:rsid w:val="00097483"/>
    <w:rsid w:val="000A19FE"/>
    <w:rsid w:val="000A256C"/>
    <w:rsid w:val="000A2B5F"/>
    <w:rsid w:val="000A3752"/>
    <w:rsid w:val="000A429F"/>
    <w:rsid w:val="000A5D62"/>
    <w:rsid w:val="000B0656"/>
    <w:rsid w:val="000B2B98"/>
    <w:rsid w:val="000B4D3D"/>
    <w:rsid w:val="000D2A73"/>
    <w:rsid w:val="000D4906"/>
    <w:rsid w:val="000E1610"/>
    <w:rsid w:val="000E1715"/>
    <w:rsid w:val="000E4B97"/>
    <w:rsid w:val="000E74C1"/>
    <w:rsid w:val="000E7C49"/>
    <w:rsid w:val="0010588C"/>
    <w:rsid w:val="001078D9"/>
    <w:rsid w:val="00107E1B"/>
    <w:rsid w:val="001104F4"/>
    <w:rsid w:val="00111604"/>
    <w:rsid w:val="0011566D"/>
    <w:rsid w:val="00115CF4"/>
    <w:rsid w:val="00124141"/>
    <w:rsid w:val="00126651"/>
    <w:rsid w:val="00130462"/>
    <w:rsid w:val="001307F0"/>
    <w:rsid w:val="00130834"/>
    <w:rsid w:val="00130BFE"/>
    <w:rsid w:val="0013255D"/>
    <w:rsid w:val="00134C23"/>
    <w:rsid w:val="00136642"/>
    <w:rsid w:val="00140134"/>
    <w:rsid w:val="00142B8C"/>
    <w:rsid w:val="001471C8"/>
    <w:rsid w:val="00147E66"/>
    <w:rsid w:val="00150A9F"/>
    <w:rsid w:val="001537F3"/>
    <w:rsid w:val="00154006"/>
    <w:rsid w:val="001543E6"/>
    <w:rsid w:val="001563DE"/>
    <w:rsid w:val="0015643E"/>
    <w:rsid w:val="0016266D"/>
    <w:rsid w:val="00162698"/>
    <w:rsid w:val="00165F4F"/>
    <w:rsid w:val="00166009"/>
    <w:rsid w:val="00167BC5"/>
    <w:rsid w:val="00172F36"/>
    <w:rsid w:val="00174753"/>
    <w:rsid w:val="00176109"/>
    <w:rsid w:val="0017614A"/>
    <w:rsid w:val="00183E8B"/>
    <w:rsid w:val="0019586D"/>
    <w:rsid w:val="001A0F84"/>
    <w:rsid w:val="001A2F04"/>
    <w:rsid w:val="001A6246"/>
    <w:rsid w:val="001A68B8"/>
    <w:rsid w:val="001A6B76"/>
    <w:rsid w:val="001B118C"/>
    <w:rsid w:val="001B35FC"/>
    <w:rsid w:val="001B5A08"/>
    <w:rsid w:val="001B5A96"/>
    <w:rsid w:val="001C2BA4"/>
    <w:rsid w:val="001C59F0"/>
    <w:rsid w:val="001D03F6"/>
    <w:rsid w:val="001D2725"/>
    <w:rsid w:val="001D46F1"/>
    <w:rsid w:val="001D696A"/>
    <w:rsid w:val="001D6BF9"/>
    <w:rsid w:val="001E5797"/>
    <w:rsid w:val="001E6254"/>
    <w:rsid w:val="001F08FD"/>
    <w:rsid w:val="001F1A96"/>
    <w:rsid w:val="00201858"/>
    <w:rsid w:val="0020302A"/>
    <w:rsid w:val="0020325F"/>
    <w:rsid w:val="00204039"/>
    <w:rsid w:val="00204BFE"/>
    <w:rsid w:val="00205E56"/>
    <w:rsid w:val="00206F71"/>
    <w:rsid w:val="00212FF5"/>
    <w:rsid w:val="00213430"/>
    <w:rsid w:val="00214110"/>
    <w:rsid w:val="00214F4F"/>
    <w:rsid w:val="00217872"/>
    <w:rsid w:val="00222E0E"/>
    <w:rsid w:val="00222F9B"/>
    <w:rsid w:val="00225165"/>
    <w:rsid w:val="002272E8"/>
    <w:rsid w:val="00231B77"/>
    <w:rsid w:val="00233DDF"/>
    <w:rsid w:val="002342E4"/>
    <w:rsid w:val="00234884"/>
    <w:rsid w:val="00237C66"/>
    <w:rsid w:val="00237CD8"/>
    <w:rsid w:val="00240DB3"/>
    <w:rsid w:val="00253C9E"/>
    <w:rsid w:val="0026541C"/>
    <w:rsid w:val="00277C1C"/>
    <w:rsid w:val="00280697"/>
    <w:rsid w:val="00284632"/>
    <w:rsid w:val="00284F00"/>
    <w:rsid w:val="002943A9"/>
    <w:rsid w:val="00295FDC"/>
    <w:rsid w:val="002A15C6"/>
    <w:rsid w:val="002A21C1"/>
    <w:rsid w:val="002A38FB"/>
    <w:rsid w:val="002A3EA2"/>
    <w:rsid w:val="002B4980"/>
    <w:rsid w:val="002B570F"/>
    <w:rsid w:val="002C2131"/>
    <w:rsid w:val="002C448A"/>
    <w:rsid w:val="002C60D3"/>
    <w:rsid w:val="002D6264"/>
    <w:rsid w:val="002D6FC2"/>
    <w:rsid w:val="002E0768"/>
    <w:rsid w:val="002E117C"/>
    <w:rsid w:val="002E188D"/>
    <w:rsid w:val="002E1E2C"/>
    <w:rsid w:val="002E3D4C"/>
    <w:rsid w:val="002E3DCF"/>
    <w:rsid w:val="002E6893"/>
    <w:rsid w:val="002E7BB4"/>
    <w:rsid w:val="002F1916"/>
    <w:rsid w:val="002F2B3A"/>
    <w:rsid w:val="002F6D2E"/>
    <w:rsid w:val="002F6FB6"/>
    <w:rsid w:val="00300BF0"/>
    <w:rsid w:val="00303D71"/>
    <w:rsid w:val="003108C5"/>
    <w:rsid w:val="003147B5"/>
    <w:rsid w:val="00317F79"/>
    <w:rsid w:val="003230B1"/>
    <w:rsid w:val="00323A1D"/>
    <w:rsid w:val="0033011B"/>
    <w:rsid w:val="00340CB4"/>
    <w:rsid w:val="00341E08"/>
    <w:rsid w:val="00343567"/>
    <w:rsid w:val="00344EBB"/>
    <w:rsid w:val="003462EE"/>
    <w:rsid w:val="00346464"/>
    <w:rsid w:val="00350E60"/>
    <w:rsid w:val="00351164"/>
    <w:rsid w:val="00354856"/>
    <w:rsid w:val="00356D39"/>
    <w:rsid w:val="003604ED"/>
    <w:rsid w:val="003611DE"/>
    <w:rsid w:val="0036535A"/>
    <w:rsid w:val="00365A1D"/>
    <w:rsid w:val="0036709A"/>
    <w:rsid w:val="00380989"/>
    <w:rsid w:val="003917D7"/>
    <w:rsid w:val="003B0159"/>
    <w:rsid w:val="003B2791"/>
    <w:rsid w:val="003B3336"/>
    <w:rsid w:val="003B4487"/>
    <w:rsid w:val="003C003F"/>
    <w:rsid w:val="003C10EE"/>
    <w:rsid w:val="003C19F5"/>
    <w:rsid w:val="003C2B8E"/>
    <w:rsid w:val="003C507C"/>
    <w:rsid w:val="003E039C"/>
    <w:rsid w:val="003E1ED6"/>
    <w:rsid w:val="003E37BD"/>
    <w:rsid w:val="003E6A10"/>
    <w:rsid w:val="003F06B2"/>
    <w:rsid w:val="003F09B2"/>
    <w:rsid w:val="003F0D43"/>
    <w:rsid w:val="003F1086"/>
    <w:rsid w:val="003F6ED2"/>
    <w:rsid w:val="00400376"/>
    <w:rsid w:val="00401B3C"/>
    <w:rsid w:val="00401FAD"/>
    <w:rsid w:val="0040444D"/>
    <w:rsid w:val="004060E6"/>
    <w:rsid w:val="004147EF"/>
    <w:rsid w:val="00415E43"/>
    <w:rsid w:val="00423883"/>
    <w:rsid w:val="00437305"/>
    <w:rsid w:val="004446E8"/>
    <w:rsid w:val="004457A4"/>
    <w:rsid w:val="00446FD7"/>
    <w:rsid w:val="004473D6"/>
    <w:rsid w:val="004478F9"/>
    <w:rsid w:val="004623D0"/>
    <w:rsid w:val="00463EAE"/>
    <w:rsid w:val="00473C56"/>
    <w:rsid w:val="0047487E"/>
    <w:rsid w:val="0047544B"/>
    <w:rsid w:val="00475A15"/>
    <w:rsid w:val="00482262"/>
    <w:rsid w:val="00482514"/>
    <w:rsid w:val="00486F26"/>
    <w:rsid w:val="00492B50"/>
    <w:rsid w:val="00493A68"/>
    <w:rsid w:val="0049539F"/>
    <w:rsid w:val="004955EA"/>
    <w:rsid w:val="004968FE"/>
    <w:rsid w:val="004A5C1B"/>
    <w:rsid w:val="004A7610"/>
    <w:rsid w:val="004B11CD"/>
    <w:rsid w:val="004B3270"/>
    <w:rsid w:val="004B3CB1"/>
    <w:rsid w:val="004C2711"/>
    <w:rsid w:val="004C490D"/>
    <w:rsid w:val="004C5EBE"/>
    <w:rsid w:val="004D0C14"/>
    <w:rsid w:val="004D4A5D"/>
    <w:rsid w:val="004E398C"/>
    <w:rsid w:val="004E576C"/>
    <w:rsid w:val="004F2C22"/>
    <w:rsid w:val="004F3CF6"/>
    <w:rsid w:val="004F3DCD"/>
    <w:rsid w:val="004F70EA"/>
    <w:rsid w:val="004F7CED"/>
    <w:rsid w:val="00502145"/>
    <w:rsid w:val="00502501"/>
    <w:rsid w:val="005110AD"/>
    <w:rsid w:val="005131D0"/>
    <w:rsid w:val="00513BDE"/>
    <w:rsid w:val="0051546A"/>
    <w:rsid w:val="00521329"/>
    <w:rsid w:val="005226C2"/>
    <w:rsid w:val="005315EA"/>
    <w:rsid w:val="00531A4F"/>
    <w:rsid w:val="00535A46"/>
    <w:rsid w:val="00536337"/>
    <w:rsid w:val="00536BE3"/>
    <w:rsid w:val="00540D4C"/>
    <w:rsid w:val="0054206B"/>
    <w:rsid w:val="00542AC6"/>
    <w:rsid w:val="00543ACC"/>
    <w:rsid w:val="005478F1"/>
    <w:rsid w:val="00551914"/>
    <w:rsid w:val="00551CC0"/>
    <w:rsid w:val="0055748A"/>
    <w:rsid w:val="005606DE"/>
    <w:rsid w:val="005647A8"/>
    <w:rsid w:val="0056550A"/>
    <w:rsid w:val="0056627B"/>
    <w:rsid w:val="0057038C"/>
    <w:rsid w:val="00570722"/>
    <w:rsid w:val="005730BA"/>
    <w:rsid w:val="00581201"/>
    <w:rsid w:val="00583F46"/>
    <w:rsid w:val="00584553"/>
    <w:rsid w:val="00586240"/>
    <w:rsid w:val="00587327"/>
    <w:rsid w:val="005947BF"/>
    <w:rsid w:val="005A0A17"/>
    <w:rsid w:val="005A298D"/>
    <w:rsid w:val="005A6CD1"/>
    <w:rsid w:val="005B02CE"/>
    <w:rsid w:val="005B28D2"/>
    <w:rsid w:val="005B2F96"/>
    <w:rsid w:val="005B57A1"/>
    <w:rsid w:val="005C13A8"/>
    <w:rsid w:val="005C2B90"/>
    <w:rsid w:val="005C3768"/>
    <w:rsid w:val="005C725E"/>
    <w:rsid w:val="005D16C6"/>
    <w:rsid w:val="005D3F00"/>
    <w:rsid w:val="005D49C4"/>
    <w:rsid w:val="005D5804"/>
    <w:rsid w:val="005D65AD"/>
    <w:rsid w:val="005D6D2A"/>
    <w:rsid w:val="005E1AFB"/>
    <w:rsid w:val="005F357D"/>
    <w:rsid w:val="005F6340"/>
    <w:rsid w:val="005F636A"/>
    <w:rsid w:val="005F716E"/>
    <w:rsid w:val="0060194F"/>
    <w:rsid w:val="00601ADC"/>
    <w:rsid w:val="00603267"/>
    <w:rsid w:val="006103D1"/>
    <w:rsid w:val="00614EF3"/>
    <w:rsid w:val="006173F4"/>
    <w:rsid w:val="0062041A"/>
    <w:rsid w:val="00620D60"/>
    <w:rsid w:val="006223DC"/>
    <w:rsid w:val="00627931"/>
    <w:rsid w:val="006326EC"/>
    <w:rsid w:val="006333B2"/>
    <w:rsid w:val="0063696A"/>
    <w:rsid w:val="00636F13"/>
    <w:rsid w:val="0064092E"/>
    <w:rsid w:val="00642514"/>
    <w:rsid w:val="00651328"/>
    <w:rsid w:val="00655515"/>
    <w:rsid w:val="0066051E"/>
    <w:rsid w:val="00663815"/>
    <w:rsid w:val="00666DB0"/>
    <w:rsid w:val="0067279F"/>
    <w:rsid w:val="006727D1"/>
    <w:rsid w:val="006728DA"/>
    <w:rsid w:val="006730CC"/>
    <w:rsid w:val="0067446C"/>
    <w:rsid w:val="0067581C"/>
    <w:rsid w:val="00676832"/>
    <w:rsid w:val="00683EC1"/>
    <w:rsid w:val="00690832"/>
    <w:rsid w:val="0069252D"/>
    <w:rsid w:val="00692718"/>
    <w:rsid w:val="00694759"/>
    <w:rsid w:val="006A39E1"/>
    <w:rsid w:val="006A71ED"/>
    <w:rsid w:val="006B066D"/>
    <w:rsid w:val="006B541F"/>
    <w:rsid w:val="006C04CF"/>
    <w:rsid w:val="006C31E8"/>
    <w:rsid w:val="006C38D9"/>
    <w:rsid w:val="006C6D23"/>
    <w:rsid w:val="006D12E1"/>
    <w:rsid w:val="006D552B"/>
    <w:rsid w:val="006E6097"/>
    <w:rsid w:val="006E7937"/>
    <w:rsid w:val="006F7C9D"/>
    <w:rsid w:val="006F7DFF"/>
    <w:rsid w:val="00703F54"/>
    <w:rsid w:val="00707B6E"/>
    <w:rsid w:val="00710BEF"/>
    <w:rsid w:val="007133F9"/>
    <w:rsid w:val="007135A6"/>
    <w:rsid w:val="00714C19"/>
    <w:rsid w:val="00716465"/>
    <w:rsid w:val="00724C54"/>
    <w:rsid w:val="0073093E"/>
    <w:rsid w:val="00731D3C"/>
    <w:rsid w:val="00733775"/>
    <w:rsid w:val="00734250"/>
    <w:rsid w:val="0073498E"/>
    <w:rsid w:val="007350A9"/>
    <w:rsid w:val="0073728F"/>
    <w:rsid w:val="00743619"/>
    <w:rsid w:val="00745965"/>
    <w:rsid w:val="007460F6"/>
    <w:rsid w:val="00750321"/>
    <w:rsid w:val="00754429"/>
    <w:rsid w:val="007568B0"/>
    <w:rsid w:val="00762338"/>
    <w:rsid w:val="007624EA"/>
    <w:rsid w:val="00763822"/>
    <w:rsid w:val="007665C2"/>
    <w:rsid w:val="00767C0E"/>
    <w:rsid w:val="00775E8D"/>
    <w:rsid w:val="007769C7"/>
    <w:rsid w:val="00777932"/>
    <w:rsid w:val="007824BA"/>
    <w:rsid w:val="00784983"/>
    <w:rsid w:val="00790956"/>
    <w:rsid w:val="007A626C"/>
    <w:rsid w:val="007A763B"/>
    <w:rsid w:val="007B3A14"/>
    <w:rsid w:val="007C2486"/>
    <w:rsid w:val="007C283D"/>
    <w:rsid w:val="007C4D73"/>
    <w:rsid w:val="007C6F84"/>
    <w:rsid w:val="007D207F"/>
    <w:rsid w:val="007D4C99"/>
    <w:rsid w:val="007D57B4"/>
    <w:rsid w:val="007D5AD3"/>
    <w:rsid w:val="007E0146"/>
    <w:rsid w:val="007E3AE6"/>
    <w:rsid w:val="007E4AB6"/>
    <w:rsid w:val="007F1D8C"/>
    <w:rsid w:val="007F2DBB"/>
    <w:rsid w:val="007F4A51"/>
    <w:rsid w:val="008025B2"/>
    <w:rsid w:val="0080533E"/>
    <w:rsid w:val="00810507"/>
    <w:rsid w:val="00823C7B"/>
    <w:rsid w:val="00823DEB"/>
    <w:rsid w:val="00825845"/>
    <w:rsid w:val="00826232"/>
    <w:rsid w:val="00833CD2"/>
    <w:rsid w:val="0083467F"/>
    <w:rsid w:val="0083479D"/>
    <w:rsid w:val="008502FD"/>
    <w:rsid w:val="00850EEF"/>
    <w:rsid w:val="008517A4"/>
    <w:rsid w:val="008518E4"/>
    <w:rsid w:val="00852D77"/>
    <w:rsid w:val="008531A4"/>
    <w:rsid w:val="008620E5"/>
    <w:rsid w:val="00862E9A"/>
    <w:rsid w:val="00873E4B"/>
    <w:rsid w:val="00876FE5"/>
    <w:rsid w:val="008838F3"/>
    <w:rsid w:val="00886D23"/>
    <w:rsid w:val="008927B6"/>
    <w:rsid w:val="008935AA"/>
    <w:rsid w:val="00894AF5"/>
    <w:rsid w:val="008A0AF2"/>
    <w:rsid w:val="008A28A9"/>
    <w:rsid w:val="008A2DDC"/>
    <w:rsid w:val="008B211A"/>
    <w:rsid w:val="008B2701"/>
    <w:rsid w:val="008C0E38"/>
    <w:rsid w:val="008C255C"/>
    <w:rsid w:val="008C2A43"/>
    <w:rsid w:val="008C4149"/>
    <w:rsid w:val="008C4DDC"/>
    <w:rsid w:val="008C6899"/>
    <w:rsid w:val="008C79F8"/>
    <w:rsid w:val="008D11F0"/>
    <w:rsid w:val="008D3DD6"/>
    <w:rsid w:val="008E29CB"/>
    <w:rsid w:val="008E4369"/>
    <w:rsid w:val="008E4A41"/>
    <w:rsid w:val="008E593C"/>
    <w:rsid w:val="008F0E6A"/>
    <w:rsid w:val="008F3691"/>
    <w:rsid w:val="008F51D6"/>
    <w:rsid w:val="008F79F3"/>
    <w:rsid w:val="00904383"/>
    <w:rsid w:val="00906194"/>
    <w:rsid w:val="0090776E"/>
    <w:rsid w:val="00925453"/>
    <w:rsid w:val="0093554D"/>
    <w:rsid w:val="009358D0"/>
    <w:rsid w:val="00937A1E"/>
    <w:rsid w:val="009462E8"/>
    <w:rsid w:val="00946C70"/>
    <w:rsid w:val="0095591B"/>
    <w:rsid w:val="00956F1F"/>
    <w:rsid w:val="00957D42"/>
    <w:rsid w:val="00960A0A"/>
    <w:rsid w:val="00961CA8"/>
    <w:rsid w:val="00964E32"/>
    <w:rsid w:val="009659C7"/>
    <w:rsid w:val="00970520"/>
    <w:rsid w:val="00974108"/>
    <w:rsid w:val="0097575D"/>
    <w:rsid w:val="00977987"/>
    <w:rsid w:val="00982B37"/>
    <w:rsid w:val="00987592"/>
    <w:rsid w:val="009900E2"/>
    <w:rsid w:val="00993AF5"/>
    <w:rsid w:val="00994A16"/>
    <w:rsid w:val="00996A0E"/>
    <w:rsid w:val="0099762F"/>
    <w:rsid w:val="009A1964"/>
    <w:rsid w:val="009A3465"/>
    <w:rsid w:val="009A3CBA"/>
    <w:rsid w:val="009A4D62"/>
    <w:rsid w:val="009A68EE"/>
    <w:rsid w:val="009A7215"/>
    <w:rsid w:val="009B22B5"/>
    <w:rsid w:val="009B3C74"/>
    <w:rsid w:val="009B431D"/>
    <w:rsid w:val="009B6D73"/>
    <w:rsid w:val="009C01AC"/>
    <w:rsid w:val="009C3BBE"/>
    <w:rsid w:val="009C505D"/>
    <w:rsid w:val="009C7D65"/>
    <w:rsid w:val="009D06DB"/>
    <w:rsid w:val="009D0DFC"/>
    <w:rsid w:val="009D6F70"/>
    <w:rsid w:val="009E1EA4"/>
    <w:rsid w:val="009E3369"/>
    <w:rsid w:val="009E435E"/>
    <w:rsid w:val="009E4652"/>
    <w:rsid w:val="009E4CCD"/>
    <w:rsid w:val="009E4CE8"/>
    <w:rsid w:val="009E604C"/>
    <w:rsid w:val="009F2D7C"/>
    <w:rsid w:val="009F4534"/>
    <w:rsid w:val="009F4FA7"/>
    <w:rsid w:val="00A027FE"/>
    <w:rsid w:val="00A038EB"/>
    <w:rsid w:val="00A04761"/>
    <w:rsid w:val="00A07439"/>
    <w:rsid w:val="00A104EA"/>
    <w:rsid w:val="00A133C3"/>
    <w:rsid w:val="00A137A2"/>
    <w:rsid w:val="00A149D2"/>
    <w:rsid w:val="00A17694"/>
    <w:rsid w:val="00A23406"/>
    <w:rsid w:val="00A332CB"/>
    <w:rsid w:val="00A354F0"/>
    <w:rsid w:val="00A426FF"/>
    <w:rsid w:val="00A442CD"/>
    <w:rsid w:val="00A45744"/>
    <w:rsid w:val="00A45D99"/>
    <w:rsid w:val="00A47977"/>
    <w:rsid w:val="00A51636"/>
    <w:rsid w:val="00A53A3E"/>
    <w:rsid w:val="00A54EEC"/>
    <w:rsid w:val="00A56F40"/>
    <w:rsid w:val="00A66501"/>
    <w:rsid w:val="00A71450"/>
    <w:rsid w:val="00A718B9"/>
    <w:rsid w:val="00A73687"/>
    <w:rsid w:val="00A74550"/>
    <w:rsid w:val="00A75BEC"/>
    <w:rsid w:val="00A82262"/>
    <w:rsid w:val="00A86400"/>
    <w:rsid w:val="00A874BA"/>
    <w:rsid w:val="00A926AB"/>
    <w:rsid w:val="00A96F59"/>
    <w:rsid w:val="00A970C0"/>
    <w:rsid w:val="00AB1625"/>
    <w:rsid w:val="00AB49A0"/>
    <w:rsid w:val="00AB74BB"/>
    <w:rsid w:val="00AC48D4"/>
    <w:rsid w:val="00AC53C7"/>
    <w:rsid w:val="00AC57E4"/>
    <w:rsid w:val="00AC79E5"/>
    <w:rsid w:val="00AC7A74"/>
    <w:rsid w:val="00AD0C44"/>
    <w:rsid w:val="00AD45CA"/>
    <w:rsid w:val="00AD659A"/>
    <w:rsid w:val="00AE1DB4"/>
    <w:rsid w:val="00AE3D3B"/>
    <w:rsid w:val="00AF34D9"/>
    <w:rsid w:val="00AF359E"/>
    <w:rsid w:val="00AF3C30"/>
    <w:rsid w:val="00AF64DE"/>
    <w:rsid w:val="00B021E8"/>
    <w:rsid w:val="00B04688"/>
    <w:rsid w:val="00B05335"/>
    <w:rsid w:val="00B06B48"/>
    <w:rsid w:val="00B152F9"/>
    <w:rsid w:val="00B2040C"/>
    <w:rsid w:val="00B21C6A"/>
    <w:rsid w:val="00B21E88"/>
    <w:rsid w:val="00B220F8"/>
    <w:rsid w:val="00B22E30"/>
    <w:rsid w:val="00B30816"/>
    <w:rsid w:val="00B30AEA"/>
    <w:rsid w:val="00B32839"/>
    <w:rsid w:val="00B33C05"/>
    <w:rsid w:val="00B365F0"/>
    <w:rsid w:val="00B36DD9"/>
    <w:rsid w:val="00B37480"/>
    <w:rsid w:val="00B420FA"/>
    <w:rsid w:val="00B435EB"/>
    <w:rsid w:val="00B475C6"/>
    <w:rsid w:val="00B56544"/>
    <w:rsid w:val="00B5746B"/>
    <w:rsid w:val="00B60661"/>
    <w:rsid w:val="00B6372C"/>
    <w:rsid w:val="00B659BF"/>
    <w:rsid w:val="00B66274"/>
    <w:rsid w:val="00B66AD9"/>
    <w:rsid w:val="00B70ACE"/>
    <w:rsid w:val="00B740B9"/>
    <w:rsid w:val="00B83319"/>
    <w:rsid w:val="00B83980"/>
    <w:rsid w:val="00B9323B"/>
    <w:rsid w:val="00B935FC"/>
    <w:rsid w:val="00B9695A"/>
    <w:rsid w:val="00BA59BB"/>
    <w:rsid w:val="00BB0C70"/>
    <w:rsid w:val="00BB1BE6"/>
    <w:rsid w:val="00BB4275"/>
    <w:rsid w:val="00BB4559"/>
    <w:rsid w:val="00BC00E3"/>
    <w:rsid w:val="00BC0F0C"/>
    <w:rsid w:val="00BC492B"/>
    <w:rsid w:val="00BC54E5"/>
    <w:rsid w:val="00BD2A8E"/>
    <w:rsid w:val="00BD66E7"/>
    <w:rsid w:val="00BD6D57"/>
    <w:rsid w:val="00BE4253"/>
    <w:rsid w:val="00BE5E59"/>
    <w:rsid w:val="00BF59EB"/>
    <w:rsid w:val="00C01504"/>
    <w:rsid w:val="00C04349"/>
    <w:rsid w:val="00C11F93"/>
    <w:rsid w:val="00C13277"/>
    <w:rsid w:val="00C16E9C"/>
    <w:rsid w:val="00C170CC"/>
    <w:rsid w:val="00C17988"/>
    <w:rsid w:val="00C3195E"/>
    <w:rsid w:val="00C32729"/>
    <w:rsid w:val="00C32D12"/>
    <w:rsid w:val="00C352E8"/>
    <w:rsid w:val="00C41008"/>
    <w:rsid w:val="00C558C6"/>
    <w:rsid w:val="00C57CEA"/>
    <w:rsid w:val="00C63A79"/>
    <w:rsid w:val="00C64826"/>
    <w:rsid w:val="00C66CCC"/>
    <w:rsid w:val="00C73AFF"/>
    <w:rsid w:val="00C755A5"/>
    <w:rsid w:val="00C7589A"/>
    <w:rsid w:val="00C75C23"/>
    <w:rsid w:val="00C7626C"/>
    <w:rsid w:val="00C81761"/>
    <w:rsid w:val="00C8584C"/>
    <w:rsid w:val="00C92F14"/>
    <w:rsid w:val="00C934E3"/>
    <w:rsid w:val="00C94395"/>
    <w:rsid w:val="00C958FA"/>
    <w:rsid w:val="00CA3841"/>
    <w:rsid w:val="00CA47E4"/>
    <w:rsid w:val="00CB0A89"/>
    <w:rsid w:val="00CB1818"/>
    <w:rsid w:val="00CB519A"/>
    <w:rsid w:val="00CB5B26"/>
    <w:rsid w:val="00CD05B3"/>
    <w:rsid w:val="00CD2E2A"/>
    <w:rsid w:val="00CF0803"/>
    <w:rsid w:val="00CF09C4"/>
    <w:rsid w:val="00CF1FC6"/>
    <w:rsid w:val="00CF3E49"/>
    <w:rsid w:val="00CF4908"/>
    <w:rsid w:val="00CF699B"/>
    <w:rsid w:val="00D00668"/>
    <w:rsid w:val="00D00934"/>
    <w:rsid w:val="00D043D8"/>
    <w:rsid w:val="00D06DC3"/>
    <w:rsid w:val="00D0723C"/>
    <w:rsid w:val="00D0729C"/>
    <w:rsid w:val="00D07DEB"/>
    <w:rsid w:val="00D100D5"/>
    <w:rsid w:val="00D112CB"/>
    <w:rsid w:val="00D13804"/>
    <w:rsid w:val="00D17881"/>
    <w:rsid w:val="00D205DF"/>
    <w:rsid w:val="00D20AE0"/>
    <w:rsid w:val="00D21E99"/>
    <w:rsid w:val="00D229AF"/>
    <w:rsid w:val="00D26666"/>
    <w:rsid w:val="00D3485A"/>
    <w:rsid w:val="00D3518E"/>
    <w:rsid w:val="00D369A8"/>
    <w:rsid w:val="00D40781"/>
    <w:rsid w:val="00D43BC9"/>
    <w:rsid w:val="00D44D91"/>
    <w:rsid w:val="00D46331"/>
    <w:rsid w:val="00D52AF4"/>
    <w:rsid w:val="00D55340"/>
    <w:rsid w:val="00D55788"/>
    <w:rsid w:val="00D55FC7"/>
    <w:rsid w:val="00D60ED4"/>
    <w:rsid w:val="00D61FEE"/>
    <w:rsid w:val="00D661BB"/>
    <w:rsid w:val="00D6706A"/>
    <w:rsid w:val="00D7563C"/>
    <w:rsid w:val="00D7576B"/>
    <w:rsid w:val="00D8007B"/>
    <w:rsid w:val="00D80F9B"/>
    <w:rsid w:val="00D81FF6"/>
    <w:rsid w:val="00D83532"/>
    <w:rsid w:val="00D8598B"/>
    <w:rsid w:val="00D871D2"/>
    <w:rsid w:val="00D8725C"/>
    <w:rsid w:val="00D87AF8"/>
    <w:rsid w:val="00D93EA7"/>
    <w:rsid w:val="00DA7EAC"/>
    <w:rsid w:val="00DB01EE"/>
    <w:rsid w:val="00DB072B"/>
    <w:rsid w:val="00DB2F85"/>
    <w:rsid w:val="00DB336A"/>
    <w:rsid w:val="00DB6DBC"/>
    <w:rsid w:val="00DC30CF"/>
    <w:rsid w:val="00DC7330"/>
    <w:rsid w:val="00DD0374"/>
    <w:rsid w:val="00DD19C3"/>
    <w:rsid w:val="00DD7F77"/>
    <w:rsid w:val="00DF0C1C"/>
    <w:rsid w:val="00DF0CAF"/>
    <w:rsid w:val="00DF1B2B"/>
    <w:rsid w:val="00DF1F31"/>
    <w:rsid w:val="00DF3EAE"/>
    <w:rsid w:val="00DF438C"/>
    <w:rsid w:val="00E00B17"/>
    <w:rsid w:val="00E0179B"/>
    <w:rsid w:val="00E0577C"/>
    <w:rsid w:val="00E10C1F"/>
    <w:rsid w:val="00E12305"/>
    <w:rsid w:val="00E123A0"/>
    <w:rsid w:val="00E141C7"/>
    <w:rsid w:val="00E21743"/>
    <w:rsid w:val="00E2292B"/>
    <w:rsid w:val="00E26330"/>
    <w:rsid w:val="00E3263F"/>
    <w:rsid w:val="00E36792"/>
    <w:rsid w:val="00E3704F"/>
    <w:rsid w:val="00E43D08"/>
    <w:rsid w:val="00E4731C"/>
    <w:rsid w:val="00E57D89"/>
    <w:rsid w:val="00E6139D"/>
    <w:rsid w:val="00E61481"/>
    <w:rsid w:val="00E632B6"/>
    <w:rsid w:val="00E71948"/>
    <w:rsid w:val="00E71AAB"/>
    <w:rsid w:val="00E71F2A"/>
    <w:rsid w:val="00E73150"/>
    <w:rsid w:val="00E73B22"/>
    <w:rsid w:val="00E73D6F"/>
    <w:rsid w:val="00E74DCE"/>
    <w:rsid w:val="00E74DDE"/>
    <w:rsid w:val="00E761A2"/>
    <w:rsid w:val="00E8036E"/>
    <w:rsid w:val="00E81256"/>
    <w:rsid w:val="00E831AC"/>
    <w:rsid w:val="00E9009C"/>
    <w:rsid w:val="00E92061"/>
    <w:rsid w:val="00E928EF"/>
    <w:rsid w:val="00E93592"/>
    <w:rsid w:val="00E97544"/>
    <w:rsid w:val="00EA1DF9"/>
    <w:rsid w:val="00EA3B71"/>
    <w:rsid w:val="00EA4138"/>
    <w:rsid w:val="00EA4617"/>
    <w:rsid w:val="00EA69BE"/>
    <w:rsid w:val="00EB40C5"/>
    <w:rsid w:val="00EB4384"/>
    <w:rsid w:val="00EB5536"/>
    <w:rsid w:val="00EC20E1"/>
    <w:rsid w:val="00EC50F9"/>
    <w:rsid w:val="00EC7501"/>
    <w:rsid w:val="00EC7C09"/>
    <w:rsid w:val="00ED2FFF"/>
    <w:rsid w:val="00EE17DF"/>
    <w:rsid w:val="00EE4EC9"/>
    <w:rsid w:val="00EE6250"/>
    <w:rsid w:val="00EF2DCE"/>
    <w:rsid w:val="00F00EFE"/>
    <w:rsid w:val="00F03D87"/>
    <w:rsid w:val="00F05363"/>
    <w:rsid w:val="00F06E91"/>
    <w:rsid w:val="00F24EB8"/>
    <w:rsid w:val="00F2577D"/>
    <w:rsid w:val="00F33A84"/>
    <w:rsid w:val="00F36FEC"/>
    <w:rsid w:val="00F40659"/>
    <w:rsid w:val="00F43697"/>
    <w:rsid w:val="00F46A47"/>
    <w:rsid w:val="00F53988"/>
    <w:rsid w:val="00F5634D"/>
    <w:rsid w:val="00F5757D"/>
    <w:rsid w:val="00F6170A"/>
    <w:rsid w:val="00F677AC"/>
    <w:rsid w:val="00F73779"/>
    <w:rsid w:val="00F763C8"/>
    <w:rsid w:val="00F829D3"/>
    <w:rsid w:val="00F82B1C"/>
    <w:rsid w:val="00F869DE"/>
    <w:rsid w:val="00F87148"/>
    <w:rsid w:val="00F87277"/>
    <w:rsid w:val="00F90449"/>
    <w:rsid w:val="00F90BC9"/>
    <w:rsid w:val="00F90C1B"/>
    <w:rsid w:val="00F90EFE"/>
    <w:rsid w:val="00F921B2"/>
    <w:rsid w:val="00F972DA"/>
    <w:rsid w:val="00FA0784"/>
    <w:rsid w:val="00FA0DD1"/>
    <w:rsid w:val="00FA2836"/>
    <w:rsid w:val="00FA3985"/>
    <w:rsid w:val="00FA6EFE"/>
    <w:rsid w:val="00FB6BA0"/>
    <w:rsid w:val="00FC0DA1"/>
    <w:rsid w:val="00FC6772"/>
    <w:rsid w:val="00FD29B8"/>
    <w:rsid w:val="00FD29E2"/>
    <w:rsid w:val="00FD7A9F"/>
    <w:rsid w:val="00FE0D32"/>
    <w:rsid w:val="00FE7C6F"/>
    <w:rsid w:val="00FF10F6"/>
    <w:rsid w:val="00FF1891"/>
    <w:rsid w:val="00FF358B"/>
    <w:rsid w:val="00FF5D83"/>
    <w:rsid w:val="00FF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8A12"/>
  <w15:docId w15:val="{EAE7BEE4-58C1-4D5B-930D-4551BE5E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340"/>
    <w:pPr>
      <w:jc w:val="both"/>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340"/>
    <w:pPr>
      <w:jc w:val="both"/>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340"/>
    <w:pPr>
      <w:ind w:left="720"/>
      <w:contextualSpacing/>
    </w:pPr>
  </w:style>
  <w:style w:type="paragraph" w:styleId="BodyText">
    <w:name w:val="Body Text"/>
    <w:basedOn w:val="Normal"/>
    <w:link w:val="BodyTextChar"/>
    <w:rsid w:val="00551CC0"/>
    <w:pPr>
      <w:spacing w:after="120"/>
      <w:jc w:val="left"/>
    </w:pPr>
    <w:rPr>
      <w:rFonts w:eastAsia="Times New Roman"/>
      <w:szCs w:val="28"/>
      <w:lang w:val="vi-VN" w:eastAsia="vi-VN"/>
    </w:rPr>
  </w:style>
  <w:style w:type="character" w:customStyle="1" w:styleId="BodyTextChar">
    <w:name w:val="Body Text Char"/>
    <w:basedOn w:val="DefaultParagraphFont"/>
    <w:link w:val="BodyText"/>
    <w:rsid w:val="00551CC0"/>
    <w:rPr>
      <w:rFonts w:eastAsia="Times New Roman" w:cs="Times New Roman"/>
      <w:szCs w:val="28"/>
      <w:lang w:val="vi-VN" w:eastAsia="vi-VN"/>
    </w:rPr>
  </w:style>
  <w:style w:type="paragraph" w:styleId="Header">
    <w:name w:val="header"/>
    <w:basedOn w:val="Normal"/>
    <w:link w:val="HeaderChar"/>
    <w:uiPriority w:val="99"/>
    <w:unhideWhenUsed/>
    <w:rsid w:val="00B60661"/>
    <w:pPr>
      <w:tabs>
        <w:tab w:val="center" w:pos="4680"/>
        <w:tab w:val="right" w:pos="9360"/>
      </w:tabs>
    </w:pPr>
  </w:style>
  <w:style w:type="character" w:customStyle="1" w:styleId="HeaderChar">
    <w:name w:val="Header Char"/>
    <w:basedOn w:val="DefaultParagraphFont"/>
    <w:link w:val="Header"/>
    <w:uiPriority w:val="99"/>
    <w:rsid w:val="00B60661"/>
    <w:rPr>
      <w:rFonts w:cs="Times New Roman"/>
      <w:szCs w:val="24"/>
    </w:rPr>
  </w:style>
  <w:style w:type="paragraph" w:styleId="Footer">
    <w:name w:val="footer"/>
    <w:basedOn w:val="Normal"/>
    <w:link w:val="FooterChar"/>
    <w:uiPriority w:val="99"/>
    <w:unhideWhenUsed/>
    <w:rsid w:val="00B60661"/>
    <w:pPr>
      <w:tabs>
        <w:tab w:val="center" w:pos="4680"/>
        <w:tab w:val="right" w:pos="9360"/>
      </w:tabs>
    </w:pPr>
  </w:style>
  <w:style w:type="character" w:customStyle="1" w:styleId="FooterChar">
    <w:name w:val="Footer Char"/>
    <w:basedOn w:val="DefaultParagraphFont"/>
    <w:link w:val="Footer"/>
    <w:uiPriority w:val="99"/>
    <w:rsid w:val="00B60661"/>
    <w:rPr>
      <w:rFonts w:cs="Times New Roman"/>
      <w:szCs w:val="24"/>
    </w:rPr>
  </w:style>
  <w:style w:type="paragraph" w:styleId="BalloonText">
    <w:name w:val="Balloon Text"/>
    <w:basedOn w:val="Normal"/>
    <w:link w:val="BalloonTextChar"/>
    <w:uiPriority w:val="99"/>
    <w:semiHidden/>
    <w:unhideWhenUsed/>
    <w:rsid w:val="00FA0784"/>
    <w:rPr>
      <w:rFonts w:ascii="Tahoma" w:hAnsi="Tahoma" w:cs="Tahoma"/>
      <w:sz w:val="16"/>
      <w:szCs w:val="16"/>
    </w:rPr>
  </w:style>
  <w:style w:type="character" w:customStyle="1" w:styleId="BalloonTextChar">
    <w:name w:val="Balloon Text Char"/>
    <w:basedOn w:val="DefaultParagraphFont"/>
    <w:link w:val="BalloonText"/>
    <w:uiPriority w:val="99"/>
    <w:semiHidden/>
    <w:rsid w:val="00FA0784"/>
    <w:rPr>
      <w:rFonts w:ascii="Tahoma" w:hAnsi="Tahoma" w:cs="Tahoma"/>
      <w:sz w:val="16"/>
      <w:szCs w:val="16"/>
    </w:rPr>
  </w:style>
  <w:style w:type="paragraph" w:styleId="NormalWeb">
    <w:name w:val="Normal (Web)"/>
    <w:basedOn w:val="Normal"/>
    <w:uiPriority w:val="99"/>
    <w:unhideWhenUsed/>
    <w:rsid w:val="00703F54"/>
    <w:pPr>
      <w:spacing w:before="100" w:beforeAutospacing="1" w:after="100" w:afterAutospacing="1"/>
      <w:jc w:val="left"/>
    </w:pPr>
    <w:rPr>
      <w:rFonts w:eastAsia="Times New Roman"/>
      <w:sz w:val="24"/>
    </w:rPr>
  </w:style>
  <w:style w:type="paragraph" w:styleId="FootnoteText">
    <w:name w:val="footnote text"/>
    <w:basedOn w:val="Normal"/>
    <w:link w:val="FootnoteTextChar"/>
    <w:uiPriority w:val="99"/>
    <w:semiHidden/>
    <w:unhideWhenUsed/>
    <w:rsid w:val="002C60D3"/>
    <w:rPr>
      <w:sz w:val="20"/>
      <w:szCs w:val="20"/>
    </w:rPr>
  </w:style>
  <w:style w:type="character" w:customStyle="1" w:styleId="FootnoteTextChar">
    <w:name w:val="Footnote Text Char"/>
    <w:basedOn w:val="DefaultParagraphFont"/>
    <w:link w:val="FootnoteText"/>
    <w:uiPriority w:val="99"/>
    <w:semiHidden/>
    <w:rsid w:val="002C60D3"/>
    <w:rPr>
      <w:rFonts w:cs="Times New Roman"/>
      <w:sz w:val="20"/>
      <w:szCs w:val="20"/>
    </w:rPr>
  </w:style>
  <w:style w:type="character" w:styleId="FootnoteReference">
    <w:name w:val="footnote reference"/>
    <w:basedOn w:val="DefaultParagraphFont"/>
    <w:uiPriority w:val="99"/>
    <w:semiHidden/>
    <w:unhideWhenUsed/>
    <w:rsid w:val="002C60D3"/>
    <w:rPr>
      <w:vertAlign w:val="superscript"/>
    </w:rPr>
  </w:style>
  <w:style w:type="paragraph" w:customStyle="1" w:styleId="CharCharCharCharCharChar">
    <w:name w:val="Char Char Char Char Char Char"/>
    <w:basedOn w:val="Normal"/>
    <w:rsid w:val="003604ED"/>
    <w:pPr>
      <w:pageBreakBefore/>
      <w:spacing w:before="100" w:beforeAutospacing="1" w:after="100" w:afterAutospacing="1"/>
      <w:jc w:val="left"/>
    </w:pPr>
    <w:rPr>
      <w:rFonts w:ascii="Tahoma" w:eastAsia="Times New Roman" w:hAnsi="Tahoma"/>
      <w:sz w:val="20"/>
      <w:szCs w:val="20"/>
    </w:rPr>
  </w:style>
  <w:style w:type="character" w:styleId="Strong">
    <w:name w:val="Strong"/>
    <w:basedOn w:val="DefaultParagraphFont"/>
    <w:uiPriority w:val="22"/>
    <w:qFormat/>
    <w:rsid w:val="00E36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3689">
      <w:bodyDiv w:val="1"/>
      <w:marLeft w:val="0"/>
      <w:marRight w:val="0"/>
      <w:marTop w:val="0"/>
      <w:marBottom w:val="0"/>
      <w:divBdr>
        <w:top w:val="none" w:sz="0" w:space="0" w:color="auto"/>
        <w:left w:val="none" w:sz="0" w:space="0" w:color="auto"/>
        <w:bottom w:val="none" w:sz="0" w:space="0" w:color="auto"/>
        <w:right w:val="none" w:sz="0" w:space="0" w:color="auto"/>
      </w:divBdr>
    </w:div>
    <w:div w:id="940718278">
      <w:bodyDiv w:val="1"/>
      <w:marLeft w:val="0"/>
      <w:marRight w:val="0"/>
      <w:marTop w:val="0"/>
      <w:marBottom w:val="0"/>
      <w:divBdr>
        <w:top w:val="none" w:sz="0" w:space="0" w:color="auto"/>
        <w:left w:val="none" w:sz="0" w:space="0" w:color="auto"/>
        <w:bottom w:val="none" w:sz="0" w:space="0" w:color="auto"/>
        <w:right w:val="none" w:sz="0" w:space="0" w:color="auto"/>
      </w:divBdr>
    </w:div>
    <w:div w:id="1130174647">
      <w:bodyDiv w:val="1"/>
      <w:marLeft w:val="0"/>
      <w:marRight w:val="0"/>
      <w:marTop w:val="0"/>
      <w:marBottom w:val="0"/>
      <w:divBdr>
        <w:top w:val="none" w:sz="0" w:space="0" w:color="auto"/>
        <w:left w:val="none" w:sz="0" w:space="0" w:color="auto"/>
        <w:bottom w:val="none" w:sz="0" w:space="0" w:color="auto"/>
        <w:right w:val="none" w:sz="0" w:space="0" w:color="auto"/>
      </w:divBdr>
    </w:div>
    <w:div w:id="14498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E120-646E-4CD5-A433-A30B7C41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12</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pgdthuy</dc:creator>
  <cp:lastModifiedBy>Windows User</cp:lastModifiedBy>
  <cp:revision>326</cp:revision>
  <cp:lastPrinted>2021-06-03T10:03:00Z</cp:lastPrinted>
  <dcterms:created xsi:type="dcterms:W3CDTF">2020-10-26T03:17:00Z</dcterms:created>
  <dcterms:modified xsi:type="dcterms:W3CDTF">2022-04-13T08:58:00Z</dcterms:modified>
</cp:coreProperties>
</file>