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3959"/>
        <w:gridCol w:w="5823"/>
      </w:tblGrid>
      <w:tr w:rsidR="00D631A2" w:rsidTr="00887D29">
        <w:trPr>
          <w:trHeight w:val="1186"/>
        </w:trPr>
        <w:tc>
          <w:tcPr>
            <w:tcW w:w="3959" w:type="dxa"/>
            <w:shd w:val="clear" w:color="auto" w:fill="auto"/>
          </w:tcPr>
          <w:p w:rsidR="00D631A2" w:rsidRPr="00EF504E" w:rsidRDefault="00D631A2" w:rsidP="00656B2A">
            <w:pPr>
              <w:spacing w:line="276" w:lineRule="auto"/>
              <w:jc w:val="center"/>
              <w:rPr>
                <w:sz w:val="26"/>
                <w:szCs w:val="24"/>
              </w:rPr>
            </w:pPr>
            <w:r w:rsidRPr="00EF504E">
              <w:rPr>
                <w:sz w:val="26"/>
                <w:szCs w:val="24"/>
              </w:rPr>
              <w:t>UBND</w:t>
            </w:r>
            <w:r>
              <w:rPr>
                <w:sz w:val="26"/>
                <w:szCs w:val="24"/>
              </w:rPr>
              <w:t xml:space="preserve"> </w:t>
            </w:r>
            <w:r w:rsidRPr="00EF504E">
              <w:rPr>
                <w:sz w:val="26"/>
                <w:szCs w:val="24"/>
              </w:rPr>
              <w:t>QUẬN LONG BIÊN</w:t>
            </w:r>
          </w:p>
          <w:p w:rsidR="00D631A2" w:rsidRPr="00B066E4" w:rsidRDefault="00D631A2" w:rsidP="00656B2A">
            <w:pPr>
              <w:spacing w:line="276" w:lineRule="auto"/>
              <w:jc w:val="center"/>
            </w:pPr>
            <w:r>
              <w:rPr>
                <w:b/>
                <w:noProof/>
                <w:sz w:val="24"/>
                <w:szCs w:val="28"/>
              </w:rPr>
              <mc:AlternateContent>
                <mc:Choice Requires="wps">
                  <w:drawing>
                    <wp:anchor distT="0" distB="0" distL="114300" distR="114300" simplePos="0" relativeHeight="251660288" behindDoc="0" locked="0" layoutInCell="1" allowOverlap="1" wp14:anchorId="4B8FBCBF" wp14:editId="6448C66C">
                      <wp:simplePos x="0" y="0"/>
                      <wp:positionH relativeFrom="column">
                        <wp:posOffset>697865</wp:posOffset>
                      </wp:positionH>
                      <wp:positionV relativeFrom="paragraph">
                        <wp:posOffset>166370</wp:posOffset>
                      </wp:positionV>
                      <wp:extent cx="1306195" cy="0"/>
                      <wp:effectExtent l="825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4B1E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3.1pt" to="157.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Q8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wm6Txbzj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"/>
                  </w:pict>
                </mc:Fallback>
              </mc:AlternateContent>
            </w:r>
            <w:r w:rsidRPr="00B066E4">
              <w:rPr>
                <w:b/>
                <w:sz w:val="24"/>
                <w:szCs w:val="24"/>
              </w:rPr>
              <w:t xml:space="preserve">TRƯỜNG </w:t>
            </w:r>
            <w:r w:rsidR="00D82F44">
              <w:rPr>
                <w:b/>
                <w:sz w:val="24"/>
                <w:szCs w:val="24"/>
              </w:rPr>
              <w:t>TH LÝ THƯỜNG KIỆT</w:t>
            </w:r>
          </w:p>
          <w:p w:rsidR="00D631A2" w:rsidRDefault="00D631A2" w:rsidP="00656B2A">
            <w:pPr>
              <w:spacing w:line="276" w:lineRule="auto"/>
            </w:pPr>
          </w:p>
          <w:p w:rsidR="00D631A2" w:rsidRPr="009D111D" w:rsidRDefault="00D631A2" w:rsidP="008A655A">
            <w:pPr>
              <w:spacing w:line="276" w:lineRule="auto"/>
              <w:jc w:val="center"/>
              <w:rPr>
                <w:sz w:val="26"/>
                <w:szCs w:val="26"/>
              </w:rPr>
            </w:pPr>
            <w:r>
              <w:rPr>
                <w:sz w:val="26"/>
                <w:szCs w:val="26"/>
              </w:rPr>
              <w:t>Số:       /KH -</w:t>
            </w:r>
            <w:r w:rsidRPr="009D111D">
              <w:rPr>
                <w:sz w:val="26"/>
                <w:szCs w:val="26"/>
              </w:rPr>
              <w:t>TH</w:t>
            </w:r>
            <w:r w:rsidR="00D82F44">
              <w:rPr>
                <w:sz w:val="26"/>
                <w:szCs w:val="26"/>
              </w:rPr>
              <w:t>LTK</w:t>
            </w:r>
          </w:p>
        </w:tc>
        <w:tc>
          <w:tcPr>
            <w:tcW w:w="5823" w:type="dxa"/>
            <w:shd w:val="clear" w:color="auto" w:fill="auto"/>
          </w:tcPr>
          <w:p w:rsidR="00D631A2" w:rsidRPr="002B4424" w:rsidRDefault="00D631A2" w:rsidP="00656B2A">
            <w:pPr>
              <w:spacing w:line="276" w:lineRule="auto"/>
              <w:jc w:val="center"/>
              <w:rPr>
                <w:b/>
                <w:sz w:val="26"/>
                <w:szCs w:val="28"/>
              </w:rPr>
            </w:pPr>
            <w:r w:rsidRPr="002B4424">
              <w:rPr>
                <w:b/>
                <w:sz w:val="26"/>
                <w:szCs w:val="28"/>
              </w:rPr>
              <w:t xml:space="preserve">CỘNG HOÀ XÃ HỘI CHỦ NGHĨA VIỆT </w:t>
            </w:r>
            <w:smartTag w:uri="urn:schemas-microsoft-com:office:smarttags" w:element="place">
              <w:smartTag w:uri="urn:schemas-microsoft-com:office:smarttags" w:element="country-region">
                <w:r w:rsidRPr="002B4424">
                  <w:rPr>
                    <w:b/>
                    <w:sz w:val="26"/>
                    <w:szCs w:val="28"/>
                  </w:rPr>
                  <w:t>NAM</w:t>
                </w:r>
              </w:smartTag>
            </w:smartTag>
          </w:p>
          <w:p w:rsidR="00D631A2" w:rsidRPr="002D02C0" w:rsidRDefault="00D631A2" w:rsidP="00656B2A">
            <w:pPr>
              <w:spacing w:line="276" w:lineRule="auto"/>
              <w:jc w:val="center"/>
              <w:rPr>
                <w:b/>
                <w:sz w:val="28"/>
                <w:szCs w:val="28"/>
              </w:rPr>
            </w:pPr>
            <w:r w:rsidRPr="002D02C0">
              <w:rPr>
                <w:b/>
                <w:sz w:val="28"/>
                <w:szCs w:val="28"/>
              </w:rPr>
              <w:t>Độc lập - Tự do - Hạnh phúc</w:t>
            </w:r>
          </w:p>
          <w:p w:rsidR="00D631A2" w:rsidRPr="002D02C0" w:rsidRDefault="002F6022" w:rsidP="00656B2A">
            <w:pPr>
              <w:tabs>
                <w:tab w:val="left" w:pos="975"/>
              </w:tabs>
              <w:spacing w:line="276" w:lineRule="auto"/>
              <w:jc w:val="center"/>
              <w:rPr>
                <w:i/>
                <w:sz w:val="16"/>
                <w:szCs w:val="28"/>
              </w:rPr>
            </w:pPr>
            <w:r>
              <w:rPr>
                <w:b/>
                <w:noProof/>
                <w:sz w:val="28"/>
                <w:szCs w:val="28"/>
              </w:rPr>
              <mc:AlternateContent>
                <mc:Choice Requires="wps">
                  <w:drawing>
                    <wp:anchor distT="0" distB="0" distL="114300" distR="114300" simplePos="0" relativeHeight="251661312" behindDoc="0" locked="0" layoutInCell="1" allowOverlap="1" wp14:anchorId="56F111AC" wp14:editId="793FD7A9">
                      <wp:simplePos x="0" y="0"/>
                      <wp:positionH relativeFrom="column">
                        <wp:posOffset>636905</wp:posOffset>
                      </wp:positionH>
                      <wp:positionV relativeFrom="paragraph">
                        <wp:posOffset>9525</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B774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75pt" to="22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"/>
                  </w:pict>
                </mc:Fallback>
              </mc:AlternateContent>
            </w:r>
          </w:p>
          <w:p w:rsidR="00D631A2" w:rsidRPr="002D02C0" w:rsidRDefault="00D631A2" w:rsidP="00D24FD9">
            <w:pPr>
              <w:tabs>
                <w:tab w:val="left" w:pos="975"/>
              </w:tabs>
              <w:spacing w:line="276" w:lineRule="auto"/>
              <w:jc w:val="center"/>
              <w:rPr>
                <w:i/>
                <w:sz w:val="28"/>
                <w:szCs w:val="28"/>
              </w:rPr>
            </w:pPr>
            <w:r>
              <w:rPr>
                <w:i/>
                <w:sz w:val="28"/>
                <w:szCs w:val="28"/>
              </w:rPr>
              <w:t xml:space="preserve">    </w:t>
            </w:r>
            <w:r w:rsidR="00B359D4">
              <w:rPr>
                <w:i/>
                <w:sz w:val="28"/>
                <w:szCs w:val="28"/>
              </w:rPr>
              <w:t xml:space="preserve">   </w:t>
            </w:r>
            <w:r>
              <w:rPr>
                <w:i/>
                <w:sz w:val="28"/>
                <w:szCs w:val="28"/>
              </w:rPr>
              <w:t xml:space="preserve"> </w:t>
            </w:r>
            <w:r w:rsidR="00D82F44">
              <w:rPr>
                <w:i/>
                <w:sz w:val="28"/>
                <w:szCs w:val="28"/>
              </w:rPr>
              <w:t>Ngọc Thụy</w:t>
            </w:r>
            <w:r w:rsidRPr="0085482A">
              <w:rPr>
                <w:i/>
                <w:sz w:val="28"/>
                <w:szCs w:val="28"/>
              </w:rPr>
              <w:t xml:space="preserve">, ngày  </w:t>
            </w:r>
            <w:r w:rsidR="00D24FD9">
              <w:rPr>
                <w:i/>
                <w:sz w:val="28"/>
                <w:szCs w:val="28"/>
              </w:rPr>
              <w:t xml:space="preserve">   </w:t>
            </w:r>
            <w:r w:rsidRPr="0085482A">
              <w:rPr>
                <w:i/>
                <w:sz w:val="28"/>
                <w:szCs w:val="28"/>
              </w:rPr>
              <w:t>tháng</w:t>
            </w:r>
            <w:r w:rsidR="004F0FC9">
              <w:rPr>
                <w:i/>
                <w:sz w:val="28"/>
                <w:szCs w:val="28"/>
              </w:rPr>
              <w:t xml:space="preserve"> 10</w:t>
            </w:r>
            <w:r w:rsidRPr="0085482A">
              <w:rPr>
                <w:i/>
                <w:sz w:val="28"/>
                <w:szCs w:val="28"/>
              </w:rPr>
              <w:t xml:space="preserve"> năm 20</w:t>
            </w:r>
            <w:r w:rsidR="004F0FC9">
              <w:rPr>
                <w:i/>
                <w:sz w:val="28"/>
                <w:szCs w:val="28"/>
              </w:rPr>
              <w:t>2</w:t>
            </w:r>
            <w:r w:rsidR="0089306F">
              <w:rPr>
                <w:i/>
                <w:sz w:val="28"/>
                <w:szCs w:val="28"/>
              </w:rPr>
              <w:t>1</w:t>
            </w:r>
          </w:p>
        </w:tc>
      </w:tr>
    </w:tbl>
    <w:p w:rsidR="00D631A2" w:rsidRDefault="00D631A2" w:rsidP="00656B2A">
      <w:pPr>
        <w:spacing w:line="276" w:lineRule="auto"/>
      </w:pPr>
    </w:p>
    <w:p w:rsidR="00D631A2" w:rsidRDefault="00D631A2" w:rsidP="00656B2A">
      <w:pPr>
        <w:spacing w:line="276" w:lineRule="auto"/>
        <w:jc w:val="center"/>
        <w:rPr>
          <w:b/>
          <w:sz w:val="30"/>
          <w:szCs w:val="30"/>
        </w:rPr>
      </w:pPr>
      <w:r>
        <w:rPr>
          <w:b/>
          <w:sz w:val="30"/>
          <w:szCs w:val="30"/>
        </w:rPr>
        <w:t>KẾ HOẠCH</w:t>
      </w:r>
    </w:p>
    <w:p w:rsidR="0089306F" w:rsidRDefault="00D631A2" w:rsidP="00656B2A">
      <w:pPr>
        <w:spacing w:line="276" w:lineRule="auto"/>
        <w:jc w:val="center"/>
        <w:rPr>
          <w:b/>
          <w:sz w:val="28"/>
          <w:szCs w:val="28"/>
        </w:rPr>
      </w:pPr>
      <w:r w:rsidRPr="00AB18AC">
        <w:rPr>
          <w:b/>
          <w:spacing w:val="-8"/>
          <w:sz w:val="28"/>
          <w:szCs w:val="28"/>
        </w:rPr>
        <w:t xml:space="preserve">Thực hiện </w:t>
      </w:r>
      <w:r w:rsidRPr="00B042C9">
        <w:rPr>
          <w:b/>
          <w:sz w:val="28"/>
          <w:szCs w:val="28"/>
        </w:rPr>
        <w:t>nhiệm vụ giáo dục chính trị</w:t>
      </w:r>
      <w:r w:rsidR="00196E4C">
        <w:rPr>
          <w:b/>
          <w:sz w:val="28"/>
          <w:szCs w:val="28"/>
        </w:rPr>
        <w:t>, tư tưởng, đạo đức, lối sống</w:t>
      </w:r>
      <w:r w:rsidRPr="00B042C9">
        <w:rPr>
          <w:b/>
          <w:sz w:val="28"/>
          <w:szCs w:val="28"/>
        </w:rPr>
        <w:t xml:space="preserve"> </w:t>
      </w:r>
    </w:p>
    <w:p w:rsidR="00D631A2" w:rsidRPr="00AB18AC" w:rsidRDefault="00D631A2" w:rsidP="00656B2A">
      <w:pPr>
        <w:spacing w:line="276" w:lineRule="auto"/>
        <w:jc w:val="center"/>
        <w:rPr>
          <w:rFonts w:cs="Times New Roman"/>
          <w:b/>
          <w:sz w:val="28"/>
          <w:szCs w:val="28"/>
        </w:rPr>
      </w:pPr>
      <w:r w:rsidRPr="00B042C9">
        <w:rPr>
          <w:b/>
          <w:sz w:val="28"/>
          <w:szCs w:val="28"/>
        </w:rPr>
        <w:t>công tác học sin</w:t>
      </w:r>
      <w:r w:rsidR="0089306F">
        <w:rPr>
          <w:b/>
          <w:sz w:val="28"/>
          <w:szCs w:val="28"/>
        </w:rPr>
        <w:t xml:space="preserve">h, hoạt động ngoài giờ lên lớp </w:t>
      </w:r>
      <w:r w:rsidR="00196E4C">
        <w:rPr>
          <w:b/>
          <w:sz w:val="28"/>
          <w:szCs w:val="28"/>
        </w:rPr>
        <w:t xml:space="preserve">và xây dựng trường học </w:t>
      </w:r>
      <w:r w:rsidR="004F0FC9">
        <w:rPr>
          <w:b/>
          <w:sz w:val="28"/>
          <w:szCs w:val="28"/>
        </w:rPr>
        <w:t>an toàn, trường học thân thiện,</w:t>
      </w:r>
      <w:r w:rsidR="00196E4C">
        <w:rPr>
          <w:b/>
          <w:sz w:val="28"/>
          <w:szCs w:val="28"/>
        </w:rPr>
        <w:t xml:space="preserve"> học sinh tích cực</w:t>
      </w:r>
      <w:r w:rsidR="0089306F">
        <w:rPr>
          <w:b/>
          <w:sz w:val="28"/>
          <w:szCs w:val="28"/>
        </w:rPr>
        <w:t xml:space="preserve"> -</w:t>
      </w:r>
      <w:r w:rsidR="00196E4C">
        <w:rPr>
          <w:b/>
          <w:sz w:val="28"/>
          <w:szCs w:val="28"/>
        </w:rPr>
        <w:t xml:space="preserve"> </w:t>
      </w:r>
      <w:r w:rsidR="0089306F">
        <w:rPr>
          <w:rFonts w:cs="Times New Roman"/>
          <w:b/>
          <w:sz w:val="28"/>
          <w:szCs w:val="28"/>
        </w:rPr>
        <w:t>N</w:t>
      </w:r>
      <w:r>
        <w:rPr>
          <w:rFonts w:cs="Times New Roman"/>
          <w:b/>
          <w:sz w:val="28"/>
          <w:szCs w:val="28"/>
        </w:rPr>
        <w:t>ăm học 20</w:t>
      </w:r>
      <w:r w:rsidR="004F0FC9">
        <w:rPr>
          <w:rFonts w:cs="Times New Roman"/>
          <w:b/>
          <w:sz w:val="28"/>
          <w:szCs w:val="28"/>
        </w:rPr>
        <w:t>2</w:t>
      </w:r>
      <w:r w:rsidR="0089306F">
        <w:rPr>
          <w:rFonts w:cs="Times New Roman"/>
          <w:b/>
          <w:sz w:val="28"/>
          <w:szCs w:val="28"/>
        </w:rPr>
        <w:t>1</w:t>
      </w:r>
      <w:r>
        <w:rPr>
          <w:rFonts w:cs="Times New Roman"/>
          <w:b/>
          <w:sz w:val="28"/>
          <w:szCs w:val="28"/>
        </w:rPr>
        <w:t xml:space="preserve"> - 20</w:t>
      </w:r>
      <w:r w:rsidR="00B042C9">
        <w:rPr>
          <w:rFonts w:cs="Times New Roman"/>
          <w:b/>
          <w:sz w:val="28"/>
          <w:szCs w:val="28"/>
        </w:rPr>
        <w:t>2</w:t>
      </w:r>
      <w:r w:rsidR="0089306F">
        <w:rPr>
          <w:rFonts w:cs="Times New Roman"/>
          <w:b/>
          <w:sz w:val="28"/>
          <w:szCs w:val="28"/>
        </w:rPr>
        <w:t>2</w:t>
      </w:r>
    </w:p>
    <w:p w:rsidR="00D631A2" w:rsidRPr="00550767" w:rsidRDefault="00D631A2" w:rsidP="00656B2A">
      <w:pPr>
        <w:tabs>
          <w:tab w:val="left" w:pos="567"/>
          <w:tab w:val="left" w:pos="2955"/>
        </w:tabs>
        <w:spacing w:line="276" w:lineRule="auto"/>
        <w:rPr>
          <w:b/>
          <w:sz w:val="18"/>
          <w:szCs w:val="28"/>
        </w:rPr>
      </w:pPr>
    </w:p>
    <w:p w:rsidR="0089306F" w:rsidRPr="0089306F" w:rsidRDefault="0089306F" w:rsidP="004276A4">
      <w:pPr>
        <w:spacing w:line="276" w:lineRule="auto"/>
        <w:ind w:firstLine="720"/>
        <w:jc w:val="both"/>
        <w:rPr>
          <w:rFonts w:cs="Times New Roman"/>
          <w:i/>
          <w:sz w:val="28"/>
        </w:rPr>
      </w:pPr>
      <w:r w:rsidRPr="0089306F">
        <w:rPr>
          <w:rFonts w:cs="Times New Roman"/>
          <w:i/>
          <w:sz w:val="28"/>
        </w:rPr>
        <w:t>Thực hiện Hướng dẫn số 3761/BGDĐT-GDCTHSSV ngày 31/8/2021 của Bộ Giáo dục và Đào tạo về hướng dẫn thực hiện nhiệm vụ giáo dục chính trị và công tác học sinh, sinh viên năm học 2021-2022;</w:t>
      </w:r>
    </w:p>
    <w:p w:rsidR="0089306F" w:rsidRPr="0089306F" w:rsidRDefault="0089306F" w:rsidP="004276A4">
      <w:pPr>
        <w:spacing w:line="276" w:lineRule="auto"/>
        <w:ind w:firstLine="720"/>
        <w:jc w:val="both"/>
        <w:rPr>
          <w:rFonts w:cs="Times New Roman"/>
          <w:i/>
          <w:sz w:val="28"/>
        </w:rPr>
      </w:pPr>
      <w:r w:rsidRPr="0089306F">
        <w:rPr>
          <w:rFonts w:cs="Times New Roman"/>
          <w:i/>
          <w:sz w:val="28"/>
        </w:rPr>
        <w:t>Thực hiện công văn số 3202/SGDĐT-CTTT ngày 09/9/2021 của Sở GD&amp;ĐT Hà Nội v/v hướng dẫn thực hiện nhiệm vụ giáo dục chính trị công tác HSSV, hoạt động ngoài giờ lên lớp năm học 2021-2022</w:t>
      </w:r>
    </w:p>
    <w:p w:rsidR="0089306F" w:rsidRPr="0089306F" w:rsidRDefault="0089306F" w:rsidP="004276A4">
      <w:pPr>
        <w:spacing w:line="276" w:lineRule="auto"/>
        <w:ind w:firstLine="720"/>
        <w:jc w:val="both"/>
        <w:rPr>
          <w:rFonts w:cs="Times New Roman"/>
          <w:i/>
          <w:sz w:val="28"/>
        </w:rPr>
      </w:pPr>
      <w:r w:rsidRPr="0089306F">
        <w:rPr>
          <w:rFonts w:cs="Times New Roman"/>
          <w:i/>
          <w:sz w:val="28"/>
        </w:rPr>
        <w:t>Thực hiện công văn số 30/KH-PGD&amp;ĐT ngày 30/9/2021 của Phòng GDĐT quận Long Biên v/v hướng dẫn thực hiện nhiệm vụ giáo dục chính trị, tư tưởng, đạo đức, lối sống, công tác học sinh, hoạt động ngoài giờ lên lớp và xây dựng trường học thân thiện, học sinh tích cực năm học 2021-2022;</w:t>
      </w:r>
    </w:p>
    <w:p w:rsidR="00D631A2" w:rsidRPr="00887D29" w:rsidRDefault="00D631A2" w:rsidP="004276A4">
      <w:pPr>
        <w:spacing w:line="276" w:lineRule="auto"/>
        <w:jc w:val="both"/>
        <w:rPr>
          <w:i/>
          <w:sz w:val="28"/>
          <w:szCs w:val="28"/>
        </w:rPr>
      </w:pPr>
      <w:r w:rsidRPr="00887D29">
        <w:rPr>
          <w:i/>
          <w:sz w:val="28"/>
          <w:szCs w:val="28"/>
        </w:rPr>
        <w:t xml:space="preserve">          Thực hiện </w:t>
      </w:r>
      <w:r w:rsidR="0089306F">
        <w:rPr>
          <w:i/>
          <w:sz w:val="28"/>
          <w:szCs w:val="28"/>
        </w:rPr>
        <w:t>Kế hoạch giáo dục nhà trường</w:t>
      </w:r>
      <w:bookmarkStart w:id="0" w:name="_GoBack"/>
      <w:bookmarkEnd w:id="0"/>
      <w:r w:rsidRPr="00887D29">
        <w:rPr>
          <w:i/>
          <w:sz w:val="28"/>
          <w:szCs w:val="28"/>
        </w:rPr>
        <w:t xml:space="preserve"> năm học 20</w:t>
      </w:r>
      <w:r w:rsidR="004F0FC9" w:rsidRPr="00887D29">
        <w:rPr>
          <w:i/>
          <w:sz w:val="28"/>
          <w:szCs w:val="28"/>
        </w:rPr>
        <w:t>2</w:t>
      </w:r>
      <w:r w:rsidR="0089306F">
        <w:rPr>
          <w:i/>
          <w:sz w:val="28"/>
          <w:szCs w:val="28"/>
        </w:rPr>
        <w:t>1</w:t>
      </w:r>
      <w:r w:rsidRPr="00887D29">
        <w:rPr>
          <w:i/>
          <w:sz w:val="28"/>
          <w:szCs w:val="28"/>
        </w:rPr>
        <w:t>-20</w:t>
      </w:r>
      <w:r w:rsidR="00B10DCC" w:rsidRPr="00887D29">
        <w:rPr>
          <w:i/>
          <w:sz w:val="28"/>
          <w:szCs w:val="28"/>
        </w:rPr>
        <w:t>2</w:t>
      </w:r>
      <w:r w:rsidR="0089306F">
        <w:rPr>
          <w:i/>
          <w:sz w:val="28"/>
          <w:szCs w:val="28"/>
        </w:rPr>
        <w:t xml:space="preserve">2 của trường tiểu học </w:t>
      </w:r>
      <w:r w:rsidR="00A31D06">
        <w:rPr>
          <w:i/>
          <w:sz w:val="28"/>
          <w:szCs w:val="28"/>
        </w:rPr>
        <w:t>Lý Thường Kiệt</w:t>
      </w:r>
      <w:r w:rsidRPr="00887D29">
        <w:rPr>
          <w:i/>
          <w:sz w:val="28"/>
          <w:szCs w:val="28"/>
        </w:rPr>
        <w:t>;</w:t>
      </w:r>
    </w:p>
    <w:p w:rsidR="00D631A2" w:rsidRPr="004F0FC9" w:rsidRDefault="00D631A2" w:rsidP="004276A4">
      <w:pPr>
        <w:tabs>
          <w:tab w:val="left" w:pos="567"/>
          <w:tab w:val="left" w:pos="2955"/>
        </w:tabs>
        <w:spacing w:line="276" w:lineRule="auto"/>
        <w:jc w:val="both"/>
        <w:rPr>
          <w:sz w:val="28"/>
          <w:szCs w:val="28"/>
        </w:rPr>
      </w:pPr>
      <w:r w:rsidRPr="004F0FC9">
        <w:rPr>
          <w:sz w:val="28"/>
          <w:szCs w:val="28"/>
        </w:rPr>
        <w:tab/>
        <w:t xml:space="preserve">  Trường Tiểu học </w:t>
      </w:r>
      <w:r w:rsidR="00D82F44">
        <w:rPr>
          <w:sz w:val="28"/>
          <w:szCs w:val="28"/>
        </w:rPr>
        <w:t>Lý Thường Kiệt</w:t>
      </w:r>
      <w:r w:rsidRPr="004F0FC9">
        <w:rPr>
          <w:sz w:val="28"/>
          <w:szCs w:val="28"/>
        </w:rPr>
        <w:t xml:space="preserve"> xây dựng kế hoạch triển khai </w:t>
      </w:r>
      <w:r w:rsidR="00310EE7" w:rsidRPr="004F0FC9">
        <w:rPr>
          <w:sz w:val="28"/>
          <w:szCs w:val="28"/>
        </w:rPr>
        <w:t>Thực hiện nhiệm vụ giáo dục chính trị, tư tưởng, đạo đức, lối sống công tác học sinh, hoạt động ngoài giờ lên lớp và xây dựng trường học</w:t>
      </w:r>
      <w:r w:rsidR="004F0FC9">
        <w:rPr>
          <w:sz w:val="28"/>
          <w:szCs w:val="28"/>
        </w:rPr>
        <w:t xml:space="preserve"> an toàn, trường học thân thiện,</w:t>
      </w:r>
      <w:r w:rsidR="00310EE7" w:rsidRPr="004F0FC9">
        <w:rPr>
          <w:sz w:val="28"/>
          <w:szCs w:val="28"/>
        </w:rPr>
        <w:t xml:space="preserve"> học sinh tích cực năm học 20</w:t>
      </w:r>
      <w:r w:rsidR="004F0FC9">
        <w:rPr>
          <w:sz w:val="28"/>
          <w:szCs w:val="28"/>
        </w:rPr>
        <w:t>2</w:t>
      </w:r>
      <w:r w:rsidR="0089306F">
        <w:rPr>
          <w:sz w:val="28"/>
          <w:szCs w:val="28"/>
        </w:rPr>
        <w:t>1</w:t>
      </w:r>
      <w:r w:rsidR="00310EE7" w:rsidRPr="004F0FC9">
        <w:rPr>
          <w:sz w:val="28"/>
          <w:szCs w:val="28"/>
        </w:rPr>
        <w:t xml:space="preserve"> - 202</w:t>
      </w:r>
      <w:r w:rsidR="0089306F">
        <w:rPr>
          <w:sz w:val="28"/>
          <w:szCs w:val="28"/>
        </w:rPr>
        <w:t>2</w:t>
      </w:r>
      <w:r w:rsidRPr="004F0FC9">
        <w:rPr>
          <w:sz w:val="28"/>
          <w:szCs w:val="28"/>
        </w:rPr>
        <w:t xml:space="preserve"> như sau: </w:t>
      </w:r>
    </w:p>
    <w:p w:rsidR="00D631A2" w:rsidRPr="00B042C9" w:rsidRDefault="00D631A2" w:rsidP="004276A4">
      <w:pPr>
        <w:tabs>
          <w:tab w:val="left" w:pos="567"/>
          <w:tab w:val="left" w:pos="2955"/>
        </w:tabs>
        <w:spacing w:line="276" w:lineRule="auto"/>
        <w:rPr>
          <w:b/>
          <w:sz w:val="28"/>
          <w:szCs w:val="28"/>
        </w:rPr>
      </w:pPr>
      <w:r w:rsidRPr="00B042C9">
        <w:rPr>
          <w:b/>
          <w:sz w:val="28"/>
          <w:szCs w:val="28"/>
        </w:rPr>
        <w:tab/>
        <w:t xml:space="preserve">A. </w:t>
      </w:r>
      <w:r w:rsidR="00310EE7">
        <w:rPr>
          <w:b/>
          <w:sz w:val="28"/>
          <w:szCs w:val="28"/>
        </w:rPr>
        <w:t>NHIỆM VỤ CHUNG</w:t>
      </w:r>
    </w:p>
    <w:p w:rsidR="0089306F" w:rsidRPr="00E5663F" w:rsidRDefault="0089306F" w:rsidP="004276A4">
      <w:pPr>
        <w:spacing w:line="276" w:lineRule="auto"/>
        <w:ind w:firstLine="720"/>
        <w:jc w:val="both"/>
        <w:rPr>
          <w:rFonts w:cs="Times New Roman"/>
          <w:sz w:val="28"/>
        </w:rPr>
      </w:pPr>
      <w:r w:rsidRPr="00E5663F">
        <w:rPr>
          <w:rFonts w:cs="Times New Roman"/>
          <w:sz w:val="28"/>
        </w:rPr>
        <w:t>1. Tiếp tục thực hiện Chỉ thị số 05-CT/TW ngày 15/5/2016 của Bộ Chính trị khóa XII về đẩy mạnh học tập và làm theo tư tưởng, đạo đức, phong cách Hồ</w:t>
      </w:r>
      <w:r>
        <w:rPr>
          <w:rFonts w:cs="Times New Roman"/>
          <w:sz w:val="28"/>
        </w:rPr>
        <w:t xml:space="preserve"> </w:t>
      </w:r>
      <w:r w:rsidRPr="00E5663F">
        <w:rPr>
          <w:rFonts w:cs="Times New Roman"/>
          <w:sz w:val="28"/>
        </w:rPr>
        <w:t>Chí Minh.</w:t>
      </w:r>
    </w:p>
    <w:p w:rsidR="0089306F" w:rsidRPr="00E5663F" w:rsidRDefault="0089306F" w:rsidP="004276A4">
      <w:pPr>
        <w:spacing w:line="276" w:lineRule="auto"/>
        <w:ind w:firstLine="720"/>
        <w:jc w:val="both"/>
        <w:rPr>
          <w:rFonts w:cs="Times New Roman"/>
          <w:sz w:val="28"/>
        </w:rPr>
      </w:pPr>
      <w:r w:rsidRPr="00E5663F">
        <w:rPr>
          <w:rFonts w:cs="Times New Roman"/>
          <w:sz w:val="28"/>
        </w:rPr>
        <w:t>2. Thực hiện hiệu quả chủ đề năm 2021 của Thành ủy, Hội đồng nhân</w:t>
      </w:r>
      <w:r>
        <w:rPr>
          <w:rFonts w:cs="Times New Roman"/>
          <w:sz w:val="28"/>
        </w:rPr>
        <w:t xml:space="preserve"> </w:t>
      </w:r>
      <w:r w:rsidRPr="00E5663F">
        <w:rPr>
          <w:rFonts w:cs="Times New Roman"/>
          <w:sz w:val="28"/>
        </w:rPr>
        <w:t>dân, Ủy ban nhân dân thành phố Hà Nội: “Kỷ cương, trách nhiệm, hành động,</w:t>
      </w:r>
      <w:r>
        <w:rPr>
          <w:rFonts w:cs="Times New Roman"/>
          <w:sz w:val="28"/>
        </w:rPr>
        <w:t xml:space="preserve"> </w:t>
      </w:r>
      <w:r w:rsidRPr="00E5663F">
        <w:rPr>
          <w:rFonts w:cs="Times New Roman"/>
          <w:sz w:val="28"/>
        </w:rPr>
        <w:t>sáng tạo, phát triển”.</w:t>
      </w:r>
    </w:p>
    <w:p w:rsidR="0089306F" w:rsidRPr="00E5663F" w:rsidRDefault="0089306F" w:rsidP="004276A4">
      <w:pPr>
        <w:spacing w:line="276" w:lineRule="auto"/>
        <w:ind w:firstLine="720"/>
        <w:jc w:val="both"/>
        <w:rPr>
          <w:rFonts w:cs="Times New Roman"/>
          <w:sz w:val="28"/>
        </w:rPr>
      </w:pPr>
      <w:r w:rsidRPr="00E5663F">
        <w:rPr>
          <w:rFonts w:cs="Times New Roman"/>
          <w:sz w:val="28"/>
        </w:rPr>
        <w:t>3. Tăng cường hiệu quả công tác giáo dục chính trị tư tưởng, đạo đức, lối sống, kỹ năng sống cho học sinh; xây dựng văn hóa ứng xử, thực hiện bộ quy tắc ứng xử trong trường học; các giải pháp đảm bảo an ninh trật tự an toàn trường học, phòng, chống bạo lực học đường; xây dựng cơ chế phối hợp giữa nhà trường - gia đình - xã hội trong giáo dục đạo đức, lối sống cho học sinh.</w:t>
      </w:r>
    </w:p>
    <w:p w:rsidR="0089306F" w:rsidRPr="00E5663F" w:rsidRDefault="0089306F" w:rsidP="004276A4">
      <w:pPr>
        <w:spacing w:line="276" w:lineRule="auto"/>
        <w:ind w:firstLine="720"/>
        <w:jc w:val="both"/>
        <w:rPr>
          <w:rFonts w:cs="Times New Roman"/>
          <w:sz w:val="28"/>
        </w:rPr>
      </w:pPr>
      <w:r w:rsidRPr="00E5663F">
        <w:rPr>
          <w:rFonts w:cs="Times New Roman"/>
          <w:sz w:val="28"/>
        </w:rPr>
        <w:lastRenderedPageBreak/>
        <w:t>4. Tiếp tục đẩy mạnh các hoạt động hỗ trợ học sinh trong học tập và rèn luyện. Triển khai có hiệu quả hoạt động tư vấn tâm lý, công tác xã hội, hướng nghiệp, tư vấn việc làm và hỗ trợ học sinh khởi nghiệp.</w:t>
      </w:r>
    </w:p>
    <w:p w:rsidR="0089306F" w:rsidRPr="00E5663F" w:rsidRDefault="0089306F" w:rsidP="004276A4">
      <w:pPr>
        <w:spacing w:line="276" w:lineRule="auto"/>
        <w:ind w:firstLine="720"/>
        <w:jc w:val="both"/>
        <w:rPr>
          <w:rFonts w:cs="Times New Roman"/>
          <w:sz w:val="28"/>
        </w:rPr>
      </w:pPr>
      <w:r w:rsidRPr="00E5663F">
        <w:rPr>
          <w:rFonts w:cs="Times New Roman"/>
          <w:sz w:val="28"/>
        </w:rPr>
        <w:t>5. Đẩy mạnh công tác truyền thông, tuyên dương các tấm gương học sinh tiêu biểu trong học tập và rèn luyện, các hành động đẹp, gương người tốt, việc tốt trong học sinh, phối hợp hiệu quả giữa nhà trường, gia đình và xã hội.</w:t>
      </w:r>
    </w:p>
    <w:p w:rsidR="0089306F" w:rsidRDefault="0089306F" w:rsidP="004276A4">
      <w:pPr>
        <w:spacing w:line="276" w:lineRule="auto"/>
        <w:ind w:firstLine="720"/>
        <w:jc w:val="both"/>
        <w:rPr>
          <w:rFonts w:cs="Times New Roman"/>
          <w:sz w:val="28"/>
        </w:rPr>
      </w:pPr>
      <w:r w:rsidRPr="00E5663F">
        <w:rPr>
          <w:rFonts w:cs="Times New Roman"/>
          <w:sz w:val="28"/>
        </w:rPr>
        <w:t>6. Tăng cường công tác kiểm tra thực hiện nhiệm vụ giáo dục chính trị và công tác học sinh đối với các cơ sở giáo dục trong phạm vi quản lý.</w:t>
      </w:r>
    </w:p>
    <w:p w:rsidR="0089306F" w:rsidRDefault="0089306F" w:rsidP="004276A4">
      <w:pPr>
        <w:spacing w:line="276" w:lineRule="auto"/>
        <w:ind w:firstLine="720"/>
        <w:jc w:val="both"/>
        <w:rPr>
          <w:rFonts w:cs="Times New Roman"/>
          <w:sz w:val="28"/>
        </w:rPr>
      </w:pPr>
      <w:r w:rsidRPr="00E5663F">
        <w:rPr>
          <w:rFonts w:cs="Times New Roman"/>
          <w:sz w:val="28"/>
        </w:rPr>
        <w:t>7, Tiếp tục triển khai có hiệu quả Đề án tổng thể phát triển giáo dục thể chất (GDTC) và thể thao trường học giai đoạn 2016-2020, định hướng đến năm 2025 ban hành theo Quyết định số 1076/QĐ-TTg ngày 17/6/2016 của thủ tướng Chính phủ; Đề án “Đảm bảo dinh dưỡng hợp lý và tăng cường hoạt động thể lực cho trẻ em, học sinh để nâng cao sức khở, dự phòng bệnh ung thư, tim mạch, đái tháo đường, bệnh phổi tắc nghẽn mãn tính và hen phế quản giai đoạn 2018 2025" ban hành kèm theo Quyết định số 41/QĐ-TTg ngày 08/01/2019 của Thủ tướng Chính phủ và các chương trình, đề án có liên quan đến GDTC, y tế trường học (YTTH).</w:t>
      </w:r>
      <w:r>
        <w:rPr>
          <w:rFonts w:cs="Times New Roman"/>
          <w:sz w:val="28"/>
        </w:rPr>
        <w:t xml:space="preserve"> </w:t>
      </w:r>
    </w:p>
    <w:p w:rsidR="0089306F" w:rsidRDefault="0089306F" w:rsidP="004276A4">
      <w:pPr>
        <w:spacing w:line="276" w:lineRule="auto"/>
        <w:ind w:firstLine="720"/>
        <w:jc w:val="both"/>
        <w:rPr>
          <w:rFonts w:cs="Times New Roman"/>
          <w:sz w:val="28"/>
        </w:rPr>
      </w:pPr>
      <w:r w:rsidRPr="00E5663F">
        <w:rPr>
          <w:rFonts w:cs="Times New Roman"/>
          <w:sz w:val="28"/>
        </w:rPr>
        <w:t>Nâng cao chất lượng GDTC và hoạt động thể thao trường học nhằm nâng</w:t>
      </w:r>
      <w:r>
        <w:rPr>
          <w:rFonts w:cs="Times New Roman"/>
          <w:sz w:val="28"/>
        </w:rPr>
        <w:t xml:space="preserve"> </w:t>
      </w:r>
      <w:r w:rsidRPr="00E5663F">
        <w:rPr>
          <w:rFonts w:cs="Times New Roman"/>
          <w:sz w:val="28"/>
        </w:rPr>
        <w:t>cao sức khỏe, phát triển thể lực, trang bị kiến thức, kỹ năng, hình thành thói</w:t>
      </w:r>
      <w:r>
        <w:rPr>
          <w:rFonts w:cs="Times New Roman"/>
          <w:sz w:val="28"/>
        </w:rPr>
        <w:t xml:space="preserve"> </w:t>
      </w:r>
      <w:r w:rsidRPr="00E5663F">
        <w:rPr>
          <w:rFonts w:cs="Times New Roman"/>
          <w:sz w:val="28"/>
        </w:rPr>
        <w:t>quen tập luyện thể dục thể theo, thực hiện mục tiêu giáo dục toàn diện cho học</w:t>
      </w:r>
      <w:r>
        <w:rPr>
          <w:rFonts w:cs="Times New Roman"/>
          <w:sz w:val="28"/>
        </w:rPr>
        <w:t xml:space="preserve"> </w:t>
      </w:r>
      <w:r w:rsidRPr="00E5663F">
        <w:rPr>
          <w:rFonts w:cs="Times New Roman"/>
          <w:sz w:val="28"/>
        </w:rPr>
        <w:t>sinh; củng cố, kiện toàn và tăng cường hiệu quả hoạt động YTTH, đẩy mạnh</w:t>
      </w:r>
      <w:r>
        <w:rPr>
          <w:rFonts w:cs="Times New Roman"/>
          <w:sz w:val="28"/>
        </w:rPr>
        <w:t xml:space="preserve"> </w:t>
      </w:r>
      <w:r w:rsidRPr="00E5663F">
        <w:rPr>
          <w:rFonts w:cs="Times New Roman"/>
          <w:sz w:val="28"/>
        </w:rPr>
        <w:t>công tác chăm sóc sức khỏe, phòng chống dịch</w:t>
      </w:r>
      <w:r>
        <w:rPr>
          <w:rFonts w:cs="Times New Roman"/>
          <w:sz w:val="28"/>
        </w:rPr>
        <w:t xml:space="preserve"> </w:t>
      </w:r>
      <w:r w:rsidRPr="00E5663F">
        <w:rPr>
          <w:rFonts w:cs="Times New Roman"/>
          <w:sz w:val="28"/>
        </w:rPr>
        <w:t>bệnh, bệnh tật học đường và các</w:t>
      </w:r>
      <w:r>
        <w:rPr>
          <w:rFonts w:cs="Times New Roman"/>
          <w:sz w:val="28"/>
        </w:rPr>
        <w:t xml:space="preserve"> </w:t>
      </w:r>
      <w:r w:rsidRPr="00E5663F">
        <w:rPr>
          <w:rFonts w:cs="Times New Roman"/>
          <w:sz w:val="28"/>
        </w:rPr>
        <w:t xml:space="preserve">bệnh không lây nhiễm đối với trẻ em, học sinh. </w:t>
      </w:r>
    </w:p>
    <w:p w:rsidR="0089306F" w:rsidRPr="00E5663F" w:rsidRDefault="0089306F" w:rsidP="004276A4">
      <w:pPr>
        <w:spacing w:line="276" w:lineRule="auto"/>
        <w:ind w:firstLine="720"/>
        <w:jc w:val="both"/>
        <w:rPr>
          <w:rFonts w:cs="Times New Roman"/>
          <w:sz w:val="28"/>
        </w:rPr>
      </w:pPr>
      <w:r w:rsidRPr="00E5663F">
        <w:rPr>
          <w:rFonts w:cs="Times New Roman"/>
          <w:sz w:val="28"/>
        </w:rPr>
        <w:t>Đẩy mạnh xây dựng trường học an toàn, phòng tránh tai nạn thương tích, tăng cường tuyên truyền, giáo dục nâng cao nhận thức, thay đổi hành vi của học sinh về phòng tránh tai nạn đuổi nước, đặc biệt vào các dịp nghỉ hè, nghỉ lễ, khuyến khách dạy bơi kết hợp với hướng dẫn kĩ năng phòng tránh đuối nước cho học sinh; tiếp tục đầu tư, nâng cấp cơ sở vật chất, đảm bảo điều kiện giảng dạy hiệu quả môn học GDTC, các hoạt động thi đấu thể thao học sinh, nhà giáo, cán bộ quản lý; nâng cao năng lực, trình độ chuyên môn cho đội ngũ nhà giáo, CBQL làm công tác GDTC, hoạt động thể thao và YTTH từng bước đáp ứng yêu cầu đổi mới giáo dục.</w:t>
      </w:r>
    </w:p>
    <w:p w:rsidR="00D631A2" w:rsidRPr="00B042C9" w:rsidRDefault="00D631A2" w:rsidP="004276A4">
      <w:pPr>
        <w:spacing w:line="276" w:lineRule="auto"/>
        <w:ind w:firstLine="720"/>
        <w:jc w:val="both"/>
        <w:rPr>
          <w:b/>
          <w:bCs/>
          <w:sz w:val="28"/>
          <w:szCs w:val="28"/>
        </w:rPr>
      </w:pPr>
      <w:r w:rsidRPr="00B042C9">
        <w:rPr>
          <w:b/>
          <w:bCs/>
          <w:sz w:val="28"/>
          <w:szCs w:val="28"/>
        </w:rPr>
        <w:t>B.  NHIỆM VỤ CỤ THỂ</w:t>
      </w:r>
    </w:p>
    <w:p w:rsidR="00D631A2" w:rsidRPr="00B042C9" w:rsidRDefault="00D631A2" w:rsidP="00656B2A">
      <w:pPr>
        <w:pStyle w:val="NormalWeb"/>
        <w:spacing w:before="0" w:after="0" w:line="276" w:lineRule="auto"/>
        <w:ind w:firstLine="720"/>
        <w:jc w:val="both"/>
        <w:rPr>
          <w:b/>
          <w:sz w:val="28"/>
          <w:szCs w:val="28"/>
        </w:rPr>
      </w:pPr>
      <w:r w:rsidRPr="00B042C9">
        <w:rPr>
          <w:b/>
          <w:sz w:val="28"/>
          <w:szCs w:val="28"/>
        </w:rPr>
        <w:t>I. Công tác chính trị, tư tưởng</w:t>
      </w:r>
      <w:r w:rsidR="004131F3">
        <w:rPr>
          <w:b/>
          <w:sz w:val="28"/>
          <w:szCs w:val="28"/>
        </w:rPr>
        <w:t>, văn hóa</w:t>
      </w:r>
    </w:p>
    <w:p w:rsidR="004131F3" w:rsidRDefault="00F077B3" w:rsidP="00656B2A">
      <w:pPr>
        <w:spacing w:before="120" w:after="120" w:line="276" w:lineRule="auto"/>
        <w:ind w:firstLine="720"/>
        <w:jc w:val="both"/>
        <w:rPr>
          <w:bCs/>
          <w:iCs/>
          <w:sz w:val="28"/>
          <w:szCs w:val="28"/>
          <w:lang w:val="nb-NO"/>
        </w:rPr>
      </w:pPr>
      <w:r w:rsidRPr="00DF16CD">
        <w:rPr>
          <w:bCs/>
          <w:iCs/>
          <w:sz w:val="28"/>
          <w:szCs w:val="28"/>
          <w:lang w:val="nb-NO"/>
        </w:rPr>
        <w:t xml:space="preserve">1. </w:t>
      </w:r>
      <w:r w:rsidR="004131F3">
        <w:rPr>
          <w:bCs/>
          <w:iCs/>
          <w:sz w:val="28"/>
          <w:szCs w:val="28"/>
          <w:lang w:val="nb-NO"/>
        </w:rPr>
        <w:t>Thực hiện đổi mới, nâng cao chất lượng giảng dạy, học tập các môn đạo đức, các nội dung về giáo dục lịch sử dân tộc, lịch sử cách mạng và văn hóa trong nhà trường; tăng cường chỉ đạo và quản lý công tác giáo dục chính trị tư tưởng  trong nhà trường.</w:t>
      </w:r>
    </w:p>
    <w:p w:rsidR="00D05E9C" w:rsidRPr="00E5663F" w:rsidRDefault="004131F3" w:rsidP="00D05E9C">
      <w:pPr>
        <w:spacing w:line="276" w:lineRule="auto"/>
        <w:ind w:firstLine="720"/>
        <w:jc w:val="both"/>
        <w:rPr>
          <w:rFonts w:cs="Times New Roman"/>
          <w:sz w:val="28"/>
        </w:rPr>
      </w:pPr>
      <w:r>
        <w:rPr>
          <w:bCs/>
          <w:iCs/>
          <w:sz w:val="28"/>
          <w:szCs w:val="28"/>
          <w:lang w:val="nb-NO"/>
        </w:rPr>
        <w:t xml:space="preserve">2. </w:t>
      </w:r>
      <w:r w:rsidR="00D05E9C" w:rsidRPr="00E5663F">
        <w:rPr>
          <w:rFonts w:cs="Times New Roman"/>
          <w:sz w:val="28"/>
        </w:rPr>
        <w:t xml:space="preserve">Tiếp tục tổ chức thực hiện Kế hoạch số 1099/KH-SGDĐT ngày 14/4/2017 của Sở GDĐT về triển khai Chỉ thị số 05-CT/TW ngày 15/5/2016 của Bộ Chính trị khóa XII về đẩy mạnh học tập và làm theo tư tưởng, đạo đức, phong cách Hồ Chí Minh. Tuyên truyền, hướng dẫn </w:t>
      </w:r>
      <w:r w:rsidR="00D05E9C">
        <w:rPr>
          <w:rFonts w:cs="Times New Roman"/>
          <w:sz w:val="28"/>
        </w:rPr>
        <w:t>GV</w:t>
      </w:r>
      <w:r w:rsidR="00D05E9C" w:rsidRPr="00E5663F">
        <w:rPr>
          <w:rFonts w:cs="Times New Roman"/>
          <w:sz w:val="28"/>
        </w:rPr>
        <w:t xml:space="preserve"> và học sinh tích cực tham gia Cuộc thi trực tuyến “Tuổi trẻ học tập và làm theo tư tưởng, đạo đức,</w:t>
      </w:r>
      <w:r w:rsidR="00D05E9C">
        <w:rPr>
          <w:rFonts w:cs="Times New Roman"/>
          <w:sz w:val="28"/>
        </w:rPr>
        <w:t xml:space="preserve"> </w:t>
      </w:r>
      <w:r w:rsidR="00D05E9C" w:rsidRPr="00E5663F">
        <w:rPr>
          <w:rFonts w:cs="Times New Roman"/>
          <w:sz w:val="28"/>
        </w:rPr>
        <w:t xml:space="preserve"> phong cách Hồ Chí Minh" năm 2021 (Tr</w:t>
      </w:r>
      <w:r w:rsidR="00D05E9C">
        <w:rPr>
          <w:rFonts w:cs="Times New Roman"/>
          <w:sz w:val="28"/>
        </w:rPr>
        <w:t>a</w:t>
      </w:r>
      <w:r w:rsidR="00D05E9C" w:rsidRPr="00E5663F">
        <w:rPr>
          <w:rFonts w:cs="Times New Roman"/>
          <w:sz w:val="28"/>
        </w:rPr>
        <w:t xml:space="preserve">ng web Cuộc thi http://hocvalamtheobac.vn/); sử dụng thiết thực bộ tài liệu “Bác Hồ và những bài học về đạo đức, lối sống" dành cho học sinh phổ thông trong các hoạt động dạy, học và hoạt động giáo dục ngoài giờ lên lớp. Giới thiệu rộng rãi trang thông tin về Chủ tịch Hồ Chí Minh (http://www.hochiminh.vn/) tới đội ngũ cán bộ </w:t>
      </w:r>
      <w:r w:rsidR="00D05E9C">
        <w:rPr>
          <w:rFonts w:cs="Times New Roman"/>
          <w:sz w:val="28"/>
        </w:rPr>
        <w:t>GV, HS</w:t>
      </w:r>
      <w:r w:rsidR="00D05E9C" w:rsidRPr="00E5663F">
        <w:rPr>
          <w:rFonts w:cs="Times New Roman"/>
          <w:sz w:val="28"/>
        </w:rPr>
        <w:t xml:space="preserve"> để nghiên cứu, tham khảo học tập và làm theo Bác. Quán</w:t>
      </w:r>
      <w:r w:rsidR="00D05E9C">
        <w:rPr>
          <w:rFonts w:cs="Times New Roman"/>
          <w:sz w:val="28"/>
        </w:rPr>
        <w:t xml:space="preserve"> triệt,</w:t>
      </w:r>
      <w:r w:rsidR="00D05E9C" w:rsidRPr="00E5663F">
        <w:rPr>
          <w:rFonts w:cs="Times New Roman"/>
          <w:sz w:val="28"/>
        </w:rPr>
        <w:t xml:space="preserve"> học tập Chuyên đề toàn khóa năm 2021 "Học tập và làm theo tư tưởng, đạo triệt, đức, phong cách Hồ Chí Minh về ý thức tự lực, tự cường và khát vọng phát triển đất nước phồn vinh, hạ</w:t>
      </w:r>
      <w:r w:rsidR="00D05E9C">
        <w:rPr>
          <w:rFonts w:cs="Times New Roman"/>
          <w:sz w:val="28"/>
        </w:rPr>
        <w:t>nh phúc”.</w:t>
      </w:r>
    </w:p>
    <w:p w:rsidR="00D05E9C" w:rsidRPr="00E5663F" w:rsidRDefault="00DE7CBA" w:rsidP="00D05E9C">
      <w:pPr>
        <w:spacing w:line="276" w:lineRule="auto"/>
        <w:ind w:firstLine="720"/>
        <w:jc w:val="both"/>
        <w:rPr>
          <w:rFonts w:cs="Times New Roman"/>
          <w:sz w:val="28"/>
        </w:rPr>
      </w:pPr>
      <w:r>
        <w:rPr>
          <w:bCs/>
          <w:iCs/>
          <w:sz w:val="28"/>
          <w:szCs w:val="28"/>
          <w:lang w:val="nb-NO"/>
        </w:rPr>
        <w:t xml:space="preserve">3. </w:t>
      </w:r>
      <w:r w:rsidR="00D05E9C" w:rsidRPr="00E5663F">
        <w:rPr>
          <w:rFonts w:cs="Times New Roman"/>
          <w:sz w:val="28"/>
        </w:rPr>
        <w:t>Thực hiện kế hoạch số 3402/KH-SGDĐT ngày 13/8/2018 của Sở GDĐT về tổ chức các hoạt động giáo dục, hướng dẫn sử dụng mạng xã hội khai th</w:t>
      </w:r>
      <w:r w:rsidR="00D05E9C">
        <w:rPr>
          <w:rFonts w:cs="Times New Roman"/>
          <w:sz w:val="28"/>
        </w:rPr>
        <w:t>á</w:t>
      </w:r>
      <w:r w:rsidR="00D05E9C" w:rsidRPr="00E5663F">
        <w:rPr>
          <w:rFonts w:cs="Times New Roman"/>
          <w:sz w:val="28"/>
        </w:rPr>
        <w:t>c thông tin</w:t>
      </w:r>
      <w:r w:rsidR="00D05E9C">
        <w:rPr>
          <w:rFonts w:cs="Times New Roman"/>
          <w:sz w:val="28"/>
        </w:rPr>
        <w:t xml:space="preserve"> </w:t>
      </w:r>
      <w:r w:rsidR="00D05E9C" w:rsidRPr="00E5663F">
        <w:rPr>
          <w:rFonts w:cs="Times New Roman"/>
          <w:sz w:val="28"/>
        </w:rPr>
        <w:t>liên ngành giữa Sở GDĐT và Sở thông tin và Truyền thông về tập huấn, tuyên truyền nâng cao ý thức trách nhiệm cộng đồng khi tham gia môi trường mạng năm 2021. Thực hiện nghiêm túc Chương trình “Bảo vệ và hỗ trợ trẻ em tương tác lành mạnh, sáng tạo trên môi trường mạng”.</w:t>
      </w:r>
    </w:p>
    <w:p w:rsidR="000E4F1C" w:rsidRDefault="00F87E15" w:rsidP="00656B2A">
      <w:pPr>
        <w:spacing w:before="120" w:after="120" w:line="276" w:lineRule="auto"/>
        <w:ind w:firstLine="720"/>
        <w:jc w:val="both"/>
        <w:rPr>
          <w:bCs/>
          <w:iCs/>
          <w:sz w:val="28"/>
          <w:szCs w:val="28"/>
          <w:lang w:val="nb-NO"/>
        </w:rPr>
      </w:pPr>
      <w:r w:rsidRPr="000E4F1C">
        <w:rPr>
          <w:bCs/>
          <w:iCs/>
          <w:sz w:val="28"/>
          <w:szCs w:val="28"/>
          <w:lang w:val="nb-NO"/>
        </w:rPr>
        <w:t xml:space="preserve">4. </w:t>
      </w:r>
      <w:r w:rsidR="000E4F1C">
        <w:rPr>
          <w:bCs/>
          <w:iCs/>
          <w:sz w:val="28"/>
          <w:szCs w:val="28"/>
          <w:lang w:val="nb-NO"/>
        </w:rPr>
        <w:t>Tăng cườ</w:t>
      </w:r>
      <w:r w:rsidR="000E4F1C" w:rsidRPr="000E4F1C">
        <w:rPr>
          <w:bCs/>
          <w:iCs/>
          <w:sz w:val="28"/>
          <w:szCs w:val="28"/>
          <w:lang w:val="nb-NO"/>
        </w:rPr>
        <w:t xml:space="preserve">ng </w:t>
      </w:r>
      <w:r w:rsidR="000E4F1C">
        <w:rPr>
          <w:bCs/>
          <w:iCs/>
          <w:sz w:val="28"/>
          <w:szCs w:val="28"/>
          <w:lang w:val="nb-NO"/>
        </w:rPr>
        <w:t>công tác nắm bắt tình hình chính trị, tư tưởng trong học sinh. Tổ chức hiệu quả hoạt động đối</w:t>
      </w:r>
      <w:r w:rsidR="00CA53EE">
        <w:rPr>
          <w:bCs/>
          <w:iCs/>
          <w:sz w:val="28"/>
          <w:szCs w:val="28"/>
          <w:lang w:val="nb-NO"/>
        </w:rPr>
        <w:t xml:space="preserve"> thoại giữa lãnh đạo nhà trường, cán bộ, nhà giáo với học sinh để nắm bắt tâm tư, nguyện vọng và xử lý kịp thời những vấn đề khó khăn, bức xúc trong học sinh. Chủ động phát hiện và phối hợp với ngành Công an, chính quyền địa phương để xử lý các vấn đề phức tạp về chính trị, tư tưởng liên quan đến học sinh. Không để học sinh bị dụ dỗ, lôi kéo tham gia các hội, nhóm, tổ chức tôn giáo hoạt động trái pháp luật và các hoạt động chống phá Đảng, Nhà nước, tụ tập gây rối an ninh, trật tự an toàn xã hội.</w:t>
      </w:r>
    </w:p>
    <w:p w:rsidR="00D05E9C" w:rsidRPr="00E5663F" w:rsidRDefault="00CA53EE" w:rsidP="00D05E9C">
      <w:pPr>
        <w:spacing w:line="276" w:lineRule="auto"/>
        <w:ind w:firstLine="720"/>
        <w:jc w:val="both"/>
        <w:rPr>
          <w:rFonts w:cs="Times New Roman"/>
          <w:sz w:val="28"/>
        </w:rPr>
      </w:pPr>
      <w:r>
        <w:rPr>
          <w:bCs/>
          <w:iCs/>
          <w:sz w:val="28"/>
          <w:szCs w:val="28"/>
          <w:lang w:val="nb-NO"/>
        </w:rPr>
        <w:t xml:space="preserve">5. </w:t>
      </w:r>
      <w:r w:rsidR="00D05E9C" w:rsidRPr="00E5663F">
        <w:rPr>
          <w:rFonts w:cs="Times New Roman"/>
          <w:sz w:val="28"/>
        </w:rPr>
        <w:t xml:space="preserve">Triển khai thực hiện hiệu quả Thông tư số 26/2017/TT-BGDĐT ngày 18/10/2017 của Bộ trưởng Bộ GDĐT quy định tổ chức hoạt động văn hóa của học sinh, sinh viên trong các cơ sở giáo dục. </w:t>
      </w:r>
      <w:r w:rsidR="00D05E9C">
        <w:rPr>
          <w:rFonts w:cs="Times New Roman"/>
          <w:sz w:val="28"/>
        </w:rPr>
        <w:t>Tổ</w:t>
      </w:r>
      <w:r w:rsidR="00D05E9C" w:rsidRPr="00E5663F">
        <w:rPr>
          <w:rFonts w:cs="Times New Roman"/>
          <w:sz w:val="28"/>
        </w:rPr>
        <w:t xml:space="preserve"> chức thường xuyên các hoạt động văn hóa, văn nghệ trong </w:t>
      </w:r>
      <w:r w:rsidR="00D05E9C">
        <w:rPr>
          <w:rFonts w:cs="Times New Roman"/>
          <w:sz w:val="28"/>
        </w:rPr>
        <w:t xml:space="preserve">nhà trường, </w:t>
      </w:r>
      <w:r w:rsidR="00D05E9C" w:rsidRPr="00E5663F">
        <w:rPr>
          <w:rFonts w:cs="Times New Roman"/>
          <w:sz w:val="28"/>
        </w:rPr>
        <w:t>khuyến khích học sinh tham gia các hoạt động văn nghệ; chú trọng nâng cao hiệu quả tổ chức các hội thi, liên hoan văn nghệ cho học sinh góp phần giáo dục truyền thống cách mạng, phát huy bản sắc văn hóa dân tộc và định hướng thị hiếu âm nhạc</w:t>
      </w:r>
      <w:r w:rsidR="00D05E9C">
        <w:rPr>
          <w:rFonts w:cs="Times New Roman"/>
          <w:sz w:val="28"/>
        </w:rPr>
        <w:t>,</w:t>
      </w:r>
      <w:r w:rsidR="00D05E9C" w:rsidRPr="00E5663F">
        <w:rPr>
          <w:rFonts w:cs="Times New Roman"/>
          <w:sz w:val="28"/>
        </w:rPr>
        <w:t xml:space="preserve"> giúp học sinh hướng tới các giá trị Chân - Thiện - Mỹ. Phát huy vai trò của thư viện nhà trường tăng cường tổ chức các ph</w:t>
      </w:r>
      <w:r w:rsidR="00D05E9C">
        <w:rPr>
          <w:rFonts w:cs="Times New Roman"/>
          <w:sz w:val="28"/>
        </w:rPr>
        <w:t>ò</w:t>
      </w:r>
      <w:r w:rsidR="00D05E9C" w:rsidRPr="00E5663F">
        <w:rPr>
          <w:rFonts w:cs="Times New Roman"/>
          <w:sz w:val="28"/>
        </w:rPr>
        <w:t xml:space="preserve">ng đọc, tủ sách </w:t>
      </w:r>
      <w:r w:rsidR="00D05E9C">
        <w:rPr>
          <w:rFonts w:cs="Times New Roman"/>
          <w:sz w:val="28"/>
        </w:rPr>
        <w:t>giáo viên</w:t>
      </w:r>
      <w:r w:rsidR="00D05E9C" w:rsidRPr="00E5663F">
        <w:rPr>
          <w:rFonts w:cs="Times New Roman"/>
          <w:sz w:val="28"/>
        </w:rPr>
        <w:t>, tủ sách lớp học...để định hướng, tạo điều kiện cho học sinh đọc sách, say mê, yêu quý sách.</w:t>
      </w:r>
    </w:p>
    <w:p w:rsidR="00CA53EE" w:rsidRDefault="00CA53EE" w:rsidP="00656B2A">
      <w:pPr>
        <w:spacing w:before="120" w:after="120" w:line="276" w:lineRule="auto"/>
        <w:ind w:firstLine="720"/>
        <w:jc w:val="both"/>
        <w:rPr>
          <w:bCs/>
          <w:iCs/>
          <w:sz w:val="28"/>
          <w:szCs w:val="28"/>
          <w:lang w:val="nb-NO"/>
        </w:rPr>
      </w:pPr>
      <w:r>
        <w:rPr>
          <w:bCs/>
          <w:iCs/>
          <w:sz w:val="28"/>
          <w:szCs w:val="28"/>
          <w:lang w:val="nb-NO"/>
        </w:rPr>
        <w:t>6. Tổ chức, tạo điều kiện để đội ngũ cán bộ phụ trách công tác giáo dục chính trị tư tưởng, giáo dục đạo đức</w:t>
      </w:r>
      <w:r w:rsidR="00925A50">
        <w:rPr>
          <w:bCs/>
          <w:iCs/>
          <w:sz w:val="28"/>
          <w:szCs w:val="28"/>
          <w:lang w:val="nb-NO"/>
        </w:rPr>
        <w:t>, lối sống và công tác học sinh, giáo viên chủ nhiệm lớp, giáo viên phụ trách công tác Đoàn, Đội, giáo viên kiêm nhiệm công tác tư vấn tâm lý, công tác xã hội...tham gia các đợt</w:t>
      </w:r>
      <w:r w:rsidR="00F44249">
        <w:rPr>
          <w:bCs/>
          <w:iCs/>
          <w:sz w:val="28"/>
          <w:szCs w:val="28"/>
          <w:lang w:val="nb-NO"/>
        </w:rPr>
        <w:t xml:space="preserve"> tập huấn nâng cao năng lực chuyên môn, nghiệp vụ theo chương trình quy định hoặc bồi dưỡng thường xuyên do Sở GDĐT, Thành Đoàn Hà Nội và địa phương tổ chức.</w:t>
      </w:r>
    </w:p>
    <w:p w:rsidR="00F44249" w:rsidRPr="000E4F1C" w:rsidRDefault="00F44249" w:rsidP="00656B2A">
      <w:pPr>
        <w:spacing w:before="120" w:after="120" w:line="276" w:lineRule="auto"/>
        <w:ind w:firstLine="720"/>
        <w:jc w:val="both"/>
        <w:rPr>
          <w:bCs/>
          <w:iCs/>
          <w:sz w:val="28"/>
          <w:szCs w:val="28"/>
          <w:lang w:val="nb-NO"/>
        </w:rPr>
      </w:pPr>
      <w:r w:rsidRPr="00E66EA4">
        <w:rPr>
          <w:sz w:val="28"/>
          <w:szCs w:val="28"/>
        </w:rPr>
        <w:t>7. Kịp thời tiếp nhận, cập nhật, khai thác thông tin về giáo dục chính trị và công tác học sinh trên Cổng Thông tin điện tử của Bộ GDĐT</w:t>
      </w:r>
      <w:r>
        <w:rPr>
          <w:bCs/>
          <w:iCs/>
          <w:sz w:val="28"/>
          <w:szCs w:val="28"/>
          <w:lang w:val="nb-NO"/>
        </w:rPr>
        <w:t xml:space="preserve"> </w:t>
      </w:r>
      <w:r w:rsidRPr="00B84AC5">
        <w:rPr>
          <w:bCs/>
          <w:iCs/>
          <w:sz w:val="28"/>
          <w:szCs w:val="28"/>
          <w:lang w:val="nb-NO"/>
        </w:rPr>
        <w:t>(</w:t>
      </w:r>
      <w:hyperlink r:id="rId9" w:history="1">
        <w:r w:rsidRPr="002C0323">
          <w:rPr>
            <w:bCs/>
            <w:iCs/>
            <w:sz w:val="28"/>
            <w:szCs w:val="28"/>
            <w:lang w:val="nb-NO"/>
          </w:rPr>
          <w:t>http://www.moet.gov.vn</w:t>
        </w:r>
      </w:hyperlink>
      <w:r w:rsidRPr="00B84AC5">
        <w:rPr>
          <w:bCs/>
          <w:iCs/>
          <w:sz w:val="28"/>
          <w:szCs w:val="28"/>
          <w:lang w:val="nb-NO"/>
        </w:rPr>
        <w:t>),</w:t>
      </w:r>
      <w:r>
        <w:rPr>
          <w:bCs/>
          <w:iCs/>
          <w:sz w:val="28"/>
          <w:szCs w:val="28"/>
          <w:lang w:val="nb-NO"/>
        </w:rPr>
        <w:t xml:space="preserve"> tài khoản Facebook.com/vugdcthssv.), Trang Fanpages “Học sinh, Sinh viên Việt Nam” (http//www.facebook.com/cthssvvn/), Cổng Thông tin điện tử của Sở GDĐT Hà Nội (http://sogd.hanoi.gov.vn).</w:t>
      </w:r>
    </w:p>
    <w:p w:rsidR="00031417" w:rsidRPr="00DF16CD" w:rsidRDefault="00031417" w:rsidP="00656B2A">
      <w:pPr>
        <w:spacing w:before="120" w:after="120" w:line="276" w:lineRule="auto"/>
        <w:ind w:firstLine="720"/>
        <w:jc w:val="both"/>
        <w:rPr>
          <w:b/>
          <w:iCs/>
          <w:sz w:val="28"/>
          <w:szCs w:val="28"/>
          <w:lang w:val="nb-NO"/>
        </w:rPr>
      </w:pPr>
      <w:r w:rsidRPr="00DF16CD">
        <w:rPr>
          <w:b/>
          <w:iCs/>
          <w:sz w:val="28"/>
          <w:szCs w:val="28"/>
          <w:lang w:val="nb-NO"/>
        </w:rPr>
        <w:t>II. Công tác giáo dục đạo đức, lối sống, kỹ năng sống</w:t>
      </w:r>
    </w:p>
    <w:p w:rsidR="00D05E9C" w:rsidRPr="00D05E9C" w:rsidRDefault="00D05E9C" w:rsidP="00D05E9C">
      <w:pPr>
        <w:spacing w:after="120" w:line="276" w:lineRule="auto"/>
        <w:ind w:firstLine="720"/>
        <w:jc w:val="both"/>
        <w:rPr>
          <w:rFonts w:cs="Times New Roman"/>
          <w:sz w:val="28"/>
        </w:rPr>
      </w:pPr>
      <w:r>
        <w:rPr>
          <w:bCs/>
          <w:iCs/>
          <w:sz w:val="28"/>
          <w:szCs w:val="28"/>
          <w:lang w:val="nb-NO"/>
        </w:rPr>
        <w:t>1.</w:t>
      </w:r>
      <w:r w:rsidR="00F44249" w:rsidRPr="00D05E9C">
        <w:rPr>
          <w:bCs/>
          <w:iCs/>
          <w:sz w:val="28"/>
          <w:szCs w:val="28"/>
          <w:lang w:val="nb-NO"/>
        </w:rPr>
        <w:t xml:space="preserve"> </w:t>
      </w:r>
      <w:r w:rsidRPr="00D05E9C">
        <w:rPr>
          <w:rFonts w:cs="Times New Roman"/>
          <w:sz w:val="28"/>
        </w:rPr>
        <w:t>Thực hiện Chỉ thị số 31/CT-TTg ngày 04/12/2019 của Thủ tướng Chính phủ về tăng cường các giải pháp giáo dục</w:t>
      </w:r>
      <w:r>
        <w:rPr>
          <w:rFonts w:cs="Times New Roman"/>
          <w:sz w:val="28"/>
        </w:rPr>
        <w:t xml:space="preserve"> đạo đức, lối sống cho học sinh</w:t>
      </w:r>
      <w:r w:rsidRPr="00D05E9C">
        <w:rPr>
          <w:rFonts w:cs="Times New Roman"/>
          <w:sz w:val="28"/>
        </w:rPr>
        <w:t xml:space="preserve"> và Đề án “Tăng cường giáo dục lý tưởng cách mạng, đạo đức, lối sống và khơi dậy khát vọng cống hiến cho thanh niên, thiếu niên, nhi đồng giai đoạn 2021-2030</w:t>
      </w:r>
      <w:r>
        <w:rPr>
          <w:rFonts w:cs="Times New Roman"/>
          <w:sz w:val="28"/>
        </w:rPr>
        <w:t>”</w:t>
      </w:r>
      <w:r w:rsidRPr="00D05E9C">
        <w:rPr>
          <w:rFonts w:cs="Times New Roman"/>
          <w:sz w:val="28"/>
        </w:rPr>
        <w:t xml:space="preserve"> sau khi được Thủ tướng Chính phủ phê duyệt.</w:t>
      </w:r>
    </w:p>
    <w:p w:rsidR="00D05E9C" w:rsidRDefault="00D05E9C" w:rsidP="00D05E9C">
      <w:pPr>
        <w:spacing w:line="276" w:lineRule="auto"/>
        <w:ind w:firstLine="720"/>
        <w:jc w:val="both"/>
        <w:rPr>
          <w:rFonts w:cs="Times New Roman"/>
          <w:sz w:val="28"/>
        </w:rPr>
      </w:pPr>
      <w:r w:rsidRPr="00E5663F">
        <w:rPr>
          <w:rFonts w:cs="Times New Roman"/>
          <w:sz w:val="28"/>
        </w:rPr>
        <w:t xml:space="preserve">Hướng dẫn học sinh </w:t>
      </w:r>
      <w:r w:rsidR="00A0237D">
        <w:rPr>
          <w:rFonts w:cs="Times New Roman"/>
          <w:sz w:val="28"/>
        </w:rPr>
        <w:t xml:space="preserve">lớp 4, 5 </w:t>
      </w:r>
      <w:r w:rsidRPr="00E5663F">
        <w:rPr>
          <w:rFonts w:cs="Times New Roman"/>
          <w:sz w:val="28"/>
        </w:rPr>
        <w:t>tham gia chuyên mục “Giáo dục lý tưởng cách mạng.</w:t>
      </w:r>
      <w:r>
        <w:rPr>
          <w:rFonts w:cs="Times New Roman"/>
          <w:sz w:val="28"/>
        </w:rPr>
        <w:t xml:space="preserve"> </w:t>
      </w:r>
      <w:r w:rsidRPr="00E5663F">
        <w:rPr>
          <w:rFonts w:cs="Times New Roman"/>
          <w:sz w:val="28"/>
        </w:rPr>
        <w:t xml:space="preserve">đạo đức, lối sống văn hóa” trên Hệ Tri thức Việt </w:t>
      </w:r>
      <w:r w:rsidR="00A0237D">
        <w:rPr>
          <w:rFonts w:cs="Times New Roman"/>
          <w:sz w:val="28"/>
        </w:rPr>
        <w:t>số</w:t>
      </w:r>
      <w:r w:rsidRPr="00E5663F">
        <w:rPr>
          <w:rFonts w:cs="Times New Roman"/>
          <w:sz w:val="28"/>
        </w:rPr>
        <w:t xml:space="preserve"> hóa tại địa chỉ</w:t>
      </w:r>
      <w:r>
        <w:rPr>
          <w:rFonts w:cs="Times New Roman"/>
          <w:sz w:val="28"/>
        </w:rPr>
        <w:t xml:space="preserve"> </w:t>
      </w:r>
      <w:r w:rsidRPr="00E5663F">
        <w:rPr>
          <w:rFonts w:cs="Times New Roman"/>
          <w:sz w:val="28"/>
        </w:rPr>
        <w:t xml:space="preserve">https://itrithuc.vn/; khuyến khích </w:t>
      </w:r>
      <w:r w:rsidR="00A0237D">
        <w:rPr>
          <w:rFonts w:cs="Times New Roman"/>
          <w:sz w:val="28"/>
        </w:rPr>
        <w:t>giáo viên</w:t>
      </w:r>
      <w:r w:rsidRPr="00E5663F">
        <w:rPr>
          <w:rFonts w:cs="Times New Roman"/>
          <w:sz w:val="28"/>
        </w:rPr>
        <w:t xml:space="preserve"> xây dựng các bài giảng, video clip, hình ảnh, bài viết về giáo dục đạo đức, lối sống phù hợp với </w:t>
      </w:r>
      <w:r w:rsidR="00A0237D">
        <w:rPr>
          <w:rFonts w:cs="Times New Roman"/>
          <w:sz w:val="28"/>
        </w:rPr>
        <w:t>lớp giảng dạy.</w:t>
      </w:r>
    </w:p>
    <w:p w:rsidR="00D05E9C" w:rsidRPr="00E5663F" w:rsidRDefault="00D05E9C" w:rsidP="00D05E9C">
      <w:pPr>
        <w:spacing w:line="276" w:lineRule="auto"/>
        <w:ind w:firstLine="720"/>
        <w:jc w:val="both"/>
        <w:rPr>
          <w:rFonts w:cs="Times New Roman"/>
          <w:sz w:val="28"/>
        </w:rPr>
      </w:pPr>
      <w:r w:rsidRPr="00E5663F">
        <w:rPr>
          <w:rFonts w:cs="Times New Roman"/>
          <w:sz w:val="28"/>
        </w:rPr>
        <w:t>Triển khai xây dựng và nhân rộng mô hình tốt, điển hình tiêu biểu về giáo dục đạo đức, lối sống cho học sinh.</w:t>
      </w:r>
    </w:p>
    <w:p w:rsidR="00A0237D" w:rsidRPr="00A0237D" w:rsidRDefault="00A0237D" w:rsidP="00A0237D">
      <w:pPr>
        <w:spacing w:line="276" w:lineRule="auto"/>
        <w:ind w:firstLine="720"/>
        <w:jc w:val="both"/>
        <w:rPr>
          <w:rFonts w:cs="Times New Roman"/>
          <w:sz w:val="28"/>
        </w:rPr>
      </w:pPr>
      <w:r w:rsidRPr="00E5663F">
        <w:rPr>
          <w:rFonts w:cs="Times New Roman"/>
          <w:sz w:val="28"/>
        </w:rPr>
        <w:t xml:space="preserve">2. </w:t>
      </w:r>
      <w:r>
        <w:rPr>
          <w:rFonts w:cs="Times New Roman"/>
          <w:sz w:val="28"/>
        </w:rPr>
        <w:t>Tiếp tục triển khai</w:t>
      </w:r>
      <w:r w:rsidRPr="00E5663F">
        <w:rPr>
          <w:rFonts w:cs="Times New Roman"/>
          <w:sz w:val="28"/>
        </w:rPr>
        <w:t xml:space="preserve"> thực hiện nghiêm túc kế hoạch số 3081/KH-SGDĐT ngày 21/9/2020 của Sở GDĐT về thực hiện Đề án “Xây dựng văn hóa ứng xử trong trường học giai đoạn 2020 - 2025". Tiếp tục thực hiện Đề án “Xây dựng văn hóa ứng xử trong trường học giai đoạn 2020-2025" theo nội dung kế hoạch số 335/KH-UBND ngày 25/9/2020 của Ủy ban nhân dân quận Long Biên. Xây dựng và thực hiện Bộ Quy tắc ứng xử trong cơ sở giáo dục theo hướng dẫn của Sở GDĐT; chú trọng xây dựng trường học đạt tiêu chuẩn xanh, sạch, đẹp, an toàn, lành mạnh, thân thiện, góp phần đảm bào môi trường văn hóa trong nhà trường.</w:t>
      </w:r>
    </w:p>
    <w:p w:rsidR="002A0867" w:rsidRDefault="00A0237D" w:rsidP="00656B2A">
      <w:pPr>
        <w:spacing w:before="120" w:after="120" w:line="276" w:lineRule="auto"/>
        <w:ind w:firstLine="720"/>
        <w:jc w:val="both"/>
        <w:rPr>
          <w:bCs/>
          <w:iCs/>
          <w:sz w:val="28"/>
          <w:szCs w:val="28"/>
          <w:lang w:val="nb-NO"/>
        </w:rPr>
      </w:pPr>
      <w:r>
        <w:rPr>
          <w:bCs/>
          <w:iCs/>
          <w:sz w:val="28"/>
          <w:szCs w:val="28"/>
          <w:lang w:val="nb-NO"/>
        </w:rPr>
        <w:t>3</w:t>
      </w:r>
      <w:r w:rsidR="00031417" w:rsidRPr="002A0867">
        <w:rPr>
          <w:bCs/>
          <w:iCs/>
          <w:sz w:val="28"/>
          <w:szCs w:val="28"/>
          <w:lang w:val="nb-NO"/>
        </w:rPr>
        <w:t xml:space="preserve">. </w:t>
      </w:r>
      <w:r w:rsidR="002A0867">
        <w:rPr>
          <w:bCs/>
          <w:iCs/>
          <w:sz w:val="28"/>
          <w:szCs w:val="28"/>
          <w:lang w:val="nb-NO"/>
        </w:rPr>
        <w:t>Tiếp tục triển khai hiệu quả Thông tư số 31/2017/TT-BGDĐT ngày 28/122/2017 của Bộ GDĐT hướng dẫn công tác tư vấn tâm lý cho học sinh phổ thông phù hợp với điều kiện từng nhà trường và đối tượng học sinh; chú trọng hỗ trợ tâm lý tốt cho học sinh trong thời gian thực hiện các biện pháp phòng, chống Covid-19 và dịch bệnh theo mùa. Nghiên cứu, xem xét đưa vào sử dụng trong nhà trường tài liệu về Thực hành tâm lý học đường dành cho học sinh phổ thông.</w:t>
      </w:r>
    </w:p>
    <w:p w:rsidR="00A0237D" w:rsidRPr="00A0237D" w:rsidRDefault="00A0237D" w:rsidP="00A0237D">
      <w:pPr>
        <w:spacing w:line="276" w:lineRule="auto"/>
        <w:ind w:firstLine="720"/>
        <w:jc w:val="both"/>
        <w:rPr>
          <w:rFonts w:cs="Times New Roman"/>
          <w:sz w:val="28"/>
        </w:rPr>
      </w:pPr>
      <w:r w:rsidRPr="00E5663F">
        <w:rPr>
          <w:rFonts w:cs="Times New Roman"/>
          <w:sz w:val="28"/>
        </w:rPr>
        <w:t>Chú trọng công tác xây dựng kỷ cương, nền nếp, dân chủ trong trường học và tạo môi trường để học sinh tự rèn luyện, phấn đấu. Duy trì việc trực tiếp hát Quốc ca trong các Lễ chào cờ theo hướng dẫn của Sở GDĐT. Phân công học sinh trực tiếp, thường xuyên tham gia trực nhật lớp, lao động, làm đẹp cảnh quan</w:t>
      </w:r>
      <w:r>
        <w:rPr>
          <w:rFonts w:cs="Times New Roman"/>
          <w:sz w:val="28"/>
        </w:rPr>
        <w:t xml:space="preserve"> </w:t>
      </w:r>
      <w:r w:rsidRPr="00E5663F">
        <w:rPr>
          <w:rFonts w:cs="Times New Roman"/>
          <w:sz w:val="28"/>
        </w:rPr>
        <w:t xml:space="preserve">khuôn viên nhà trường, bảo đảm phù hợp lứa tuổi. </w:t>
      </w:r>
    </w:p>
    <w:p w:rsidR="002A0867" w:rsidRDefault="00A0237D" w:rsidP="00656B2A">
      <w:pPr>
        <w:spacing w:before="120" w:after="120" w:line="276" w:lineRule="auto"/>
        <w:ind w:firstLine="720"/>
        <w:jc w:val="both"/>
        <w:rPr>
          <w:bCs/>
          <w:iCs/>
          <w:sz w:val="28"/>
          <w:szCs w:val="28"/>
          <w:lang w:val="nb-NO"/>
        </w:rPr>
      </w:pPr>
      <w:r>
        <w:rPr>
          <w:bCs/>
          <w:iCs/>
          <w:sz w:val="28"/>
          <w:szCs w:val="28"/>
          <w:lang w:val="nb-NO"/>
        </w:rPr>
        <w:t>4</w:t>
      </w:r>
      <w:r w:rsidR="002A0867">
        <w:rPr>
          <w:bCs/>
          <w:iCs/>
          <w:sz w:val="28"/>
          <w:szCs w:val="28"/>
          <w:lang w:val="nb-NO"/>
        </w:rPr>
        <w:t>.</w:t>
      </w:r>
      <w:r w:rsidR="005F77B7">
        <w:rPr>
          <w:bCs/>
          <w:iCs/>
          <w:sz w:val="28"/>
          <w:szCs w:val="28"/>
          <w:lang w:val="nb-NO"/>
        </w:rPr>
        <w:t xml:space="preserve"> Đ</w:t>
      </w:r>
      <w:r w:rsidR="002A0867">
        <w:rPr>
          <w:bCs/>
          <w:iCs/>
          <w:sz w:val="28"/>
          <w:szCs w:val="28"/>
          <w:lang w:val="nb-NO"/>
        </w:rPr>
        <w:t>ẩy mạnh việc thành lập các câu lạc bộ sở thích, tài năng, tổ chức các diễn đàn, tọa đàm và khuyến khích HS tham gia nhằm phát triển năng lực, phẩm chất, kỹ năng sống.</w:t>
      </w:r>
    </w:p>
    <w:p w:rsidR="00511CEE" w:rsidRPr="00A0237D" w:rsidRDefault="00A0237D" w:rsidP="00511CEE">
      <w:pPr>
        <w:spacing w:line="276" w:lineRule="auto"/>
        <w:ind w:firstLine="720"/>
        <w:jc w:val="both"/>
        <w:rPr>
          <w:rFonts w:cs="Times New Roman"/>
          <w:sz w:val="28"/>
        </w:rPr>
      </w:pPr>
      <w:r>
        <w:rPr>
          <w:bCs/>
          <w:iCs/>
          <w:sz w:val="28"/>
          <w:szCs w:val="28"/>
          <w:lang w:val="nb-NO"/>
        </w:rPr>
        <w:t>5</w:t>
      </w:r>
      <w:r w:rsidR="002A0867">
        <w:rPr>
          <w:bCs/>
          <w:iCs/>
          <w:sz w:val="28"/>
          <w:szCs w:val="28"/>
          <w:lang w:val="nb-NO"/>
        </w:rPr>
        <w:t>. Triển khai h</w:t>
      </w:r>
      <w:r>
        <w:rPr>
          <w:bCs/>
          <w:iCs/>
          <w:sz w:val="28"/>
          <w:szCs w:val="28"/>
          <w:lang w:val="nb-NO"/>
        </w:rPr>
        <w:t>iệu quả các hoạt động Đoàn,</w:t>
      </w:r>
      <w:r w:rsidR="002A0867">
        <w:rPr>
          <w:bCs/>
          <w:iCs/>
          <w:sz w:val="28"/>
          <w:szCs w:val="28"/>
          <w:lang w:val="nb-NO"/>
        </w:rPr>
        <w:t xml:space="preserve"> Đội trong trường h</w:t>
      </w:r>
      <w:r>
        <w:rPr>
          <w:bCs/>
          <w:iCs/>
          <w:sz w:val="28"/>
          <w:szCs w:val="28"/>
          <w:lang w:val="nb-NO"/>
        </w:rPr>
        <w:t>ọc, đảm bảo hoạt động Đoàn,</w:t>
      </w:r>
      <w:r w:rsidR="002A0867">
        <w:rPr>
          <w:bCs/>
          <w:iCs/>
          <w:sz w:val="28"/>
          <w:szCs w:val="28"/>
          <w:lang w:val="nb-NO"/>
        </w:rPr>
        <w:t xml:space="preserve"> Đội chất lượng, hiệu quả, thiết thực</w:t>
      </w:r>
      <w:r w:rsidR="00AE7520">
        <w:rPr>
          <w:bCs/>
          <w:iCs/>
          <w:sz w:val="28"/>
          <w:szCs w:val="28"/>
          <w:lang w:val="nb-NO"/>
        </w:rPr>
        <w:t xml:space="preserve">, tạo sự lan tỏa rộng rãi trong học sinh. </w:t>
      </w:r>
      <w:r w:rsidR="00511CEE">
        <w:rPr>
          <w:bCs/>
          <w:iCs/>
          <w:sz w:val="28"/>
          <w:szCs w:val="28"/>
          <w:lang w:val="nb-NO"/>
        </w:rPr>
        <w:t xml:space="preserve">BGH </w:t>
      </w:r>
      <w:r w:rsidR="00511CEE">
        <w:rPr>
          <w:rFonts w:cs="Times New Roman"/>
          <w:sz w:val="28"/>
        </w:rPr>
        <w:t>r</w:t>
      </w:r>
      <w:r w:rsidR="00511CEE" w:rsidRPr="00E5663F">
        <w:rPr>
          <w:rFonts w:cs="Times New Roman"/>
          <w:sz w:val="28"/>
        </w:rPr>
        <w:t>à soát, quản lý chặt chẽ về nội dung. hình thức các trò chơi, hoạt động ngoại khóa của học sinh. Không tổ chức cho học sinh tham gia các trò chơi (trên môi trường mạng hoặc t</w:t>
      </w:r>
      <w:r w:rsidR="00511CEE">
        <w:rPr>
          <w:rFonts w:cs="Times New Roman"/>
          <w:sz w:val="28"/>
        </w:rPr>
        <w:t>ương</w:t>
      </w:r>
      <w:r w:rsidR="00511CEE" w:rsidRPr="00E5663F">
        <w:rPr>
          <w:rFonts w:cs="Times New Roman"/>
          <w:sz w:val="28"/>
        </w:rPr>
        <w:t xml:space="preserve"> tác trực tiếp) có nội dung, hình thức bạo lực, phản cảm, không phù hợp với văn hóa dâ</w:t>
      </w:r>
      <w:r w:rsidR="00511CEE">
        <w:rPr>
          <w:rFonts w:cs="Times New Roman"/>
          <w:sz w:val="28"/>
        </w:rPr>
        <w:t>n tộc, chuẩn mực đạo đức xã hội, không phù hợp lứa tuổi cấp tiểu học.</w:t>
      </w:r>
    </w:p>
    <w:p w:rsidR="002A0867" w:rsidRDefault="005F77B7" w:rsidP="00511CEE">
      <w:pPr>
        <w:spacing w:before="120" w:after="120" w:line="276" w:lineRule="auto"/>
        <w:ind w:firstLine="720"/>
        <w:jc w:val="both"/>
        <w:rPr>
          <w:bCs/>
          <w:iCs/>
          <w:sz w:val="28"/>
          <w:szCs w:val="28"/>
          <w:lang w:val="nb-NO"/>
        </w:rPr>
      </w:pPr>
      <w:r>
        <w:rPr>
          <w:bCs/>
          <w:iCs/>
          <w:sz w:val="28"/>
          <w:szCs w:val="28"/>
          <w:lang w:val="nb-NO"/>
        </w:rPr>
        <w:t>Nhà trường</w:t>
      </w:r>
      <w:r w:rsidR="00AE7520">
        <w:rPr>
          <w:bCs/>
          <w:iCs/>
          <w:sz w:val="28"/>
          <w:szCs w:val="28"/>
          <w:lang w:val="nb-NO"/>
        </w:rPr>
        <w:t xml:space="preserve"> thực hiện chế độ, chính sách đối với cán bộ Đoàn TNCS Hồ Chí Minh, Hội Liên hiệp Thanh niên Việt Nam theo Quyết định số 13/QĐ-TTG ngày 06/</w:t>
      </w:r>
      <w:r w:rsidR="00A0237D">
        <w:rPr>
          <w:bCs/>
          <w:iCs/>
          <w:sz w:val="28"/>
          <w:szCs w:val="28"/>
          <w:lang w:val="nb-NO"/>
        </w:rPr>
        <w:t>02/2013 của Thủ tướng chính phủ.</w:t>
      </w:r>
      <w:r w:rsidR="00AE7520">
        <w:rPr>
          <w:bCs/>
          <w:iCs/>
          <w:sz w:val="28"/>
          <w:szCs w:val="28"/>
          <w:lang w:val="nb-NO"/>
        </w:rPr>
        <w:t xml:space="preserve"> Thực hiện chế độ, chính sách đối với giáo viên Tổng phụ trách Đội theo thông tư số 28/2009/TT-BGDĐT ngày 21/10/2009 của Bộ GDĐT ban hành Quy định chế độ làm việc đối với giáo viên phổ thông, Thông tư số 16/2017/TT-BGDĐT ngày 17/07/2017 hướng dẫn danh mục khung vị trí làm việc và định mức số lượng người làm việc trong các cơ sở giáo dục phổ thông công lập; Thông tư số 27/2017/TT-BGDĐT ngày 08/11/2017</w:t>
      </w:r>
      <w:r w:rsidR="003B7BF4">
        <w:rPr>
          <w:bCs/>
          <w:iCs/>
          <w:sz w:val="28"/>
          <w:szCs w:val="28"/>
          <w:lang w:val="nb-NO"/>
        </w:rPr>
        <w:t xml:space="preserve"> của Bộ GDĐT quy định về tiêu chuẩn, nhiệm vụ, quyền hạn và cử giáo viên làm Tổng phụ trách Đội trong các cơ sổ giáo dục phổ thông công lập; Công văn số 90/SGDĐT-CTTT ngày 13/01/2017 của Sở GDĐT về việc hướng dẫn thực hiện chế độ chính sách với giáo viên là, Tổng phụ trách Đội và các văn bản liên quan khác.</w:t>
      </w:r>
    </w:p>
    <w:p w:rsidR="00031417" w:rsidRPr="002A0867" w:rsidRDefault="00031417" w:rsidP="00656B2A">
      <w:pPr>
        <w:pStyle w:val="BodyText"/>
        <w:spacing w:before="120" w:after="120" w:line="276" w:lineRule="auto"/>
        <w:rPr>
          <w:rFonts w:ascii="Times New Roman" w:hAnsi="Times New Roman" w:cs="Arial"/>
          <w:bCs/>
          <w:iCs/>
          <w:szCs w:val="28"/>
          <w:lang w:val="nb-NO"/>
        </w:rPr>
      </w:pPr>
      <w:r w:rsidRPr="002A0867">
        <w:rPr>
          <w:rFonts w:ascii="Times New Roman" w:hAnsi="Times New Roman" w:cs="Arial"/>
          <w:bCs/>
          <w:iCs/>
          <w:szCs w:val="28"/>
          <w:lang w:val="nb-NO"/>
        </w:rPr>
        <w:t xml:space="preserve">           </w:t>
      </w:r>
      <w:r w:rsidR="00A0237D">
        <w:rPr>
          <w:rFonts w:ascii="Times New Roman" w:hAnsi="Times New Roman" w:cs="Arial"/>
          <w:bCs/>
          <w:iCs/>
          <w:szCs w:val="28"/>
          <w:lang w:val="nb-NO"/>
        </w:rPr>
        <w:t>6</w:t>
      </w:r>
      <w:r w:rsidRPr="002A0867">
        <w:rPr>
          <w:rFonts w:ascii="Times New Roman" w:hAnsi="Times New Roman" w:cs="Arial"/>
          <w:bCs/>
          <w:iCs/>
          <w:szCs w:val="28"/>
          <w:lang w:val="nb-NO"/>
        </w:rPr>
        <w:t>. Tăng cường công tác tổ chức và quản lí các hoạt động giáo dục kĩ năng sống,</w:t>
      </w:r>
      <w:r w:rsidR="004A241B">
        <w:rPr>
          <w:rFonts w:ascii="Times New Roman" w:hAnsi="Times New Roman" w:cs="Arial"/>
          <w:bCs/>
          <w:iCs/>
          <w:szCs w:val="28"/>
          <w:lang w:val="nb-NO"/>
        </w:rPr>
        <w:t xml:space="preserve"> giá trị sống</w:t>
      </w:r>
      <w:r w:rsidRPr="002A0867">
        <w:rPr>
          <w:rFonts w:ascii="Times New Roman" w:hAnsi="Times New Roman" w:cs="Arial"/>
          <w:bCs/>
          <w:iCs/>
          <w:szCs w:val="28"/>
          <w:lang w:val="nb-NO"/>
        </w:rPr>
        <w:t xml:space="preserve"> cho HS theo </w:t>
      </w:r>
      <w:r w:rsidR="004A241B">
        <w:rPr>
          <w:rFonts w:ascii="Times New Roman" w:hAnsi="Times New Roman" w:cs="Arial"/>
          <w:bCs/>
          <w:iCs/>
          <w:szCs w:val="28"/>
          <w:lang w:val="nb-NO"/>
        </w:rPr>
        <w:t xml:space="preserve">nội dung hướng dẫn công tác giáo dục kĩ năng sống của Bộ GDĐT; </w:t>
      </w:r>
      <w:r w:rsidRPr="002A0867">
        <w:rPr>
          <w:rFonts w:ascii="Times New Roman" w:hAnsi="Times New Roman" w:cs="Arial"/>
          <w:bCs/>
          <w:iCs/>
          <w:szCs w:val="28"/>
          <w:lang w:val="nb-NO"/>
        </w:rPr>
        <w:t xml:space="preserve">Thông tư số 04/2014/TT-BGDĐT ngày 28/02/2014 của Bộ GDĐT về quản lý hoạt động giáo dục kỹ năng sống và hoạt động giáo dục ngoài giờ chính khóa. </w:t>
      </w:r>
    </w:p>
    <w:p w:rsidR="00031417" w:rsidRPr="002A0867" w:rsidRDefault="00A0237D" w:rsidP="00656B2A">
      <w:pPr>
        <w:spacing w:before="120" w:after="120" w:line="276" w:lineRule="auto"/>
        <w:ind w:firstLine="720"/>
        <w:jc w:val="both"/>
        <w:outlineLvl w:val="0"/>
        <w:rPr>
          <w:bCs/>
          <w:iCs/>
          <w:sz w:val="28"/>
          <w:szCs w:val="28"/>
          <w:lang w:val="nb-NO"/>
        </w:rPr>
      </w:pPr>
      <w:r>
        <w:rPr>
          <w:bCs/>
          <w:iCs/>
          <w:sz w:val="28"/>
          <w:szCs w:val="28"/>
          <w:lang w:val="nb-NO"/>
        </w:rPr>
        <w:t>7</w:t>
      </w:r>
      <w:r w:rsidR="00031417" w:rsidRPr="002A0867">
        <w:rPr>
          <w:bCs/>
          <w:iCs/>
          <w:sz w:val="28"/>
          <w:szCs w:val="28"/>
          <w:lang w:val="nb-NO"/>
        </w:rPr>
        <w:t xml:space="preserve">. Tiếp tục đẩy mạnh triển khai có hiệu quả Chỉ thị số 71/2008/CT-BGDĐT ngày 23/12/2008 về tăng cường phối hợp nhà trường, gia đình và xã hội trong công tác giáo dục trẻ em, </w:t>
      </w:r>
      <w:r w:rsidR="004A241B">
        <w:rPr>
          <w:bCs/>
          <w:iCs/>
          <w:sz w:val="28"/>
          <w:szCs w:val="28"/>
          <w:lang w:val="nb-NO"/>
        </w:rPr>
        <w:t>học sinh</w:t>
      </w:r>
      <w:r w:rsidR="00031417" w:rsidRPr="002A0867">
        <w:rPr>
          <w:bCs/>
          <w:iCs/>
          <w:sz w:val="28"/>
          <w:szCs w:val="28"/>
          <w:lang w:val="nb-NO"/>
        </w:rPr>
        <w:t xml:space="preserve">. </w:t>
      </w:r>
      <w:r w:rsidR="004A241B">
        <w:rPr>
          <w:bCs/>
          <w:iCs/>
          <w:sz w:val="28"/>
          <w:szCs w:val="28"/>
          <w:lang w:val="nb-NO"/>
        </w:rPr>
        <w:t>Nhà trường chủ động xây dựng kế hoạch phối hợp cụ thể giữa nhà trường, gia đình và xã hội trong việc tổ chức giáo dục học sinh.</w:t>
      </w:r>
    </w:p>
    <w:p w:rsidR="004A241B" w:rsidRPr="00511CEE" w:rsidRDefault="00511CEE" w:rsidP="00511CEE">
      <w:pPr>
        <w:spacing w:line="276" w:lineRule="auto"/>
        <w:ind w:firstLine="720"/>
        <w:jc w:val="both"/>
        <w:rPr>
          <w:rFonts w:cs="Times New Roman"/>
          <w:sz w:val="28"/>
        </w:rPr>
      </w:pPr>
      <w:r>
        <w:rPr>
          <w:bCs/>
          <w:iCs/>
          <w:sz w:val="28"/>
          <w:szCs w:val="28"/>
          <w:lang w:val="nb-NO"/>
        </w:rPr>
        <w:t>8</w:t>
      </w:r>
      <w:r w:rsidR="00031417" w:rsidRPr="002A0867">
        <w:rPr>
          <w:bCs/>
          <w:iCs/>
          <w:sz w:val="28"/>
          <w:szCs w:val="28"/>
          <w:lang w:val="nb-NO"/>
        </w:rPr>
        <w:t xml:space="preserve">. Tiếp tục các nội dung xây dựng Trường học thân thiện - Học sinh tích cực thiết thực, chất lượng, hiệu quả trong các nhà trường. Tổ chức các hoạt động giáo dục bảo vệ môi trường, tham khảo triển khai bộ tài liệu về </w:t>
      </w:r>
      <w:r w:rsidR="004A241B">
        <w:rPr>
          <w:bCs/>
          <w:iCs/>
          <w:sz w:val="28"/>
          <w:szCs w:val="28"/>
          <w:lang w:val="nb-NO"/>
        </w:rPr>
        <w:t>G</w:t>
      </w:r>
      <w:r w:rsidR="00031417" w:rsidRPr="002A0867">
        <w:rPr>
          <w:bCs/>
          <w:iCs/>
          <w:sz w:val="28"/>
          <w:szCs w:val="28"/>
          <w:lang w:val="nb-NO"/>
        </w:rPr>
        <w:t>iáo dục bảo tồn động vật hoang dã đe dọa bị tu</w:t>
      </w:r>
      <w:r w:rsidR="004A241B">
        <w:rPr>
          <w:bCs/>
          <w:iCs/>
          <w:sz w:val="28"/>
          <w:szCs w:val="28"/>
          <w:lang w:val="nb-NO"/>
        </w:rPr>
        <w:t xml:space="preserve">yệt chủng cho học sinh tiểu học; tài liệu Hoạt động giáo dục bảo vệ môi trường cho học sinh phổ thông phù hợp với điều kiện nhà trường và hiểu biết của học sinh. </w:t>
      </w:r>
      <w:r w:rsidRPr="00E5663F">
        <w:rPr>
          <w:rFonts w:cs="Times New Roman"/>
          <w:sz w:val="28"/>
        </w:rPr>
        <w:t>Đẩy mạnh việc</w:t>
      </w:r>
      <w:r>
        <w:rPr>
          <w:rFonts w:cs="Times New Roman"/>
          <w:sz w:val="28"/>
        </w:rPr>
        <w:t xml:space="preserve"> </w:t>
      </w:r>
      <w:r w:rsidRPr="00E5663F">
        <w:rPr>
          <w:rFonts w:cs="Times New Roman"/>
          <w:sz w:val="28"/>
        </w:rPr>
        <w:t xml:space="preserve">chăm sóc, tu bổ nghĩa trang liệt sĩ trên địa bàn </w:t>
      </w:r>
      <w:r>
        <w:rPr>
          <w:rFonts w:cs="Times New Roman"/>
          <w:sz w:val="28"/>
        </w:rPr>
        <w:t xml:space="preserve">phường </w:t>
      </w:r>
      <w:r w:rsidR="00AD0905">
        <w:rPr>
          <w:rFonts w:cs="Times New Roman"/>
          <w:sz w:val="28"/>
        </w:rPr>
        <w:t>Ngọc Thụy</w:t>
      </w:r>
      <w:r w:rsidRPr="00E5663F">
        <w:rPr>
          <w:rFonts w:cs="Times New Roman"/>
          <w:sz w:val="28"/>
        </w:rPr>
        <w:t>, chăm sóc người có</w:t>
      </w:r>
      <w:r>
        <w:rPr>
          <w:rFonts w:cs="Times New Roman"/>
          <w:sz w:val="28"/>
        </w:rPr>
        <w:t xml:space="preserve"> </w:t>
      </w:r>
      <w:r w:rsidRPr="00E5663F">
        <w:rPr>
          <w:rFonts w:cs="Times New Roman"/>
          <w:sz w:val="28"/>
        </w:rPr>
        <w:t>công theo Chương trình số 652/CTr-BGDĐT-BLĐTBXH ngày 25/7/2012 của Bộ GDĐT-Bộ Lao động Thương binh và Xã hội.</w:t>
      </w:r>
      <w:r w:rsidR="00031417" w:rsidRPr="002A0867">
        <w:rPr>
          <w:bCs/>
          <w:iCs/>
          <w:sz w:val="28"/>
          <w:szCs w:val="28"/>
          <w:lang w:val="nb-NO"/>
        </w:rPr>
        <w:t xml:space="preserve"> </w:t>
      </w:r>
    </w:p>
    <w:p w:rsidR="009E0259" w:rsidRDefault="00511CEE" w:rsidP="00656B2A">
      <w:pPr>
        <w:autoSpaceDE w:val="0"/>
        <w:autoSpaceDN w:val="0"/>
        <w:adjustRightInd w:val="0"/>
        <w:spacing w:beforeLines="50" w:before="120" w:afterLines="50" w:after="120" w:line="276" w:lineRule="auto"/>
        <w:ind w:firstLineChars="251" w:firstLine="703"/>
        <w:jc w:val="both"/>
        <w:rPr>
          <w:sz w:val="28"/>
          <w:szCs w:val="28"/>
          <w:lang w:val="nb-NO"/>
        </w:rPr>
      </w:pPr>
      <w:r>
        <w:rPr>
          <w:sz w:val="28"/>
          <w:szCs w:val="28"/>
          <w:lang w:val="nb-NO"/>
        </w:rPr>
        <w:t>9</w:t>
      </w:r>
      <w:r w:rsidR="009E0259">
        <w:rPr>
          <w:sz w:val="28"/>
          <w:szCs w:val="28"/>
          <w:lang w:val="nb-NO"/>
        </w:rPr>
        <w:t>. Phát động phong trào học tiếng Anh trong học sinh; xây dựng và phát triển môi trường học và sử dụng tiếng Anh trong nhà trường.</w:t>
      </w:r>
    </w:p>
    <w:p w:rsidR="009E0259" w:rsidRPr="004A241B" w:rsidRDefault="009E0259" w:rsidP="00656B2A">
      <w:pPr>
        <w:autoSpaceDE w:val="0"/>
        <w:autoSpaceDN w:val="0"/>
        <w:adjustRightInd w:val="0"/>
        <w:spacing w:beforeLines="50" w:before="120" w:afterLines="50" w:after="120" w:line="276" w:lineRule="auto"/>
        <w:ind w:firstLineChars="251" w:firstLine="703"/>
        <w:jc w:val="both"/>
        <w:rPr>
          <w:bCs/>
          <w:iCs/>
          <w:sz w:val="28"/>
          <w:szCs w:val="28"/>
          <w:lang w:val="nb-NO"/>
        </w:rPr>
      </w:pPr>
      <w:r>
        <w:rPr>
          <w:sz w:val="28"/>
          <w:szCs w:val="28"/>
          <w:lang w:val="nb-NO"/>
        </w:rPr>
        <w:t>1</w:t>
      </w:r>
      <w:r w:rsidR="00511CEE">
        <w:rPr>
          <w:sz w:val="28"/>
          <w:szCs w:val="28"/>
          <w:lang w:val="nb-NO"/>
        </w:rPr>
        <w:t>0</w:t>
      </w:r>
      <w:r>
        <w:rPr>
          <w:sz w:val="28"/>
          <w:szCs w:val="28"/>
          <w:lang w:val="nb-NO"/>
        </w:rPr>
        <w:t xml:space="preserve">. Triển khai giáo dục truyền thống lịch sử địa phương và tham quan Di tích lịch sử tiêu biểu trên địa bàn Quận và </w:t>
      </w:r>
      <w:r w:rsidR="00511CEE">
        <w:rPr>
          <w:sz w:val="28"/>
          <w:szCs w:val="28"/>
          <w:lang w:val="nb-NO"/>
        </w:rPr>
        <w:t xml:space="preserve">phường </w:t>
      </w:r>
      <w:r w:rsidR="00AD0905">
        <w:rPr>
          <w:sz w:val="28"/>
          <w:szCs w:val="28"/>
          <w:lang w:val="nb-NO"/>
        </w:rPr>
        <w:t>Ngọc Thụy</w:t>
      </w:r>
      <w:r>
        <w:rPr>
          <w:sz w:val="28"/>
          <w:szCs w:val="28"/>
          <w:lang w:val="nb-NO"/>
        </w:rPr>
        <w:t xml:space="preserve"> cho học sinh theo Kế hoạch 340/KH-UBND ngày 25/9/2020 của UBND quận Long Biên.</w:t>
      </w:r>
    </w:p>
    <w:p w:rsidR="00031417" w:rsidRPr="00DF16CD" w:rsidRDefault="00031417" w:rsidP="00656B2A">
      <w:pPr>
        <w:pStyle w:val="NormalWeb"/>
        <w:spacing w:before="120" w:after="120" w:line="276" w:lineRule="auto"/>
        <w:jc w:val="both"/>
        <w:rPr>
          <w:b/>
          <w:sz w:val="28"/>
          <w:szCs w:val="28"/>
          <w:lang w:val="nb-NO"/>
        </w:rPr>
      </w:pPr>
      <w:r w:rsidRPr="00DF16CD">
        <w:rPr>
          <w:b/>
          <w:sz w:val="28"/>
          <w:szCs w:val="28"/>
          <w:lang w:val="nb-NO"/>
        </w:rPr>
        <w:tab/>
        <w:t>III. Công tác họ</w:t>
      </w:r>
      <w:r>
        <w:rPr>
          <w:b/>
          <w:sz w:val="28"/>
          <w:szCs w:val="28"/>
          <w:lang w:val="nb-NO"/>
        </w:rPr>
        <w:t>c sinh, hoạt động ngoài giờ lên lớp</w:t>
      </w:r>
    </w:p>
    <w:p w:rsidR="00382D24" w:rsidRDefault="00031417" w:rsidP="00656B2A">
      <w:pPr>
        <w:pStyle w:val="NormalWeb"/>
        <w:spacing w:before="120" w:after="120" w:line="276" w:lineRule="auto"/>
        <w:ind w:firstLine="720"/>
        <w:jc w:val="both"/>
        <w:rPr>
          <w:bCs/>
          <w:sz w:val="28"/>
          <w:szCs w:val="28"/>
          <w:lang w:val="nb-NO"/>
        </w:rPr>
      </w:pPr>
      <w:r w:rsidRPr="00DF16CD">
        <w:rPr>
          <w:bCs/>
          <w:sz w:val="28"/>
          <w:szCs w:val="28"/>
          <w:lang w:val="nb-NO"/>
        </w:rPr>
        <w:t xml:space="preserve">1. </w:t>
      </w:r>
      <w:r w:rsidR="00655C71">
        <w:rPr>
          <w:bCs/>
          <w:sz w:val="28"/>
          <w:szCs w:val="28"/>
          <w:lang w:val="nb-NO"/>
        </w:rPr>
        <w:t>Tiếp tục triển khai hiệu quả Kế hoạch số 585/KH-SGDĐT ngày 28/02/2018 của Sở GDĐT về thực hiện môi trường giáo dục an toàn, lành mạnh, thân thiện, phòng, chống xâm hại bạo lực học đường. Nghiên cứu, xem xét đưa vào sử dụng trong nhà trường các tài liệu về phòng, chống bạo lực học đường, xâm hại tình dục trẻ em</w:t>
      </w:r>
      <w:r w:rsidR="00511CEE">
        <w:rPr>
          <w:bCs/>
          <w:sz w:val="28"/>
          <w:szCs w:val="28"/>
          <w:lang w:val="nb-NO"/>
        </w:rPr>
        <w:t xml:space="preserve"> do Bộ GDĐT ban hành.</w:t>
      </w:r>
    </w:p>
    <w:p w:rsidR="000D07F1" w:rsidRDefault="00655C71" w:rsidP="000D07F1">
      <w:pPr>
        <w:spacing w:line="276" w:lineRule="auto"/>
        <w:ind w:firstLine="720"/>
        <w:jc w:val="both"/>
        <w:rPr>
          <w:bCs/>
          <w:sz w:val="28"/>
          <w:szCs w:val="28"/>
          <w:lang w:val="nb-NO"/>
        </w:rPr>
      </w:pPr>
      <w:r>
        <w:rPr>
          <w:bCs/>
          <w:sz w:val="28"/>
          <w:szCs w:val="28"/>
          <w:lang w:val="nb-NO"/>
        </w:rPr>
        <w:t>2. Tiếp tục thực hiện chỉ đ</w:t>
      </w:r>
      <w:r w:rsidR="00511CEE">
        <w:rPr>
          <w:bCs/>
          <w:sz w:val="28"/>
          <w:szCs w:val="28"/>
          <w:lang w:val="nb-NO"/>
        </w:rPr>
        <w:t>ạo</w:t>
      </w:r>
      <w:r>
        <w:rPr>
          <w:bCs/>
          <w:sz w:val="28"/>
          <w:szCs w:val="28"/>
          <w:lang w:val="nb-NO"/>
        </w:rPr>
        <w:t xml:space="preserve"> của Bộ GDĐT, UNND Thành phố</w:t>
      </w:r>
      <w:r w:rsidR="00511CEE">
        <w:rPr>
          <w:bCs/>
          <w:sz w:val="28"/>
          <w:szCs w:val="28"/>
          <w:lang w:val="nb-NO"/>
        </w:rPr>
        <w:t xml:space="preserve"> Hà Nội</w:t>
      </w:r>
      <w:r>
        <w:rPr>
          <w:bCs/>
          <w:sz w:val="28"/>
          <w:szCs w:val="28"/>
          <w:lang w:val="nb-NO"/>
        </w:rPr>
        <w:t>, Sở GD&amp;ĐT Hà Nội, UBND Quận</w:t>
      </w:r>
      <w:r w:rsidR="00511CEE">
        <w:rPr>
          <w:bCs/>
          <w:sz w:val="28"/>
          <w:szCs w:val="28"/>
          <w:lang w:val="nb-NO"/>
        </w:rPr>
        <w:t xml:space="preserve"> Long Biên</w:t>
      </w:r>
      <w:r>
        <w:rPr>
          <w:bCs/>
          <w:sz w:val="28"/>
          <w:szCs w:val="28"/>
          <w:lang w:val="nb-NO"/>
        </w:rPr>
        <w:t xml:space="preserve"> về tăng cường công tác giáo dục An toàn giao thông trong trường học. Chú trọng công tác đảm bảo an toàn giao thông cho học sinh trong khu vực cổng trường</w:t>
      </w:r>
      <w:r w:rsidR="00695C34">
        <w:rPr>
          <w:bCs/>
          <w:sz w:val="28"/>
          <w:szCs w:val="28"/>
          <w:lang w:val="nb-NO"/>
        </w:rPr>
        <w:t xml:space="preserve"> học, an toàn giao thông trên các xe đưa đón học sinh tới trường.</w:t>
      </w:r>
    </w:p>
    <w:p w:rsidR="000D07F1" w:rsidRPr="00E5663F" w:rsidRDefault="00695C34" w:rsidP="000D07F1">
      <w:pPr>
        <w:spacing w:line="276" w:lineRule="auto"/>
        <w:ind w:firstLine="720"/>
        <w:jc w:val="both"/>
        <w:rPr>
          <w:rFonts w:cs="Times New Roman"/>
          <w:sz w:val="28"/>
        </w:rPr>
      </w:pPr>
      <w:r>
        <w:rPr>
          <w:bCs/>
          <w:sz w:val="28"/>
          <w:szCs w:val="28"/>
          <w:lang w:val="nb-NO"/>
        </w:rPr>
        <w:t xml:space="preserve"> </w:t>
      </w:r>
      <w:r w:rsidR="000D07F1" w:rsidRPr="00E5663F">
        <w:rPr>
          <w:rFonts w:cs="Times New Roman"/>
          <w:sz w:val="28"/>
        </w:rPr>
        <w:t xml:space="preserve">Thực hiện kế hoạch số 29/KH-SGDĐT ngày 05/01/2021 của Sở GDĐT về tuyên truyền, giáo dục bảo đảm an ninh trật tự, an toàn giao thông trong các đơn vị, trường học trên địa bàn Thành phố năm 2021 với chủ đề: </w:t>
      </w:r>
      <w:r w:rsidR="000D07F1" w:rsidRPr="00E5663F">
        <w:rPr>
          <w:rFonts w:cs="Times New Roman"/>
          <w:i/>
          <w:sz w:val="28"/>
        </w:rPr>
        <w:t>“Nâng cao hiệu lực, hiệu quả thực thi pháp luật bảo đảm trật tự an toàn giao thông”;</w:t>
      </w:r>
      <w:r w:rsidR="000D07F1" w:rsidRPr="00E5663F">
        <w:rPr>
          <w:rFonts w:cs="Times New Roman"/>
          <w:sz w:val="28"/>
        </w:rPr>
        <w:t xml:space="preserve"> Kế hoạch số 962/KH-SGDĐT ngày 30/3/2021 về tuyên truyền, giáo dục bảo đảm trật tự an toàn giao thông đường bộ trong các nhà trường giai đoạn 2021- 2030; Kế hoạch số 03/KH-PGDĐT ngày 15/01/2021 về thực hiện tuyên truyền, giáo dục ATGT trong các trường học trên địa bàn quận Long Biên năm 2021; Kế hoạch số 08/KH-PGDĐT ngày 24/2/2021 về tổ chức phong trào thi đua đảm bảo trật tự an toàn giao thông trong ngành GDĐT quận Long Biên giai đoạn 2021 2025; Kế hoạch số 16/KH-PGDĐT ngày 14/5/2021 về tuyên truyền, giáo dục đảm bảo trật tự ATGT đường bộ ngành GDĐT quận Long Biên giai đoạ</w:t>
      </w:r>
      <w:r w:rsidR="000D07F1">
        <w:rPr>
          <w:rFonts w:cs="Times New Roman"/>
          <w:sz w:val="28"/>
        </w:rPr>
        <w:t>n 2021-</w:t>
      </w:r>
      <w:r w:rsidR="000D07F1" w:rsidRPr="00E5663F">
        <w:rPr>
          <w:rFonts w:cs="Times New Roman"/>
          <w:sz w:val="28"/>
        </w:rPr>
        <w:t>2030.</w:t>
      </w:r>
    </w:p>
    <w:p w:rsidR="000D07F1" w:rsidRPr="00E5663F" w:rsidRDefault="000D07F1" w:rsidP="000D07F1">
      <w:pPr>
        <w:spacing w:line="276" w:lineRule="auto"/>
        <w:ind w:firstLine="720"/>
        <w:jc w:val="both"/>
        <w:rPr>
          <w:rFonts w:cs="Times New Roman"/>
          <w:sz w:val="28"/>
        </w:rPr>
      </w:pPr>
      <w:r w:rsidRPr="00EE4148">
        <w:rPr>
          <w:rFonts w:cs="Times New Roman"/>
          <w:sz w:val="28"/>
        </w:rPr>
        <w:t xml:space="preserve">Triển khai Cuộc thi </w:t>
      </w:r>
      <w:r w:rsidRPr="00EE4148">
        <w:rPr>
          <w:rFonts w:cs="Times New Roman"/>
          <w:i/>
          <w:sz w:val="28"/>
        </w:rPr>
        <w:t>“Giao thông học đường”</w:t>
      </w:r>
      <w:r w:rsidRPr="00EE4148">
        <w:rPr>
          <w:rFonts w:cs="Times New Roman"/>
          <w:sz w:val="28"/>
        </w:rPr>
        <w:t xml:space="preserve"> trong học sinh; Cuộc thi </w:t>
      </w:r>
      <w:r w:rsidRPr="00EE4148">
        <w:rPr>
          <w:rFonts w:cs="Times New Roman"/>
          <w:i/>
          <w:sz w:val="28"/>
        </w:rPr>
        <w:t>“An toàn giao thông cho nụ cười tuổi thơ”</w:t>
      </w:r>
      <w:r w:rsidRPr="00EE4148">
        <w:rPr>
          <w:rFonts w:cs="Times New Roman"/>
          <w:sz w:val="28"/>
        </w:rPr>
        <w:t xml:space="preserve"> cho giáo viên và học sinh.</w:t>
      </w:r>
    </w:p>
    <w:p w:rsidR="000D07F1" w:rsidRPr="00E5663F" w:rsidRDefault="00695C34" w:rsidP="000D07F1">
      <w:pPr>
        <w:spacing w:line="276" w:lineRule="auto"/>
        <w:ind w:firstLine="720"/>
        <w:jc w:val="both"/>
        <w:rPr>
          <w:rFonts w:cs="Times New Roman"/>
          <w:sz w:val="28"/>
        </w:rPr>
      </w:pPr>
      <w:r>
        <w:rPr>
          <w:bCs/>
          <w:sz w:val="28"/>
          <w:szCs w:val="28"/>
          <w:lang w:val="nb-NO"/>
        </w:rPr>
        <w:t xml:space="preserve">3. </w:t>
      </w:r>
      <w:r w:rsidR="000D07F1" w:rsidRPr="00E5663F">
        <w:rPr>
          <w:rFonts w:cs="Times New Roman"/>
          <w:sz w:val="28"/>
        </w:rPr>
        <w:t xml:space="preserve">Thực hiện kế hoạch số 1657/KH-SGDĐT ngày 14/5/2021 của Sở GDĐT về tăng cường công tác bảo đảm an ninh, an toàn trường học giai đoạn 2021- 2025; Kế hoạch số 490/KH-SGDĐT ngày 22/02/2021 của Sở GDĐT về tuyên truyền, giáo dục phòng, chống ma túy năm 2021; Kế hoạch số 2848/KH SGDĐT ngày 10/8/2021 </w:t>
      </w:r>
      <w:r w:rsidR="000D07F1">
        <w:rPr>
          <w:rFonts w:cs="Times New Roman"/>
          <w:sz w:val="28"/>
        </w:rPr>
        <w:t>c</w:t>
      </w:r>
      <w:r w:rsidR="000D07F1" w:rsidRPr="00E5663F">
        <w:rPr>
          <w:rFonts w:cs="Times New Roman"/>
          <w:sz w:val="28"/>
        </w:rPr>
        <w:t>ủa Sở GDĐT về triển khai thực hiện 05 nhiệm vụ phòng, chống AIDS, ma túy, mại dâm trong trường học năm 2021; Kế hoạch số 09/KH-PGDĐT ngày 24/2/2021 về p</w:t>
      </w:r>
      <w:r w:rsidR="00EF1CA1">
        <w:rPr>
          <w:rFonts w:cs="Times New Roman"/>
          <w:sz w:val="28"/>
        </w:rPr>
        <w:t>hong chống ma tú</w:t>
      </w:r>
      <w:r w:rsidR="000D07F1" w:rsidRPr="00E5663F">
        <w:rPr>
          <w:rFonts w:cs="Times New Roman"/>
          <w:sz w:val="28"/>
        </w:rPr>
        <w:t>y ngành GDĐT quận Long Biên năm 2021.</w:t>
      </w:r>
    </w:p>
    <w:p w:rsidR="000D07F1" w:rsidRPr="00E5663F" w:rsidRDefault="000D07F1" w:rsidP="000D07F1">
      <w:pPr>
        <w:spacing w:line="276" w:lineRule="auto"/>
        <w:ind w:firstLine="720"/>
        <w:jc w:val="both"/>
        <w:rPr>
          <w:rFonts w:cs="Times New Roman"/>
          <w:sz w:val="28"/>
        </w:rPr>
      </w:pPr>
      <w:r w:rsidRPr="00E5663F">
        <w:rPr>
          <w:rFonts w:cs="Times New Roman"/>
          <w:sz w:val="28"/>
        </w:rPr>
        <w:t>Tiếp tục triển khai Quy chế phối hợp số 505/QCPH/SGDĐT-CATP ngày 27/02/2017 giữa Sở GDĐT và Công an Thành phố về đảm bảo an ninh trật tự, an toàn trường học. Tăng cường các hoạt động tuyên truyền phòng, chống tội phạm, tệ nạn ma tuý, mại dâm, đặc biệt là thời gian đầu năm học, sau kỳ nghỉ Tết và các đợt cao điểm.</w:t>
      </w:r>
    </w:p>
    <w:p w:rsidR="00695C34" w:rsidRDefault="00695C34" w:rsidP="00656B2A">
      <w:pPr>
        <w:pStyle w:val="NormalWeb"/>
        <w:spacing w:before="120" w:after="120" w:line="276" w:lineRule="auto"/>
        <w:ind w:firstLine="720"/>
        <w:jc w:val="both"/>
        <w:rPr>
          <w:bCs/>
          <w:sz w:val="28"/>
          <w:szCs w:val="28"/>
          <w:lang w:val="nb-NO"/>
        </w:rPr>
      </w:pPr>
      <w:r>
        <w:rPr>
          <w:bCs/>
          <w:sz w:val="28"/>
          <w:szCs w:val="28"/>
          <w:lang w:val="nb-NO"/>
        </w:rPr>
        <w:t>4. Tiếp tục triển khai có hiệu quả các h</w:t>
      </w:r>
      <w:r w:rsidR="00EF1CA1">
        <w:rPr>
          <w:bCs/>
          <w:sz w:val="28"/>
          <w:szCs w:val="28"/>
          <w:lang w:val="nb-NO"/>
        </w:rPr>
        <w:t>oạt động phổ biến, giáo dục pháp</w:t>
      </w:r>
      <w:r>
        <w:rPr>
          <w:bCs/>
          <w:sz w:val="28"/>
          <w:szCs w:val="28"/>
          <w:lang w:val="nb-NO"/>
        </w:rPr>
        <w:t xml:space="preserve"> luật thông qua các hoạt động ngoài giờ lên lớp, hoạt động ngoài khóa trong nhà trường theo Quyết định số 705/QĐ-TTG ngày 25/058/2017 của Thủ tướng Chính phủ và Quyết định số 3957/QĐ-BGDĐT ngày 02/10/2017 của Bộ GDĐT ban hành Kế hoạch tiếp tục triển khai Đề án “Nâng cao chất lượng công tác phổ biến, giáo dục pháp luật trong nhà trường” đến năm 2021 của Bộ GDĐT</w:t>
      </w:r>
      <w:r w:rsidR="00F61852">
        <w:rPr>
          <w:bCs/>
          <w:sz w:val="28"/>
          <w:szCs w:val="28"/>
          <w:lang w:val="nb-NO"/>
        </w:rPr>
        <w:t>.</w:t>
      </w:r>
    </w:p>
    <w:p w:rsidR="00F61852" w:rsidRDefault="00F61852" w:rsidP="00656B2A">
      <w:pPr>
        <w:pStyle w:val="NormalWeb"/>
        <w:spacing w:before="120" w:after="120" w:line="276" w:lineRule="auto"/>
        <w:ind w:firstLine="720"/>
        <w:jc w:val="both"/>
        <w:rPr>
          <w:bCs/>
          <w:sz w:val="28"/>
          <w:szCs w:val="28"/>
          <w:lang w:val="nb-NO"/>
        </w:rPr>
      </w:pPr>
      <w:r>
        <w:rPr>
          <w:bCs/>
          <w:sz w:val="28"/>
          <w:szCs w:val="28"/>
          <w:lang w:val="nb-NO"/>
        </w:rPr>
        <w:t>5. Tăng cường công tác quản lý học sinh bán trú, ngoại trú, tổng hợp tình hình và báo cáo Phòng GDĐT theo quy định.</w:t>
      </w:r>
    </w:p>
    <w:p w:rsidR="00FB6A97" w:rsidRDefault="000D07F1" w:rsidP="00656B2A">
      <w:pPr>
        <w:pStyle w:val="NormalWeb"/>
        <w:spacing w:before="120" w:after="120" w:line="276" w:lineRule="auto"/>
        <w:ind w:firstLine="720"/>
        <w:jc w:val="both"/>
        <w:rPr>
          <w:bCs/>
          <w:sz w:val="28"/>
          <w:szCs w:val="28"/>
          <w:lang w:val="nb-NO"/>
        </w:rPr>
      </w:pPr>
      <w:r>
        <w:rPr>
          <w:bCs/>
          <w:sz w:val="28"/>
          <w:szCs w:val="28"/>
          <w:lang w:val="nb-NO"/>
        </w:rPr>
        <w:t>6</w:t>
      </w:r>
      <w:r w:rsidR="009E4AB7">
        <w:rPr>
          <w:bCs/>
          <w:sz w:val="28"/>
          <w:szCs w:val="28"/>
          <w:lang w:val="nb-NO"/>
        </w:rPr>
        <w:t>. Triển khai hoạt đô</w:t>
      </w:r>
      <w:r w:rsidR="00C72C43">
        <w:rPr>
          <w:bCs/>
          <w:sz w:val="28"/>
          <w:szCs w:val="28"/>
          <w:lang w:val="nb-NO"/>
        </w:rPr>
        <w:t>ng công tác xã hội trong trường học (theo Thông tư số 33/2018/TT-BGDĐT ngày 26/12/2018 của Bộ GDĐT hướng dẫn công tác xã hội trong trường học); xây dựng quy trình rà soát, phát hiện nguy cơ có ảnh hưởng tiêu cực đến học sinh; có kế hoạch phòng ngừa hiệu quả đối với các vấn đề phức tạp của học sinh, hạn chế việc học sinh rơi vào hoàn cảnh đặc biệt, hỗ trợ học sinh yếu thế.</w:t>
      </w:r>
    </w:p>
    <w:p w:rsidR="00C72C43" w:rsidRDefault="000D07F1" w:rsidP="00656B2A">
      <w:pPr>
        <w:pStyle w:val="NormalWeb"/>
        <w:spacing w:before="120" w:after="120" w:line="276" w:lineRule="auto"/>
        <w:ind w:firstLine="720"/>
        <w:jc w:val="both"/>
        <w:rPr>
          <w:bCs/>
          <w:sz w:val="28"/>
          <w:szCs w:val="28"/>
          <w:lang w:val="nb-NO"/>
        </w:rPr>
      </w:pPr>
      <w:r>
        <w:rPr>
          <w:bCs/>
          <w:sz w:val="28"/>
          <w:szCs w:val="28"/>
          <w:lang w:val="nb-NO"/>
        </w:rPr>
        <w:t>7</w:t>
      </w:r>
      <w:r w:rsidR="00C72C43">
        <w:rPr>
          <w:bCs/>
          <w:sz w:val="28"/>
          <w:szCs w:val="28"/>
          <w:lang w:val="nb-NO"/>
        </w:rPr>
        <w:t>. Thực hiện tốt các chế độ, chính sách của Nhà nước liên quan đến học sinh. Tổ chức thực hiện tuyên truyền, phổ biến và thực hiện có hiệu quả các chính sách hỗ trợ học sinh và trường phổ thông ở xã, thôn đặc biệt khó khăn theo Nghị định số 116/2016/NĐ-CP ngày 18/7/2016 của Chính phủ.</w:t>
      </w:r>
    </w:p>
    <w:p w:rsidR="00C72C43" w:rsidRDefault="000D07F1" w:rsidP="00656B2A">
      <w:pPr>
        <w:pStyle w:val="NormalWeb"/>
        <w:spacing w:before="120" w:after="120" w:line="276" w:lineRule="auto"/>
        <w:ind w:firstLine="720"/>
        <w:jc w:val="both"/>
        <w:rPr>
          <w:bCs/>
          <w:sz w:val="28"/>
          <w:szCs w:val="28"/>
          <w:lang w:val="nb-NO"/>
        </w:rPr>
      </w:pPr>
      <w:r>
        <w:rPr>
          <w:bCs/>
          <w:sz w:val="28"/>
          <w:szCs w:val="28"/>
          <w:lang w:val="nb-NO"/>
        </w:rPr>
        <w:t>8</w:t>
      </w:r>
      <w:r w:rsidR="00C72C43">
        <w:rPr>
          <w:bCs/>
          <w:sz w:val="28"/>
          <w:szCs w:val="28"/>
          <w:lang w:val="nb-NO"/>
        </w:rPr>
        <w:t>. Tiếp tục chỉ đạo và kiểm tra các cơ sở giáo dục thực hiện việc tổ chức mặc đồng phục cho học sinh theo Thông tư số 26/2009/TT-BGDĐT ngày 30/9/2009 và các văn bản chỉ đạo của Sở GDĐT.</w:t>
      </w:r>
    </w:p>
    <w:p w:rsidR="00C72C43" w:rsidRDefault="000D07F1" w:rsidP="00656B2A">
      <w:pPr>
        <w:pStyle w:val="NormalWeb"/>
        <w:spacing w:before="120" w:after="120" w:line="276" w:lineRule="auto"/>
        <w:ind w:firstLine="720"/>
        <w:jc w:val="both"/>
        <w:rPr>
          <w:bCs/>
          <w:sz w:val="28"/>
          <w:szCs w:val="28"/>
          <w:lang w:val="nb-NO"/>
        </w:rPr>
      </w:pPr>
      <w:r>
        <w:rPr>
          <w:bCs/>
          <w:sz w:val="28"/>
          <w:szCs w:val="28"/>
          <w:lang w:val="nb-NO"/>
        </w:rPr>
        <w:t>9</w:t>
      </w:r>
      <w:r w:rsidR="00C72C43">
        <w:rPr>
          <w:bCs/>
          <w:sz w:val="28"/>
          <w:szCs w:val="28"/>
          <w:lang w:val="nb-NO"/>
        </w:rPr>
        <w:t>. Tiếp tục triển khai Kế hoạch số 511/KH-BVSTBPN ngày 29/01/2016 của Ngành GDĐT về triển khai thực hiện công tác bình đẳng giới Vì sự tiến bộ của phụ nữ giai đoạn 2016-2020</w:t>
      </w:r>
      <w:r w:rsidR="00731DA7">
        <w:rPr>
          <w:bCs/>
          <w:sz w:val="28"/>
          <w:szCs w:val="28"/>
          <w:lang w:val="nb-NO"/>
        </w:rPr>
        <w:t>; Thông tư liên tịch số 13/2016/TTLT-BGDĐT-BVHTTDL-BLĐTBXH-BCA ngày 05/05/2016 về việc hướng dẫn thực hiện giáo dục chuyển đổi hành vi về xây dựng gia đình và phòng, chống, bạo lực gia đình trong các cơ sở giáo dục thuộc hệ thống giáo dục quốc dân.</w:t>
      </w:r>
    </w:p>
    <w:p w:rsidR="00031417" w:rsidRPr="00C82B84" w:rsidRDefault="0062649C" w:rsidP="00656B2A">
      <w:pPr>
        <w:pStyle w:val="NormalWeb"/>
        <w:spacing w:before="120" w:after="120" w:line="276" w:lineRule="auto"/>
        <w:ind w:firstLine="720"/>
        <w:jc w:val="both"/>
        <w:rPr>
          <w:b/>
          <w:bCs/>
          <w:sz w:val="28"/>
          <w:szCs w:val="28"/>
          <w:lang w:val="nb-NO"/>
        </w:rPr>
      </w:pPr>
      <w:r>
        <w:rPr>
          <w:b/>
          <w:bCs/>
          <w:sz w:val="28"/>
          <w:szCs w:val="28"/>
          <w:lang w:val="nb-NO"/>
        </w:rPr>
        <w:t>I</w:t>
      </w:r>
      <w:r w:rsidR="00031417" w:rsidRPr="00C82B84">
        <w:rPr>
          <w:b/>
          <w:bCs/>
          <w:sz w:val="28"/>
          <w:szCs w:val="28"/>
          <w:lang w:val="nb-NO"/>
        </w:rPr>
        <w:t>V. Phong trào xây dựng trường học</w:t>
      </w:r>
      <w:r w:rsidR="00CB6A4B">
        <w:rPr>
          <w:b/>
          <w:bCs/>
          <w:sz w:val="28"/>
          <w:szCs w:val="28"/>
          <w:lang w:val="nb-NO"/>
        </w:rPr>
        <w:t xml:space="preserve"> an toàn;</w:t>
      </w:r>
      <w:r w:rsidR="00EE4B66">
        <w:rPr>
          <w:b/>
          <w:bCs/>
          <w:sz w:val="28"/>
          <w:szCs w:val="28"/>
          <w:lang w:val="nb-NO"/>
        </w:rPr>
        <w:t xml:space="preserve"> phòng chống tai nạn thương tích;</w:t>
      </w:r>
      <w:r w:rsidR="00031417" w:rsidRPr="00C82B84">
        <w:rPr>
          <w:b/>
          <w:bCs/>
          <w:sz w:val="28"/>
          <w:szCs w:val="28"/>
          <w:lang w:val="nb-NO"/>
        </w:rPr>
        <w:t xml:space="preserve"> trường học</w:t>
      </w:r>
      <w:r w:rsidR="00031417">
        <w:rPr>
          <w:b/>
          <w:bCs/>
          <w:sz w:val="28"/>
          <w:szCs w:val="28"/>
          <w:lang w:val="nb-NO"/>
        </w:rPr>
        <w:t xml:space="preserve"> </w:t>
      </w:r>
      <w:r w:rsidR="00031417" w:rsidRPr="00C82B84">
        <w:rPr>
          <w:b/>
          <w:bCs/>
          <w:sz w:val="28"/>
          <w:szCs w:val="28"/>
          <w:lang w:val="nb-NO"/>
        </w:rPr>
        <w:t>thân thiện, học sinh tích cực</w:t>
      </w:r>
    </w:p>
    <w:p w:rsidR="00031417" w:rsidRPr="00FE1012" w:rsidRDefault="00031417" w:rsidP="00656B2A">
      <w:pPr>
        <w:spacing w:before="120" w:after="120" w:line="276" w:lineRule="auto"/>
        <w:ind w:firstLine="720"/>
        <w:jc w:val="both"/>
        <w:rPr>
          <w:spacing w:val="-6"/>
          <w:sz w:val="28"/>
          <w:szCs w:val="28"/>
          <w:lang w:val="nb-NO"/>
        </w:rPr>
      </w:pPr>
      <w:r w:rsidRPr="00FE1012">
        <w:rPr>
          <w:spacing w:val="-6"/>
          <w:sz w:val="28"/>
          <w:szCs w:val="28"/>
          <w:lang w:val="nb-NO"/>
        </w:rPr>
        <w:t>1. Xây dựng trường lớp xanh, sạch, đẹp, an toàn, thu hút học sinh đến trường</w:t>
      </w:r>
    </w:p>
    <w:p w:rsidR="00031417" w:rsidRPr="00FE1012" w:rsidRDefault="00031417" w:rsidP="00656B2A">
      <w:pPr>
        <w:spacing w:before="120" w:after="120" w:line="276" w:lineRule="auto"/>
        <w:ind w:firstLine="720"/>
        <w:jc w:val="both"/>
        <w:rPr>
          <w:sz w:val="28"/>
          <w:szCs w:val="28"/>
          <w:lang w:val="nb-NO"/>
        </w:rPr>
      </w:pPr>
      <w:r w:rsidRPr="00FE1012">
        <w:rPr>
          <w:sz w:val="28"/>
          <w:szCs w:val="28"/>
          <w:lang w:val="nb-NO"/>
        </w:rPr>
        <w:t>2. Dạy học có hiệu quả, phù hợp với đặc điểm lứa tuổi của học sinh, giúp các em tự tin trong học tập</w:t>
      </w:r>
    </w:p>
    <w:p w:rsidR="00031417" w:rsidRPr="00FE1012" w:rsidRDefault="00031417" w:rsidP="00656B2A">
      <w:pPr>
        <w:spacing w:before="120" w:after="120" w:line="276" w:lineRule="auto"/>
        <w:ind w:firstLine="720"/>
        <w:jc w:val="both"/>
        <w:rPr>
          <w:sz w:val="28"/>
          <w:szCs w:val="28"/>
          <w:lang w:val="nb-NO"/>
        </w:rPr>
      </w:pPr>
      <w:r w:rsidRPr="00FE1012">
        <w:rPr>
          <w:sz w:val="28"/>
          <w:szCs w:val="28"/>
          <w:lang w:val="nb-NO"/>
        </w:rPr>
        <w:t>3. Rèn luyện kỹ năng sống cho học sinh</w:t>
      </w:r>
    </w:p>
    <w:p w:rsidR="00031417" w:rsidRPr="00FE1012" w:rsidRDefault="00031417" w:rsidP="00656B2A">
      <w:pPr>
        <w:spacing w:before="120" w:after="120" w:line="276" w:lineRule="auto"/>
        <w:ind w:firstLine="720"/>
        <w:jc w:val="both"/>
        <w:rPr>
          <w:sz w:val="28"/>
          <w:szCs w:val="28"/>
          <w:lang w:val="nb-NO"/>
        </w:rPr>
      </w:pPr>
      <w:r w:rsidRPr="00FE1012">
        <w:rPr>
          <w:sz w:val="28"/>
          <w:szCs w:val="28"/>
          <w:lang w:val="nb-NO"/>
        </w:rPr>
        <w:t>4. Tổ chức các hoạt động tập thể vui tươi, lành mạnh</w:t>
      </w:r>
      <w:r w:rsidR="00070952">
        <w:rPr>
          <w:sz w:val="28"/>
          <w:szCs w:val="28"/>
          <w:lang w:val="nb-NO"/>
        </w:rPr>
        <w:t xml:space="preserve">. </w:t>
      </w:r>
    </w:p>
    <w:p w:rsidR="00031417" w:rsidRPr="00D177C5" w:rsidRDefault="00031417" w:rsidP="00656B2A">
      <w:pPr>
        <w:spacing w:before="60" w:after="60" w:line="276" w:lineRule="auto"/>
        <w:ind w:firstLine="720"/>
        <w:jc w:val="both"/>
        <w:rPr>
          <w:sz w:val="28"/>
          <w:szCs w:val="28"/>
          <w:lang w:val="nb-NO"/>
        </w:rPr>
      </w:pPr>
      <w:r w:rsidRPr="001F577E">
        <w:rPr>
          <w:sz w:val="28"/>
          <w:szCs w:val="28"/>
          <w:lang w:val="nb-NO"/>
        </w:rPr>
        <w:t>5. Học sinh tham gia tìm hiểu, chăm sóc và phát huy giá trị các di tích lịch sử, văn hoá, cách mạng ở địa phương. Triển khai thực hiện kế hoạch của UBND quận Long Biên về việc tổ chức các hoạt động giáo dục truyền thống lịch sử địa phương và tổ chức cho học sinh tham quan tìm hiểu cụm di tích lịch sử văn hóa trên địa bàn quận quận Long Biên: 100% học sinh lớp 3 tham quan tìm hiểu 2 cụm di tích lịch sử, văn hóa trên địa bàn quận năm học 20</w:t>
      </w:r>
      <w:r w:rsidR="00070952">
        <w:rPr>
          <w:sz w:val="28"/>
          <w:szCs w:val="28"/>
          <w:lang w:val="nb-NO"/>
        </w:rPr>
        <w:t>2</w:t>
      </w:r>
      <w:r w:rsidR="00EE4B66">
        <w:rPr>
          <w:sz w:val="28"/>
          <w:szCs w:val="28"/>
          <w:lang w:val="nb-NO"/>
        </w:rPr>
        <w:t>1</w:t>
      </w:r>
      <w:r w:rsidRPr="001F577E">
        <w:rPr>
          <w:sz w:val="28"/>
          <w:szCs w:val="28"/>
          <w:lang w:val="nb-NO"/>
        </w:rPr>
        <w:t xml:space="preserve"> – 202</w:t>
      </w:r>
      <w:r w:rsidR="00EE4B66">
        <w:rPr>
          <w:sz w:val="28"/>
          <w:szCs w:val="28"/>
          <w:lang w:val="nb-NO"/>
        </w:rPr>
        <w:t>2</w:t>
      </w:r>
      <w:r w:rsidRPr="001F577E">
        <w:rPr>
          <w:sz w:val="28"/>
          <w:szCs w:val="28"/>
          <w:lang w:val="nb-NO"/>
        </w:rPr>
        <w:t xml:space="preserve"> (đình </w:t>
      </w:r>
      <w:r w:rsidR="00EF1CA1">
        <w:rPr>
          <w:sz w:val="28"/>
          <w:szCs w:val="28"/>
          <w:lang w:val="nb-NO"/>
        </w:rPr>
        <w:t>Lệ Mật, đình Bắc Biên</w:t>
      </w:r>
      <w:r w:rsidRPr="001F577E">
        <w:rPr>
          <w:sz w:val="28"/>
          <w:szCs w:val="28"/>
          <w:lang w:val="nb-NO"/>
        </w:rPr>
        <w:t>).</w:t>
      </w:r>
      <w:r w:rsidRPr="00D177C5">
        <w:rPr>
          <w:sz w:val="28"/>
          <w:szCs w:val="28"/>
          <w:lang w:val="nb-NO"/>
        </w:rPr>
        <w:t xml:space="preserve"> </w:t>
      </w:r>
    </w:p>
    <w:p w:rsidR="00D631A2" w:rsidRDefault="00D631A2" w:rsidP="00656B2A">
      <w:pPr>
        <w:spacing w:line="276" w:lineRule="auto"/>
        <w:ind w:firstLine="720"/>
        <w:jc w:val="both"/>
        <w:rPr>
          <w:b/>
          <w:bCs/>
          <w:sz w:val="28"/>
          <w:szCs w:val="28"/>
          <w:lang w:val="nb-NO"/>
        </w:rPr>
      </w:pPr>
      <w:r>
        <w:rPr>
          <w:b/>
          <w:bCs/>
          <w:sz w:val="28"/>
          <w:szCs w:val="28"/>
          <w:lang w:val="nb-NO"/>
        </w:rPr>
        <w:t>C</w:t>
      </w:r>
      <w:r w:rsidRPr="002D385C">
        <w:rPr>
          <w:b/>
          <w:bCs/>
          <w:sz w:val="28"/>
          <w:szCs w:val="28"/>
          <w:lang w:val="nb-NO"/>
        </w:rPr>
        <w:t xml:space="preserve">.  </w:t>
      </w:r>
      <w:r>
        <w:rPr>
          <w:b/>
          <w:bCs/>
          <w:sz w:val="28"/>
          <w:szCs w:val="28"/>
          <w:lang w:val="nb-NO"/>
        </w:rPr>
        <w:t>CHỈ TIÊU VÀ CÁC BIỆN PHÁP CỤ THỂ</w:t>
      </w:r>
    </w:p>
    <w:p w:rsidR="00D631A2" w:rsidRPr="00B042C9" w:rsidRDefault="00D631A2" w:rsidP="00656B2A">
      <w:pPr>
        <w:spacing w:line="276" w:lineRule="auto"/>
        <w:ind w:firstLine="720"/>
        <w:jc w:val="both"/>
        <w:rPr>
          <w:b/>
          <w:bCs/>
          <w:sz w:val="28"/>
          <w:szCs w:val="28"/>
          <w:lang w:val="nb-NO"/>
        </w:rPr>
      </w:pPr>
      <w:r w:rsidRPr="00B042C9">
        <w:rPr>
          <w:b/>
          <w:bCs/>
          <w:sz w:val="28"/>
          <w:szCs w:val="28"/>
          <w:lang w:val="nb-NO"/>
        </w:rPr>
        <w:t>I. Các chỉ tiêu</w:t>
      </w:r>
    </w:p>
    <w:p w:rsidR="005A2533" w:rsidRDefault="00D631A2" w:rsidP="00656B2A">
      <w:pPr>
        <w:spacing w:before="120" w:line="276" w:lineRule="auto"/>
        <w:ind w:firstLine="720"/>
        <w:jc w:val="both"/>
        <w:rPr>
          <w:rFonts w:asciiTheme="majorHAnsi" w:hAnsiTheme="majorHAnsi" w:cstheme="majorHAnsi"/>
          <w:b/>
          <w:sz w:val="28"/>
          <w:szCs w:val="28"/>
          <w:lang w:val="nb-NO"/>
        </w:rPr>
      </w:pPr>
      <w:r w:rsidRPr="00B042C9">
        <w:rPr>
          <w:b/>
          <w:bCs/>
          <w:sz w:val="28"/>
          <w:szCs w:val="28"/>
          <w:lang w:val="nb-NO"/>
        </w:rPr>
        <w:t>1. C</w:t>
      </w:r>
      <w:r w:rsidRPr="00B042C9">
        <w:rPr>
          <w:rFonts w:cs=".VnTime"/>
          <w:b/>
          <w:bCs/>
          <w:sz w:val="28"/>
          <w:szCs w:val="28"/>
          <w:lang w:val="nb-NO"/>
        </w:rPr>
        <w:t>ô</w:t>
      </w:r>
      <w:r w:rsidRPr="00B042C9">
        <w:rPr>
          <w:b/>
          <w:bCs/>
          <w:sz w:val="28"/>
          <w:szCs w:val="28"/>
          <w:lang w:val="nb-NO"/>
        </w:rPr>
        <w:t>ng t</w:t>
      </w:r>
      <w:r w:rsidRPr="00B042C9">
        <w:rPr>
          <w:rFonts w:cs=".VnTime"/>
          <w:b/>
          <w:bCs/>
          <w:sz w:val="28"/>
          <w:szCs w:val="28"/>
          <w:lang w:val="nb-NO"/>
        </w:rPr>
        <w:t>á</w:t>
      </w:r>
      <w:r w:rsidRPr="00B042C9">
        <w:rPr>
          <w:b/>
          <w:bCs/>
          <w:sz w:val="28"/>
          <w:szCs w:val="28"/>
          <w:lang w:val="nb-NO"/>
        </w:rPr>
        <w:t>c chính trị, tư tưởng</w:t>
      </w:r>
      <w:r w:rsidR="005A2533">
        <w:rPr>
          <w:b/>
          <w:bCs/>
          <w:sz w:val="28"/>
          <w:szCs w:val="28"/>
          <w:lang w:val="nb-NO"/>
        </w:rPr>
        <w:t xml:space="preserve">: </w:t>
      </w:r>
      <w:r w:rsidR="005A2533" w:rsidRPr="005A2533">
        <w:rPr>
          <w:rFonts w:asciiTheme="majorHAnsi" w:hAnsiTheme="majorHAnsi" w:cstheme="majorHAnsi"/>
          <w:b/>
          <w:sz w:val="28"/>
          <w:szCs w:val="28"/>
          <w:lang w:val="nb-NO"/>
        </w:rPr>
        <w:t xml:space="preserve">Xếp loại </w:t>
      </w:r>
      <w:r w:rsidR="005A2533">
        <w:rPr>
          <w:rFonts w:asciiTheme="majorHAnsi" w:hAnsiTheme="majorHAnsi" w:cstheme="majorHAnsi"/>
          <w:b/>
          <w:sz w:val="28"/>
          <w:szCs w:val="28"/>
          <w:lang w:val="nb-NO"/>
        </w:rPr>
        <w:t>Tốt</w:t>
      </w:r>
      <w:r w:rsidR="005A2533" w:rsidRPr="005A2533">
        <w:rPr>
          <w:rFonts w:asciiTheme="majorHAnsi" w:hAnsiTheme="majorHAnsi" w:cstheme="majorHAnsi"/>
          <w:b/>
          <w:sz w:val="28"/>
          <w:szCs w:val="28"/>
          <w:lang w:val="nb-NO"/>
        </w:rPr>
        <w:t xml:space="preserve"> </w:t>
      </w:r>
      <w:r w:rsidR="005A2533">
        <w:rPr>
          <w:rFonts w:asciiTheme="majorHAnsi" w:hAnsiTheme="majorHAnsi" w:cstheme="majorHAnsi"/>
          <w:b/>
          <w:sz w:val="28"/>
          <w:szCs w:val="28"/>
          <w:lang w:val="nb-NO"/>
        </w:rPr>
        <w:t>(</w:t>
      </w:r>
      <w:r w:rsidR="005A2533" w:rsidRPr="005A2533">
        <w:rPr>
          <w:rFonts w:asciiTheme="majorHAnsi" w:hAnsiTheme="majorHAnsi" w:cstheme="majorHAnsi"/>
          <w:b/>
          <w:sz w:val="28"/>
          <w:szCs w:val="28"/>
          <w:lang w:val="nb-NO"/>
        </w:rPr>
        <w:t>Phụ lục 1)</w:t>
      </w:r>
    </w:p>
    <w:p w:rsidR="00715107" w:rsidRPr="00715107" w:rsidRDefault="00715107" w:rsidP="00656B2A">
      <w:pPr>
        <w:spacing w:before="120" w:line="276" w:lineRule="auto"/>
        <w:ind w:firstLine="720"/>
        <w:jc w:val="both"/>
        <w:rPr>
          <w:rFonts w:cs="Times New Roman"/>
          <w:bCs/>
          <w:i/>
          <w:sz w:val="28"/>
          <w:szCs w:val="28"/>
          <w:lang w:val="nb-NO"/>
        </w:rPr>
      </w:pPr>
      <w:r w:rsidRPr="00715107">
        <w:rPr>
          <w:rFonts w:cs="Times New Roman"/>
          <w:i/>
          <w:sz w:val="28"/>
          <w:szCs w:val="28"/>
          <w:lang w:val="nb-NO"/>
        </w:rPr>
        <w:t>1.1. Triển khai thực hiện Chỉ thị 05-CT/TW ngày 1/5/2016 của Bộ Chính trị khóa XII</w:t>
      </w:r>
    </w:p>
    <w:p w:rsidR="00715107" w:rsidRPr="00715107" w:rsidRDefault="00715107" w:rsidP="00656B2A">
      <w:pPr>
        <w:spacing w:before="120" w:line="276" w:lineRule="auto"/>
        <w:ind w:firstLine="720"/>
        <w:jc w:val="both"/>
        <w:rPr>
          <w:rFonts w:cs="Times New Roman"/>
          <w:bCs/>
          <w:iCs/>
          <w:sz w:val="28"/>
          <w:szCs w:val="28"/>
          <w:lang w:val="nb-NO"/>
        </w:rPr>
      </w:pPr>
      <w:r w:rsidRPr="00715107">
        <w:rPr>
          <w:rFonts w:cs="Times New Roman"/>
          <w:sz w:val="28"/>
          <w:szCs w:val="28"/>
          <w:lang w:val="nb-NO"/>
        </w:rPr>
        <w:t>- 100% cán bộ giáo viên, nhân viên xây dựng nội dung đăng kí học tập, làm theo</w:t>
      </w:r>
      <w:r w:rsidR="00EF1CA1">
        <w:rPr>
          <w:rFonts w:cs="Times New Roman"/>
          <w:sz w:val="28"/>
          <w:szCs w:val="28"/>
          <w:lang w:val="nb-NO"/>
        </w:rPr>
        <w:t xml:space="preserve"> </w:t>
      </w:r>
      <w:r w:rsidRPr="00715107">
        <w:rPr>
          <w:rFonts w:cs="Times New Roman"/>
          <w:sz w:val="28"/>
          <w:szCs w:val="28"/>
          <w:lang w:val="nb-NO"/>
        </w:rPr>
        <w:t>tư tưởng, đạo đức, phong cách Hồ Chí Minh,</w:t>
      </w:r>
      <w:r w:rsidR="00EF1CA1">
        <w:rPr>
          <w:rFonts w:cs="Times New Roman"/>
          <w:sz w:val="28"/>
          <w:szCs w:val="28"/>
          <w:lang w:val="nb-NO"/>
        </w:rPr>
        <w:t xml:space="preserve"> </w:t>
      </w:r>
      <w:r w:rsidRPr="00715107">
        <w:rPr>
          <w:rFonts w:cs="Times New Roman"/>
          <w:sz w:val="28"/>
          <w:szCs w:val="28"/>
          <w:lang w:val="nb-NO"/>
        </w:rPr>
        <w:t xml:space="preserve">thực hiện tốt các nội dung đã đăng kí. </w:t>
      </w:r>
    </w:p>
    <w:p w:rsidR="00715107" w:rsidRPr="00715107" w:rsidRDefault="00715107" w:rsidP="00656B2A">
      <w:pPr>
        <w:spacing w:before="120" w:line="276" w:lineRule="auto"/>
        <w:ind w:firstLine="720"/>
        <w:jc w:val="both"/>
        <w:rPr>
          <w:rFonts w:cs="Times New Roman"/>
          <w:bCs/>
          <w:color w:val="000000" w:themeColor="text1"/>
          <w:sz w:val="28"/>
          <w:szCs w:val="28"/>
          <w:lang w:val="nb-NO"/>
        </w:rPr>
      </w:pPr>
      <w:r w:rsidRPr="00715107">
        <w:rPr>
          <w:rFonts w:cs="Times New Roman"/>
          <w:color w:val="000000" w:themeColor="text1"/>
          <w:sz w:val="28"/>
          <w:szCs w:val="28"/>
          <w:lang w:val="nb-NO"/>
        </w:rPr>
        <w:t xml:space="preserve">- 100% đoàn viên tham gia Cuộc thi trực tuyến “Tuổi trẻ học tập và làm theo tư tưởng, đạo đức, phong cách Hồ Chí Minh” </w:t>
      </w:r>
      <w:r w:rsidR="001B3C41">
        <w:rPr>
          <w:rFonts w:cs="Times New Roman"/>
          <w:color w:val="000000" w:themeColor="text1"/>
          <w:sz w:val="28"/>
          <w:szCs w:val="28"/>
          <w:lang w:val="nb-NO"/>
        </w:rPr>
        <w:t>năm 202</w:t>
      </w:r>
      <w:r w:rsidR="008D1A69">
        <w:rPr>
          <w:rFonts w:cs="Times New Roman"/>
          <w:color w:val="000000" w:themeColor="text1"/>
          <w:sz w:val="28"/>
          <w:szCs w:val="28"/>
          <w:lang w:val="nb-NO"/>
        </w:rPr>
        <w:t>1</w:t>
      </w:r>
      <w:r w:rsidRPr="00715107">
        <w:rPr>
          <w:rFonts w:cs="Times New Roman"/>
          <w:color w:val="000000" w:themeColor="text1"/>
          <w:sz w:val="28"/>
          <w:szCs w:val="28"/>
          <w:lang w:val="nb-NO"/>
        </w:rPr>
        <w:t>.</w:t>
      </w:r>
    </w:p>
    <w:p w:rsidR="00715107" w:rsidRPr="00715107" w:rsidRDefault="00EF1CA1" w:rsidP="00656B2A">
      <w:pPr>
        <w:spacing w:before="120" w:line="276" w:lineRule="auto"/>
        <w:ind w:firstLine="720"/>
        <w:jc w:val="both"/>
        <w:rPr>
          <w:rFonts w:cs="Times New Roman"/>
          <w:bCs/>
          <w:color w:val="000000" w:themeColor="text1"/>
          <w:sz w:val="28"/>
          <w:szCs w:val="28"/>
          <w:lang w:val="nb-NO"/>
        </w:rPr>
      </w:pPr>
      <w:r>
        <w:rPr>
          <w:rFonts w:cs="Times New Roman"/>
          <w:color w:val="000000" w:themeColor="text1"/>
          <w:sz w:val="28"/>
          <w:szCs w:val="28"/>
          <w:lang w:val="nb-NO"/>
        </w:rPr>
        <w:t xml:space="preserve">- 100% HS lớp </w:t>
      </w:r>
      <w:r w:rsidR="00D674A4">
        <w:rPr>
          <w:rFonts w:cs="Times New Roman"/>
          <w:color w:val="000000" w:themeColor="text1"/>
          <w:sz w:val="28"/>
          <w:szCs w:val="28"/>
          <w:lang w:val="nb-NO"/>
        </w:rPr>
        <w:t>2</w:t>
      </w:r>
      <w:r w:rsidR="00715107" w:rsidRPr="00715107">
        <w:rPr>
          <w:rFonts w:cs="Times New Roman"/>
          <w:color w:val="000000" w:themeColor="text1"/>
          <w:sz w:val="28"/>
          <w:szCs w:val="28"/>
          <w:lang w:val="nb-NO"/>
        </w:rPr>
        <w:t xml:space="preserve"> - 5 được học bộ tài liệu “Bác Hồ và những bài học về đạo đức lối sống dành cho học sinh” lồng ghép trong các tiết học Đạo đức</w:t>
      </w:r>
      <w:r w:rsidR="00F10913">
        <w:rPr>
          <w:rFonts w:cs="Times New Roman"/>
          <w:color w:val="000000" w:themeColor="text1"/>
          <w:sz w:val="28"/>
          <w:szCs w:val="28"/>
          <w:lang w:val="nb-NO"/>
        </w:rPr>
        <w:t>, HĐNGCK</w:t>
      </w:r>
      <w:r w:rsidR="00715107" w:rsidRPr="00715107">
        <w:rPr>
          <w:rFonts w:cs="Times New Roman"/>
          <w:color w:val="000000" w:themeColor="text1"/>
          <w:sz w:val="28"/>
          <w:szCs w:val="28"/>
          <w:lang w:val="nb-NO"/>
        </w:rPr>
        <w:t>.</w:t>
      </w:r>
    </w:p>
    <w:p w:rsidR="00715107" w:rsidRPr="00715107" w:rsidRDefault="00715107" w:rsidP="00656B2A">
      <w:pPr>
        <w:spacing w:before="120" w:line="276" w:lineRule="auto"/>
        <w:ind w:firstLine="720"/>
        <w:jc w:val="both"/>
        <w:rPr>
          <w:rFonts w:cs="Times New Roman"/>
          <w:i/>
          <w:iCs/>
          <w:sz w:val="28"/>
          <w:szCs w:val="28"/>
          <w:lang w:val="nb-NO"/>
        </w:rPr>
      </w:pPr>
      <w:r w:rsidRPr="00715107">
        <w:rPr>
          <w:rFonts w:cs="Times New Roman"/>
          <w:i/>
          <w:iCs/>
          <w:sz w:val="28"/>
          <w:szCs w:val="28"/>
          <w:lang w:val="nb-NO"/>
        </w:rPr>
        <w:t>1.2. Công tác phát triển Đảng và bồi dưỡng nhận thức về Đảng</w:t>
      </w:r>
    </w:p>
    <w:p w:rsidR="00715107" w:rsidRPr="003A396D" w:rsidRDefault="00715107" w:rsidP="00656B2A">
      <w:pPr>
        <w:spacing w:before="120" w:line="276" w:lineRule="auto"/>
        <w:ind w:firstLine="720"/>
        <w:jc w:val="both"/>
        <w:rPr>
          <w:rFonts w:cs="Times New Roman"/>
          <w:iCs/>
          <w:sz w:val="28"/>
          <w:szCs w:val="28"/>
          <w:lang w:val="nb-NO"/>
        </w:rPr>
      </w:pPr>
      <w:r w:rsidRPr="003A396D">
        <w:rPr>
          <w:rFonts w:cs="Times New Roman"/>
          <w:iCs/>
          <w:sz w:val="28"/>
          <w:szCs w:val="28"/>
          <w:lang w:val="nb-NO"/>
        </w:rPr>
        <w:t>- Bồi dưỡng, phát triển và kết nạp 2 đ/c đảng viên mới.</w:t>
      </w:r>
    </w:p>
    <w:p w:rsidR="00715107" w:rsidRPr="00715107" w:rsidRDefault="00715107" w:rsidP="00656B2A">
      <w:pPr>
        <w:spacing w:before="120" w:line="276" w:lineRule="auto"/>
        <w:ind w:firstLine="720"/>
        <w:jc w:val="both"/>
        <w:rPr>
          <w:rFonts w:cs="Times New Roman"/>
          <w:bCs/>
          <w:i/>
          <w:sz w:val="28"/>
          <w:szCs w:val="28"/>
          <w:lang w:val="nb-NO"/>
        </w:rPr>
      </w:pPr>
      <w:r w:rsidRPr="00715107">
        <w:rPr>
          <w:rFonts w:cs="Times New Roman"/>
          <w:i/>
          <w:sz w:val="28"/>
          <w:szCs w:val="28"/>
          <w:lang w:val="nb-NO"/>
        </w:rPr>
        <w:t xml:space="preserve">1.3. Thực hiện Chương trình hành động vì trẻ em </w:t>
      </w:r>
    </w:p>
    <w:p w:rsidR="00715107" w:rsidRPr="00715107" w:rsidRDefault="00715107" w:rsidP="00656B2A">
      <w:pPr>
        <w:spacing w:before="120" w:line="276" w:lineRule="auto"/>
        <w:ind w:firstLine="720"/>
        <w:jc w:val="both"/>
        <w:rPr>
          <w:rFonts w:cs="Times New Roman"/>
          <w:bCs/>
          <w:sz w:val="28"/>
          <w:szCs w:val="28"/>
          <w:lang w:val="nb-NO"/>
        </w:rPr>
      </w:pPr>
      <w:r w:rsidRPr="00715107">
        <w:rPr>
          <w:rFonts w:cs="Times New Roman"/>
          <w:sz w:val="28"/>
          <w:szCs w:val="28"/>
          <w:lang w:val="nb-NO"/>
        </w:rPr>
        <w:t xml:space="preserve">- Duy trì chỉ tiêu 100% trẻ vào học lớp 1 đúng độ tuổi, quan tâm đến tất cả học sinh có hoàn cảnh đặc biệt, khó khăn. </w:t>
      </w:r>
    </w:p>
    <w:p w:rsidR="00715107" w:rsidRPr="00715107" w:rsidRDefault="00715107" w:rsidP="00656B2A">
      <w:pPr>
        <w:spacing w:before="120" w:line="276" w:lineRule="auto"/>
        <w:ind w:firstLine="720"/>
        <w:jc w:val="both"/>
        <w:rPr>
          <w:rFonts w:cs="Times New Roman"/>
          <w:bCs/>
          <w:sz w:val="28"/>
          <w:szCs w:val="28"/>
          <w:lang w:val="nb-NO"/>
        </w:rPr>
      </w:pPr>
      <w:r w:rsidRPr="00715107">
        <w:rPr>
          <w:rFonts w:cs="Times New Roman"/>
          <w:sz w:val="28"/>
          <w:szCs w:val="28"/>
          <w:lang w:val="nb-NO"/>
        </w:rPr>
        <w:t>- 100% cán bộ, giáo viên nhận đỡ đầu, giúp đỡ ít nhất 1 học sinh/năm.</w:t>
      </w:r>
    </w:p>
    <w:p w:rsidR="00715107" w:rsidRPr="00715107" w:rsidRDefault="00715107" w:rsidP="00656B2A">
      <w:pPr>
        <w:spacing w:before="120" w:line="276" w:lineRule="auto"/>
        <w:ind w:firstLine="720"/>
        <w:jc w:val="both"/>
        <w:rPr>
          <w:rFonts w:cs="Times New Roman"/>
          <w:bCs/>
          <w:sz w:val="28"/>
          <w:szCs w:val="28"/>
          <w:lang w:val="nb-NO"/>
        </w:rPr>
      </w:pPr>
      <w:r w:rsidRPr="00715107">
        <w:rPr>
          <w:rFonts w:cs="Times New Roman"/>
          <w:sz w:val="28"/>
          <w:szCs w:val="28"/>
          <w:lang w:val="nb-NO"/>
        </w:rPr>
        <w:t>- 100% CBGVNV, HS nhà trường tham gia tốt các hoạt động từ thiện, nhân đạo.</w:t>
      </w:r>
    </w:p>
    <w:p w:rsidR="008D1A69" w:rsidRDefault="008D1A69" w:rsidP="00656B2A">
      <w:pPr>
        <w:spacing w:before="120" w:line="276" w:lineRule="auto"/>
        <w:ind w:firstLine="720"/>
        <w:jc w:val="both"/>
        <w:rPr>
          <w:rFonts w:cs="Times New Roman"/>
          <w:sz w:val="28"/>
          <w:szCs w:val="28"/>
          <w:lang w:val="nb-NO"/>
        </w:rPr>
      </w:pPr>
      <w:r>
        <w:rPr>
          <w:rFonts w:cs="Times New Roman"/>
          <w:sz w:val="28"/>
          <w:szCs w:val="28"/>
          <w:lang w:val="nb-NO"/>
        </w:rPr>
        <w:t xml:space="preserve">- Thực hiện Chương trình </w:t>
      </w:r>
      <w:r w:rsidRPr="008D1A69">
        <w:rPr>
          <w:rFonts w:cs="Times New Roman"/>
          <w:i/>
          <w:sz w:val="28"/>
          <w:szCs w:val="28"/>
          <w:lang w:val="nb-NO"/>
        </w:rPr>
        <w:t>Sóng và máy tính cho em</w:t>
      </w:r>
      <w:r>
        <w:rPr>
          <w:rFonts w:cs="Times New Roman"/>
          <w:sz w:val="28"/>
          <w:szCs w:val="28"/>
          <w:lang w:val="nb-NO"/>
        </w:rPr>
        <w:t>, nhà trường tổ chức tặng thiết bị học tập trực tuyến cho hs có hoàn cảnh khó khăn của nhà trường.</w:t>
      </w:r>
    </w:p>
    <w:p w:rsidR="00715107" w:rsidRPr="00715107" w:rsidRDefault="00715107" w:rsidP="00656B2A">
      <w:pPr>
        <w:spacing w:before="120" w:line="276" w:lineRule="auto"/>
        <w:ind w:firstLine="720"/>
        <w:jc w:val="both"/>
        <w:rPr>
          <w:rFonts w:cs="Times New Roman"/>
          <w:bCs/>
          <w:sz w:val="28"/>
          <w:szCs w:val="28"/>
          <w:lang w:val="nb-NO"/>
        </w:rPr>
      </w:pPr>
      <w:r w:rsidRPr="00715107">
        <w:rPr>
          <w:rFonts w:cs="Times New Roman"/>
          <w:sz w:val="28"/>
          <w:szCs w:val="28"/>
          <w:lang w:val="nb-NO"/>
        </w:rPr>
        <w:t>- Tặng quà, tuyên dương học sinh nghèo vượt khó 2 lần/năm học vào cuối kì I và cuối năm.</w:t>
      </w:r>
    </w:p>
    <w:p w:rsidR="00715107" w:rsidRPr="00715107" w:rsidRDefault="00715107" w:rsidP="00656B2A">
      <w:pPr>
        <w:spacing w:before="120" w:line="276" w:lineRule="auto"/>
        <w:ind w:firstLine="720"/>
        <w:jc w:val="both"/>
        <w:rPr>
          <w:rFonts w:cs="Times New Roman"/>
          <w:bCs/>
          <w:i/>
          <w:sz w:val="28"/>
          <w:szCs w:val="28"/>
          <w:lang w:val="nb-NO"/>
        </w:rPr>
      </w:pPr>
      <w:r w:rsidRPr="00715107">
        <w:rPr>
          <w:rFonts w:cs="Times New Roman"/>
          <w:i/>
          <w:sz w:val="28"/>
          <w:szCs w:val="28"/>
          <w:lang w:val="nb-NO"/>
        </w:rPr>
        <w:t>1.</w:t>
      </w:r>
      <w:r w:rsidR="00DA725B">
        <w:rPr>
          <w:rFonts w:cs="Times New Roman"/>
          <w:i/>
          <w:sz w:val="28"/>
          <w:szCs w:val="28"/>
          <w:lang w:val="nb-NO"/>
        </w:rPr>
        <w:t>4</w:t>
      </w:r>
      <w:r w:rsidRPr="00715107">
        <w:rPr>
          <w:rFonts w:cs="Times New Roman"/>
          <w:i/>
          <w:sz w:val="28"/>
          <w:szCs w:val="28"/>
          <w:lang w:val="nb-NO"/>
        </w:rPr>
        <w:t>. Tổ chức các hoạt động văn hóa, văn nghệ trong nhà trường</w:t>
      </w:r>
    </w:p>
    <w:p w:rsidR="00715107" w:rsidRPr="00715107" w:rsidRDefault="00715107" w:rsidP="00656B2A">
      <w:pPr>
        <w:spacing w:before="120" w:line="276" w:lineRule="auto"/>
        <w:ind w:firstLine="720"/>
        <w:jc w:val="both"/>
        <w:rPr>
          <w:rFonts w:cs="Times New Roman"/>
          <w:bCs/>
          <w:sz w:val="28"/>
          <w:szCs w:val="28"/>
          <w:lang w:val="nb-NO"/>
        </w:rPr>
      </w:pPr>
      <w:r w:rsidRPr="00715107">
        <w:rPr>
          <w:rFonts w:cs="Times New Roman"/>
          <w:sz w:val="28"/>
          <w:szCs w:val="28"/>
          <w:lang w:val="nb-NO"/>
        </w:rPr>
        <w:t>- 100% học sinh được tham gia các hoạt động văn hóa, văn nghệ thông qua các tiết sinh hoạt tập thể, hoạt động ngoài giờ chính khóa.</w:t>
      </w:r>
    </w:p>
    <w:p w:rsidR="00715107" w:rsidRPr="004F0FC9" w:rsidRDefault="00715107" w:rsidP="00656B2A">
      <w:pPr>
        <w:spacing w:before="120" w:line="276" w:lineRule="auto"/>
        <w:ind w:firstLine="720"/>
        <w:jc w:val="both"/>
        <w:rPr>
          <w:rFonts w:cs="Times New Roman"/>
          <w:bCs/>
          <w:sz w:val="28"/>
          <w:szCs w:val="28"/>
          <w:lang w:val="nb-NO"/>
        </w:rPr>
      </w:pPr>
      <w:r w:rsidRPr="004F0FC9">
        <w:rPr>
          <w:rFonts w:cs="Times New Roman"/>
          <w:i/>
          <w:sz w:val="28"/>
          <w:szCs w:val="28"/>
          <w:lang w:val="nb-NO"/>
        </w:rPr>
        <w:t>1.</w:t>
      </w:r>
      <w:r w:rsidR="00DA725B" w:rsidRPr="004F0FC9">
        <w:rPr>
          <w:rFonts w:cs="Times New Roman"/>
          <w:i/>
          <w:sz w:val="28"/>
          <w:szCs w:val="28"/>
          <w:lang w:val="nb-NO"/>
        </w:rPr>
        <w:t>5</w:t>
      </w:r>
      <w:r w:rsidRPr="004F0FC9">
        <w:rPr>
          <w:rFonts w:cs="Times New Roman"/>
          <w:i/>
          <w:sz w:val="28"/>
          <w:szCs w:val="28"/>
          <w:lang w:val="nb-NO"/>
        </w:rPr>
        <w:t>. Thực hiện xây dựng môi trường giáo dục an toàn, lành mạnh, thân thiện, phòng chống xâm hại bạo lực học đường.</w:t>
      </w:r>
      <w:r w:rsidRPr="004F0FC9">
        <w:rPr>
          <w:rFonts w:cs="Times New Roman"/>
          <w:sz w:val="28"/>
          <w:szCs w:val="28"/>
          <w:lang w:val="nb-NO"/>
        </w:rPr>
        <w:t xml:space="preserve"> </w:t>
      </w:r>
    </w:p>
    <w:p w:rsidR="00715107" w:rsidRPr="004F0FC9" w:rsidRDefault="00715107" w:rsidP="00656B2A">
      <w:pPr>
        <w:spacing w:before="120" w:line="276" w:lineRule="auto"/>
        <w:ind w:firstLine="720"/>
        <w:jc w:val="both"/>
        <w:rPr>
          <w:rFonts w:cs="Times New Roman"/>
          <w:bCs/>
          <w:sz w:val="28"/>
          <w:szCs w:val="28"/>
          <w:lang w:val="nb-NO"/>
        </w:rPr>
      </w:pPr>
      <w:r w:rsidRPr="004F0FC9">
        <w:rPr>
          <w:rFonts w:cs="Times New Roman"/>
          <w:sz w:val="28"/>
          <w:szCs w:val="28"/>
          <w:lang w:val="nb-NO"/>
        </w:rPr>
        <w:t xml:space="preserve">- Phấn đấu nhà trường không để xảy ra vụ việc mất an toàn cho học sinh. </w:t>
      </w:r>
    </w:p>
    <w:p w:rsidR="00715107" w:rsidRPr="004F0FC9" w:rsidRDefault="00715107" w:rsidP="00656B2A">
      <w:pPr>
        <w:spacing w:before="120" w:line="276" w:lineRule="auto"/>
        <w:ind w:firstLine="720"/>
        <w:jc w:val="both"/>
        <w:rPr>
          <w:rFonts w:cs="Times New Roman"/>
          <w:bCs/>
          <w:i/>
          <w:sz w:val="28"/>
          <w:szCs w:val="28"/>
          <w:lang w:val="nb-NO"/>
        </w:rPr>
      </w:pPr>
      <w:r w:rsidRPr="004F0FC9">
        <w:rPr>
          <w:rFonts w:cs="Times New Roman"/>
          <w:i/>
          <w:sz w:val="28"/>
          <w:szCs w:val="28"/>
          <w:lang w:val="nb-NO"/>
        </w:rPr>
        <w:t>1.</w:t>
      </w:r>
      <w:r w:rsidR="00DA725B" w:rsidRPr="004F0FC9">
        <w:rPr>
          <w:rFonts w:cs="Times New Roman"/>
          <w:i/>
          <w:sz w:val="28"/>
          <w:szCs w:val="28"/>
          <w:lang w:val="nb-NO"/>
        </w:rPr>
        <w:t>6</w:t>
      </w:r>
      <w:r w:rsidRPr="004F0FC9">
        <w:rPr>
          <w:rFonts w:cs="Times New Roman"/>
          <w:i/>
          <w:sz w:val="28"/>
          <w:szCs w:val="28"/>
          <w:lang w:val="nb-NO"/>
        </w:rPr>
        <w:t>. Giáo dục, tuyên truyền pháp luật, hoạt động đền ơn đáp nghĩa</w:t>
      </w:r>
    </w:p>
    <w:p w:rsidR="00715107" w:rsidRPr="004F0FC9" w:rsidRDefault="00715107" w:rsidP="00656B2A">
      <w:pPr>
        <w:spacing w:before="120" w:line="276" w:lineRule="auto"/>
        <w:ind w:firstLine="720"/>
        <w:jc w:val="both"/>
        <w:rPr>
          <w:rFonts w:cs="Times New Roman"/>
          <w:bCs/>
          <w:sz w:val="28"/>
          <w:szCs w:val="28"/>
          <w:lang w:val="nb-NO"/>
        </w:rPr>
      </w:pPr>
      <w:r w:rsidRPr="004F0FC9">
        <w:rPr>
          <w:rFonts w:cs="Times New Roman"/>
          <w:sz w:val="28"/>
          <w:szCs w:val="28"/>
          <w:lang w:val="nb-NO"/>
        </w:rPr>
        <w:t xml:space="preserve">- Tổ chức tốt công tác giáo dục, tuyên truyền các chủ trương, đường lối của Đảng, chính sách pháp luật của Nhà nước và của ngành Giáo dục đối với học sinh, tuyên truyền Luật An ninh mạng có hiệu lực từ ngày 01/01/2019. </w:t>
      </w:r>
    </w:p>
    <w:p w:rsidR="00715107" w:rsidRPr="004F0FC9" w:rsidRDefault="002E7FFE" w:rsidP="00656B2A">
      <w:pPr>
        <w:spacing w:before="120" w:line="276" w:lineRule="auto"/>
        <w:ind w:firstLine="720"/>
        <w:jc w:val="both"/>
        <w:rPr>
          <w:rFonts w:cs="Times New Roman"/>
          <w:bCs/>
          <w:sz w:val="28"/>
          <w:szCs w:val="28"/>
          <w:lang w:val="nb-NO"/>
        </w:rPr>
      </w:pPr>
      <w:r>
        <w:rPr>
          <w:rFonts w:cs="Times New Roman"/>
          <w:sz w:val="28"/>
          <w:szCs w:val="28"/>
          <w:lang w:val="nb-NO"/>
        </w:rPr>
        <w:t>- 100% HS khối 4,</w:t>
      </w:r>
      <w:r w:rsidR="00715107" w:rsidRPr="004F0FC9">
        <w:rPr>
          <w:rFonts w:cs="Times New Roman"/>
          <w:sz w:val="28"/>
          <w:szCs w:val="28"/>
          <w:lang w:val="nb-NO"/>
        </w:rPr>
        <w:t xml:space="preserve">5 tham gia chăm sóc đài tưởng niệm phường </w:t>
      </w:r>
      <w:r w:rsidR="00D674A4">
        <w:rPr>
          <w:rFonts w:cs="Times New Roman"/>
          <w:sz w:val="28"/>
          <w:szCs w:val="28"/>
          <w:lang w:val="nb-NO"/>
        </w:rPr>
        <w:t>Ngọc Thụy</w:t>
      </w:r>
      <w:r>
        <w:rPr>
          <w:rFonts w:cs="Times New Roman"/>
          <w:sz w:val="28"/>
          <w:szCs w:val="28"/>
          <w:lang w:val="nb-NO"/>
        </w:rPr>
        <w:t>.</w:t>
      </w:r>
    </w:p>
    <w:p w:rsidR="00715107" w:rsidRPr="004F0FC9" w:rsidRDefault="00715107" w:rsidP="00656B2A">
      <w:pPr>
        <w:spacing w:before="120" w:line="276" w:lineRule="auto"/>
        <w:ind w:firstLine="720"/>
        <w:jc w:val="both"/>
        <w:rPr>
          <w:rFonts w:cs="Times New Roman"/>
          <w:bCs/>
          <w:sz w:val="28"/>
          <w:szCs w:val="28"/>
          <w:lang w:val="nb-NO"/>
        </w:rPr>
      </w:pPr>
      <w:r w:rsidRPr="004F0FC9">
        <w:rPr>
          <w:rFonts w:cs="Times New Roman"/>
          <w:sz w:val="28"/>
          <w:szCs w:val="28"/>
          <w:lang w:val="nb-NO"/>
        </w:rPr>
        <w:t xml:space="preserve">- 100% HS toàn trường được nghe các </w:t>
      </w:r>
      <w:r w:rsidR="002E7FFE">
        <w:rPr>
          <w:rFonts w:cs="Times New Roman"/>
          <w:sz w:val="28"/>
          <w:szCs w:val="28"/>
          <w:lang w:val="nb-NO"/>
        </w:rPr>
        <w:t>bác cựu chiến binh trong C</w:t>
      </w:r>
      <w:r w:rsidR="00146ECC">
        <w:rPr>
          <w:rFonts w:cs="Times New Roman"/>
          <w:sz w:val="28"/>
          <w:szCs w:val="28"/>
          <w:lang w:val="nb-NO"/>
        </w:rPr>
        <w:t>âu lạc bộ ‘Nhân chứng lịch sử’ thuộc Trung tâm hướng nghiệp dạy nghề, hỗ trợ trẻ thiệt thòi</w:t>
      </w:r>
      <w:r w:rsidRPr="004F0FC9">
        <w:rPr>
          <w:rFonts w:cs="Times New Roman"/>
          <w:sz w:val="28"/>
          <w:szCs w:val="28"/>
          <w:lang w:val="nb-NO"/>
        </w:rPr>
        <w:t xml:space="preserve"> nói chuyện về chiến công các anh hùng liệt sĩ, lịch sử dân tộc vào dịp</w:t>
      </w:r>
      <w:r w:rsidR="00146ECC">
        <w:rPr>
          <w:rFonts w:cs="Times New Roman"/>
          <w:sz w:val="28"/>
          <w:szCs w:val="28"/>
          <w:lang w:val="nb-NO"/>
        </w:rPr>
        <w:t xml:space="preserve"> kỉ niệm ngày truyền thống Quân đội nhân dân Việt Nam</w:t>
      </w:r>
      <w:r w:rsidRPr="004F0FC9">
        <w:rPr>
          <w:rFonts w:cs="Times New Roman"/>
          <w:sz w:val="28"/>
          <w:szCs w:val="28"/>
          <w:lang w:val="nb-NO"/>
        </w:rPr>
        <w:t xml:space="preserve"> 22/12.</w:t>
      </w:r>
    </w:p>
    <w:p w:rsidR="00715107" w:rsidRPr="00715107" w:rsidRDefault="00715107" w:rsidP="00656B2A">
      <w:pPr>
        <w:pStyle w:val="NormalWeb"/>
        <w:spacing w:before="120" w:after="0" w:line="276" w:lineRule="auto"/>
        <w:ind w:firstLine="720"/>
        <w:jc w:val="both"/>
        <w:rPr>
          <w:bCs/>
          <w:sz w:val="28"/>
          <w:szCs w:val="28"/>
          <w:lang w:val="it-IT"/>
        </w:rPr>
      </w:pPr>
      <w:r w:rsidRPr="00715107">
        <w:rPr>
          <w:bCs/>
          <w:sz w:val="28"/>
          <w:szCs w:val="28"/>
          <w:lang w:val="nb-NO"/>
        </w:rPr>
        <w:t xml:space="preserve">- </w:t>
      </w:r>
      <w:r w:rsidRPr="00715107">
        <w:rPr>
          <w:bCs/>
          <w:sz w:val="28"/>
          <w:szCs w:val="28"/>
          <w:lang w:val="it-IT"/>
        </w:rPr>
        <w:t xml:space="preserve">100% học sinh khối 3 tham quan khu di tích lịch sử </w:t>
      </w:r>
      <w:r w:rsidR="00CA2721">
        <w:rPr>
          <w:bCs/>
          <w:sz w:val="28"/>
          <w:szCs w:val="28"/>
          <w:lang w:val="it-IT"/>
        </w:rPr>
        <w:t>đình</w:t>
      </w:r>
      <w:r w:rsidR="00146ECC">
        <w:rPr>
          <w:bCs/>
          <w:sz w:val="28"/>
          <w:szCs w:val="28"/>
          <w:lang w:val="it-IT"/>
        </w:rPr>
        <w:t xml:space="preserve"> </w:t>
      </w:r>
      <w:r w:rsidR="00D674A4">
        <w:rPr>
          <w:bCs/>
          <w:sz w:val="28"/>
          <w:szCs w:val="28"/>
          <w:lang w:val="it-IT"/>
        </w:rPr>
        <w:t>Lệ Mật</w:t>
      </w:r>
      <w:r w:rsidR="00146ECC">
        <w:rPr>
          <w:bCs/>
          <w:sz w:val="28"/>
          <w:szCs w:val="28"/>
          <w:lang w:val="it-IT"/>
        </w:rPr>
        <w:t xml:space="preserve"> </w:t>
      </w:r>
      <w:r w:rsidR="00CA2721">
        <w:rPr>
          <w:bCs/>
          <w:sz w:val="28"/>
          <w:szCs w:val="28"/>
          <w:lang w:val="it-IT"/>
        </w:rPr>
        <w:t xml:space="preserve">và </w:t>
      </w:r>
      <w:r w:rsidR="00D674A4">
        <w:rPr>
          <w:bCs/>
          <w:sz w:val="28"/>
          <w:szCs w:val="28"/>
          <w:lang w:val="it-IT"/>
        </w:rPr>
        <w:t>đình Bắc Biên</w:t>
      </w:r>
      <w:r w:rsidRPr="00715107">
        <w:rPr>
          <w:bCs/>
          <w:sz w:val="28"/>
          <w:szCs w:val="28"/>
          <w:lang w:val="it-IT"/>
        </w:rPr>
        <w:t>. Sau tham quan, tổ chức cho 100% học sinh viết bài thu hoạch, có đánh giá, khen thưởng và phấn đ</w:t>
      </w:r>
      <w:r w:rsidR="00CA2721">
        <w:rPr>
          <w:bCs/>
          <w:sz w:val="28"/>
          <w:szCs w:val="28"/>
          <w:lang w:val="it-IT"/>
        </w:rPr>
        <w:t>ấu bài dự thi cấp quận đạt giải</w:t>
      </w:r>
      <w:r w:rsidRPr="00715107">
        <w:rPr>
          <w:bCs/>
          <w:sz w:val="28"/>
          <w:szCs w:val="28"/>
          <w:lang w:val="it-IT"/>
        </w:rPr>
        <w:t>.</w:t>
      </w:r>
    </w:p>
    <w:p w:rsidR="00715107" w:rsidRPr="00715107" w:rsidRDefault="00715107" w:rsidP="00656B2A">
      <w:pPr>
        <w:pStyle w:val="NormalWeb"/>
        <w:spacing w:before="120" w:after="0" w:line="276" w:lineRule="auto"/>
        <w:ind w:firstLine="568"/>
        <w:jc w:val="both"/>
        <w:rPr>
          <w:i/>
          <w:sz w:val="28"/>
          <w:szCs w:val="28"/>
          <w:lang w:val="nb-NO"/>
        </w:rPr>
      </w:pPr>
      <w:r w:rsidRPr="00715107">
        <w:rPr>
          <w:i/>
          <w:sz w:val="28"/>
          <w:szCs w:val="28"/>
          <w:lang w:val="it-IT"/>
        </w:rPr>
        <w:t>1.</w:t>
      </w:r>
      <w:r w:rsidR="00DA725B">
        <w:rPr>
          <w:i/>
          <w:sz w:val="28"/>
          <w:szCs w:val="28"/>
          <w:lang w:val="it-IT"/>
        </w:rPr>
        <w:t>7</w:t>
      </w:r>
      <w:r w:rsidRPr="00715107">
        <w:rPr>
          <w:bCs/>
          <w:i/>
          <w:sz w:val="28"/>
          <w:szCs w:val="28"/>
          <w:lang w:val="it-IT"/>
        </w:rPr>
        <w:t>.</w:t>
      </w:r>
      <w:r w:rsidRPr="00715107">
        <w:rPr>
          <w:i/>
          <w:sz w:val="28"/>
          <w:szCs w:val="28"/>
          <w:lang w:val="it-IT"/>
        </w:rPr>
        <w:t xml:space="preserve"> </w:t>
      </w:r>
      <w:r w:rsidRPr="00715107">
        <w:rPr>
          <w:i/>
          <w:sz w:val="28"/>
          <w:szCs w:val="28"/>
          <w:lang w:val="nb-NO"/>
        </w:rPr>
        <w:t>Các đề án, kế hoạch về ứng phó biến đổi khí hậu, bảo vệ môi trường, phòng chống thiên tai.</w:t>
      </w:r>
    </w:p>
    <w:p w:rsidR="00715107" w:rsidRPr="00715107" w:rsidRDefault="00715107" w:rsidP="00656B2A">
      <w:pPr>
        <w:spacing w:before="120" w:line="276" w:lineRule="auto"/>
        <w:ind w:firstLine="720"/>
        <w:jc w:val="both"/>
        <w:rPr>
          <w:rFonts w:cs="Times New Roman"/>
          <w:sz w:val="28"/>
          <w:szCs w:val="28"/>
          <w:lang w:val="nb-NO"/>
        </w:rPr>
      </w:pPr>
      <w:r w:rsidRPr="00715107">
        <w:rPr>
          <w:rFonts w:cs="Times New Roman"/>
          <w:sz w:val="28"/>
          <w:szCs w:val="28"/>
          <w:lang w:val="nb-NO"/>
        </w:rPr>
        <w:t>- 100% cán bộ, giáo viên, nhân viên, HS được tuyên truyền thực hiện đề án, KH về ứng phó biến đổi khí hậu, bảo vệ môi trường, phòng chống thiên tai.</w:t>
      </w:r>
    </w:p>
    <w:p w:rsidR="00715107" w:rsidRPr="00715107" w:rsidRDefault="00715107" w:rsidP="00656B2A">
      <w:pPr>
        <w:spacing w:before="120" w:line="276" w:lineRule="auto"/>
        <w:ind w:firstLine="720"/>
        <w:jc w:val="both"/>
        <w:rPr>
          <w:rFonts w:cs="Times New Roman"/>
          <w:sz w:val="28"/>
          <w:szCs w:val="28"/>
          <w:lang w:val="nb-NO"/>
        </w:rPr>
      </w:pPr>
      <w:r w:rsidRPr="00715107">
        <w:rPr>
          <w:rFonts w:cs="Times New Roman"/>
          <w:sz w:val="28"/>
          <w:szCs w:val="28"/>
          <w:lang w:val="nb-NO"/>
        </w:rPr>
        <w:t>- 100% HS lớp 2 - 5 tham gia hoạt động trải nghiệm làm đồ dùng từ rác thải nhựa dùng 1 lần.</w:t>
      </w:r>
    </w:p>
    <w:p w:rsidR="002A691A" w:rsidRDefault="00D631A2" w:rsidP="00656B2A">
      <w:pPr>
        <w:spacing w:line="276" w:lineRule="auto"/>
        <w:ind w:firstLine="720"/>
        <w:jc w:val="both"/>
        <w:rPr>
          <w:b/>
          <w:sz w:val="28"/>
          <w:szCs w:val="28"/>
          <w:lang w:val="nb-NO"/>
        </w:rPr>
      </w:pPr>
      <w:r>
        <w:rPr>
          <w:b/>
          <w:sz w:val="28"/>
          <w:szCs w:val="28"/>
          <w:lang w:val="nb-NO"/>
        </w:rPr>
        <w:t>2. C</w:t>
      </w:r>
      <w:r w:rsidRPr="009B0553">
        <w:rPr>
          <w:b/>
          <w:sz w:val="28"/>
          <w:szCs w:val="28"/>
          <w:lang w:val="nb-NO"/>
        </w:rPr>
        <w:t xml:space="preserve">ông tác </w:t>
      </w:r>
      <w:r w:rsidR="002A691A">
        <w:rPr>
          <w:b/>
          <w:sz w:val="28"/>
          <w:szCs w:val="28"/>
          <w:lang w:val="nb-NO"/>
        </w:rPr>
        <w:t>giáo dục đạo đức, lối sống, kĩ năng sống</w:t>
      </w:r>
    </w:p>
    <w:p w:rsidR="002A691A" w:rsidRPr="009B0553" w:rsidRDefault="002A691A" w:rsidP="00656B2A">
      <w:pPr>
        <w:spacing w:line="276" w:lineRule="auto"/>
        <w:ind w:firstLine="720"/>
        <w:jc w:val="both"/>
        <w:rPr>
          <w:sz w:val="28"/>
          <w:szCs w:val="28"/>
          <w:lang w:val="nb-NO"/>
        </w:rPr>
      </w:pPr>
      <w:r w:rsidRPr="009B0553">
        <w:rPr>
          <w:sz w:val="28"/>
          <w:szCs w:val="28"/>
          <w:lang w:val="nb-NO"/>
        </w:rPr>
        <w:t>- 100% cán bộ, giáo viên thực hiện quy tắc ứng xử văn hóa đối với cán bộ, nhà giáo và HS, tăng cường công tác giáo dục kỹ năng sống cho học sinh.</w:t>
      </w:r>
    </w:p>
    <w:p w:rsidR="002A691A" w:rsidRDefault="002A691A" w:rsidP="00656B2A">
      <w:pPr>
        <w:spacing w:line="276" w:lineRule="auto"/>
        <w:ind w:firstLine="720"/>
        <w:jc w:val="both"/>
        <w:rPr>
          <w:sz w:val="28"/>
          <w:szCs w:val="28"/>
          <w:lang w:val="nb-NO"/>
        </w:rPr>
      </w:pPr>
      <w:r w:rsidRPr="009B0553">
        <w:rPr>
          <w:sz w:val="28"/>
          <w:szCs w:val="28"/>
          <w:lang w:val="nb-NO"/>
        </w:rPr>
        <w:t xml:space="preserve">- Tăng cường công tác tuyên dương, vinh danh các tấm gương học sinh   tiêu biểu trong học tập và làm theo tấm gương đạo đức, tư tưởng, phong cách Hồ Chí Minh; học sinh nghèo vượt khó, tham gia tích cực công tác xã hội, tình nguyện. </w:t>
      </w:r>
    </w:p>
    <w:p w:rsidR="002A691A" w:rsidRPr="009B0553" w:rsidRDefault="002A691A" w:rsidP="00656B2A">
      <w:pPr>
        <w:spacing w:line="276" w:lineRule="auto"/>
        <w:ind w:firstLine="720"/>
        <w:jc w:val="both"/>
        <w:rPr>
          <w:sz w:val="28"/>
          <w:szCs w:val="28"/>
          <w:lang w:val="nb-NO"/>
        </w:rPr>
      </w:pPr>
      <w:r w:rsidRPr="009B0553">
        <w:rPr>
          <w:sz w:val="28"/>
          <w:szCs w:val="28"/>
          <w:lang w:val="nb-NO"/>
        </w:rPr>
        <w:t>- 100% cán bộ giáo viên, nhân viên thực hiện nghiêm túc các nội dung sau:</w:t>
      </w:r>
    </w:p>
    <w:p w:rsidR="002A691A" w:rsidRPr="009B0553" w:rsidRDefault="002A691A" w:rsidP="00656B2A">
      <w:pPr>
        <w:spacing w:line="276" w:lineRule="auto"/>
        <w:ind w:firstLine="720"/>
        <w:jc w:val="both"/>
        <w:rPr>
          <w:sz w:val="28"/>
          <w:szCs w:val="28"/>
          <w:lang w:val="nb-NO"/>
        </w:rPr>
      </w:pPr>
      <w:r w:rsidRPr="009B0553">
        <w:rPr>
          <w:sz w:val="28"/>
          <w:szCs w:val="28"/>
          <w:lang w:val="nb-NO"/>
        </w:rPr>
        <w:t>+ Quy tắc giao tiếp ứng xử giữa cán bộ, giáo viên, nhân viên với phụ huynh học sinh.</w:t>
      </w:r>
    </w:p>
    <w:p w:rsidR="002A691A" w:rsidRPr="009B0553" w:rsidRDefault="002A691A" w:rsidP="00656B2A">
      <w:pPr>
        <w:spacing w:line="276" w:lineRule="auto"/>
        <w:ind w:firstLine="720"/>
        <w:jc w:val="both"/>
        <w:rPr>
          <w:sz w:val="28"/>
          <w:szCs w:val="28"/>
          <w:lang w:val="nb-NO"/>
        </w:rPr>
      </w:pPr>
      <w:r w:rsidRPr="009B0553">
        <w:rPr>
          <w:sz w:val="28"/>
          <w:szCs w:val="28"/>
          <w:lang w:val="nb-NO"/>
        </w:rPr>
        <w:t>+ Kí cam kết phòng chống các tệ nạn xã hội.</w:t>
      </w:r>
    </w:p>
    <w:p w:rsidR="002A691A" w:rsidRPr="009B0553" w:rsidRDefault="002A691A" w:rsidP="00656B2A">
      <w:pPr>
        <w:spacing w:line="276" w:lineRule="auto"/>
        <w:ind w:firstLine="720"/>
        <w:jc w:val="both"/>
        <w:rPr>
          <w:sz w:val="28"/>
          <w:szCs w:val="28"/>
          <w:lang w:val="nb-NO"/>
        </w:rPr>
      </w:pPr>
      <w:r w:rsidRPr="009B0553">
        <w:rPr>
          <w:sz w:val="28"/>
          <w:szCs w:val="28"/>
          <w:lang w:val="nb-NO"/>
        </w:rPr>
        <w:t>+ Thực hiện nghiêm túc luật Giao thông.</w:t>
      </w:r>
    </w:p>
    <w:p w:rsidR="002A691A" w:rsidRPr="009B0553" w:rsidRDefault="002A691A" w:rsidP="00656B2A">
      <w:pPr>
        <w:spacing w:line="276" w:lineRule="auto"/>
        <w:ind w:firstLine="720"/>
        <w:jc w:val="both"/>
        <w:rPr>
          <w:sz w:val="28"/>
          <w:szCs w:val="28"/>
          <w:lang w:val="nb-NO"/>
        </w:rPr>
      </w:pPr>
      <w:r w:rsidRPr="009B0553">
        <w:rPr>
          <w:sz w:val="28"/>
          <w:szCs w:val="28"/>
          <w:lang w:val="nb-NO"/>
        </w:rPr>
        <w:t>- 100% học sinh trong trường thực hiện tốt:</w:t>
      </w:r>
    </w:p>
    <w:p w:rsidR="002A691A" w:rsidRPr="009B0553" w:rsidRDefault="002A691A" w:rsidP="00656B2A">
      <w:pPr>
        <w:spacing w:line="276" w:lineRule="auto"/>
        <w:ind w:firstLine="720"/>
        <w:jc w:val="both"/>
        <w:rPr>
          <w:sz w:val="28"/>
          <w:szCs w:val="28"/>
          <w:lang w:val="nb-NO"/>
        </w:rPr>
      </w:pPr>
      <w:r w:rsidRPr="009B0553">
        <w:rPr>
          <w:sz w:val="28"/>
          <w:szCs w:val="28"/>
          <w:lang w:val="nb-NO"/>
        </w:rPr>
        <w:t>+ Nếp sống, giao tiếp ứng xử thanh lịch.</w:t>
      </w:r>
    </w:p>
    <w:p w:rsidR="002A691A" w:rsidRDefault="002A691A" w:rsidP="00656B2A">
      <w:pPr>
        <w:spacing w:line="276" w:lineRule="auto"/>
        <w:ind w:firstLine="720"/>
        <w:jc w:val="both"/>
        <w:rPr>
          <w:sz w:val="28"/>
          <w:szCs w:val="28"/>
          <w:lang w:val="nb-NO"/>
        </w:rPr>
      </w:pPr>
      <w:r w:rsidRPr="009B0553">
        <w:rPr>
          <w:sz w:val="28"/>
          <w:szCs w:val="28"/>
          <w:lang w:val="nb-NO"/>
        </w:rPr>
        <w:t>+ Luật giao thông, kí cam kết phòng chống các tệ nạn xã hội.</w:t>
      </w:r>
    </w:p>
    <w:p w:rsidR="00FD70D2" w:rsidRPr="00FD70D2" w:rsidRDefault="00FD70D2" w:rsidP="00656B2A">
      <w:pPr>
        <w:spacing w:before="120" w:line="276" w:lineRule="auto"/>
        <w:ind w:firstLine="720"/>
        <w:jc w:val="both"/>
        <w:rPr>
          <w:rFonts w:cs="Times New Roman"/>
          <w:bCs/>
          <w:sz w:val="28"/>
          <w:szCs w:val="28"/>
          <w:lang w:val="nb-NO"/>
        </w:rPr>
      </w:pPr>
      <w:r w:rsidRPr="00FD70D2">
        <w:rPr>
          <w:rFonts w:cs="Times New Roman"/>
          <w:sz w:val="28"/>
          <w:szCs w:val="28"/>
          <w:lang w:val="nb-NO"/>
        </w:rPr>
        <w:t xml:space="preserve">- Xây dựng 5 bài giảng điện tử về giáo dục đạo đức cho học sinh. </w:t>
      </w:r>
    </w:p>
    <w:p w:rsidR="00FD70D2" w:rsidRPr="00FD70D2" w:rsidRDefault="00FD70D2" w:rsidP="00656B2A">
      <w:pPr>
        <w:spacing w:before="120" w:line="276" w:lineRule="auto"/>
        <w:ind w:firstLine="720"/>
        <w:jc w:val="both"/>
        <w:rPr>
          <w:rFonts w:cs="Times New Roman"/>
          <w:bCs/>
          <w:sz w:val="28"/>
          <w:szCs w:val="28"/>
          <w:lang w:val="nb-NO"/>
        </w:rPr>
      </w:pPr>
      <w:r w:rsidRPr="00FD70D2">
        <w:rPr>
          <w:rFonts w:cs="Times New Roman"/>
          <w:sz w:val="28"/>
          <w:szCs w:val="28"/>
          <w:lang w:val="nb-NO"/>
        </w:rPr>
        <w:t>- Thành lập 01 tổ tư vấn tâm lý cho học sinh.</w:t>
      </w:r>
    </w:p>
    <w:p w:rsidR="00FD70D2" w:rsidRPr="00FD70D2" w:rsidRDefault="00FD70D2" w:rsidP="00656B2A">
      <w:pPr>
        <w:spacing w:before="120" w:line="276" w:lineRule="auto"/>
        <w:ind w:firstLine="720"/>
        <w:jc w:val="both"/>
        <w:rPr>
          <w:rFonts w:cs="Times New Roman"/>
          <w:bCs/>
          <w:sz w:val="28"/>
          <w:szCs w:val="28"/>
          <w:lang w:val="nb-NO"/>
        </w:rPr>
      </w:pPr>
      <w:r w:rsidRPr="00FD70D2">
        <w:rPr>
          <w:rFonts w:cs="Times New Roman"/>
          <w:sz w:val="28"/>
          <w:szCs w:val="28"/>
          <w:lang w:val="nb-NO"/>
        </w:rPr>
        <w:t>- 100% HS thực hiện tốt hát Quốc ca theo nhạc quy định trong các giờ chào cờ đầu tuần, trong các buổi lễ kỉ niệm tổ chức trong nhà trường.</w:t>
      </w:r>
    </w:p>
    <w:p w:rsidR="00FD70D2" w:rsidRPr="00FD70D2" w:rsidRDefault="00FD70D2" w:rsidP="00656B2A">
      <w:pPr>
        <w:spacing w:before="120" w:line="276" w:lineRule="auto"/>
        <w:ind w:firstLine="720"/>
        <w:jc w:val="both"/>
        <w:rPr>
          <w:rFonts w:cs="Times New Roman"/>
          <w:bCs/>
          <w:sz w:val="28"/>
          <w:szCs w:val="28"/>
          <w:lang w:val="nb-NO"/>
        </w:rPr>
      </w:pPr>
      <w:r w:rsidRPr="00FD70D2">
        <w:rPr>
          <w:rFonts w:cs="Times New Roman"/>
          <w:sz w:val="28"/>
          <w:szCs w:val="28"/>
          <w:lang w:val="nb-NO"/>
        </w:rPr>
        <w:t>- 100% các lớp tham gia vệ sinh lớp học vào cuối mỗi ngày học. Các lớp khối 3, 4, 5 tham gia vệ sinh sân trường theo lịch phân công.</w:t>
      </w:r>
    </w:p>
    <w:p w:rsidR="002A691A" w:rsidRPr="002A691A" w:rsidRDefault="002A691A" w:rsidP="00656B2A">
      <w:pPr>
        <w:spacing w:line="276" w:lineRule="auto"/>
        <w:ind w:firstLine="720"/>
        <w:jc w:val="both"/>
        <w:rPr>
          <w:b/>
          <w:sz w:val="28"/>
          <w:szCs w:val="28"/>
          <w:lang w:val="nb-NO"/>
        </w:rPr>
      </w:pPr>
      <w:r w:rsidRPr="002A691A">
        <w:rPr>
          <w:b/>
          <w:sz w:val="28"/>
          <w:szCs w:val="28"/>
          <w:lang w:val="nb-NO"/>
        </w:rPr>
        <w:t xml:space="preserve">3. Công tác học sinh, hoạt động ngoài giờ lên lớp </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CB, GV, NV, HS, PHHS được kí cam kết thực hiện ATGT</w:t>
      </w:r>
      <w:r>
        <w:rPr>
          <w:sz w:val="28"/>
          <w:szCs w:val="28"/>
          <w:lang w:val="nb-NO"/>
        </w:rPr>
        <w:t>.</w:t>
      </w:r>
    </w:p>
    <w:p w:rsidR="00D631A2" w:rsidRPr="009B0553" w:rsidRDefault="00D631A2" w:rsidP="00656B2A">
      <w:pPr>
        <w:spacing w:line="276" w:lineRule="auto"/>
        <w:ind w:firstLine="720"/>
        <w:jc w:val="both"/>
        <w:rPr>
          <w:sz w:val="28"/>
          <w:szCs w:val="28"/>
          <w:lang w:val="nb-NO"/>
        </w:rPr>
      </w:pPr>
      <w:r w:rsidRPr="009B0553">
        <w:rPr>
          <w:sz w:val="28"/>
          <w:szCs w:val="28"/>
          <w:lang w:val="nb-NO"/>
        </w:rPr>
        <w:t>- Phối hợp tốt với chính quyền trong việc đảm bảo trật tự ATG</w:t>
      </w:r>
      <w:r>
        <w:rPr>
          <w:sz w:val="28"/>
          <w:szCs w:val="28"/>
          <w:lang w:val="nb-NO"/>
        </w:rPr>
        <w:t>T</w:t>
      </w:r>
      <w:r w:rsidRPr="009B0553">
        <w:rPr>
          <w:sz w:val="28"/>
          <w:szCs w:val="28"/>
          <w:lang w:val="nb-NO"/>
        </w:rPr>
        <w:t>, không để xảy ra ùn tắc trước cổng trường.</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học sinh không tham gia trò chơi trực tuyến bạo lực</w:t>
      </w:r>
      <w:r w:rsidR="009E30F8">
        <w:rPr>
          <w:sz w:val="28"/>
          <w:szCs w:val="28"/>
          <w:lang w:val="nb-NO"/>
        </w:rPr>
        <w:t xml:space="preserve"> trên mạng Internet, không sử dụ</w:t>
      </w:r>
      <w:r w:rsidRPr="009B0553">
        <w:rPr>
          <w:sz w:val="28"/>
          <w:szCs w:val="28"/>
          <w:lang w:val="nb-NO"/>
        </w:rPr>
        <w:t>ng các chất kích thích gây nghiện, tham gia phòng chống tội phạm.</w:t>
      </w:r>
    </w:p>
    <w:p w:rsidR="00D631A2" w:rsidRPr="009B0553" w:rsidRDefault="00D631A2" w:rsidP="00656B2A">
      <w:pPr>
        <w:spacing w:line="276" w:lineRule="auto"/>
        <w:ind w:firstLine="720"/>
        <w:jc w:val="both"/>
        <w:rPr>
          <w:sz w:val="28"/>
          <w:szCs w:val="28"/>
          <w:lang w:val="nb-NO"/>
        </w:rPr>
      </w:pPr>
      <w:r w:rsidRPr="009B0553">
        <w:rPr>
          <w:sz w:val="28"/>
          <w:szCs w:val="28"/>
          <w:lang w:val="nb-NO"/>
        </w:rPr>
        <w:t xml:space="preserve">- Phối hợp chặt chẽ với </w:t>
      </w:r>
      <w:r>
        <w:rPr>
          <w:sz w:val="28"/>
          <w:szCs w:val="28"/>
          <w:lang w:val="nb-NO"/>
        </w:rPr>
        <w:t>PHHS trong việc thực hiện ATGT.</w:t>
      </w:r>
    </w:p>
    <w:p w:rsidR="00D631A2" w:rsidRDefault="00D631A2" w:rsidP="00656B2A">
      <w:pPr>
        <w:spacing w:line="276" w:lineRule="auto"/>
        <w:ind w:firstLine="720"/>
        <w:jc w:val="both"/>
        <w:rPr>
          <w:sz w:val="28"/>
          <w:szCs w:val="28"/>
          <w:lang w:val="nb-NO"/>
        </w:rPr>
      </w:pPr>
      <w:r w:rsidRPr="009B0553">
        <w:rPr>
          <w:sz w:val="28"/>
          <w:szCs w:val="28"/>
          <w:lang w:val="nb-NO"/>
        </w:rPr>
        <w:t>- 100% học sinh toàn trường được nghe tuyên truyền giáo dục Pháp luật.</w:t>
      </w:r>
    </w:p>
    <w:p w:rsidR="002A691A" w:rsidRPr="009B0553" w:rsidRDefault="002A691A" w:rsidP="00656B2A">
      <w:pPr>
        <w:spacing w:line="276" w:lineRule="auto"/>
        <w:ind w:firstLine="720"/>
        <w:jc w:val="both"/>
        <w:rPr>
          <w:sz w:val="28"/>
          <w:szCs w:val="28"/>
          <w:lang w:val="nb-NO"/>
        </w:rPr>
      </w:pPr>
      <w:r w:rsidRPr="009B0553">
        <w:rPr>
          <w:sz w:val="28"/>
          <w:szCs w:val="28"/>
          <w:lang w:val="nb-NO"/>
        </w:rPr>
        <w:t>- 100% các khối lớp được thực hiện chương trình hoạt động tập thể 2 tiết/ tuần. Có lịch hoạt động tập thể toàn trường.</w:t>
      </w:r>
    </w:p>
    <w:p w:rsidR="002A691A" w:rsidRPr="009B0553" w:rsidRDefault="002A691A" w:rsidP="00656B2A">
      <w:pPr>
        <w:spacing w:line="276" w:lineRule="auto"/>
        <w:ind w:firstLine="720"/>
        <w:jc w:val="both"/>
        <w:rPr>
          <w:sz w:val="28"/>
          <w:szCs w:val="28"/>
          <w:lang w:val="nb-NO"/>
        </w:rPr>
      </w:pPr>
      <w:r w:rsidRPr="009B0553">
        <w:rPr>
          <w:sz w:val="28"/>
          <w:szCs w:val="28"/>
          <w:lang w:val="nb-NO"/>
        </w:rPr>
        <w:t>- 100% học sinh toàn trường được học trò chơi dân gian.</w:t>
      </w:r>
    </w:p>
    <w:p w:rsidR="002A691A" w:rsidRPr="009B0553" w:rsidRDefault="002A691A" w:rsidP="00656B2A">
      <w:pPr>
        <w:spacing w:line="276" w:lineRule="auto"/>
        <w:ind w:firstLine="720"/>
        <w:jc w:val="both"/>
        <w:rPr>
          <w:sz w:val="28"/>
          <w:szCs w:val="28"/>
          <w:lang w:val="nb-NO"/>
        </w:rPr>
      </w:pPr>
      <w:r w:rsidRPr="009B0553">
        <w:rPr>
          <w:sz w:val="28"/>
          <w:szCs w:val="28"/>
          <w:lang w:val="nb-NO"/>
        </w:rPr>
        <w:t xml:space="preserve">- Tổ chức sinh hoạt tập thể đầu giờ múa hát các ca khúc dành cho thiếu nhi, nhảy dân vũ, dạy trò chơi dân gian vào các hoạt động vui chơi giải trí của học sinh tại trường. </w:t>
      </w:r>
    </w:p>
    <w:p w:rsidR="002A691A" w:rsidRDefault="0062649C" w:rsidP="00656B2A">
      <w:pPr>
        <w:spacing w:line="276" w:lineRule="auto"/>
        <w:ind w:firstLine="720"/>
        <w:jc w:val="both"/>
        <w:rPr>
          <w:b/>
          <w:sz w:val="28"/>
          <w:szCs w:val="28"/>
          <w:lang w:val="nb-NO"/>
        </w:rPr>
      </w:pPr>
      <w:r>
        <w:rPr>
          <w:b/>
          <w:sz w:val="28"/>
          <w:szCs w:val="28"/>
          <w:lang w:val="nb-NO"/>
        </w:rPr>
        <w:t>4</w:t>
      </w:r>
      <w:r w:rsidR="00D631A2">
        <w:rPr>
          <w:b/>
          <w:sz w:val="28"/>
          <w:szCs w:val="28"/>
          <w:lang w:val="nb-NO"/>
        </w:rPr>
        <w:t>.  P</w:t>
      </w:r>
      <w:r w:rsidR="00D631A2" w:rsidRPr="007B1326">
        <w:rPr>
          <w:b/>
          <w:sz w:val="28"/>
          <w:szCs w:val="28"/>
          <w:lang w:val="nb-NO"/>
        </w:rPr>
        <w:t xml:space="preserve">hong trào xây dựng </w:t>
      </w:r>
      <w:r w:rsidR="00BC1BD7">
        <w:rPr>
          <w:b/>
          <w:sz w:val="28"/>
          <w:szCs w:val="28"/>
          <w:lang w:val="nb-NO"/>
        </w:rPr>
        <w:t>trường học an toàn;</w:t>
      </w:r>
      <w:r w:rsidR="002A691A">
        <w:rPr>
          <w:b/>
          <w:sz w:val="28"/>
          <w:szCs w:val="28"/>
          <w:lang w:val="nb-NO"/>
        </w:rPr>
        <w:t xml:space="preserve"> t</w:t>
      </w:r>
      <w:r w:rsidR="00D631A2" w:rsidRPr="007B1326">
        <w:rPr>
          <w:b/>
          <w:sz w:val="28"/>
          <w:szCs w:val="28"/>
          <w:lang w:val="nb-NO"/>
        </w:rPr>
        <w:t>rường học thân thiện, học sinh tích cực</w:t>
      </w:r>
    </w:p>
    <w:p w:rsidR="00D631A2" w:rsidRPr="007B1326" w:rsidRDefault="0062649C" w:rsidP="00656B2A">
      <w:pPr>
        <w:spacing w:line="276" w:lineRule="auto"/>
        <w:ind w:firstLine="720"/>
        <w:jc w:val="both"/>
        <w:rPr>
          <w:i/>
          <w:sz w:val="28"/>
          <w:szCs w:val="28"/>
          <w:lang w:val="nb-NO"/>
        </w:rPr>
      </w:pPr>
      <w:r>
        <w:rPr>
          <w:i/>
          <w:sz w:val="28"/>
          <w:szCs w:val="28"/>
          <w:lang w:val="nb-NO"/>
        </w:rPr>
        <w:t>4</w:t>
      </w:r>
      <w:r w:rsidR="00D631A2" w:rsidRPr="007B1326">
        <w:rPr>
          <w:i/>
          <w:sz w:val="28"/>
          <w:szCs w:val="28"/>
          <w:lang w:val="nb-NO"/>
        </w:rPr>
        <w:t>.1. Xây dựng trường lớp xanh, sạch, đẹp, an toàn thu hút học sinh đến trường</w:t>
      </w:r>
      <w:r w:rsidR="00D631A2">
        <w:rPr>
          <w:i/>
          <w:sz w:val="28"/>
          <w:szCs w:val="28"/>
          <w:lang w:val="nb-NO"/>
        </w:rPr>
        <w:t>:</w:t>
      </w:r>
    </w:p>
    <w:p w:rsidR="00D631A2" w:rsidRPr="00B56F84" w:rsidRDefault="00D631A2" w:rsidP="00656B2A">
      <w:pPr>
        <w:spacing w:line="276" w:lineRule="auto"/>
        <w:ind w:firstLine="720"/>
        <w:jc w:val="both"/>
        <w:rPr>
          <w:i/>
          <w:sz w:val="28"/>
          <w:szCs w:val="28"/>
          <w:lang w:val="nb-NO"/>
        </w:rPr>
      </w:pPr>
      <w:r w:rsidRPr="009B0553">
        <w:rPr>
          <w:sz w:val="28"/>
          <w:szCs w:val="28"/>
          <w:lang w:val="nb-NO"/>
        </w:rPr>
        <w:t xml:space="preserve">- Xây dựng nhà trường có đủ điều kiện đánh giá trường đạt </w:t>
      </w:r>
      <w:r w:rsidRPr="00B56F84">
        <w:rPr>
          <w:i/>
          <w:sz w:val="28"/>
          <w:szCs w:val="28"/>
          <w:lang w:val="nb-NO"/>
        </w:rPr>
        <w:t>Trường học  thân thiện</w:t>
      </w:r>
      <w:r w:rsidR="00B56F84">
        <w:rPr>
          <w:i/>
          <w:sz w:val="28"/>
          <w:szCs w:val="28"/>
          <w:lang w:val="nb-NO"/>
        </w:rPr>
        <w:t xml:space="preserve"> -</w:t>
      </w:r>
      <w:r w:rsidRPr="00B56F84">
        <w:rPr>
          <w:i/>
          <w:sz w:val="28"/>
          <w:szCs w:val="28"/>
          <w:lang w:val="nb-NO"/>
        </w:rPr>
        <w:t xml:space="preserve"> học sinh tích cực.</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học sinh trong trường có đủ sách vở,</w:t>
      </w:r>
      <w:r w:rsidR="009E30F8">
        <w:rPr>
          <w:sz w:val="28"/>
          <w:szCs w:val="28"/>
          <w:lang w:val="nb-NO"/>
        </w:rPr>
        <w:t xml:space="preserve"> </w:t>
      </w:r>
      <w:r w:rsidRPr="009B0553">
        <w:rPr>
          <w:sz w:val="28"/>
          <w:szCs w:val="28"/>
          <w:lang w:val="nb-NO"/>
        </w:rPr>
        <w:t>bàn ghế theo quy định.</w:t>
      </w:r>
    </w:p>
    <w:p w:rsidR="00D631A2" w:rsidRPr="009B0553" w:rsidRDefault="00D631A2" w:rsidP="00656B2A">
      <w:pPr>
        <w:spacing w:line="276" w:lineRule="auto"/>
        <w:ind w:firstLine="720"/>
        <w:jc w:val="both"/>
        <w:rPr>
          <w:sz w:val="28"/>
          <w:szCs w:val="28"/>
          <w:lang w:val="nb-NO"/>
        </w:rPr>
      </w:pPr>
      <w:r w:rsidRPr="009B0553">
        <w:rPr>
          <w:sz w:val="28"/>
          <w:szCs w:val="28"/>
          <w:lang w:val="nb-NO"/>
        </w:rPr>
        <w:t xml:space="preserve">- 100% các phòng </w:t>
      </w:r>
      <w:r w:rsidR="00BC1BD7">
        <w:rPr>
          <w:sz w:val="28"/>
          <w:szCs w:val="28"/>
          <w:lang w:val="nb-NO"/>
        </w:rPr>
        <w:t>học đủ ánh sáng, quạt mát về mùa</w:t>
      </w:r>
      <w:r w:rsidRPr="009B0553">
        <w:rPr>
          <w:sz w:val="28"/>
          <w:szCs w:val="28"/>
          <w:lang w:val="nb-NO"/>
        </w:rPr>
        <w:t xml:space="preserve"> hè, ấm về mùa đông</w:t>
      </w:r>
      <w:r>
        <w:rPr>
          <w:sz w:val="28"/>
          <w:szCs w:val="28"/>
          <w:lang w:val="nb-NO"/>
        </w:rPr>
        <w:t>.</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HS toàn trường có đủ nước sạch để dùng, nước uống đủ tiêu chuẩn.</w:t>
      </w:r>
    </w:p>
    <w:p w:rsidR="00D631A2" w:rsidRPr="009B0553" w:rsidRDefault="00D631A2" w:rsidP="00656B2A">
      <w:pPr>
        <w:spacing w:line="276" w:lineRule="auto"/>
        <w:ind w:firstLine="720"/>
        <w:jc w:val="both"/>
        <w:rPr>
          <w:sz w:val="28"/>
          <w:szCs w:val="28"/>
          <w:lang w:val="nb-NO"/>
        </w:rPr>
      </w:pPr>
      <w:r w:rsidRPr="009B0553">
        <w:rPr>
          <w:sz w:val="28"/>
          <w:szCs w:val="28"/>
          <w:lang w:val="nb-NO"/>
        </w:rPr>
        <w:t>- Không có hiện tượng học sinh học sinh bỏ học vì thiếu ăn, mặc, sách vở.</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HS được học 2 buổi/ngày, được</w:t>
      </w:r>
      <w:r>
        <w:rPr>
          <w:sz w:val="28"/>
          <w:szCs w:val="28"/>
          <w:lang w:val="nb-NO"/>
        </w:rPr>
        <w:t xml:space="preserve"> t</w:t>
      </w:r>
      <w:r w:rsidRPr="009B0553">
        <w:rPr>
          <w:sz w:val="28"/>
          <w:szCs w:val="28"/>
          <w:lang w:val="nb-NO"/>
        </w:rPr>
        <w:t>ham gia các hoạt động giáo dục về bảo vệ trường lớ</w:t>
      </w:r>
      <w:r>
        <w:rPr>
          <w:sz w:val="28"/>
          <w:szCs w:val="28"/>
          <w:lang w:val="nb-NO"/>
        </w:rPr>
        <w:t>p.</w:t>
      </w:r>
      <w:r w:rsidRPr="009B0553">
        <w:rPr>
          <w:sz w:val="28"/>
          <w:szCs w:val="28"/>
          <w:lang w:val="nb-NO"/>
        </w:rPr>
        <w:t xml:space="preserve"> </w:t>
      </w:r>
    </w:p>
    <w:p w:rsidR="00D631A2" w:rsidRPr="009B0553" w:rsidRDefault="00D631A2" w:rsidP="00656B2A">
      <w:pPr>
        <w:spacing w:line="276" w:lineRule="auto"/>
        <w:ind w:firstLine="720"/>
        <w:jc w:val="both"/>
        <w:rPr>
          <w:sz w:val="28"/>
          <w:szCs w:val="28"/>
          <w:lang w:val="nb-NO"/>
        </w:rPr>
      </w:pPr>
      <w:r w:rsidRPr="009B0553">
        <w:rPr>
          <w:sz w:val="28"/>
          <w:szCs w:val="28"/>
          <w:lang w:val="nb-NO"/>
        </w:rPr>
        <w:t xml:space="preserve">- HS được tự nguyện tham gia các câu lạc bộ, các hoạt động giáo dục ngoài giờ lên lớp với nội dung giáo dục, rèn luyện các kỹ năng sống, ý thức bảo vệ sức khoẻ, phòng chống tai nạn đuối nước, thương tích cho học sinh. </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HS được tham gia các hoạt động tập thể vui tươi, lành mạ</w:t>
      </w:r>
      <w:r>
        <w:rPr>
          <w:sz w:val="28"/>
          <w:szCs w:val="28"/>
          <w:lang w:val="nb-NO"/>
        </w:rPr>
        <w:t>nh.</w:t>
      </w:r>
    </w:p>
    <w:p w:rsidR="00D631A2" w:rsidRPr="009B0553" w:rsidRDefault="00D631A2" w:rsidP="00656B2A">
      <w:pPr>
        <w:spacing w:line="276" w:lineRule="auto"/>
        <w:ind w:firstLine="720"/>
        <w:jc w:val="both"/>
        <w:rPr>
          <w:sz w:val="28"/>
          <w:szCs w:val="28"/>
          <w:lang w:val="nb-NO"/>
        </w:rPr>
      </w:pPr>
      <w:r w:rsidRPr="009B0553">
        <w:rPr>
          <w:sz w:val="28"/>
          <w:szCs w:val="28"/>
          <w:lang w:val="nb-NO"/>
        </w:rPr>
        <w:t xml:space="preserve">- 100% học sinh </w:t>
      </w:r>
      <w:r w:rsidR="00B56F84">
        <w:rPr>
          <w:sz w:val="28"/>
          <w:szCs w:val="28"/>
          <w:lang w:val="nb-NO"/>
        </w:rPr>
        <w:t xml:space="preserve">khối </w:t>
      </w:r>
      <w:r w:rsidR="00BC1BD7">
        <w:rPr>
          <w:sz w:val="28"/>
          <w:szCs w:val="28"/>
          <w:lang w:val="nb-NO"/>
        </w:rPr>
        <w:t xml:space="preserve">3,4,5 </w:t>
      </w:r>
      <w:r w:rsidRPr="009B0553">
        <w:rPr>
          <w:sz w:val="28"/>
          <w:szCs w:val="28"/>
          <w:lang w:val="nb-NO"/>
        </w:rPr>
        <w:t xml:space="preserve">được đánh giá kết quả giáo dục rèn luyện theo </w:t>
      </w:r>
      <w:r w:rsidR="006F19CE">
        <w:rPr>
          <w:sz w:val="28"/>
          <w:szCs w:val="28"/>
          <w:lang w:val="nb-NO"/>
        </w:rPr>
        <w:t>văn bản 03/VBHN-BGDĐT</w:t>
      </w:r>
      <w:r w:rsidR="00BC1BD7">
        <w:rPr>
          <w:sz w:val="28"/>
          <w:szCs w:val="28"/>
          <w:lang w:val="nb-NO"/>
        </w:rPr>
        <w:t>, khối 1</w:t>
      </w:r>
      <w:r w:rsidR="00B56F84">
        <w:rPr>
          <w:sz w:val="28"/>
          <w:szCs w:val="28"/>
          <w:lang w:val="nb-NO"/>
        </w:rPr>
        <w:t>,2</w:t>
      </w:r>
      <w:r w:rsidR="00BC1BD7" w:rsidRPr="00BC1BD7">
        <w:rPr>
          <w:sz w:val="28"/>
          <w:szCs w:val="28"/>
          <w:lang w:val="nb-NO"/>
        </w:rPr>
        <w:t xml:space="preserve"> </w:t>
      </w:r>
      <w:r w:rsidR="00BC1BD7" w:rsidRPr="009B0553">
        <w:rPr>
          <w:sz w:val="28"/>
          <w:szCs w:val="28"/>
          <w:lang w:val="nb-NO"/>
        </w:rPr>
        <w:t>được đánh giá kết quả giáo dục rèn luyện theo</w:t>
      </w:r>
      <w:r w:rsidR="00BC1BD7">
        <w:rPr>
          <w:sz w:val="28"/>
          <w:szCs w:val="28"/>
          <w:lang w:val="nb-NO"/>
        </w:rPr>
        <w:t xml:space="preserve"> Thông tư 27/2020/TT-BGDĐT </w:t>
      </w:r>
      <w:r w:rsidRPr="009B0553">
        <w:rPr>
          <w:sz w:val="28"/>
          <w:szCs w:val="28"/>
          <w:lang w:val="nb-NO"/>
        </w:rPr>
        <w:t>có tác dụng thúc đẩy quá trình học tập rèn luyện HS.</w:t>
      </w:r>
    </w:p>
    <w:p w:rsidR="00D631A2" w:rsidRPr="009B0553" w:rsidRDefault="00D631A2" w:rsidP="00656B2A">
      <w:pPr>
        <w:spacing w:line="276" w:lineRule="auto"/>
        <w:ind w:firstLine="720"/>
        <w:jc w:val="both"/>
        <w:rPr>
          <w:sz w:val="28"/>
          <w:szCs w:val="28"/>
          <w:lang w:val="nb-NO"/>
        </w:rPr>
      </w:pPr>
      <w:r w:rsidRPr="009B0553">
        <w:rPr>
          <w:sz w:val="28"/>
          <w:szCs w:val="28"/>
          <w:lang w:val="nb-NO"/>
        </w:rPr>
        <w:t>- Xây dựng trường lớp xanh, sạch, đẹp, an toàn, thu hút HS đến trườ</w:t>
      </w:r>
      <w:r>
        <w:rPr>
          <w:sz w:val="28"/>
          <w:szCs w:val="28"/>
          <w:lang w:val="nb-NO"/>
        </w:rPr>
        <w:t>ng.</w:t>
      </w:r>
    </w:p>
    <w:p w:rsidR="00D631A2" w:rsidRPr="009B0553" w:rsidRDefault="00D631A2" w:rsidP="00656B2A">
      <w:pPr>
        <w:spacing w:line="276" w:lineRule="auto"/>
        <w:ind w:firstLine="720"/>
        <w:jc w:val="both"/>
        <w:rPr>
          <w:sz w:val="28"/>
          <w:szCs w:val="28"/>
          <w:lang w:val="nb-NO"/>
        </w:rPr>
      </w:pPr>
      <w:r w:rsidRPr="009B0553">
        <w:rPr>
          <w:sz w:val="28"/>
          <w:szCs w:val="28"/>
          <w:lang w:val="nb-NO"/>
        </w:rPr>
        <w:t>- Đảm bảo tất cả các ngày trong tuần đều được vệ sinh sạch sẽ</w:t>
      </w:r>
      <w:r>
        <w:rPr>
          <w:sz w:val="28"/>
          <w:szCs w:val="28"/>
          <w:lang w:val="nb-NO"/>
        </w:rPr>
        <w:t>.</w:t>
      </w:r>
    </w:p>
    <w:p w:rsidR="00D631A2" w:rsidRDefault="00D631A2" w:rsidP="00656B2A">
      <w:pPr>
        <w:spacing w:line="276" w:lineRule="auto"/>
        <w:ind w:firstLine="720"/>
        <w:jc w:val="both"/>
        <w:rPr>
          <w:sz w:val="28"/>
          <w:szCs w:val="28"/>
          <w:lang w:val="nb-NO"/>
        </w:rPr>
      </w:pPr>
      <w:r w:rsidRPr="009B0553">
        <w:rPr>
          <w:sz w:val="28"/>
          <w:szCs w:val="28"/>
          <w:lang w:val="nb-NO"/>
        </w:rPr>
        <w:t>- 100% Học sinh tham gia tìm hiểu, chăm sóc và phát huy giá trị các di tích lịch sử, văn hoá, cách mạng ở địa phương.</w:t>
      </w:r>
    </w:p>
    <w:p w:rsidR="0018764A" w:rsidRPr="00BC1BD7" w:rsidRDefault="0018764A" w:rsidP="00656B2A">
      <w:pPr>
        <w:spacing w:before="120" w:line="276" w:lineRule="auto"/>
        <w:ind w:firstLine="720"/>
        <w:jc w:val="both"/>
        <w:rPr>
          <w:rFonts w:cs="Times New Roman"/>
          <w:bCs/>
          <w:sz w:val="28"/>
          <w:szCs w:val="28"/>
          <w:lang w:val="es-BO"/>
        </w:rPr>
      </w:pPr>
      <w:r w:rsidRPr="00BC1BD7">
        <w:rPr>
          <w:rFonts w:cs="Times New Roman"/>
          <w:sz w:val="28"/>
          <w:szCs w:val="28"/>
          <w:lang w:val="es-BO"/>
        </w:rPr>
        <w:t>- Động viên học sinh tham gia các cuộc thi và đạt giải cao: Ý tưởng trẻ thơ; Sải cánh vươn cao; Chúng em bảo vệ môi trường...</w:t>
      </w:r>
    </w:p>
    <w:p w:rsidR="00D631A2" w:rsidRPr="007B1326" w:rsidRDefault="0062649C" w:rsidP="00656B2A">
      <w:pPr>
        <w:spacing w:line="276" w:lineRule="auto"/>
        <w:ind w:firstLine="720"/>
        <w:jc w:val="both"/>
        <w:rPr>
          <w:i/>
          <w:sz w:val="28"/>
          <w:szCs w:val="28"/>
          <w:lang w:val="nb-NO"/>
        </w:rPr>
      </w:pPr>
      <w:r>
        <w:rPr>
          <w:i/>
          <w:sz w:val="28"/>
          <w:szCs w:val="28"/>
          <w:lang w:val="nb-NO"/>
        </w:rPr>
        <w:t>4</w:t>
      </w:r>
      <w:r w:rsidR="00D631A2" w:rsidRPr="007B1326">
        <w:rPr>
          <w:i/>
          <w:sz w:val="28"/>
          <w:szCs w:val="28"/>
          <w:lang w:val="nb-NO"/>
        </w:rPr>
        <w:t>.2. Chỉ tiêu về dạy học có hiệu quả, phù hợp với đặc điểm lứa tuổi học sinh, giúp các em tự tin trong học tập</w:t>
      </w:r>
      <w:r w:rsidR="00D631A2">
        <w:rPr>
          <w:i/>
          <w:sz w:val="28"/>
          <w:szCs w:val="28"/>
          <w:lang w:val="nb-NO"/>
        </w:rPr>
        <w:t>:</w:t>
      </w:r>
    </w:p>
    <w:p w:rsidR="00D631A2" w:rsidRPr="009B0553" w:rsidRDefault="00D631A2" w:rsidP="00656B2A">
      <w:pPr>
        <w:spacing w:line="276" w:lineRule="auto"/>
        <w:ind w:firstLine="720"/>
        <w:jc w:val="both"/>
        <w:rPr>
          <w:sz w:val="28"/>
          <w:szCs w:val="28"/>
          <w:lang w:val="nb-NO"/>
        </w:rPr>
      </w:pPr>
      <w:r w:rsidRPr="009B0553">
        <w:rPr>
          <w:sz w:val="28"/>
          <w:szCs w:val="28"/>
          <w:lang w:val="nb-NO"/>
        </w:rPr>
        <w:t>- Đảm bảo không có học sinh bỏ học</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cán bộ, giáo viên, nhân viên có trình độ đạt chuẩn và trên chuẩn, có phương pháp quản lí, kiểm tra đánh giá học sinh phù hợp với thực tiễn.</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cán bộ, giáo viên, nhân viên biết ứng dụng CNTT trong quản lí, dạy học, 90% sử dụng thành thạo trong công việc.</w:t>
      </w:r>
    </w:p>
    <w:p w:rsidR="00D631A2" w:rsidRPr="009B0553" w:rsidRDefault="00D631A2" w:rsidP="00656B2A">
      <w:pPr>
        <w:spacing w:line="276" w:lineRule="auto"/>
        <w:ind w:firstLine="720"/>
        <w:jc w:val="both"/>
        <w:rPr>
          <w:sz w:val="28"/>
          <w:szCs w:val="28"/>
          <w:lang w:val="nb-NO"/>
        </w:rPr>
      </w:pPr>
      <w:r w:rsidRPr="009B0553">
        <w:rPr>
          <w:sz w:val="28"/>
          <w:szCs w:val="28"/>
          <w:lang w:val="nb-NO"/>
        </w:rPr>
        <w:t>- 100% giáo vi</w:t>
      </w:r>
      <w:r w:rsidR="00504D0C">
        <w:rPr>
          <w:sz w:val="28"/>
          <w:szCs w:val="28"/>
          <w:lang w:val="nb-NO"/>
        </w:rPr>
        <w:t>ên tham gia thi GVG cấp trường, 01 GV</w:t>
      </w:r>
      <w:r w:rsidRPr="009B0553">
        <w:rPr>
          <w:sz w:val="28"/>
          <w:szCs w:val="28"/>
          <w:lang w:val="nb-NO"/>
        </w:rPr>
        <w:t xml:space="preserve"> tham gia thi </w:t>
      </w:r>
      <w:r w:rsidR="00B56F84">
        <w:rPr>
          <w:sz w:val="28"/>
          <w:szCs w:val="28"/>
          <w:lang w:val="nb-NO"/>
        </w:rPr>
        <w:t xml:space="preserve">Giáo viên giỏi </w:t>
      </w:r>
      <w:r w:rsidRPr="009B0553">
        <w:rPr>
          <w:sz w:val="28"/>
          <w:szCs w:val="28"/>
          <w:lang w:val="nb-NO"/>
        </w:rPr>
        <w:t xml:space="preserve">cấp </w:t>
      </w:r>
      <w:r w:rsidR="00504D0C">
        <w:rPr>
          <w:sz w:val="28"/>
          <w:szCs w:val="28"/>
          <w:lang w:val="nb-NO"/>
        </w:rPr>
        <w:t>Q</w:t>
      </w:r>
      <w:r w:rsidRPr="009B0553">
        <w:rPr>
          <w:sz w:val="28"/>
          <w:szCs w:val="28"/>
          <w:lang w:val="nb-NO"/>
        </w:rPr>
        <w:t xml:space="preserve">uận </w:t>
      </w:r>
      <w:r w:rsidR="00B56F84">
        <w:rPr>
          <w:sz w:val="28"/>
          <w:szCs w:val="28"/>
          <w:lang w:val="nb-NO"/>
        </w:rPr>
        <w:t>phấn đấu có giải.</w:t>
      </w:r>
    </w:p>
    <w:p w:rsidR="002014B0" w:rsidRPr="00504D0C" w:rsidRDefault="002014B0" w:rsidP="00504D0C">
      <w:pPr>
        <w:pStyle w:val="NormalWeb"/>
        <w:spacing w:before="120" w:after="0" w:line="276" w:lineRule="auto"/>
        <w:ind w:firstLine="720"/>
        <w:jc w:val="both"/>
        <w:rPr>
          <w:bCs/>
          <w:sz w:val="28"/>
          <w:szCs w:val="28"/>
          <w:lang w:val="it-IT"/>
        </w:rPr>
      </w:pPr>
      <w:r>
        <w:rPr>
          <w:sz w:val="28"/>
          <w:szCs w:val="28"/>
          <w:lang w:val="nb-NO"/>
        </w:rPr>
        <w:t>- Tham quan DTLS trên địa bàn quận Long Biên: 100% HS khối 3 tham quan đình</w:t>
      </w:r>
      <w:r w:rsidR="00504D0C">
        <w:rPr>
          <w:sz w:val="28"/>
          <w:szCs w:val="28"/>
          <w:lang w:val="nb-NO"/>
        </w:rPr>
        <w:t xml:space="preserve"> </w:t>
      </w:r>
      <w:r w:rsidR="00643348">
        <w:rPr>
          <w:sz w:val="28"/>
          <w:szCs w:val="28"/>
          <w:lang w:val="nb-NO"/>
        </w:rPr>
        <w:t>Lệ Mật</w:t>
      </w:r>
      <w:r w:rsidR="00BC1BD7">
        <w:rPr>
          <w:sz w:val="28"/>
          <w:szCs w:val="28"/>
          <w:lang w:val="nb-NO"/>
        </w:rPr>
        <w:t xml:space="preserve">, </w:t>
      </w:r>
      <w:r w:rsidR="00643348">
        <w:rPr>
          <w:sz w:val="28"/>
          <w:szCs w:val="28"/>
          <w:lang w:val="nb-NO"/>
        </w:rPr>
        <w:t>đình Bắc Biên</w:t>
      </w:r>
      <w:r>
        <w:rPr>
          <w:sz w:val="28"/>
          <w:szCs w:val="28"/>
          <w:lang w:val="nb-NO"/>
        </w:rPr>
        <w:t xml:space="preserve">. </w:t>
      </w:r>
      <w:r w:rsidRPr="00EF4F5F">
        <w:rPr>
          <w:sz w:val="28"/>
          <w:szCs w:val="28"/>
          <w:lang w:val="nb-NO"/>
        </w:rPr>
        <w:t>Sau buổi tham quan, 1</w:t>
      </w:r>
      <w:r w:rsidR="00504D0C">
        <w:rPr>
          <w:sz w:val="28"/>
          <w:szCs w:val="28"/>
          <w:lang w:val="nb-NO"/>
        </w:rPr>
        <w:t xml:space="preserve">00% học sinh viết bài thu hoạch </w:t>
      </w:r>
      <w:r w:rsidR="00504D0C" w:rsidRPr="00715107">
        <w:rPr>
          <w:bCs/>
          <w:sz w:val="28"/>
          <w:szCs w:val="28"/>
          <w:lang w:val="it-IT"/>
        </w:rPr>
        <w:t>có đánh giá, khen thưởng và phấn đ</w:t>
      </w:r>
      <w:r w:rsidR="00504D0C">
        <w:rPr>
          <w:bCs/>
          <w:sz w:val="28"/>
          <w:szCs w:val="28"/>
          <w:lang w:val="it-IT"/>
        </w:rPr>
        <w:t>ấu bài dự thi cấp quận đạt giải.</w:t>
      </w:r>
    </w:p>
    <w:p w:rsidR="00D631A2" w:rsidRPr="00B042C9" w:rsidRDefault="00D631A2" w:rsidP="00656B2A">
      <w:pPr>
        <w:spacing w:line="276" w:lineRule="auto"/>
        <w:ind w:firstLine="720"/>
        <w:jc w:val="both"/>
        <w:rPr>
          <w:b/>
          <w:bCs/>
          <w:sz w:val="28"/>
          <w:szCs w:val="28"/>
          <w:lang w:val="nb-NO"/>
        </w:rPr>
      </w:pPr>
      <w:r w:rsidRPr="00B042C9">
        <w:rPr>
          <w:b/>
          <w:bCs/>
          <w:sz w:val="28"/>
          <w:szCs w:val="28"/>
          <w:lang w:val="nb-NO"/>
        </w:rPr>
        <w:t>II. Các biện pháp thực hiện</w:t>
      </w:r>
    </w:p>
    <w:p w:rsidR="00D631A2" w:rsidRPr="00B042C9" w:rsidRDefault="00D631A2" w:rsidP="00656B2A">
      <w:pPr>
        <w:spacing w:line="276" w:lineRule="auto"/>
        <w:ind w:firstLine="720"/>
        <w:jc w:val="both"/>
        <w:rPr>
          <w:b/>
          <w:bCs/>
          <w:sz w:val="28"/>
          <w:szCs w:val="28"/>
          <w:lang w:val="nb-NO"/>
        </w:rPr>
      </w:pPr>
      <w:r w:rsidRPr="00B042C9">
        <w:rPr>
          <w:b/>
          <w:bCs/>
          <w:sz w:val="28"/>
          <w:szCs w:val="28"/>
          <w:lang w:val="nb-NO"/>
        </w:rPr>
        <w:t xml:space="preserve">1. </w:t>
      </w:r>
      <w:r w:rsidR="00916D31">
        <w:rPr>
          <w:b/>
          <w:bCs/>
          <w:sz w:val="28"/>
          <w:szCs w:val="28"/>
          <w:lang w:val="nb-NO"/>
        </w:rPr>
        <w:t>C</w:t>
      </w:r>
      <w:r w:rsidRPr="00B042C9">
        <w:rPr>
          <w:b/>
          <w:bCs/>
          <w:sz w:val="28"/>
          <w:szCs w:val="28"/>
          <w:lang w:val="nb-NO"/>
        </w:rPr>
        <w:t xml:space="preserve">ông tác </w:t>
      </w:r>
      <w:r w:rsidR="00663FBC">
        <w:rPr>
          <w:b/>
          <w:bCs/>
          <w:sz w:val="28"/>
          <w:szCs w:val="28"/>
          <w:lang w:val="nb-NO"/>
        </w:rPr>
        <w:t xml:space="preserve">giáo dục </w:t>
      </w:r>
      <w:r w:rsidR="005554B5">
        <w:rPr>
          <w:b/>
          <w:bCs/>
          <w:sz w:val="28"/>
          <w:szCs w:val="28"/>
          <w:lang w:val="nb-NO"/>
        </w:rPr>
        <w:t>chính trị</w:t>
      </w:r>
      <w:r w:rsidR="00D1292B">
        <w:rPr>
          <w:b/>
          <w:bCs/>
          <w:sz w:val="28"/>
          <w:szCs w:val="28"/>
          <w:lang w:val="nb-NO"/>
        </w:rPr>
        <w:t xml:space="preserve"> tư tưởng</w:t>
      </w:r>
      <w:r w:rsidR="005554B5">
        <w:rPr>
          <w:b/>
          <w:bCs/>
          <w:sz w:val="28"/>
          <w:szCs w:val="28"/>
          <w:lang w:val="nb-NO"/>
        </w:rPr>
        <w:t>, văn hóa</w:t>
      </w:r>
    </w:p>
    <w:p w:rsidR="00D631A2" w:rsidRPr="00EF4F5F" w:rsidRDefault="00D631A2" w:rsidP="00656B2A">
      <w:pPr>
        <w:spacing w:line="276" w:lineRule="auto"/>
        <w:ind w:firstLine="600"/>
        <w:jc w:val="both"/>
        <w:rPr>
          <w:bCs/>
          <w:sz w:val="28"/>
          <w:szCs w:val="28"/>
          <w:lang w:val="nb-NO"/>
        </w:rPr>
      </w:pPr>
      <w:r w:rsidRPr="00EF4F5F">
        <w:rPr>
          <w:bCs/>
          <w:sz w:val="28"/>
          <w:szCs w:val="28"/>
          <w:lang w:val="nb-NO"/>
        </w:rPr>
        <w:t xml:space="preserve">- Công đoàn phối hợp với chính quyền, Đội Thiếu niên tiền phong HCM tổ chức công tác tuyên truyền tới cán bộ, giáo viên, nhân viên và học sinh trong các buổi chào cờ đầu tuần, các buổi họp HĐSP, sinh hoạt công đoàn </w:t>
      </w:r>
      <w:r w:rsidR="00643348">
        <w:rPr>
          <w:bCs/>
          <w:sz w:val="28"/>
          <w:szCs w:val="28"/>
          <w:lang w:val="nb-NO"/>
        </w:rPr>
        <w:t>Kế hoạch số</w:t>
      </w:r>
      <w:r w:rsidR="00A1782D">
        <w:rPr>
          <w:bCs/>
          <w:sz w:val="28"/>
          <w:szCs w:val="28"/>
          <w:lang w:val="nb-NO"/>
        </w:rPr>
        <w:t xml:space="preserve"> 1</w:t>
      </w:r>
      <w:r w:rsidR="004D3304">
        <w:rPr>
          <w:bCs/>
          <w:sz w:val="28"/>
          <w:szCs w:val="28"/>
          <w:lang w:val="nb-NO"/>
        </w:rPr>
        <w:t>099</w:t>
      </w:r>
      <w:r w:rsidR="00A1782D">
        <w:rPr>
          <w:bCs/>
          <w:sz w:val="28"/>
          <w:szCs w:val="28"/>
          <w:lang w:val="nb-NO"/>
        </w:rPr>
        <w:t>/KH-</w:t>
      </w:r>
      <w:r w:rsidR="004D3304">
        <w:rPr>
          <w:bCs/>
          <w:sz w:val="28"/>
          <w:szCs w:val="28"/>
          <w:lang w:val="nb-NO"/>
        </w:rPr>
        <w:t>S</w:t>
      </w:r>
      <w:r w:rsidR="00A1782D">
        <w:rPr>
          <w:bCs/>
          <w:sz w:val="28"/>
          <w:szCs w:val="28"/>
          <w:lang w:val="nb-NO"/>
        </w:rPr>
        <w:t>GDĐT ngày 1</w:t>
      </w:r>
      <w:r w:rsidR="004D3304">
        <w:rPr>
          <w:bCs/>
          <w:sz w:val="28"/>
          <w:szCs w:val="28"/>
          <w:lang w:val="nb-NO"/>
        </w:rPr>
        <w:t>4</w:t>
      </w:r>
      <w:r w:rsidR="00A1782D">
        <w:rPr>
          <w:bCs/>
          <w:sz w:val="28"/>
          <w:szCs w:val="28"/>
          <w:lang w:val="nb-NO"/>
        </w:rPr>
        <w:t>/</w:t>
      </w:r>
      <w:r w:rsidR="004D3304">
        <w:rPr>
          <w:bCs/>
          <w:sz w:val="28"/>
          <w:szCs w:val="28"/>
          <w:lang w:val="nb-NO"/>
        </w:rPr>
        <w:t>4</w:t>
      </w:r>
      <w:r w:rsidR="00A1782D">
        <w:rPr>
          <w:bCs/>
          <w:sz w:val="28"/>
          <w:szCs w:val="28"/>
          <w:lang w:val="nb-NO"/>
        </w:rPr>
        <w:t xml:space="preserve">/2017 của </w:t>
      </w:r>
      <w:r w:rsidR="004D3304">
        <w:rPr>
          <w:bCs/>
          <w:sz w:val="28"/>
          <w:szCs w:val="28"/>
          <w:lang w:val="nb-NO"/>
        </w:rPr>
        <w:t>Sở</w:t>
      </w:r>
      <w:r w:rsidR="00A1782D">
        <w:rPr>
          <w:bCs/>
          <w:sz w:val="28"/>
          <w:szCs w:val="28"/>
          <w:lang w:val="nb-NO"/>
        </w:rPr>
        <w:t xml:space="preserve"> GDĐT về triển khai C</w:t>
      </w:r>
      <w:r w:rsidRPr="00EF4F5F">
        <w:rPr>
          <w:bCs/>
          <w:sz w:val="28"/>
          <w:szCs w:val="28"/>
          <w:lang w:val="nb-NO"/>
        </w:rPr>
        <w:t>hỉ thị 05/CT- TƯ về đẩy mạnh học tập làm theo tư tưởng</w:t>
      </w:r>
      <w:r w:rsidR="004D3304">
        <w:rPr>
          <w:bCs/>
          <w:sz w:val="28"/>
          <w:szCs w:val="28"/>
          <w:lang w:val="nb-NO"/>
        </w:rPr>
        <w:t>,</w:t>
      </w:r>
      <w:r w:rsidRPr="00EF4F5F">
        <w:rPr>
          <w:bCs/>
          <w:sz w:val="28"/>
          <w:szCs w:val="28"/>
          <w:lang w:val="nb-NO"/>
        </w:rPr>
        <w:t xml:space="preserve"> đạo đức</w:t>
      </w:r>
      <w:r w:rsidR="004D3304">
        <w:rPr>
          <w:bCs/>
          <w:sz w:val="28"/>
          <w:szCs w:val="28"/>
          <w:lang w:val="nb-NO"/>
        </w:rPr>
        <w:t>,</w:t>
      </w:r>
      <w:r w:rsidRPr="00EF4F5F">
        <w:rPr>
          <w:bCs/>
          <w:sz w:val="28"/>
          <w:szCs w:val="28"/>
          <w:lang w:val="nb-NO"/>
        </w:rPr>
        <w:t xml:space="preserve"> phong cách </w:t>
      </w:r>
      <w:r w:rsidR="004D3304">
        <w:rPr>
          <w:bCs/>
          <w:sz w:val="28"/>
          <w:szCs w:val="28"/>
          <w:lang w:val="nb-NO"/>
        </w:rPr>
        <w:t>Hồ Chí Minh</w:t>
      </w:r>
      <w:r w:rsidRPr="00EF4F5F">
        <w:rPr>
          <w:bCs/>
          <w:sz w:val="28"/>
          <w:szCs w:val="28"/>
          <w:lang w:val="nb-NO"/>
        </w:rPr>
        <w:t>.</w:t>
      </w:r>
    </w:p>
    <w:p w:rsidR="00663FBC" w:rsidRDefault="00643348" w:rsidP="00663FBC">
      <w:pPr>
        <w:spacing w:line="276" w:lineRule="auto"/>
        <w:ind w:firstLine="720"/>
        <w:jc w:val="both"/>
        <w:rPr>
          <w:rFonts w:cs="Times New Roman"/>
          <w:sz w:val="28"/>
        </w:rPr>
      </w:pPr>
      <w:r>
        <w:rPr>
          <w:bCs/>
          <w:sz w:val="28"/>
          <w:szCs w:val="28"/>
          <w:lang w:val="nb-NO"/>
        </w:rPr>
        <w:t>- Phát động cuộc thi trực tuyến</w:t>
      </w:r>
      <w:r w:rsidR="00D631A2" w:rsidRPr="00EF4F5F">
        <w:rPr>
          <w:bCs/>
          <w:sz w:val="28"/>
          <w:szCs w:val="28"/>
          <w:lang w:val="nb-NO"/>
        </w:rPr>
        <w:t xml:space="preserve">: “Tuổi trẻ học tập và làm theo tư tưởng đạo đức, phong cách HCM” </w:t>
      </w:r>
      <w:r w:rsidR="00A1782D">
        <w:rPr>
          <w:bCs/>
          <w:sz w:val="28"/>
          <w:szCs w:val="28"/>
          <w:lang w:val="nb-NO"/>
        </w:rPr>
        <w:t>năm 20</w:t>
      </w:r>
      <w:r w:rsidR="004D3304">
        <w:rPr>
          <w:bCs/>
          <w:sz w:val="28"/>
          <w:szCs w:val="28"/>
          <w:lang w:val="nb-NO"/>
        </w:rPr>
        <w:t>2</w:t>
      </w:r>
      <w:r w:rsidR="00B56F84">
        <w:rPr>
          <w:bCs/>
          <w:sz w:val="28"/>
          <w:szCs w:val="28"/>
          <w:lang w:val="nb-NO"/>
        </w:rPr>
        <w:t>1</w:t>
      </w:r>
      <w:r w:rsidR="00A1782D">
        <w:rPr>
          <w:bCs/>
          <w:sz w:val="28"/>
          <w:szCs w:val="28"/>
          <w:lang w:val="nb-NO"/>
        </w:rPr>
        <w:t xml:space="preserve"> </w:t>
      </w:r>
      <w:r w:rsidR="00D631A2" w:rsidRPr="00EF4F5F">
        <w:rPr>
          <w:bCs/>
          <w:sz w:val="28"/>
          <w:szCs w:val="28"/>
          <w:lang w:val="nb-NO"/>
        </w:rPr>
        <w:t>tới HS khối 3,4,5</w:t>
      </w:r>
      <w:r w:rsidR="004D3304">
        <w:rPr>
          <w:bCs/>
          <w:sz w:val="28"/>
          <w:szCs w:val="28"/>
          <w:lang w:val="nb-NO"/>
        </w:rPr>
        <w:t xml:space="preserve"> và đoàn viên trong chi đoàn nhà trường</w:t>
      </w:r>
      <w:r w:rsidR="00A1782D">
        <w:rPr>
          <w:bCs/>
          <w:sz w:val="28"/>
          <w:szCs w:val="28"/>
          <w:lang w:val="nb-NO"/>
        </w:rPr>
        <w:t xml:space="preserve"> </w:t>
      </w:r>
      <w:r w:rsidR="00A1782D" w:rsidRPr="00DF16CD">
        <w:rPr>
          <w:bCs/>
          <w:iCs/>
          <w:sz w:val="28"/>
          <w:szCs w:val="28"/>
          <w:lang w:val="nb-NO"/>
        </w:rPr>
        <w:t xml:space="preserve">(trang web Cuộc thi </w:t>
      </w:r>
      <w:hyperlink r:id="rId10" w:history="1">
        <w:r w:rsidR="00A1782D" w:rsidRPr="00DF16CD">
          <w:rPr>
            <w:rStyle w:val="Hyperlink"/>
            <w:bCs/>
            <w:iCs/>
            <w:sz w:val="28"/>
            <w:szCs w:val="28"/>
            <w:lang w:val="nb-NO"/>
          </w:rPr>
          <w:t>http://hocvalamtheobac.vn</w:t>
        </w:r>
      </w:hyperlink>
      <w:r w:rsidR="00A1782D" w:rsidRPr="00DF16CD">
        <w:rPr>
          <w:bCs/>
          <w:iCs/>
          <w:sz w:val="28"/>
          <w:szCs w:val="28"/>
          <w:lang w:val="nb-NO"/>
        </w:rPr>
        <w:t>)</w:t>
      </w:r>
      <w:r w:rsidR="00D631A2" w:rsidRPr="00EF4F5F">
        <w:rPr>
          <w:bCs/>
          <w:sz w:val="28"/>
          <w:szCs w:val="28"/>
          <w:lang w:val="nb-NO"/>
        </w:rPr>
        <w:t>. Thống kê kết quả biểu dương học sinh tích cực</w:t>
      </w:r>
      <w:r w:rsidR="00D631A2">
        <w:rPr>
          <w:bCs/>
          <w:sz w:val="28"/>
          <w:szCs w:val="28"/>
          <w:lang w:val="nb-NO"/>
        </w:rPr>
        <w:t xml:space="preserve"> tham gia trong mỗi vòng thi. (</w:t>
      </w:r>
      <w:r w:rsidR="00D631A2" w:rsidRPr="00EF4F5F">
        <w:rPr>
          <w:bCs/>
          <w:sz w:val="28"/>
          <w:szCs w:val="28"/>
          <w:lang w:val="nb-NO"/>
        </w:rPr>
        <w:t>Bắt đầu từ tháng 10)</w:t>
      </w:r>
      <w:r w:rsidR="00A1782D">
        <w:rPr>
          <w:bCs/>
          <w:sz w:val="28"/>
          <w:szCs w:val="28"/>
          <w:lang w:val="nb-NO"/>
        </w:rPr>
        <w:t xml:space="preserve"> </w:t>
      </w:r>
      <w:r w:rsidR="00A1782D" w:rsidRPr="00DF16CD">
        <w:rPr>
          <w:bCs/>
          <w:iCs/>
          <w:sz w:val="28"/>
          <w:szCs w:val="28"/>
          <w:lang w:val="nb-NO"/>
        </w:rPr>
        <w:t>sử dụng thiết thực bộ tài liệu “Bác Hồ và những bài học về đạo đức, lối sống” dành cho học sinh phổ thông trong các hoạt động dạy, học và hoạt động giáo dục ngoài giờ lên lớp. Giới thiệu rộng rãi trang thông tin về Chủ tịch Hồ Chí Minh (</w:t>
      </w:r>
      <w:hyperlink r:id="rId11" w:history="1">
        <w:r w:rsidR="00A1782D" w:rsidRPr="00DF16CD">
          <w:rPr>
            <w:rStyle w:val="Hyperlink"/>
            <w:bCs/>
            <w:iCs/>
            <w:sz w:val="28"/>
            <w:szCs w:val="28"/>
            <w:lang w:val="nb-NO"/>
          </w:rPr>
          <w:t>http://www.hochiminh.vn</w:t>
        </w:r>
      </w:hyperlink>
      <w:r w:rsidR="00A1782D" w:rsidRPr="00DF16CD">
        <w:rPr>
          <w:bCs/>
          <w:iCs/>
          <w:sz w:val="28"/>
          <w:szCs w:val="28"/>
          <w:lang w:val="nb-NO"/>
        </w:rPr>
        <w:t>)</w:t>
      </w:r>
      <w:r w:rsidR="00A1782D">
        <w:rPr>
          <w:bCs/>
          <w:iCs/>
          <w:sz w:val="28"/>
          <w:szCs w:val="28"/>
          <w:lang w:val="nb-NO"/>
        </w:rPr>
        <w:t xml:space="preserve"> </w:t>
      </w:r>
      <w:r w:rsidR="00A1782D" w:rsidRPr="00DF16CD">
        <w:rPr>
          <w:bCs/>
          <w:iCs/>
          <w:sz w:val="28"/>
          <w:szCs w:val="28"/>
          <w:lang w:val="nb-NO"/>
        </w:rPr>
        <w:t>tới nhà giáo, người học để nghiên cứu, tham khảo học tập và làm theo Bác.</w:t>
      </w:r>
      <w:r w:rsidR="00663FBC">
        <w:rPr>
          <w:bCs/>
          <w:iCs/>
          <w:sz w:val="28"/>
          <w:szCs w:val="28"/>
          <w:lang w:val="nb-NO"/>
        </w:rPr>
        <w:t xml:space="preserve"> </w:t>
      </w:r>
    </w:p>
    <w:p w:rsidR="00916D31" w:rsidRPr="00663FBC" w:rsidRDefault="00916D31" w:rsidP="00663FBC">
      <w:pPr>
        <w:spacing w:line="276" w:lineRule="auto"/>
        <w:ind w:firstLine="720"/>
        <w:jc w:val="both"/>
        <w:rPr>
          <w:rFonts w:cs="Times New Roman"/>
          <w:sz w:val="28"/>
        </w:rPr>
      </w:pPr>
      <w:r w:rsidRPr="00916D31">
        <w:rPr>
          <w:rFonts w:cs="Times New Roman"/>
          <w:sz w:val="28"/>
          <w:szCs w:val="28"/>
          <w:shd w:val="clear" w:color="auto" w:fill="FFFFFF"/>
          <w:lang w:val="nb-NO"/>
        </w:rPr>
        <w:t xml:space="preserve">- Tổ chức cho cán bộ, Đảng viên, giáo viên, nhân viên đăng ký học tập và làm theo tư tưởng, đạo đức, phong cách Hồ </w:t>
      </w:r>
      <w:r w:rsidR="00663FBC">
        <w:rPr>
          <w:rFonts w:cs="Times New Roman"/>
          <w:sz w:val="28"/>
          <w:szCs w:val="28"/>
          <w:shd w:val="clear" w:color="auto" w:fill="FFFFFF"/>
          <w:lang w:val="nb-NO"/>
        </w:rPr>
        <w:t>Chí Minh ngay từ đầu năm; tham gia</w:t>
      </w:r>
      <w:r w:rsidRPr="00916D31">
        <w:rPr>
          <w:rFonts w:cs="Times New Roman"/>
          <w:sz w:val="28"/>
          <w:szCs w:val="28"/>
          <w:shd w:val="clear" w:color="auto" w:fill="FFFFFF"/>
          <w:lang w:val="nb-NO"/>
        </w:rPr>
        <w:t xml:space="preserve"> </w:t>
      </w:r>
      <w:r w:rsidR="00663FBC" w:rsidRPr="00E5663F">
        <w:rPr>
          <w:rFonts w:cs="Times New Roman"/>
          <w:sz w:val="28"/>
        </w:rPr>
        <w:t>học tập Chuyên đề toàn khóa năm 2021 "Học tập và làm theo tư tưởng, đạo triệt, đức, phong cách Hồ Chí Minh về ý thức tự lực, tự cường và khát vọng phát triển đất nước phồn vinh, hạ</w:t>
      </w:r>
      <w:r w:rsidR="00663FBC">
        <w:rPr>
          <w:rFonts w:cs="Times New Roman"/>
          <w:sz w:val="28"/>
        </w:rPr>
        <w:t xml:space="preserve">nh phúc”, có viết bài thu hoạch. </w:t>
      </w:r>
      <w:r w:rsidRPr="00916D31">
        <w:rPr>
          <w:rFonts w:cs="Times New Roman"/>
          <w:sz w:val="28"/>
          <w:szCs w:val="28"/>
          <w:shd w:val="clear" w:color="auto" w:fill="FFFFFF"/>
          <w:lang w:val="nb-NO"/>
        </w:rPr>
        <w:t>Từng cá nhân xây dựng kế hoạch, đề ra các giải ph</w:t>
      </w:r>
      <w:r w:rsidR="00663FBC">
        <w:rPr>
          <w:rFonts w:cs="Times New Roman"/>
          <w:sz w:val="28"/>
          <w:szCs w:val="28"/>
          <w:shd w:val="clear" w:color="auto" w:fill="FFFFFF"/>
          <w:lang w:val="nb-NO"/>
        </w:rPr>
        <w:t>áp học tập và làm theo tư tưởng,</w:t>
      </w:r>
      <w:r w:rsidRPr="00916D31">
        <w:rPr>
          <w:rFonts w:cs="Times New Roman"/>
          <w:sz w:val="28"/>
          <w:szCs w:val="28"/>
          <w:shd w:val="clear" w:color="auto" w:fill="FFFFFF"/>
          <w:lang w:val="nb-NO"/>
        </w:rPr>
        <w:t xml:space="preserve"> phong cách Hồ Chí Minh</w:t>
      </w:r>
    </w:p>
    <w:p w:rsidR="00D631A2" w:rsidRPr="00EF4F5F" w:rsidRDefault="00D631A2" w:rsidP="00656B2A">
      <w:pPr>
        <w:spacing w:line="276" w:lineRule="auto"/>
        <w:ind w:firstLine="600"/>
        <w:jc w:val="both"/>
        <w:rPr>
          <w:bCs/>
          <w:sz w:val="28"/>
          <w:szCs w:val="28"/>
          <w:lang w:val="nb-NO"/>
        </w:rPr>
      </w:pPr>
      <w:r w:rsidRPr="00EF4F5F">
        <w:rPr>
          <w:bCs/>
          <w:sz w:val="28"/>
          <w:szCs w:val="28"/>
          <w:lang w:val="nb-NO"/>
        </w:rPr>
        <w:t xml:space="preserve">- Sử dụng hiệu quả thông tin liên lạc với PHHS làm tốt công tác phối hợp gia đình, nhà trường và xã hội. </w:t>
      </w:r>
    </w:p>
    <w:p w:rsidR="00D631A2" w:rsidRPr="00EF4F5F" w:rsidRDefault="00D631A2" w:rsidP="00656B2A">
      <w:pPr>
        <w:spacing w:line="276" w:lineRule="auto"/>
        <w:ind w:firstLine="600"/>
        <w:jc w:val="both"/>
        <w:rPr>
          <w:bCs/>
          <w:sz w:val="28"/>
          <w:szCs w:val="28"/>
          <w:lang w:val="nb-NO"/>
        </w:rPr>
      </w:pPr>
      <w:r w:rsidRPr="00EF4F5F">
        <w:rPr>
          <w:bCs/>
          <w:sz w:val="28"/>
          <w:szCs w:val="28"/>
          <w:lang w:val="nb-NO"/>
        </w:rPr>
        <w:t>- Tổ chức bồi dưỡng chuyên môn nghiệp vụ cho giáo viên, bồi dưỡng CNTT đáp ứng yêu cầu đổi mới trong dạy học.</w:t>
      </w:r>
    </w:p>
    <w:p w:rsidR="00D631A2" w:rsidRPr="00EF4F5F" w:rsidRDefault="00D631A2" w:rsidP="00656B2A">
      <w:pPr>
        <w:spacing w:line="276" w:lineRule="auto"/>
        <w:ind w:firstLine="600"/>
        <w:jc w:val="both"/>
        <w:rPr>
          <w:bCs/>
          <w:sz w:val="28"/>
          <w:szCs w:val="28"/>
          <w:lang w:val="nb-NO"/>
        </w:rPr>
      </w:pPr>
      <w:r w:rsidRPr="00EF4F5F">
        <w:rPr>
          <w:bCs/>
          <w:sz w:val="28"/>
          <w:szCs w:val="28"/>
          <w:lang w:val="nb-NO"/>
        </w:rPr>
        <w:t>- Tổ chức tốt các hoạt động văn hóa, nghệ thuật, hoạt động ngoài giờ lên lớp; giáo dục kỹ năng sống, kỹ năng mềm, thành lập câu lạc bộ nhằm nâng cao đời sống tinh thần, góp phần giáo dục toàn diện cho học sinh.</w:t>
      </w:r>
    </w:p>
    <w:p w:rsidR="00D631A2" w:rsidRPr="00EF4F5F" w:rsidRDefault="00D631A2" w:rsidP="00656B2A">
      <w:pPr>
        <w:spacing w:line="276" w:lineRule="auto"/>
        <w:ind w:firstLine="600"/>
        <w:jc w:val="both"/>
        <w:rPr>
          <w:bCs/>
          <w:sz w:val="28"/>
          <w:szCs w:val="28"/>
          <w:lang w:val="nb-NO"/>
        </w:rPr>
      </w:pPr>
      <w:r w:rsidRPr="00EF4F5F">
        <w:rPr>
          <w:bCs/>
          <w:sz w:val="28"/>
          <w:szCs w:val="28"/>
          <w:lang w:val="nb-NO"/>
        </w:rPr>
        <w:t xml:space="preserve">- Xây dựng chương trình dạy lồng ghép GD VM – TL cho HS ở các khối lớp trong các tiết HĐNGCK. Xây dựng tiêu chí giáo tiếp ứng xử, tổ chức thực hiện nghiêm túc, hiệu quả tạo nên nét riêng biệt trong giao tiếp của đội ngũ cán bộ viên chức trong trường. </w:t>
      </w:r>
    </w:p>
    <w:p w:rsidR="00D631A2" w:rsidRPr="00EF4F5F" w:rsidRDefault="00D631A2" w:rsidP="00EA0801">
      <w:pPr>
        <w:spacing w:line="276" w:lineRule="auto"/>
        <w:ind w:firstLine="600"/>
        <w:jc w:val="both"/>
        <w:rPr>
          <w:bCs/>
          <w:iCs/>
          <w:spacing w:val="-2"/>
          <w:sz w:val="28"/>
          <w:szCs w:val="28"/>
          <w:lang w:val="nb-NO"/>
        </w:rPr>
      </w:pPr>
      <w:r w:rsidRPr="00EF4F5F">
        <w:rPr>
          <w:bCs/>
          <w:iCs/>
          <w:spacing w:val="-2"/>
          <w:sz w:val="28"/>
          <w:szCs w:val="28"/>
          <w:lang w:val="nb-NO"/>
        </w:rPr>
        <w:t>- Phối hợp và thực hiện tốt với các hoạt động do TW Đoàn, Quận Đoàn Long Biên phát động.</w:t>
      </w:r>
    </w:p>
    <w:p w:rsidR="00D631A2" w:rsidRDefault="00D631A2" w:rsidP="00EA0801">
      <w:pPr>
        <w:spacing w:line="276" w:lineRule="auto"/>
        <w:ind w:firstLine="600"/>
        <w:jc w:val="both"/>
        <w:rPr>
          <w:bCs/>
          <w:sz w:val="28"/>
          <w:szCs w:val="28"/>
          <w:lang w:val="nb-NO"/>
        </w:rPr>
      </w:pPr>
      <w:r w:rsidRPr="00EF4F5F">
        <w:rPr>
          <w:bCs/>
          <w:sz w:val="28"/>
          <w:szCs w:val="28"/>
          <w:lang w:val="nb-NO"/>
        </w:rPr>
        <w:t>- Thực hiện nghiêm túc giờ chào cờ, hát Quốc ca theo quy định</w:t>
      </w:r>
    </w:p>
    <w:p w:rsidR="00916D31" w:rsidRPr="00916D31" w:rsidRDefault="00916D31" w:rsidP="00EA0801">
      <w:pPr>
        <w:pStyle w:val="NormalWeb"/>
        <w:spacing w:before="120" w:after="0" w:line="276" w:lineRule="auto"/>
        <w:ind w:firstLine="600"/>
        <w:jc w:val="both"/>
        <w:rPr>
          <w:sz w:val="28"/>
          <w:szCs w:val="28"/>
          <w:lang w:val="nb-NO"/>
        </w:rPr>
      </w:pPr>
      <w:r w:rsidRPr="00916D31">
        <w:rPr>
          <w:sz w:val="28"/>
          <w:szCs w:val="28"/>
          <w:lang w:val="nb-NO"/>
        </w:rPr>
        <w:t>- Tổ chức các chương trình giao lưu văn nghệ theo chủ điểm tháng vào giờ chào cờ đầu tuần giữa các lớp.</w:t>
      </w:r>
    </w:p>
    <w:p w:rsidR="00916D31" w:rsidRDefault="00916D31" w:rsidP="00EA0801">
      <w:pPr>
        <w:pStyle w:val="NormalWeb"/>
        <w:spacing w:before="120" w:after="0" w:line="276" w:lineRule="auto"/>
        <w:ind w:firstLine="600"/>
        <w:jc w:val="both"/>
        <w:rPr>
          <w:sz w:val="28"/>
          <w:szCs w:val="28"/>
          <w:lang w:val="nb-NO"/>
        </w:rPr>
      </w:pPr>
      <w:r w:rsidRPr="00916D31">
        <w:rPr>
          <w:sz w:val="28"/>
          <w:szCs w:val="28"/>
          <w:lang w:val="nb-NO"/>
        </w:rPr>
        <w:t>- Tuyên truyền, vận động học sinh tích cực tham gia các cuộc thi như Ý tưởng trẻ thơ, Sải cánh vươn cao, viết về kỉ niệm sâu sắc nhất...</w:t>
      </w:r>
    </w:p>
    <w:p w:rsidR="00663FBC" w:rsidRPr="00E5663F" w:rsidRDefault="00B6169A" w:rsidP="00663FBC">
      <w:pPr>
        <w:spacing w:line="276" w:lineRule="auto"/>
        <w:ind w:firstLine="720"/>
        <w:jc w:val="both"/>
        <w:rPr>
          <w:rFonts w:cs="Times New Roman"/>
          <w:sz w:val="28"/>
        </w:rPr>
      </w:pPr>
      <w:r>
        <w:rPr>
          <w:sz w:val="28"/>
          <w:szCs w:val="28"/>
          <w:lang w:val="nb-NO"/>
        </w:rPr>
        <w:t xml:space="preserve">- </w:t>
      </w:r>
      <w:r w:rsidR="00663FBC" w:rsidRPr="00E5663F">
        <w:rPr>
          <w:rFonts w:cs="Times New Roman"/>
          <w:sz w:val="28"/>
        </w:rPr>
        <w:t>Thực hiện nghiêm túc Chương trình “Bảo vệ và hỗ trợ trẻ em tương tác lành mạnh, sáng tạo trên môi trường mạng”.</w:t>
      </w:r>
    </w:p>
    <w:p w:rsidR="00B6169A" w:rsidRPr="00B6169A" w:rsidRDefault="00663FBC" w:rsidP="00663FBC">
      <w:pPr>
        <w:pStyle w:val="NormalWeb"/>
        <w:spacing w:before="120" w:after="0" w:line="276" w:lineRule="auto"/>
        <w:ind w:firstLine="600"/>
        <w:jc w:val="both"/>
        <w:rPr>
          <w:bCs/>
          <w:sz w:val="28"/>
          <w:szCs w:val="28"/>
          <w:lang w:val="nb-NO"/>
        </w:rPr>
      </w:pPr>
      <w:r>
        <w:rPr>
          <w:bCs/>
          <w:sz w:val="28"/>
          <w:szCs w:val="28"/>
          <w:lang w:val="nb-NO"/>
        </w:rPr>
        <w:t xml:space="preserve"> </w:t>
      </w:r>
      <w:r w:rsidR="00B6169A">
        <w:rPr>
          <w:bCs/>
          <w:sz w:val="28"/>
          <w:szCs w:val="28"/>
          <w:lang w:val="nb-NO"/>
        </w:rPr>
        <w:t>+</w:t>
      </w:r>
      <w:r w:rsidR="00B6169A" w:rsidRPr="00B6169A">
        <w:rPr>
          <w:bCs/>
          <w:sz w:val="28"/>
          <w:szCs w:val="28"/>
          <w:lang w:val="nb-NO"/>
        </w:rPr>
        <w:t xml:space="preserve"> Thực hiện tuyên truyền bằng nhiều hình thức: Qua các cuộc họp, </w:t>
      </w:r>
      <w:r>
        <w:rPr>
          <w:bCs/>
          <w:sz w:val="28"/>
          <w:szCs w:val="28"/>
          <w:lang w:val="nb-NO"/>
        </w:rPr>
        <w:t>các tiết học trực tuyến</w:t>
      </w:r>
      <w:r w:rsidR="00B6169A" w:rsidRPr="00B6169A">
        <w:rPr>
          <w:bCs/>
          <w:sz w:val="28"/>
          <w:szCs w:val="28"/>
          <w:lang w:val="nb-NO"/>
        </w:rPr>
        <w:t>, video tuyên truyền, Đăng bài trên cổng TTĐT...</w:t>
      </w:r>
    </w:p>
    <w:p w:rsidR="00B6169A" w:rsidRPr="00B6169A" w:rsidRDefault="00B6169A" w:rsidP="00656B2A">
      <w:pPr>
        <w:pStyle w:val="NormalWeb"/>
        <w:spacing w:before="120" w:after="0" w:line="276" w:lineRule="auto"/>
        <w:ind w:firstLine="720"/>
        <w:jc w:val="both"/>
        <w:rPr>
          <w:sz w:val="28"/>
          <w:szCs w:val="28"/>
          <w:lang w:val="nb-NO"/>
        </w:rPr>
      </w:pPr>
      <w:r>
        <w:rPr>
          <w:sz w:val="28"/>
          <w:szCs w:val="28"/>
          <w:lang w:val="nb-NO"/>
        </w:rPr>
        <w:t>+</w:t>
      </w:r>
      <w:r w:rsidRPr="00B6169A">
        <w:rPr>
          <w:sz w:val="28"/>
          <w:szCs w:val="28"/>
          <w:lang w:val="nb-NO"/>
        </w:rPr>
        <w:t xml:space="preserve"> Tổ chức </w:t>
      </w:r>
      <w:r w:rsidR="00643348">
        <w:rPr>
          <w:sz w:val="28"/>
          <w:szCs w:val="28"/>
          <w:lang w:val="nb-NO"/>
        </w:rPr>
        <w:t>tập huấn hướng dẫn học sinh</w:t>
      </w:r>
      <w:r w:rsidR="00663FBC">
        <w:rPr>
          <w:sz w:val="28"/>
          <w:szCs w:val="28"/>
          <w:lang w:val="nb-NO"/>
        </w:rPr>
        <w:t xml:space="preserve"> sử dụng các trang trên mạng, thao tác kĩ năng sử dụng các phần mềm ứng dụng CNTT trong việc tham gia học tập</w:t>
      </w:r>
      <w:r w:rsidR="0002440E">
        <w:rPr>
          <w:sz w:val="28"/>
          <w:szCs w:val="28"/>
          <w:lang w:val="nb-NO"/>
        </w:rPr>
        <w:t xml:space="preserve"> trực tuyến</w:t>
      </w:r>
      <w:r w:rsidR="00663FBC">
        <w:rPr>
          <w:sz w:val="28"/>
          <w:szCs w:val="28"/>
          <w:lang w:val="nb-NO"/>
        </w:rPr>
        <w:t>.</w:t>
      </w:r>
    </w:p>
    <w:p w:rsidR="00B6169A" w:rsidRPr="00916D31" w:rsidRDefault="00B6169A" w:rsidP="00656B2A">
      <w:pPr>
        <w:pStyle w:val="NormalWeb"/>
        <w:spacing w:before="120" w:after="0" w:line="276" w:lineRule="auto"/>
        <w:ind w:firstLine="720"/>
        <w:jc w:val="both"/>
        <w:rPr>
          <w:b/>
          <w:i/>
          <w:sz w:val="28"/>
          <w:szCs w:val="28"/>
          <w:lang w:val="nb-NO"/>
        </w:rPr>
      </w:pPr>
      <w:r>
        <w:rPr>
          <w:sz w:val="28"/>
          <w:szCs w:val="28"/>
          <w:lang w:val="nb-NO"/>
        </w:rPr>
        <w:t>+</w:t>
      </w:r>
      <w:r w:rsidRPr="00B6169A">
        <w:rPr>
          <w:sz w:val="28"/>
          <w:szCs w:val="28"/>
          <w:lang w:val="nb-NO"/>
        </w:rPr>
        <w:t xml:space="preserve"> </w:t>
      </w:r>
      <w:r w:rsidR="0002440E">
        <w:rPr>
          <w:sz w:val="28"/>
          <w:szCs w:val="28"/>
          <w:lang w:val="nb-NO"/>
        </w:rPr>
        <w:t>Thi đua dạy tốt học tốt qua những tiết học trực tuyến hay, hiệu quả.</w:t>
      </w:r>
    </w:p>
    <w:p w:rsidR="00A1782D" w:rsidRDefault="00D631A2" w:rsidP="00656B2A">
      <w:pPr>
        <w:spacing w:line="276" w:lineRule="auto"/>
        <w:ind w:firstLine="600"/>
        <w:jc w:val="both"/>
        <w:rPr>
          <w:b/>
          <w:bCs/>
          <w:sz w:val="28"/>
          <w:szCs w:val="28"/>
          <w:lang w:val="nb-NO"/>
        </w:rPr>
      </w:pPr>
      <w:r w:rsidRPr="004A086F">
        <w:rPr>
          <w:b/>
          <w:bCs/>
          <w:sz w:val="28"/>
          <w:szCs w:val="28"/>
          <w:lang w:val="nb-NO"/>
        </w:rPr>
        <w:t xml:space="preserve">2. </w:t>
      </w:r>
      <w:r w:rsidR="00F54C4D">
        <w:rPr>
          <w:b/>
          <w:bCs/>
          <w:sz w:val="28"/>
          <w:szCs w:val="28"/>
          <w:lang w:val="nb-NO"/>
        </w:rPr>
        <w:t>C</w:t>
      </w:r>
      <w:r w:rsidR="00A1782D">
        <w:rPr>
          <w:b/>
          <w:bCs/>
          <w:sz w:val="28"/>
          <w:szCs w:val="28"/>
          <w:lang w:val="nb-NO"/>
        </w:rPr>
        <w:t>ông tác giáo dục đạo đức, lối sống, kĩ năng sống</w:t>
      </w:r>
    </w:p>
    <w:p w:rsidR="00A1782D" w:rsidRDefault="00A1782D" w:rsidP="00656B2A">
      <w:pPr>
        <w:spacing w:before="120" w:after="120" w:line="276" w:lineRule="auto"/>
        <w:ind w:firstLine="720"/>
        <w:jc w:val="both"/>
        <w:rPr>
          <w:bCs/>
          <w:sz w:val="28"/>
          <w:szCs w:val="28"/>
          <w:lang w:val="nb-NO"/>
        </w:rPr>
      </w:pPr>
      <w:r w:rsidRPr="00DF16CD">
        <w:rPr>
          <w:sz w:val="28"/>
          <w:szCs w:val="28"/>
          <w:lang w:val="nb-NO"/>
        </w:rPr>
        <w:t xml:space="preserve">- </w:t>
      </w:r>
      <w:r w:rsidRPr="00DF16CD">
        <w:rPr>
          <w:bCs/>
          <w:sz w:val="28"/>
          <w:szCs w:val="28"/>
          <w:lang w:val="nb-NO"/>
        </w:rPr>
        <w:t>Tăng cường các điều kiện đảm bảo thực hiện tốt công tác giáo dục đạo đức, lối sống cho HS (nhân lực, cơ sở vật chất, tài liệu thực hành giáo dục đạo đức, lối sống...).</w:t>
      </w:r>
    </w:p>
    <w:p w:rsidR="00C402D2" w:rsidRDefault="00C402D2" w:rsidP="00656B2A">
      <w:pPr>
        <w:spacing w:before="120" w:after="120" w:line="276" w:lineRule="auto"/>
        <w:ind w:firstLine="720"/>
        <w:jc w:val="both"/>
        <w:rPr>
          <w:bCs/>
          <w:sz w:val="28"/>
          <w:szCs w:val="28"/>
          <w:lang w:val="nb-NO"/>
        </w:rPr>
      </w:pPr>
      <w:r w:rsidRPr="00EE4148">
        <w:rPr>
          <w:sz w:val="28"/>
          <w:szCs w:val="28"/>
          <w:lang w:val="nb-NO"/>
        </w:rPr>
        <w:t xml:space="preserve">- Hướng dẫn học sinh </w:t>
      </w:r>
      <w:r w:rsidR="0002440E" w:rsidRPr="00EE4148">
        <w:rPr>
          <w:sz w:val="28"/>
          <w:szCs w:val="28"/>
          <w:lang w:val="nb-NO"/>
        </w:rPr>
        <w:t xml:space="preserve">lớp 4, 5 </w:t>
      </w:r>
      <w:r w:rsidRPr="00EE4148">
        <w:rPr>
          <w:sz w:val="28"/>
          <w:szCs w:val="28"/>
          <w:lang w:val="nb-NO"/>
        </w:rPr>
        <w:t xml:space="preserve">tham gia chuyên mục “Giáo dục lý tưởng cách mạng, đạo đức, lối sống văn hóa” trên Hệ Tri thức Việt số hóa tại địa chỉ </w:t>
      </w:r>
      <w:hyperlink r:id="rId12" w:history="1">
        <w:r w:rsidR="003B7F25" w:rsidRPr="00EE4148">
          <w:t>http://itrithuc.vn</w:t>
        </w:r>
      </w:hyperlink>
      <w:r w:rsidRPr="00EE4148">
        <w:rPr>
          <w:sz w:val="28"/>
          <w:szCs w:val="28"/>
          <w:lang w:val="nb-NO"/>
        </w:rPr>
        <w:t xml:space="preserve">; khuyến khích </w:t>
      </w:r>
      <w:r w:rsidR="00643348" w:rsidRPr="00EE4148">
        <w:rPr>
          <w:sz w:val="28"/>
          <w:szCs w:val="28"/>
          <w:lang w:val="nb-NO"/>
        </w:rPr>
        <w:t>GV xây dựng các bài giảng, video</w:t>
      </w:r>
      <w:r w:rsidRPr="00EE4148">
        <w:rPr>
          <w:sz w:val="28"/>
          <w:szCs w:val="28"/>
          <w:lang w:val="nb-NO"/>
        </w:rPr>
        <w:t xml:space="preserve"> clip, hình ảnh, bài viết về giáo dục đạo</w:t>
      </w:r>
      <w:r w:rsidRPr="00EE4148">
        <w:rPr>
          <w:bCs/>
          <w:color w:val="000000" w:themeColor="text1"/>
          <w:sz w:val="28"/>
          <w:szCs w:val="28"/>
          <w:lang w:val="nb-NO"/>
        </w:rPr>
        <w:t xml:space="preserve"> </w:t>
      </w:r>
      <w:r>
        <w:rPr>
          <w:bCs/>
          <w:sz w:val="28"/>
          <w:szCs w:val="28"/>
          <w:lang w:val="nb-NO"/>
        </w:rPr>
        <w:t>đức, lối sống phù hợp với nhà trường.</w:t>
      </w:r>
    </w:p>
    <w:p w:rsidR="003B7F25" w:rsidRPr="00DF16CD" w:rsidRDefault="003B7F25" w:rsidP="00656B2A">
      <w:pPr>
        <w:spacing w:before="120" w:after="120" w:line="276" w:lineRule="auto"/>
        <w:ind w:firstLine="720"/>
        <w:jc w:val="both"/>
        <w:rPr>
          <w:bCs/>
          <w:sz w:val="28"/>
          <w:szCs w:val="28"/>
          <w:lang w:val="nb-NO"/>
        </w:rPr>
      </w:pPr>
      <w:r>
        <w:rPr>
          <w:bCs/>
          <w:sz w:val="28"/>
          <w:szCs w:val="28"/>
          <w:lang w:val="nb-NO"/>
        </w:rPr>
        <w:t>- Triển khai xây dựng và nhân rộng mô hình tốt, điển hình tiêu biểu về giáo dục đạo đức, lối sống cho học sinh.</w:t>
      </w:r>
    </w:p>
    <w:p w:rsidR="003B7F25" w:rsidRPr="00DF16CD" w:rsidRDefault="003B7F25" w:rsidP="00656B2A">
      <w:pPr>
        <w:spacing w:before="120" w:after="120" w:line="276" w:lineRule="auto"/>
        <w:ind w:firstLine="720"/>
        <w:jc w:val="both"/>
        <w:rPr>
          <w:bCs/>
          <w:sz w:val="28"/>
          <w:szCs w:val="28"/>
          <w:lang w:val="nb-NO"/>
        </w:rPr>
      </w:pPr>
      <w:r w:rsidRPr="00DF16CD">
        <w:rPr>
          <w:bCs/>
          <w:sz w:val="28"/>
          <w:szCs w:val="28"/>
          <w:lang w:val="nb-NO"/>
        </w:rPr>
        <w:t>- Bố trí cán bộ, giáo viên kiêm nhiệm làm công tác tư vấn tâm lý</w:t>
      </w:r>
      <w:r w:rsidRPr="00DF16CD">
        <w:rPr>
          <w:bCs/>
          <w:spacing w:val="-4"/>
          <w:sz w:val="28"/>
          <w:szCs w:val="28"/>
          <w:shd w:val="clear" w:color="auto" w:fill="FFFFFF"/>
          <w:lang w:val="nb-NO"/>
        </w:rPr>
        <w:t xml:space="preserve">, tạo điều kiện cơ sở vật chất, có thể phối hợp với cha mẹ học sinh để triển khai có hiệu quả công tác này, phù hợp với điều kiện cụ thể của nhà trường, </w:t>
      </w:r>
      <w:r w:rsidRPr="00DF16CD">
        <w:rPr>
          <w:sz w:val="28"/>
          <w:szCs w:val="28"/>
          <w:lang w:val="nb-NO"/>
        </w:rPr>
        <w:t>đồng thời đẩy mạnh xã hội hóa các nguồn lực cho công tác tư vấn tâm lý trong trường học</w:t>
      </w:r>
      <w:r w:rsidRPr="00DF16CD">
        <w:rPr>
          <w:bCs/>
          <w:sz w:val="28"/>
          <w:szCs w:val="28"/>
          <w:lang w:val="nb-NO"/>
        </w:rPr>
        <w:t>.</w:t>
      </w:r>
    </w:p>
    <w:p w:rsidR="003B7F25" w:rsidRDefault="003B7F25" w:rsidP="00656B2A">
      <w:pPr>
        <w:spacing w:before="120" w:after="120" w:line="276" w:lineRule="auto"/>
        <w:jc w:val="both"/>
        <w:rPr>
          <w:sz w:val="28"/>
          <w:szCs w:val="28"/>
          <w:lang w:val="nb-NO"/>
        </w:rPr>
      </w:pPr>
      <w:r w:rsidRPr="00DF16CD">
        <w:rPr>
          <w:bCs/>
          <w:sz w:val="28"/>
          <w:szCs w:val="28"/>
          <w:lang w:val="nb-NO"/>
        </w:rPr>
        <w:tab/>
        <w:t xml:space="preserve">- </w:t>
      </w:r>
      <w:r w:rsidRPr="00DF16CD">
        <w:rPr>
          <w:sz w:val="28"/>
          <w:szCs w:val="28"/>
          <w:lang w:val="nb-NO"/>
        </w:rPr>
        <w:t xml:space="preserve">Chú trọng công tác xây dựng kỷ cương, nền nếp, dân chủ trong trường học và tạo môi trường để HS rèn luyện, phấn đấu. Duy trì việc hát Quốc ca trong các Lễ chào cờ. Phân công HS trực tiếp, thường xuyên tham gia trực nhật lớp, lao động, làm đẹp cảnh quan khuôn viên nhà trường... </w:t>
      </w:r>
    </w:p>
    <w:p w:rsidR="003B7F25" w:rsidRDefault="003B7F25" w:rsidP="00656B2A">
      <w:pPr>
        <w:spacing w:before="120" w:after="120" w:line="276" w:lineRule="auto"/>
        <w:ind w:firstLine="720"/>
        <w:jc w:val="both"/>
        <w:rPr>
          <w:sz w:val="28"/>
          <w:szCs w:val="28"/>
          <w:lang w:val="nb-NO"/>
        </w:rPr>
      </w:pPr>
      <w:r>
        <w:rPr>
          <w:sz w:val="28"/>
          <w:szCs w:val="28"/>
          <w:lang w:val="nb-NO"/>
        </w:rPr>
        <w:t>- Phối hợp kiểm tra, chỉ đạo kiện toàn, nâng cao hiệu quả hoạt động của tổ chức Đoàn, Đội trong nhà trường. Rà soát, quản lý chặt chẽ về nội dung, hình thức các trò chơi, hoạt động ngoại khóa của học sinh. Không tổ chức cho học sinh tham gia các trò chơi (trên môi trường mạng hoặc tương tác trực tiếp) có nội dung, hình thức bạo lực, phản cảm, không phù hợp với văn hóa dân tộc, chuẩn mực đạo đức xã hội.</w:t>
      </w:r>
    </w:p>
    <w:p w:rsidR="003B7F25" w:rsidRDefault="003B7F25" w:rsidP="00656B2A">
      <w:pPr>
        <w:spacing w:before="120" w:after="120" w:line="276" w:lineRule="auto"/>
        <w:ind w:firstLine="720"/>
        <w:jc w:val="both"/>
        <w:rPr>
          <w:sz w:val="28"/>
          <w:szCs w:val="28"/>
          <w:lang w:val="nb-NO"/>
        </w:rPr>
      </w:pPr>
      <w:r>
        <w:rPr>
          <w:sz w:val="28"/>
          <w:szCs w:val="28"/>
          <w:lang w:val="nb-NO"/>
        </w:rPr>
        <w:t xml:space="preserve">- Xây dựng kế hoạch và chỉ đạo việc tăng cường công tác giáo dục kĩ năng sống trong nhà trường góp phần nâng cao chất lượng giáo dục toàn diện cho học sinh. </w:t>
      </w:r>
    </w:p>
    <w:p w:rsidR="003B7F25" w:rsidRDefault="003B7F25" w:rsidP="00656B2A">
      <w:pPr>
        <w:spacing w:before="120" w:after="120" w:line="276" w:lineRule="auto"/>
        <w:ind w:firstLine="720"/>
        <w:jc w:val="both"/>
        <w:rPr>
          <w:sz w:val="28"/>
          <w:szCs w:val="28"/>
          <w:lang w:val="nb-NO"/>
        </w:rPr>
      </w:pPr>
      <w:r>
        <w:rPr>
          <w:sz w:val="28"/>
          <w:szCs w:val="28"/>
          <w:lang w:val="nb-NO"/>
        </w:rPr>
        <w:t>- Nhà tr</w:t>
      </w:r>
      <w:r w:rsidR="0002440E">
        <w:rPr>
          <w:sz w:val="28"/>
          <w:szCs w:val="28"/>
          <w:lang w:val="nb-NO"/>
        </w:rPr>
        <w:t>ường thành lập các câu lạc bộ sở</w:t>
      </w:r>
      <w:r>
        <w:rPr>
          <w:sz w:val="28"/>
          <w:szCs w:val="28"/>
          <w:lang w:val="nb-NO"/>
        </w:rPr>
        <w:t xml:space="preserve"> thích, tài năng, tổ chức các diễn đàn, tọa đàm và khuyến khích học sinh tham gia nhằm phát triển năng lực, phẩm chất, kỹ năng sống và tạo môi trường tốt cho học sinh học tập.</w:t>
      </w:r>
    </w:p>
    <w:p w:rsidR="00E07A22" w:rsidRPr="00DF16CD" w:rsidRDefault="00E07A22" w:rsidP="00656B2A">
      <w:pPr>
        <w:pStyle w:val="BodyText"/>
        <w:spacing w:before="120" w:after="120" w:line="276" w:lineRule="auto"/>
        <w:ind w:firstLine="720"/>
        <w:rPr>
          <w:rFonts w:ascii="Times New Roman" w:hAnsi="Times New Roman"/>
          <w:b/>
          <w:szCs w:val="28"/>
          <w:lang w:val="nb-NO"/>
        </w:rPr>
      </w:pPr>
      <w:r w:rsidRPr="00DF16CD">
        <w:rPr>
          <w:rFonts w:ascii="Times New Roman" w:hAnsi="Times New Roman"/>
          <w:bCs/>
          <w:szCs w:val="28"/>
          <w:lang w:val="nb-NO"/>
        </w:rPr>
        <w:t xml:space="preserve">- Đẩy mạnh văn hóa đọc trong trường học, tăng cường tổ chức các phòng đọc, tủ sách </w:t>
      </w:r>
      <w:r w:rsidR="0002440E">
        <w:rPr>
          <w:rFonts w:ascii="Times New Roman" w:hAnsi="Times New Roman"/>
          <w:bCs/>
          <w:szCs w:val="28"/>
          <w:lang w:val="nb-NO"/>
        </w:rPr>
        <w:t>giáo viên</w:t>
      </w:r>
      <w:r w:rsidRPr="00DF16CD">
        <w:rPr>
          <w:rFonts w:ascii="Times New Roman" w:hAnsi="Times New Roman"/>
          <w:bCs/>
          <w:szCs w:val="28"/>
          <w:lang w:val="nb-NO"/>
        </w:rPr>
        <w:t>, tủ sách lớp học</w:t>
      </w:r>
      <w:r w:rsidR="0002440E">
        <w:rPr>
          <w:rFonts w:ascii="Times New Roman" w:hAnsi="Times New Roman"/>
          <w:bCs/>
          <w:szCs w:val="28"/>
          <w:lang w:val="nb-NO"/>
        </w:rPr>
        <w:t>, tổ chức Tuần lễ đọc sách,</w:t>
      </w:r>
      <w:r w:rsidRPr="00DF16CD">
        <w:rPr>
          <w:rFonts w:ascii="Times New Roman" w:hAnsi="Times New Roman"/>
          <w:bCs/>
          <w:szCs w:val="28"/>
          <w:lang w:val="nb-NO"/>
        </w:rPr>
        <w:t>…để định hướng, tạo điều kiện cho HS đọc sách, say mê, yêu qu</w:t>
      </w:r>
      <w:r>
        <w:rPr>
          <w:rFonts w:ascii="Times New Roman" w:hAnsi="Times New Roman"/>
          <w:bCs/>
          <w:szCs w:val="28"/>
          <w:lang w:val="nb-NO"/>
        </w:rPr>
        <w:t>ý</w:t>
      </w:r>
      <w:r w:rsidRPr="00DF16CD">
        <w:rPr>
          <w:rFonts w:ascii="Times New Roman" w:hAnsi="Times New Roman"/>
          <w:bCs/>
          <w:szCs w:val="28"/>
          <w:lang w:val="nb-NO"/>
        </w:rPr>
        <w:t xml:space="preserve"> sách. </w:t>
      </w:r>
    </w:p>
    <w:p w:rsidR="00F54C4D" w:rsidRPr="00F54C4D" w:rsidRDefault="00F54C4D" w:rsidP="00656B2A">
      <w:pPr>
        <w:pStyle w:val="BodyText"/>
        <w:spacing w:before="120" w:line="276" w:lineRule="auto"/>
        <w:ind w:firstLine="720"/>
        <w:rPr>
          <w:rFonts w:ascii="Times New Roman" w:hAnsi="Times New Roman"/>
          <w:b/>
          <w:szCs w:val="28"/>
          <w:lang w:val="nb-NO"/>
        </w:rPr>
      </w:pPr>
      <w:r w:rsidRPr="00F54C4D">
        <w:rPr>
          <w:rFonts w:ascii="Times New Roman" w:hAnsi="Times New Roman"/>
          <w:szCs w:val="28"/>
          <w:lang w:val="nb-NO"/>
        </w:rPr>
        <w:t xml:space="preserve">- Tăng cường các hoạt động tập thể, hoạt động xã hội trong nhà trường. </w:t>
      </w:r>
    </w:p>
    <w:p w:rsidR="00F54C4D" w:rsidRPr="00F54C4D" w:rsidRDefault="00F54C4D" w:rsidP="00656B2A">
      <w:pPr>
        <w:pStyle w:val="BodyText"/>
        <w:spacing w:before="120" w:line="276" w:lineRule="auto"/>
        <w:ind w:firstLine="720"/>
        <w:rPr>
          <w:rFonts w:ascii="Times New Roman" w:hAnsi="Times New Roman"/>
          <w:bCs/>
          <w:i/>
          <w:iCs/>
          <w:szCs w:val="28"/>
          <w:lang w:val="nb-NO"/>
        </w:rPr>
      </w:pPr>
      <w:r w:rsidRPr="00F54C4D">
        <w:rPr>
          <w:rFonts w:ascii="Times New Roman" w:hAnsi="Times New Roman"/>
          <w:szCs w:val="28"/>
          <w:lang w:val="nb-NO"/>
        </w:rPr>
        <w:t xml:space="preserve">- Thực hiện có nền nếp múa dân vũ, tập thể dục và hô đáp khẩu hiệu vào đầu giờ mỗi sáng. </w:t>
      </w:r>
      <w:r w:rsidRPr="00F54C4D">
        <w:rPr>
          <w:rFonts w:ascii="Times New Roman" w:hAnsi="Times New Roman"/>
          <w:bCs/>
          <w:iCs/>
          <w:szCs w:val="28"/>
          <w:lang w:val="nb-NO"/>
        </w:rPr>
        <w:t>Thực hiện múa hát tập thể các bài hát dự thi</w:t>
      </w:r>
      <w:r w:rsidRPr="00F54C4D">
        <w:rPr>
          <w:rFonts w:ascii="Times New Roman" w:hAnsi="Times New Roman"/>
          <w:bCs/>
          <w:i/>
          <w:iCs/>
          <w:szCs w:val="28"/>
          <w:lang w:val="nb-NO"/>
        </w:rPr>
        <w:t xml:space="preserve"> </w:t>
      </w:r>
      <w:r w:rsidRPr="00F54C4D">
        <w:rPr>
          <w:rFonts w:ascii="Times New Roman" w:hAnsi="Times New Roman"/>
          <w:bCs/>
          <w:i/>
          <w:iCs/>
          <w:lang w:val="nb-NO"/>
        </w:rPr>
        <w:t>“</w:t>
      </w:r>
      <w:r w:rsidRPr="00F54C4D">
        <w:rPr>
          <w:rFonts w:ascii="Times New Roman" w:hAnsi="Times New Roman"/>
          <w:bCs/>
          <w:i/>
          <w:iCs/>
          <w:szCs w:val="28"/>
          <w:lang w:val="nb-NO"/>
        </w:rPr>
        <w:t xml:space="preserve">Hát và sáng </w:t>
      </w:r>
      <w:r>
        <w:rPr>
          <w:rFonts w:ascii="Times New Roman" w:hAnsi="Times New Roman"/>
          <w:bCs/>
          <w:i/>
          <w:iCs/>
          <w:szCs w:val="28"/>
          <w:lang w:val="nb-NO"/>
        </w:rPr>
        <w:t>tác ca khúc dành cho thiếu nhi”</w:t>
      </w:r>
      <w:r w:rsidRPr="00F54C4D">
        <w:rPr>
          <w:rFonts w:ascii="Times New Roman" w:hAnsi="Times New Roman"/>
          <w:bCs/>
          <w:i/>
          <w:iCs/>
          <w:szCs w:val="28"/>
          <w:lang w:val="nb-NO"/>
        </w:rPr>
        <w:t>.</w:t>
      </w:r>
    </w:p>
    <w:p w:rsidR="00C933AE" w:rsidRPr="0062649C" w:rsidRDefault="00E922DD" w:rsidP="00656B2A">
      <w:pPr>
        <w:spacing w:line="276" w:lineRule="auto"/>
        <w:ind w:firstLine="600"/>
        <w:jc w:val="both"/>
        <w:rPr>
          <w:b/>
          <w:bCs/>
          <w:sz w:val="28"/>
          <w:szCs w:val="28"/>
          <w:lang w:val="nb-NO"/>
        </w:rPr>
      </w:pPr>
      <w:r w:rsidRPr="0062649C">
        <w:rPr>
          <w:b/>
          <w:bCs/>
          <w:sz w:val="28"/>
          <w:szCs w:val="28"/>
          <w:lang w:val="nb-NO"/>
        </w:rPr>
        <w:t>3. C</w:t>
      </w:r>
      <w:r w:rsidR="00907C70" w:rsidRPr="0062649C">
        <w:rPr>
          <w:b/>
          <w:bCs/>
          <w:sz w:val="28"/>
          <w:szCs w:val="28"/>
          <w:lang w:val="nb-NO"/>
        </w:rPr>
        <w:t xml:space="preserve">ông tác </w:t>
      </w:r>
      <w:r w:rsidR="00F93185" w:rsidRPr="0062649C">
        <w:rPr>
          <w:b/>
          <w:bCs/>
          <w:sz w:val="28"/>
          <w:szCs w:val="28"/>
          <w:lang w:val="nb-NO"/>
        </w:rPr>
        <w:t>học sinh</w:t>
      </w:r>
      <w:r w:rsidR="00106980" w:rsidRPr="0062649C">
        <w:rPr>
          <w:b/>
          <w:bCs/>
          <w:sz w:val="28"/>
          <w:szCs w:val="28"/>
          <w:lang w:val="nb-NO"/>
        </w:rPr>
        <w:t>, hoạt động ngoài giờ lên lớp</w:t>
      </w:r>
    </w:p>
    <w:p w:rsidR="00907C70" w:rsidRDefault="00106980" w:rsidP="00656B2A">
      <w:pPr>
        <w:spacing w:line="276" w:lineRule="auto"/>
        <w:ind w:firstLine="600"/>
        <w:jc w:val="both"/>
        <w:rPr>
          <w:sz w:val="28"/>
          <w:szCs w:val="28"/>
          <w:lang w:val="nb-NO"/>
        </w:rPr>
      </w:pPr>
      <w:r w:rsidRPr="007E09E2">
        <w:rPr>
          <w:bCs/>
          <w:sz w:val="28"/>
          <w:szCs w:val="28"/>
          <w:lang w:val="nb-NO"/>
        </w:rPr>
        <w:t xml:space="preserve">3.1. </w:t>
      </w:r>
      <w:r w:rsidRPr="007E09E2">
        <w:rPr>
          <w:sz w:val="28"/>
          <w:szCs w:val="28"/>
          <w:lang w:val="nb-NO"/>
        </w:rPr>
        <w:t xml:space="preserve">Thực hiện tốt công tác chỉ đạo, quản lí </w:t>
      </w:r>
      <w:r w:rsidR="007E09E2" w:rsidRPr="007E09E2">
        <w:rPr>
          <w:sz w:val="28"/>
          <w:szCs w:val="28"/>
          <w:lang w:val="nb-NO"/>
        </w:rPr>
        <w:t xml:space="preserve"> </w:t>
      </w:r>
    </w:p>
    <w:p w:rsidR="00106980" w:rsidRPr="007E09E2" w:rsidRDefault="00106980" w:rsidP="00656B2A">
      <w:pPr>
        <w:spacing w:line="276" w:lineRule="auto"/>
        <w:ind w:firstLine="600"/>
        <w:jc w:val="both"/>
        <w:rPr>
          <w:spacing w:val="-6"/>
          <w:sz w:val="28"/>
          <w:szCs w:val="28"/>
          <w:lang w:val="nb-NO"/>
        </w:rPr>
      </w:pPr>
      <w:r w:rsidRPr="007E09E2">
        <w:rPr>
          <w:spacing w:val="-6"/>
          <w:sz w:val="28"/>
          <w:szCs w:val="28"/>
          <w:lang w:val="nb-NO"/>
        </w:rPr>
        <w:t>- Tổ chức các hoạt động trong nhà trường.</w:t>
      </w:r>
    </w:p>
    <w:p w:rsidR="00106980" w:rsidRPr="004A086F" w:rsidRDefault="00106980" w:rsidP="00656B2A">
      <w:pPr>
        <w:spacing w:line="276" w:lineRule="auto"/>
        <w:ind w:firstLine="600"/>
        <w:jc w:val="both"/>
        <w:rPr>
          <w:sz w:val="28"/>
          <w:szCs w:val="28"/>
          <w:lang w:val="nb-NO"/>
        </w:rPr>
      </w:pPr>
      <w:r w:rsidRPr="00EB0DCB">
        <w:rPr>
          <w:sz w:val="28"/>
          <w:szCs w:val="28"/>
          <w:lang w:val="nb-NO"/>
        </w:rPr>
        <w:t>- Phân công chuyên môn hợp lý, đặc biệt đội ngũ GV lớp 1 đảm bảo có kinh nghiệm ít nhất 02 năm công tác.</w:t>
      </w:r>
    </w:p>
    <w:p w:rsidR="00106980" w:rsidRDefault="00106980" w:rsidP="00656B2A">
      <w:pPr>
        <w:spacing w:line="276" w:lineRule="auto"/>
        <w:ind w:firstLine="600"/>
        <w:jc w:val="both"/>
        <w:rPr>
          <w:bCs/>
          <w:sz w:val="28"/>
          <w:szCs w:val="28"/>
          <w:lang w:val="nb-NO"/>
        </w:rPr>
      </w:pPr>
      <w:r w:rsidRPr="00EB0DCB">
        <w:rPr>
          <w:bCs/>
          <w:sz w:val="28"/>
          <w:szCs w:val="28"/>
          <w:lang w:val="nb-NO"/>
        </w:rPr>
        <w:t>- Xếp TKB</w:t>
      </w:r>
      <w:r w:rsidR="008F3E17">
        <w:rPr>
          <w:bCs/>
          <w:sz w:val="28"/>
          <w:szCs w:val="28"/>
          <w:lang w:val="nb-NO"/>
        </w:rPr>
        <w:t xml:space="preserve"> khối </w:t>
      </w:r>
      <w:r w:rsidR="007E09E2">
        <w:rPr>
          <w:bCs/>
          <w:sz w:val="28"/>
          <w:szCs w:val="28"/>
          <w:lang w:val="nb-NO"/>
        </w:rPr>
        <w:t>3,4,5</w:t>
      </w:r>
      <w:r w:rsidRPr="00EB0DCB">
        <w:rPr>
          <w:bCs/>
          <w:sz w:val="28"/>
          <w:szCs w:val="28"/>
          <w:lang w:val="nb-NO"/>
        </w:rPr>
        <w:t xml:space="preserve"> theo Quyết định số 16/2006 ngày 05/5/2</w:t>
      </w:r>
      <w:r>
        <w:rPr>
          <w:bCs/>
          <w:sz w:val="28"/>
          <w:szCs w:val="28"/>
          <w:lang w:val="nb-NO"/>
        </w:rPr>
        <w:t xml:space="preserve">006  của Bộ GD&amp;ĐT, công văn số </w:t>
      </w:r>
      <w:r w:rsidRPr="00EB0DCB">
        <w:rPr>
          <w:bCs/>
          <w:sz w:val="28"/>
          <w:szCs w:val="28"/>
          <w:lang w:val="nb-NO"/>
        </w:rPr>
        <w:t>8</w:t>
      </w:r>
      <w:r>
        <w:rPr>
          <w:bCs/>
          <w:sz w:val="28"/>
          <w:szCs w:val="28"/>
          <w:lang w:val="nb-NO"/>
        </w:rPr>
        <w:t>7</w:t>
      </w:r>
      <w:r w:rsidRPr="00EB0DCB">
        <w:rPr>
          <w:bCs/>
          <w:sz w:val="28"/>
          <w:szCs w:val="28"/>
          <w:lang w:val="nb-NO"/>
        </w:rPr>
        <w:t>05/SGDĐT-TH ngày 03/9/2009 của Sở GD&amp;ĐT về phân phối chương trình các tiết chính khóa và tăng cường trong các nhà trường phổ thông.</w:t>
      </w:r>
      <w:r w:rsidR="007E09E2">
        <w:rPr>
          <w:bCs/>
          <w:sz w:val="28"/>
          <w:szCs w:val="28"/>
          <w:lang w:val="nb-NO"/>
        </w:rPr>
        <w:t xml:space="preserve"> Khối 1</w:t>
      </w:r>
      <w:r w:rsidR="008F3E17">
        <w:rPr>
          <w:bCs/>
          <w:sz w:val="28"/>
          <w:szCs w:val="28"/>
          <w:lang w:val="nb-NO"/>
        </w:rPr>
        <w:t>, 2</w:t>
      </w:r>
      <w:r w:rsidR="007E09E2">
        <w:rPr>
          <w:bCs/>
          <w:sz w:val="28"/>
          <w:szCs w:val="28"/>
          <w:lang w:val="nb-NO"/>
        </w:rPr>
        <w:t xml:space="preserve"> thực hiện theo Chương trình phổ thông 2018.</w:t>
      </w:r>
    </w:p>
    <w:p w:rsidR="00106980" w:rsidRDefault="00106980" w:rsidP="00656B2A">
      <w:pPr>
        <w:spacing w:line="276" w:lineRule="auto"/>
        <w:ind w:firstLine="600"/>
        <w:jc w:val="both"/>
        <w:rPr>
          <w:bCs/>
          <w:sz w:val="28"/>
          <w:szCs w:val="28"/>
          <w:lang w:val="nb-NO"/>
        </w:rPr>
      </w:pPr>
      <w:r>
        <w:rPr>
          <w:bCs/>
          <w:sz w:val="28"/>
          <w:szCs w:val="28"/>
          <w:lang w:val="nb-NO"/>
        </w:rPr>
        <w:t xml:space="preserve">- </w:t>
      </w:r>
      <w:r w:rsidRPr="00EB0DCB">
        <w:rPr>
          <w:sz w:val="28"/>
          <w:szCs w:val="28"/>
          <w:lang w:val="nb-NO"/>
        </w:rPr>
        <w:t xml:space="preserve">Xây dựng và triển khai các kế hoạch đến các tổ chuyên môn, đội ngũ giáo viên cập nhật, đúng tiến độ. </w:t>
      </w:r>
      <w:r>
        <w:rPr>
          <w:bCs/>
          <w:sz w:val="28"/>
          <w:szCs w:val="28"/>
          <w:lang w:val="nb-NO"/>
        </w:rPr>
        <w:t xml:space="preserve">Xây dựng chương trình các tiết HĐNGCK theo chỉ đạo PGD, triển khai các tổ nhóm chuyên môn, cá nhân nghiêm túc thực hiện từ đầu năm học. </w:t>
      </w:r>
    </w:p>
    <w:p w:rsidR="00106980" w:rsidRPr="004A086F" w:rsidRDefault="00106980" w:rsidP="00656B2A">
      <w:pPr>
        <w:spacing w:line="276" w:lineRule="auto"/>
        <w:ind w:firstLine="600"/>
        <w:jc w:val="both"/>
        <w:rPr>
          <w:bCs/>
          <w:sz w:val="28"/>
          <w:szCs w:val="28"/>
          <w:lang w:val="nb-NO"/>
        </w:rPr>
      </w:pPr>
      <w:r>
        <w:rPr>
          <w:bCs/>
          <w:sz w:val="28"/>
          <w:szCs w:val="28"/>
          <w:lang w:val="nb-NO"/>
        </w:rPr>
        <w:t>- Tăng cường dự giờ, đánh giá chất lượng các chương trình Tiếng Anh liên kết.</w:t>
      </w:r>
      <w:r w:rsidRPr="00EB0DCB">
        <w:rPr>
          <w:sz w:val="28"/>
          <w:szCs w:val="28"/>
          <w:lang w:val="nb-NO"/>
        </w:rPr>
        <w:t xml:space="preserve">                                                                                                          </w:t>
      </w:r>
    </w:p>
    <w:p w:rsidR="00106980" w:rsidRPr="007E09E2" w:rsidRDefault="00106980" w:rsidP="00656B2A">
      <w:pPr>
        <w:spacing w:line="276" w:lineRule="auto"/>
        <w:ind w:firstLine="600"/>
        <w:jc w:val="both"/>
        <w:rPr>
          <w:sz w:val="28"/>
          <w:szCs w:val="28"/>
          <w:lang w:val="nb-NO"/>
        </w:rPr>
      </w:pPr>
      <w:r w:rsidRPr="007E09E2">
        <w:rPr>
          <w:sz w:val="28"/>
          <w:szCs w:val="28"/>
          <w:lang w:val="nb-NO"/>
        </w:rPr>
        <w:t>3.2. Phối hợp chặt chẽ, hiệu quả giữa gia đình, nhà trường, xã hội trong việc quản lí, giáo dục học sinh đảm bảo tuyệt đối, an toàn.</w:t>
      </w:r>
    </w:p>
    <w:p w:rsidR="00106980" w:rsidRPr="00EF4F5F" w:rsidRDefault="00106980" w:rsidP="00656B2A">
      <w:pPr>
        <w:spacing w:line="276" w:lineRule="auto"/>
        <w:ind w:firstLine="600"/>
        <w:jc w:val="both"/>
        <w:rPr>
          <w:spacing w:val="-2"/>
          <w:sz w:val="28"/>
          <w:szCs w:val="28"/>
          <w:lang w:val="nb-NO"/>
        </w:rPr>
      </w:pPr>
      <w:r w:rsidRPr="00EF4F5F">
        <w:rPr>
          <w:bCs/>
          <w:sz w:val="28"/>
          <w:szCs w:val="28"/>
          <w:lang w:val="nb-NO"/>
        </w:rPr>
        <w:t xml:space="preserve">- Thông qua các buổi sinh hoạt tập thể, giáo dục cho học sinh biết cách phòng chống </w:t>
      </w:r>
      <w:r w:rsidRPr="00EF4F5F">
        <w:rPr>
          <w:spacing w:val="-4"/>
          <w:sz w:val="28"/>
          <w:szCs w:val="28"/>
          <w:lang w:val="nb-NO"/>
        </w:rPr>
        <w:t>tác hại của trò chơi trực tuyến có nội dung bạo lực và không lành mạnh đối với học sinh</w:t>
      </w:r>
    </w:p>
    <w:p w:rsidR="00106980" w:rsidRPr="00EF4F5F" w:rsidRDefault="00106980" w:rsidP="00656B2A">
      <w:pPr>
        <w:spacing w:line="276" w:lineRule="auto"/>
        <w:ind w:firstLine="600"/>
        <w:jc w:val="both"/>
        <w:rPr>
          <w:spacing w:val="-2"/>
          <w:sz w:val="28"/>
          <w:szCs w:val="28"/>
          <w:lang w:val="nb-NO"/>
        </w:rPr>
      </w:pPr>
      <w:r>
        <w:rPr>
          <w:spacing w:val="-2"/>
          <w:sz w:val="28"/>
          <w:szCs w:val="28"/>
          <w:lang w:val="nb-NO"/>
        </w:rPr>
        <w:t xml:space="preserve">- </w:t>
      </w:r>
      <w:r w:rsidRPr="00EF4F5F">
        <w:rPr>
          <w:spacing w:val="-2"/>
          <w:sz w:val="28"/>
          <w:szCs w:val="28"/>
          <w:lang w:val="nb-NO"/>
        </w:rPr>
        <w:t>Tổ chức cho học sinh thi tìm hiểu về tác hại của ma tuý trong các tiết HĐTT qua các hình thức như: Thuyết trình, đóng tiểu phẩm, bài dự thi...</w:t>
      </w:r>
    </w:p>
    <w:p w:rsidR="00106980" w:rsidRPr="00EF4F5F" w:rsidRDefault="00106980" w:rsidP="00656B2A">
      <w:pPr>
        <w:spacing w:line="276" w:lineRule="auto"/>
        <w:ind w:firstLine="600"/>
        <w:jc w:val="both"/>
        <w:rPr>
          <w:spacing w:val="-2"/>
          <w:sz w:val="28"/>
          <w:szCs w:val="28"/>
          <w:lang w:val="nb-NO"/>
        </w:rPr>
      </w:pPr>
      <w:r>
        <w:rPr>
          <w:spacing w:val="-2"/>
          <w:sz w:val="28"/>
          <w:szCs w:val="28"/>
          <w:lang w:val="nb-NO"/>
        </w:rPr>
        <w:t xml:space="preserve">- </w:t>
      </w:r>
      <w:r w:rsidRPr="00381399">
        <w:rPr>
          <w:spacing w:val="-2"/>
          <w:sz w:val="28"/>
          <w:szCs w:val="28"/>
          <w:lang w:val="nb-NO"/>
        </w:rPr>
        <w:t xml:space="preserve">Xây dựng trường học an ninh an toàn, bảo đảm an ninh chính trị, trật tự an toàn xã hội trong nhà trường </w:t>
      </w:r>
    </w:p>
    <w:p w:rsidR="00106980" w:rsidRDefault="00106980" w:rsidP="00656B2A">
      <w:pPr>
        <w:spacing w:line="276" w:lineRule="auto"/>
        <w:ind w:firstLine="600"/>
        <w:jc w:val="both"/>
        <w:rPr>
          <w:sz w:val="28"/>
          <w:szCs w:val="28"/>
          <w:lang w:val="nb-NO"/>
        </w:rPr>
      </w:pPr>
      <w:r w:rsidRPr="00EF4F5F">
        <w:rPr>
          <w:sz w:val="28"/>
          <w:szCs w:val="28"/>
          <w:lang w:val="nb-NO"/>
        </w:rPr>
        <w:t xml:space="preserve">- Thực hiện Quy định về đồng phục </w:t>
      </w:r>
      <w:r w:rsidRPr="00EF4F5F">
        <w:rPr>
          <w:bCs/>
          <w:iCs/>
          <w:sz w:val="28"/>
          <w:szCs w:val="28"/>
          <w:lang w:val="nb-NO"/>
        </w:rPr>
        <w:t xml:space="preserve">học sinh. Học sinh mặc đồng phục vào các ngày thứ 2 </w:t>
      </w:r>
      <w:r w:rsidR="00F925C4">
        <w:rPr>
          <w:bCs/>
          <w:iCs/>
          <w:sz w:val="28"/>
          <w:szCs w:val="28"/>
          <w:lang w:val="nb-NO"/>
        </w:rPr>
        <w:t>-</w:t>
      </w:r>
      <w:r w:rsidRPr="00EF4F5F">
        <w:rPr>
          <w:bCs/>
          <w:iCs/>
          <w:sz w:val="28"/>
          <w:szCs w:val="28"/>
          <w:lang w:val="nb-NO"/>
        </w:rPr>
        <w:t xml:space="preserve"> 4 </w:t>
      </w:r>
      <w:r w:rsidR="00F925C4">
        <w:rPr>
          <w:bCs/>
          <w:iCs/>
          <w:sz w:val="28"/>
          <w:szCs w:val="28"/>
          <w:lang w:val="nb-NO"/>
        </w:rPr>
        <w:t>-</w:t>
      </w:r>
      <w:r w:rsidRPr="00EF4F5F">
        <w:rPr>
          <w:bCs/>
          <w:iCs/>
          <w:sz w:val="28"/>
          <w:szCs w:val="28"/>
          <w:lang w:val="nb-NO"/>
        </w:rPr>
        <w:t xml:space="preserve"> 6 hàng tuần.</w:t>
      </w:r>
    </w:p>
    <w:p w:rsidR="00106980" w:rsidRPr="00EF4F5F" w:rsidRDefault="00106980" w:rsidP="00656B2A">
      <w:pPr>
        <w:spacing w:line="276" w:lineRule="auto"/>
        <w:ind w:firstLine="600"/>
        <w:jc w:val="both"/>
        <w:rPr>
          <w:sz w:val="28"/>
          <w:szCs w:val="28"/>
          <w:lang w:val="nb-NO"/>
        </w:rPr>
      </w:pPr>
      <w:r w:rsidRPr="00EF4F5F">
        <w:rPr>
          <w:sz w:val="28"/>
          <w:szCs w:val="28"/>
          <w:lang w:val="nb-NO"/>
        </w:rPr>
        <w:t xml:space="preserve">+ Phối hợp với PHHS, công an phường </w:t>
      </w:r>
      <w:r w:rsidR="00DC7287">
        <w:rPr>
          <w:sz w:val="28"/>
          <w:szCs w:val="28"/>
          <w:lang w:val="nb-NO"/>
        </w:rPr>
        <w:t>Ngọc Thụy</w:t>
      </w:r>
      <w:r w:rsidRPr="00EF4F5F">
        <w:rPr>
          <w:sz w:val="28"/>
          <w:szCs w:val="28"/>
          <w:lang w:val="nb-NO"/>
        </w:rPr>
        <w:t xml:space="preserve"> tổ chức </w:t>
      </w:r>
      <w:r>
        <w:rPr>
          <w:sz w:val="28"/>
          <w:szCs w:val="28"/>
          <w:lang w:val="nb-NO"/>
        </w:rPr>
        <w:t xml:space="preserve">tuyên </w:t>
      </w:r>
      <w:r w:rsidRPr="00EF4F5F">
        <w:rPr>
          <w:sz w:val="28"/>
          <w:szCs w:val="28"/>
          <w:lang w:val="nb-NO"/>
        </w:rPr>
        <w:t>t</w:t>
      </w:r>
      <w:r>
        <w:rPr>
          <w:sz w:val="28"/>
          <w:szCs w:val="28"/>
          <w:lang w:val="nb-NO"/>
        </w:rPr>
        <w:t>r</w:t>
      </w:r>
      <w:r w:rsidRPr="00EF4F5F">
        <w:rPr>
          <w:sz w:val="28"/>
          <w:szCs w:val="28"/>
          <w:lang w:val="nb-NO"/>
        </w:rPr>
        <w:t>uyền tháng An toàn giao thông.</w:t>
      </w:r>
    </w:p>
    <w:p w:rsidR="00106980" w:rsidRPr="00EF4F5F" w:rsidRDefault="00106980" w:rsidP="00656B2A">
      <w:pPr>
        <w:spacing w:line="276" w:lineRule="auto"/>
        <w:ind w:firstLine="600"/>
        <w:jc w:val="both"/>
        <w:rPr>
          <w:spacing w:val="-2"/>
          <w:sz w:val="28"/>
          <w:szCs w:val="28"/>
          <w:lang w:val="nb-NO"/>
        </w:rPr>
      </w:pPr>
      <w:r>
        <w:rPr>
          <w:spacing w:val="-6"/>
          <w:sz w:val="28"/>
          <w:szCs w:val="28"/>
          <w:lang w:val="nb-NO"/>
        </w:rPr>
        <w:t>-</w:t>
      </w:r>
      <w:r w:rsidRPr="00EF4F5F">
        <w:rPr>
          <w:spacing w:val="-6"/>
          <w:sz w:val="28"/>
          <w:szCs w:val="28"/>
          <w:lang w:val="nb-NO"/>
        </w:rPr>
        <w:t xml:space="preserve"> Giáo dục pháp luật, ngày Pháp luật nước Cộng hòa xã hội chủ nghĩa Việt Nam</w:t>
      </w:r>
      <w:r w:rsidR="007E09E2">
        <w:rPr>
          <w:spacing w:val="-6"/>
          <w:sz w:val="28"/>
          <w:szCs w:val="28"/>
          <w:lang w:val="nb-NO"/>
        </w:rPr>
        <w:t>.</w:t>
      </w:r>
    </w:p>
    <w:p w:rsidR="00106980" w:rsidRPr="00EF4F5F" w:rsidRDefault="00106980" w:rsidP="00656B2A">
      <w:pPr>
        <w:spacing w:line="276" w:lineRule="auto"/>
        <w:ind w:firstLine="600"/>
        <w:jc w:val="both"/>
        <w:rPr>
          <w:spacing w:val="-2"/>
          <w:sz w:val="28"/>
          <w:szCs w:val="28"/>
          <w:lang w:val="nb-NO"/>
        </w:rPr>
      </w:pPr>
      <w:r w:rsidRPr="00EF4F5F">
        <w:rPr>
          <w:spacing w:val="-6"/>
          <w:sz w:val="28"/>
          <w:szCs w:val="28"/>
          <w:lang w:val="nb-NO"/>
        </w:rPr>
        <w:t xml:space="preserve"> </w:t>
      </w:r>
      <w:r>
        <w:rPr>
          <w:spacing w:val="-6"/>
          <w:sz w:val="28"/>
          <w:szCs w:val="28"/>
          <w:lang w:val="nb-NO"/>
        </w:rPr>
        <w:t>-</w:t>
      </w:r>
      <w:r w:rsidRPr="00EF4F5F">
        <w:rPr>
          <w:spacing w:val="-6"/>
          <w:sz w:val="28"/>
          <w:szCs w:val="28"/>
          <w:lang w:val="nb-NO"/>
        </w:rPr>
        <w:t xml:space="preserve"> Tuyên truyền phòng chống tội phạm, tệ nạn ma tuý, mại dâm trong các giờ chào cờ, các tiết HĐNGCK theo chủ đề.</w:t>
      </w:r>
    </w:p>
    <w:p w:rsidR="00106980" w:rsidRPr="00EF4F5F" w:rsidRDefault="00106980" w:rsidP="00656B2A">
      <w:pPr>
        <w:spacing w:line="276" w:lineRule="auto"/>
        <w:ind w:firstLine="600"/>
        <w:jc w:val="both"/>
        <w:rPr>
          <w:bCs/>
          <w:sz w:val="28"/>
          <w:szCs w:val="28"/>
          <w:lang w:val="nb-NO"/>
        </w:rPr>
      </w:pPr>
      <w:r w:rsidRPr="00EF4F5F">
        <w:rPr>
          <w:bCs/>
          <w:sz w:val="28"/>
          <w:szCs w:val="28"/>
          <w:lang w:val="nb-NO"/>
        </w:rPr>
        <w:t xml:space="preserve">- Tăng cường công tác GD ATGT trong trường học, giáo dục qua các bài học, dạy các bài về ATGT từ khối </w:t>
      </w:r>
      <w:r w:rsidR="00907C70">
        <w:rPr>
          <w:bCs/>
          <w:sz w:val="28"/>
          <w:szCs w:val="28"/>
          <w:lang w:val="nb-NO"/>
        </w:rPr>
        <w:t>3</w:t>
      </w:r>
      <w:r w:rsidR="00DC7287">
        <w:rPr>
          <w:bCs/>
          <w:sz w:val="28"/>
          <w:szCs w:val="28"/>
          <w:lang w:val="nb-NO"/>
        </w:rPr>
        <w:t xml:space="preserve"> </w:t>
      </w:r>
      <w:r w:rsidRPr="00EF4F5F">
        <w:rPr>
          <w:bCs/>
          <w:sz w:val="28"/>
          <w:szCs w:val="28"/>
          <w:lang w:val="nb-NO"/>
        </w:rPr>
        <w:t>-&gt;</w:t>
      </w:r>
      <w:r w:rsidR="00DC7287">
        <w:rPr>
          <w:bCs/>
          <w:sz w:val="28"/>
          <w:szCs w:val="28"/>
          <w:lang w:val="nb-NO"/>
        </w:rPr>
        <w:t xml:space="preserve"> </w:t>
      </w:r>
      <w:r w:rsidRPr="00EF4F5F">
        <w:rPr>
          <w:bCs/>
          <w:sz w:val="28"/>
          <w:szCs w:val="28"/>
          <w:lang w:val="nb-NO"/>
        </w:rPr>
        <w:t>khối 5 trong các tiết HĐNGCK tháng 9 và tháng 10, phát thanh hàng ngày về thực hiện ATGT vào buổi sáng.</w:t>
      </w:r>
    </w:p>
    <w:p w:rsidR="00106980" w:rsidRPr="00EF4F5F" w:rsidRDefault="00106980" w:rsidP="00656B2A">
      <w:pPr>
        <w:spacing w:line="276" w:lineRule="auto"/>
        <w:ind w:firstLine="600"/>
        <w:jc w:val="both"/>
        <w:rPr>
          <w:bCs/>
          <w:sz w:val="28"/>
          <w:szCs w:val="28"/>
          <w:lang w:val="nb-NO"/>
        </w:rPr>
      </w:pPr>
      <w:r w:rsidRPr="00EF4F5F">
        <w:rPr>
          <w:bCs/>
          <w:sz w:val="28"/>
          <w:szCs w:val="28"/>
          <w:lang w:val="nb-NO"/>
        </w:rPr>
        <w:t>- Phối hợp chặt chẽ, hiệu quả giữa gia đình, nhà trường, xã hội trong việc quản lí, giáo dục học sinh đảm bảo tuyệt đối, an toàn.</w:t>
      </w:r>
    </w:p>
    <w:p w:rsidR="00106980" w:rsidRPr="00EF4F5F" w:rsidRDefault="00106980" w:rsidP="00656B2A">
      <w:pPr>
        <w:spacing w:line="276" w:lineRule="auto"/>
        <w:ind w:firstLine="600"/>
        <w:jc w:val="both"/>
        <w:rPr>
          <w:spacing w:val="-2"/>
          <w:sz w:val="28"/>
          <w:szCs w:val="28"/>
          <w:lang w:val="nb-NO"/>
        </w:rPr>
      </w:pPr>
      <w:r w:rsidRPr="00EF4F5F">
        <w:rPr>
          <w:bCs/>
          <w:sz w:val="28"/>
          <w:szCs w:val="28"/>
          <w:lang w:val="nb-NO"/>
        </w:rPr>
        <w:t>+ CMHS thông báo số ĐT cho giáo viên chủ nhiệm để tiện liên lạc, trao đổi trong việc quản lí, giáo dục học sinh.</w:t>
      </w:r>
    </w:p>
    <w:p w:rsidR="00106980" w:rsidRPr="00EF4F5F" w:rsidRDefault="00106980" w:rsidP="00656B2A">
      <w:pPr>
        <w:spacing w:line="276" w:lineRule="auto"/>
        <w:ind w:firstLine="600"/>
        <w:jc w:val="both"/>
        <w:rPr>
          <w:bCs/>
          <w:sz w:val="28"/>
          <w:szCs w:val="28"/>
          <w:lang w:val="nb-NO"/>
        </w:rPr>
      </w:pPr>
      <w:r w:rsidRPr="00EF4F5F">
        <w:rPr>
          <w:bCs/>
          <w:sz w:val="28"/>
          <w:szCs w:val="28"/>
          <w:lang w:val="nb-NO"/>
        </w:rPr>
        <w:t xml:space="preserve">+ Điều tra thông tin học sinh đầu năm để nắm bắt tình hình học sinh của lớp. </w:t>
      </w:r>
    </w:p>
    <w:p w:rsidR="00D631A2" w:rsidRPr="002D385C" w:rsidRDefault="0062649C" w:rsidP="00656B2A">
      <w:pPr>
        <w:spacing w:line="276" w:lineRule="auto"/>
        <w:ind w:firstLine="720"/>
        <w:jc w:val="both"/>
        <w:rPr>
          <w:b/>
          <w:bCs/>
          <w:sz w:val="28"/>
          <w:szCs w:val="28"/>
          <w:lang w:val="it-IT"/>
        </w:rPr>
      </w:pPr>
      <w:r>
        <w:rPr>
          <w:b/>
          <w:bCs/>
          <w:sz w:val="28"/>
          <w:szCs w:val="28"/>
          <w:lang w:val="it-IT"/>
        </w:rPr>
        <w:t>4</w:t>
      </w:r>
      <w:r w:rsidR="00D631A2" w:rsidRPr="002D385C">
        <w:rPr>
          <w:b/>
          <w:bCs/>
          <w:sz w:val="28"/>
          <w:szCs w:val="28"/>
          <w:lang w:val="it-IT"/>
        </w:rPr>
        <w:t xml:space="preserve">. </w:t>
      </w:r>
      <w:r w:rsidR="00D631A2">
        <w:rPr>
          <w:b/>
          <w:bCs/>
          <w:sz w:val="28"/>
          <w:szCs w:val="28"/>
          <w:lang w:val="it-IT"/>
        </w:rPr>
        <w:t xml:space="preserve">Phong trào xây dựng </w:t>
      </w:r>
      <w:r w:rsidR="006037AD">
        <w:rPr>
          <w:b/>
          <w:bCs/>
          <w:sz w:val="28"/>
          <w:szCs w:val="28"/>
          <w:lang w:val="it-IT"/>
        </w:rPr>
        <w:t>t</w:t>
      </w:r>
      <w:r w:rsidR="00D631A2" w:rsidRPr="002D385C">
        <w:rPr>
          <w:b/>
          <w:bCs/>
          <w:sz w:val="28"/>
          <w:szCs w:val="28"/>
          <w:lang w:val="it-IT"/>
        </w:rPr>
        <w:t>rường học</w:t>
      </w:r>
      <w:r w:rsidR="006037AD">
        <w:rPr>
          <w:b/>
          <w:bCs/>
          <w:sz w:val="28"/>
          <w:szCs w:val="28"/>
          <w:lang w:val="it-IT"/>
        </w:rPr>
        <w:t xml:space="preserve"> an toàn, trường học</w:t>
      </w:r>
      <w:r w:rsidR="00D631A2" w:rsidRPr="002D385C">
        <w:rPr>
          <w:b/>
          <w:bCs/>
          <w:sz w:val="28"/>
          <w:szCs w:val="28"/>
          <w:lang w:val="it-IT"/>
        </w:rPr>
        <w:t xml:space="preserve"> thân thiện, học sinh tích cực</w:t>
      </w:r>
    </w:p>
    <w:p w:rsidR="00D631A2" w:rsidRPr="00EE4B66" w:rsidRDefault="0062649C" w:rsidP="00656B2A">
      <w:pPr>
        <w:spacing w:line="276" w:lineRule="auto"/>
        <w:ind w:firstLine="720"/>
        <w:jc w:val="both"/>
        <w:rPr>
          <w:bCs/>
          <w:i/>
          <w:iCs/>
          <w:sz w:val="28"/>
          <w:szCs w:val="28"/>
          <w:lang w:val="nb-NO"/>
        </w:rPr>
      </w:pPr>
      <w:r>
        <w:rPr>
          <w:bCs/>
          <w:i/>
          <w:iCs/>
          <w:sz w:val="28"/>
          <w:szCs w:val="28"/>
          <w:lang w:val="it-IT"/>
        </w:rPr>
        <w:t>4</w:t>
      </w:r>
      <w:r w:rsidR="00D631A2" w:rsidRPr="00EE4B66">
        <w:rPr>
          <w:bCs/>
          <w:i/>
          <w:iCs/>
          <w:sz w:val="28"/>
          <w:szCs w:val="28"/>
          <w:lang w:val="it-IT"/>
        </w:rPr>
        <w:t>.1. Xây dựng trường lớp sáng, xanh, sạch, đẹp, an toàn, thu hút học sinh đến trường:</w:t>
      </w:r>
    </w:p>
    <w:p w:rsidR="00D631A2" w:rsidRPr="002D385C"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Trường có khuôn viên cây xanh, cây cảnh được quy hoạch đảm bảo thoáng mát, luôn sạch đẹp.</w:t>
      </w:r>
    </w:p>
    <w:p w:rsidR="00D631A2" w:rsidRPr="002D385C" w:rsidRDefault="00D631A2" w:rsidP="00656B2A">
      <w:pPr>
        <w:spacing w:line="276" w:lineRule="auto"/>
        <w:ind w:firstLine="720"/>
        <w:jc w:val="both"/>
        <w:rPr>
          <w:rFonts w:cs="Times New Roman"/>
          <w:i/>
          <w:sz w:val="28"/>
          <w:szCs w:val="28"/>
          <w:lang w:val="nb-NO"/>
        </w:rPr>
      </w:pPr>
      <w:r w:rsidRPr="002D385C">
        <w:rPr>
          <w:rFonts w:cs="Times New Roman"/>
          <w:sz w:val="28"/>
          <w:szCs w:val="28"/>
          <w:lang w:val="nb-NO"/>
        </w:rPr>
        <w:t>- Tích cực trồng mới cây xanh.</w:t>
      </w:r>
    </w:p>
    <w:p w:rsidR="00D631A2" w:rsidRPr="002D385C" w:rsidRDefault="00D631A2" w:rsidP="00656B2A">
      <w:pPr>
        <w:spacing w:line="276" w:lineRule="auto"/>
        <w:ind w:firstLine="720"/>
        <w:jc w:val="both"/>
        <w:rPr>
          <w:rFonts w:cs="Times New Roman"/>
          <w:i/>
          <w:sz w:val="28"/>
          <w:szCs w:val="28"/>
          <w:lang w:val="nb-NO"/>
        </w:rPr>
      </w:pPr>
      <w:r w:rsidRPr="002D385C">
        <w:rPr>
          <w:rFonts w:cs="Times New Roman"/>
          <w:sz w:val="28"/>
          <w:szCs w:val="28"/>
          <w:lang w:val="nb-NO"/>
        </w:rPr>
        <w:t>- Xây mới và sửa chữa công trình vệ sinh đảm bảo vệ sinh.</w:t>
      </w:r>
    </w:p>
    <w:p w:rsidR="00D631A2" w:rsidRPr="002D385C" w:rsidRDefault="00D631A2" w:rsidP="00656B2A">
      <w:pPr>
        <w:spacing w:line="276" w:lineRule="auto"/>
        <w:ind w:firstLine="720"/>
        <w:jc w:val="both"/>
        <w:rPr>
          <w:rFonts w:cs="Times New Roman"/>
          <w:i/>
          <w:sz w:val="28"/>
          <w:szCs w:val="28"/>
          <w:lang w:val="nb-NO"/>
        </w:rPr>
      </w:pPr>
      <w:r w:rsidRPr="002D385C">
        <w:rPr>
          <w:rFonts w:cs="Times New Roman"/>
          <w:sz w:val="28"/>
          <w:szCs w:val="28"/>
          <w:lang w:val="nb-NO"/>
        </w:rPr>
        <w:t xml:space="preserve">- Trang bị đầy đủ bàn ghế, phù hợp với độ tuổi học sinh nhà trường. </w:t>
      </w:r>
    </w:p>
    <w:p w:rsidR="00D631A2" w:rsidRPr="002D385C" w:rsidRDefault="00D631A2" w:rsidP="00656B2A">
      <w:pPr>
        <w:spacing w:line="276" w:lineRule="auto"/>
        <w:ind w:firstLine="720"/>
        <w:jc w:val="both"/>
        <w:rPr>
          <w:rFonts w:cs="Times New Roman"/>
          <w:i/>
          <w:sz w:val="28"/>
          <w:szCs w:val="28"/>
          <w:lang w:val="nb-NO"/>
        </w:rPr>
      </w:pPr>
      <w:r w:rsidRPr="002D385C">
        <w:rPr>
          <w:rFonts w:cs="Times New Roman"/>
          <w:sz w:val="28"/>
          <w:szCs w:val="28"/>
          <w:lang w:val="nb-NO"/>
        </w:rPr>
        <w:t>- Nhà trường có đủ cơ sở vật chất đảm bảo an toàn trong khuôn viên trường: Phòng học, bàn ghế, tường rào, các thiết bị điện nước sinh hoạt, thiết bị dạy học; vườn cây, ao, hồ, ... đã có các biện pháp đảm bảo an toàn cho cán bộ, giáo viên, học sinh.</w:t>
      </w:r>
    </w:p>
    <w:p w:rsidR="00D631A2"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Nhà trường có nội dung, chương trình và thường xuyên tổ chức các hoạt động giáo dục học sinh về việc bảo vệ, xây dựng trường lớp xanh, sạch đẹp và an toàn.</w:t>
      </w:r>
    </w:p>
    <w:p w:rsidR="00EE4B66" w:rsidRPr="00EE4B66" w:rsidRDefault="00EE4B66" w:rsidP="00EE4B66">
      <w:pPr>
        <w:spacing w:line="276" w:lineRule="auto"/>
        <w:ind w:firstLine="720"/>
        <w:jc w:val="both"/>
        <w:rPr>
          <w:rFonts w:cs="Times New Roman"/>
          <w:sz w:val="28"/>
        </w:rPr>
      </w:pPr>
      <w:r>
        <w:rPr>
          <w:rFonts w:cs="Times New Roman"/>
          <w:sz w:val="28"/>
        </w:rPr>
        <w:t xml:space="preserve">- </w:t>
      </w:r>
      <w:r w:rsidRPr="00733F0F">
        <w:rPr>
          <w:rFonts w:cs="Times New Roman"/>
          <w:sz w:val="28"/>
        </w:rPr>
        <w:t>Thực hiện “3 đ</w:t>
      </w:r>
      <w:r>
        <w:rPr>
          <w:rFonts w:cs="Times New Roman"/>
          <w:sz w:val="28"/>
        </w:rPr>
        <w:t>ủ</w:t>
      </w:r>
      <w:r w:rsidRPr="00733F0F">
        <w:rPr>
          <w:rFonts w:cs="Times New Roman"/>
          <w:sz w:val="28"/>
        </w:rPr>
        <w:t xml:space="preserve">” (đủ ăn, đủ mặc, đủ sách vở): </w:t>
      </w:r>
      <w:r>
        <w:rPr>
          <w:rFonts w:cs="Times New Roman"/>
          <w:sz w:val="28"/>
        </w:rPr>
        <w:t>N</w:t>
      </w:r>
      <w:r w:rsidRPr="00733F0F">
        <w:rPr>
          <w:rFonts w:cs="Times New Roman"/>
          <w:sz w:val="28"/>
        </w:rPr>
        <w:t>hà trường phối hợp</w:t>
      </w:r>
      <w:r>
        <w:rPr>
          <w:rFonts w:cs="Times New Roman"/>
          <w:sz w:val="28"/>
        </w:rPr>
        <w:t xml:space="preserve"> </w:t>
      </w:r>
      <w:r w:rsidRPr="00733F0F">
        <w:rPr>
          <w:rFonts w:cs="Times New Roman"/>
          <w:sz w:val="28"/>
        </w:rPr>
        <w:t xml:space="preserve">với </w:t>
      </w:r>
      <w:r>
        <w:rPr>
          <w:rFonts w:cs="Times New Roman"/>
          <w:sz w:val="28"/>
        </w:rPr>
        <w:t>PHHS, nhân dân địa phương và các đơn vị đối tác</w:t>
      </w:r>
      <w:r w:rsidRPr="00733F0F">
        <w:rPr>
          <w:rFonts w:cs="Times New Roman"/>
          <w:sz w:val="28"/>
        </w:rPr>
        <w:t xml:space="preserve"> </w:t>
      </w:r>
      <w:r>
        <w:rPr>
          <w:rFonts w:cs="Times New Roman"/>
          <w:sz w:val="28"/>
        </w:rPr>
        <w:t>để</w:t>
      </w:r>
      <w:r w:rsidRPr="00733F0F">
        <w:rPr>
          <w:rFonts w:cs="Times New Roman"/>
          <w:sz w:val="28"/>
        </w:rPr>
        <w:t xml:space="preserve"> thực hiện tốt việc đảm bảo “3 đủ” cho 100</w:t>
      </w:r>
      <w:r>
        <w:rPr>
          <w:rFonts w:cs="Times New Roman"/>
          <w:sz w:val="28"/>
        </w:rPr>
        <w:t xml:space="preserve">% học sinh </w:t>
      </w:r>
      <w:r w:rsidRPr="00733F0F">
        <w:rPr>
          <w:rFonts w:cs="Times New Roman"/>
          <w:sz w:val="28"/>
        </w:rPr>
        <w:t>không có học sinh bỏ học vì thiếu ăn, thiếu mặc và thiếu sách vở.</w:t>
      </w:r>
    </w:p>
    <w:p w:rsidR="00D631A2" w:rsidRPr="002D385C" w:rsidRDefault="00D631A2" w:rsidP="00656B2A">
      <w:pPr>
        <w:spacing w:line="276" w:lineRule="auto"/>
        <w:jc w:val="both"/>
        <w:rPr>
          <w:sz w:val="28"/>
          <w:szCs w:val="28"/>
          <w:lang w:val="pt-BR"/>
        </w:rPr>
      </w:pPr>
      <w:r w:rsidRPr="002D385C">
        <w:rPr>
          <w:b/>
          <w:bCs/>
          <w:i/>
          <w:iCs/>
          <w:sz w:val="28"/>
          <w:szCs w:val="28"/>
          <w:lang w:val="pt-BR"/>
        </w:rPr>
        <w:tab/>
      </w:r>
      <w:r w:rsidRPr="002D385C">
        <w:rPr>
          <w:sz w:val="28"/>
          <w:szCs w:val="28"/>
          <w:lang w:val="pt-BR"/>
        </w:rPr>
        <w:t>- Tuyên truyền, giáo dục học sinh có ý thức giữ gìn vệ sinh môi trường.</w:t>
      </w:r>
    </w:p>
    <w:p w:rsidR="00D631A2" w:rsidRPr="002D385C" w:rsidRDefault="00D631A2" w:rsidP="00656B2A">
      <w:pPr>
        <w:spacing w:line="276" w:lineRule="auto"/>
        <w:jc w:val="both"/>
        <w:rPr>
          <w:sz w:val="28"/>
          <w:szCs w:val="28"/>
          <w:lang w:val="pt-BR"/>
        </w:rPr>
      </w:pPr>
      <w:r w:rsidRPr="002D385C">
        <w:rPr>
          <w:sz w:val="28"/>
          <w:szCs w:val="28"/>
          <w:lang w:val="pt-BR"/>
        </w:rPr>
        <w:tab/>
        <w:t xml:space="preserve">- Theo dõi thi đua, đánh giá khen </w:t>
      </w:r>
      <w:r w:rsidR="00EE4B66">
        <w:rPr>
          <w:sz w:val="28"/>
          <w:szCs w:val="28"/>
          <w:lang w:val="pt-BR"/>
        </w:rPr>
        <w:t>c</w:t>
      </w:r>
      <w:r w:rsidRPr="002D385C">
        <w:rPr>
          <w:sz w:val="28"/>
          <w:szCs w:val="28"/>
          <w:lang w:val="pt-BR"/>
        </w:rPr>
        <w:t>hê kịp thời.</w:t>
      </w:r>
    </w:p>
    <w:p w:rsidR="00D631A2" w:rsidRPr="002D385C" w:rsidRDefault="00D631A2" w:rsidP="00656B2A">
      <w:pPr>
        <w:spacing w:line="276" w:lineRule="auto"/>
        <w:jc w:val="both"/>
        <w:rPr>
          <w:sz w:val="28"/>
          <w:szCs w:val="28"/>
          <w:lang w:val="pt-BR"/>
        </w:rPr>
      </w:pPr>
      <w:r w:rsidRPr="002D385C">
        <w:rPr>
          <w:sz w:val="28"/>
          <w:szCs w:val="28"/>
          <w:lang w:val="pt-BR"/>
        </w:rPr>
        <w:tab/>
        <w:t>- Giáo dục học sinh biết rửa tay trước khi ăn và sau khi đi vệ sinh.</w:t>
      </w:r>
    </w:p>
    <w:p w:rsidR="00D631A2" w:rsidRPr="002D385C" w:rsidRDefault="00D631A2" w:rsidP="00656B2A">
      <w:pPr>
        <w:spacing w:line="276" w:lineRule="auto"/>
        <w:jc w:val="both"/>
        <w:rPr>
          <w:sz w:val="28"/>
          <w:szCs w:val="28"/>
          <w:lang w:val="pt-BR"/>
        </w:rPr>
      </w:pPr>
      <w:r w:rsidRPr="002D385C">
        <w:rPr>
          <w:sz w:val="28"/>
          <w:szCs w:val="28"/>
          <w:lang w:val="pt-BR"/>
        </w:rPr>
        <w:tab/>
        <w:t>- Phối hợp với cha mẹ học sinh, công đoàn, chi đoàn vào cuộc đầu tư cơ sở vật chất khu vệ sinh, nhà ăn bán trú, đáp ứng vệ sinh - an toàn phục vụ tốt cho sinh hoạt của giáo viên và học sinh.</w:t>
      </w:r>
    </w:p>
    <w:p w:rsidR="00D631A2" w:rsidRDefault="00D631A2" w:rsidP="00656B2A">
      <w:pPr>
        <w:spacing w:line="276" w:lineRule="auto"/>
        <w:jc w:val="both"/>
        <w:rPr>
          <w:sz w:val="28"/>
          <w:szCs w:val="28"/>
          <w:lang w:val="pt-BR"/>
        </w:rPr>
      </w:pPr>
      <w:r w:rsidRPr="002D385C">
        <w:rPr>
          <w:sz w:val="28"/>
          <w:szCs w:val="28"/>
          <w:lang w:val="pt-BR"/>
        </w:rPr>
        <w:tab/>
        <w:t>- Các lớp tổng vệ sinh trước, trong, sau lớp học vào chiều Thứ sáu.</w:t>
      </w:r>
    </w:p>
    <w:p w:rsidR="001A3658" w:rsidRPr="0099607F" w:rsidRDefault="001A3658" w:rsidP="00656B2A">
      <w:pPr>
        <w:pStyle w:val="NormalWeb"/>
        <w:spacing w:before="120" w:after="0" w:line="276" w:lineRule="auto"/>
        <w:ind w:firstLine="720"/>
        <w:jc w:val="both"/>
        <w:rPr>
          <w:sz w:val="28"/>
          <w:szCs w:val="28"/>
          <w:lang w:val="it-IT"/>
        </w:rPr>
      </w:pPr>
      <w:r w:rsidRPr="0099607F">
        <w:rPr>
          <w:bCs/>
          <w:iCs/>
          <w:sz w:val="28"/>
          <w:szCs w:val="28"/>
          <w:lang w:val="it-IT"/>
        </w:rPr>
        <w:t>- Khuyến khích học sinh không sử dụng túi ni lông, đồ nhựa dùng một lần, sử dụng thùng giấy để đựng rác, thu gom vỏ hộp sữa, tái sử dụng các vỏ đồ hộp, nhựa. Tổ chức cho cán bộ, giáo viên, nhân viên, PHHS, HS kí cam kết “chống rác thải nhựa”.</w:t>
      </w:r>
    </w:p>
    <w:p w:rsidR="00D631A2" w:rsidRPr="00EE4B66" w:rsidRDefault="0062649C" w:rsidP="00656B2A">
      <w:pPr>
        <w:spacing w:line="276" w:lineRule="auto"/>
        <w:ind w:firstLine="720"/>
        <w:jc w:val="both"/>
        <w:rPr>
          <w:bCs/>
          <w:i/>
          <w:iCs/>
          <w:sz w:val="28"/>
          <w:szCs w:val="28"/>
          <w:lang w:val="pt-BR"/>
        </w:rPr>
      </w:pPr>
      <w:r>
        <w:rPr>
          <w:bCs/>
          <w:i/>
          <w:iCs/>
          <w:sz w:val="28"/>
          <w:szCs w:val="28"/>
          <w:lang w:val="pt-BR"/>
        </w:rPr>
        <w:t>4</w:t>
      </w:r>
      <w:r w:rsidR="00D631A2" w:rsidRPr="00EE4B66">
        <w:rPr>
          <w:bCs/>
          <w:i/>
          <w:iCs/>
          <w:sz w:val="28"/>
          <w:szCs w:val="28"/>
          <w:lang w:val="pt-BR"/>
        </w:rPr>
        <w:t>.2. Dạy và học có hiệu quả, phù hợp với đặc điểm lứa tuổi của học sinh Tiểu học, giúp các em tự tin trong học tập</w:t>
      </w:r>
      <w:r w:rsidR="00EE4B66">
        <w:rPr>
          <w:bCs/>
          <w:i/>
          <w:iCs/>
          <w:sz w:val="28"/>
          <w:szCs w:val="28"/>
          <w:lang w:val="pt-BR"/>
        </w:rPr>
        <w:t>, phù hợp việc học trực tiếp và trực tuyến.</w:t>
      </w:r>
    </w:p>
    <w:p w:rsidR="00D631A2" w:rsidRPr="002D385C"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xml:space="preserve">- </w:t>
      </w:r>
      <w:r>
        <w:rPr>
          <w:rFonts w:cs="Times New Roman"/>
          <w:sz w:val="28"/>
          <w:szCs w:val="28"/>
          <w:lang w:val="nb-NO"/>
        </w:rPr>
        <w:t>Cán bộ quản lý được</w:t>
      </w:r>
      <w:r w:rsidRPr="002D385C">
        <w:rPr>
          <w:rFonts w:cs="Times New Roman"/>
          <w:sz w:val="28"/>
          <w:szCs w:val="28"/>
          <w:lang w:val="nb-NO"/>
        </w:rPr>
        <w:t xml:space="preserve"> tập huấn về Đổi mới công tác quản lý, Đổi mới phương pháp dạy học, đổi mới đánh giá kết quả học tập của học sinh và ứng dụng nội dung được tập huấn vào thực tiễn nhà trường.</w:t>
      </w:r>
    </w:p>
    <w:p w:rsidR="00D631A2" w:rsidRPr="002D385C"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Giáo viên được tập huấn về đổi mới phương pháp dạy học, đổi mới đánh giá kết quả học tập của học sinh và ứng dụng nội dung tập huấn vào thực tiễn giảng dạy.</w:t>
      </w:r>
    </w:p>
    <w:p w:rsidR="00D631A2" w:rsidRPr="002D385C"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Xây dựng đội ngũ giáo viên đạt chuẩn trình độ đào tạo.</w:t>
      </w:r>
    </w:p>
    <w:p w:rsidR="00D631A2" w:rsidRPr="00EE4B66" w:rsidRDefault="00D631A2" w:rsidP="00EE4B66">
      <w:pPr>
        <w:spacing w:line="276" w:lineRule="auto"/>
        <w:ind w:firstLine="720"/>
        <w:jc w:val="both"/>
        <w:rPr>
          <w:bCs/>
          <w:i/>
          <w:iCs/>
          <w:sz w:val="28"/>
          <w:szCs w:val="28"/>
          <w:lang w:val="pt-BR"/>
        </w:rPr>
      </w:pPr>
      <w:r w:rsidRPr="002D385C">
        <w:rPr>
          <w:rFonts w:cs="Times New Roman"/>
          <w:sz w:val="28"/>
          <w:szCs w:val="28"/>
          <w:lang w:val="nb-NO"/>
        </w:rPr>
        <w:t>- Tích cực ứng dụng công nghệ thông tin trong việc đổi mới phương pháp dạy học</w:t>
      </w:r>
      <w:r w:rsidR="00EE4B66">
        <w:rPr>
          <w:rFonts w:cs="Times New Roman"/>
          <w:sz w:val="28"/>
          <w:szCs w:val="28"/>
          <w:lang w:val="nb-NO"/>
        </w:rPr>
        <w:t xml:space="preserve"> </w:t>
      </w:r>
      <w:r w:rsidR="00EE4B66" w:rsidRPr="00EE4B66">
        <w:rPr>
          <w:bCs/>
          <w:iCs/>
          <w:sz w:val="28"/>
          <w:szCs w:val="28"/>
          <w:lang w:val="pt-BR"/>
        </w:rPr>
        <w:t>phù hợp việc học trực tiếp và trực tuyến</w:t>
      </w:r>
      <w:r w:rsidRPr="00EE4B66">
        <w:rPr>
          <w:rFonts w:cs="Times New Roman"/>
          <w:sz w:val="28"/>
          <w:szCs w:val="28"/>
          <w:lang w:val="nb-NO"/>
        </w:rPr>
        <w:t>,</w:t>
      </w:r>
      <w:r w:rsidRPr="002D385C">
        <w:rPr>
          <w:rFonts w:cs="Times New Roman"/>
          <w:sz w:val="28"/>
          <w:szCs w:val="28"/>
          <w:lang w:val="nb-NO"/>
        </w:rPr>
        <w:t xml:space="preserve"> đổi mới hoạt động giáo dục cho học sinh.</w:t>
      </w:r>
      <w:r w:rsidRPr="002D385C">
        <w:rPr>
          <w:rFonts w:cs="Times New Roman"/>
          <w:sz w:val="28"/>
          <w:szCs w:val="28"/>
          <w:lang w:val="nb-NO"/>
        </w:rPr>
        <w:tab/>
      </w:r>
      <w:r w:rsidRPr="002D385C">
        <w:rPr>
          <w:rFonts w:cs="Times New Roman"/>
          <w:sz w:val="28"/>
          <w:szCs w:val="28"/>
          <w:lang w:val="nb-NO"/>
        </w:rPr>
        <w:tab/>
      </w:r>
    </w:p>
    <w:p w:rsidR="00D631A2" w:rsidRPr="002D385C" w:rsidRDefault="00D631A2" w:rsidP="00656B2A">
      <w:pPr>
        <w:spacing w:line="276" w:lineRule="auto"/>
        <w:ind w:firstLine="720"/>
        <w:jc w:val="both"/>
        <w:rPr>
          <w:rFonts w:cs="Times New Roman"/>
          <w:sz w:val="28"/>
          <w:szCs w:val="28"/>
          <w:lang w:val="nb-NO"/>
        </w:rPr>
      </w:pPr>
      <w:r w:rsidRPr="002D385C">
        <w:rPr>
          <w:rFonts w:cs="Times New Roman"/>
          <w:sz w:val="28"/>
          <w:szCs w:val="28"/>
          <w:lang w:val="nb-NO"/>
        </w:rPr>
        <w:t xml:space="preserve"> - Giáo viên tích cực đăng ký phấn đấu, tham gia và đạt kết quả cao trong các cuộc thi giáo viên dạy giỏi cấp quận và thành phố</w:t>
      </w:r>
      <w:r w:rsidR="00EE4B66">
        <w:rPr>
          <w:rFonts w:cs="Times New Roman"/>
          <w:sz w:val="28"/>
          <w:szCs w:val="28"/>
          <w:lang w:val="nb-NO"/>
        </w:rPr>
        <w:t>.</w:t>
      </w:r>
    </w:p>
    <w:p w:rsidR="00D631A2" w:rsidRPr="002D385C" w:rsidRDefault="00D631A2" w:rsidP="00656B2A">
      <w:pPr>
        <w:spacing w:line="276" w:lineRule="auto"/>
        <w:ind w:firstLine="720"/>
        <w:jc w:val="both"/>
        <w:rPr>
          <w:b/>
          <w:bCs/>
          <w:i/>
          <w:iCs/>
          <w:sz w:val="28"/>
          <w:szCs w:val="28"/>
          <w:lang w:val="pt-BR"/>
        </w:rPr>
      </w:pPr>
      <w:r w:rsidRPr="002D385C">
        <w:rPr>
          <w:rFonts w:cs="Times New Roman"/>
          <w:sz w:val="28"/>
          <w:szCs w:val="28"/>
          <w:lang w:val="nb-NO"/>
        </w:rPr>
        <w:t xml:space="preserve">- Đẩy mạnh phong trào học tập của học sinh, nâng cao số học sinh </w:t>
      </w:r>
      <w:r w:rsidR="005055BB">
        <w:rPr>
          <w:rFonts w:cs="Times New Roman"/>
          <w:sz w:val="28"/>
          <w:szCs w:val="28"/>
          <w:lang w:val="nb-NO"/>
        </w:rPr>
        <w:t>có tiến bộ trong học tập và rèn luyện</w:t>
      </w:r>
      <w:r w:rsidRPr="002D385C">
        <w:rPr>
          <w:rFonts w:cs="Times New Roman"/>
          <w:sz w:val="28"/>
          <w:szCs w:val="28"/>
          <w:lang w:val="nb-NO"/>
        </w:rPr>
        <w:t xml:space="preserve"> năm học 20</w:t>
      </w:r>
      <w:r w:rsidR="0099607F">
        <w:rPr>
          <w:rFonts w:cs="Times New Roman"/>
          <w:sz w:val="28"/>
          <w:szCs w:val="28"/>
          <w:lang w:val="nb-NO"/>
        </w:rPr>
        <w:t>20</w:t>
      </w:r>
      <w:r w:rsidRPr="002D385C">
        <w:rPr>
          <w:rFonts w:cs="Times New Roman"/>
          <w:sz w:val="28"/>
          <w:szCs w:val="28"/>
          <w:lang w:val="nb-NO"/>
        </w:rPr>
        <w:t xml:space="preserve"> – 20</w:t>
      </w:r>
      <w:r w:rsidR="0099607F">
        <w:rPr>
          <w:rFonts w:cs="Times New Roman"/>
          <w:sz w:val="28"/>
          <w:szCs w:val="28"/>
          <w:lang w:val="nb-NO"/>
        </w:rPr>
        <w:t>21</w:t>
      </w:r>
      <w:r w:rsidRPr="002D385C">
        <w:rPr>
          <w:rFonts w:cs="Times New Roman"/>
          <w:sz w:val="28"/>
          <w:szCs w:val="28"/>
          <w:lang w:val="nb-NO"/>
        </w:rPr>
        <w:t>.</w:t>
      </w:r>
      <w:r w:rsidRPr="002D385C">
        <w:rPr>
          <w:b/>
          <w:bCs/>
          <w:i/>
          <w:iCs/>
          <w:sz w:val="28"/>
          <w:szCs w:val="28"/>
          <w:lang w:val="pt-BR"/>
        </w:rPr>
        <w:tab/>
      </w:r>
    </w:p>
    <w:p w:rsidR="00D631A2" w:rsidRPr="002D385C" w:rsidRDefault="00D631A2" w:rsidP="00656B2A">
      <w:pPr>
        <w:spacing w:line="276" w:lineRule="auto"/>
        <w:ind w:firstLine="720"/>
        <w:jc w:val="both"/>
        <w:rPr>
          <w:sz w:val="28"/>
          <w:szCs w:val="28"/>
          <w:lang w:val="pt-BR"/>
        </w:rPr>
      </w:pPr>
      <w:r w:rsidRPr="002D385C">
        <w:rPr>
          <w:sz w:val="28"/>
          <w:szCs w:val="28"/>
          <w:lang w:val="pt-BR"/>
        </w:rPr>
        <w:t>- Ban giám hiệu xây dựng kế hoạch, qui chế chuyên môn sát thực tế, đúng văn bản chỉ đạo của ngành.</w:t>
      </w:r>
    </w:p>
    <w:p w:rsidR="00D631A2" w:rsidRPr="002D385C" w:rsidRDefault="00D631A2" w:rsidP="00656B2A">
      <w:pPr>
        <w:spacing w:line="276" w:lineRule="auto"/>
        <w:jc w:val="both"/>
        <w:rPr>
          <w:sz w:val="28"/>
          <w:szCs w:val="28"/>
          <w:lang w:val="pt-BR"/>
        </w:rPr>
      </w:pPr>
      <w:r w:rsidRPr="002D385C">
        <w:rPr>
          <w:sz w:val="28"/>
          <w:szCs w:val="28"/>
          <w:lang w:val="pt-BR"/>
        </w:rPr>
        <w:tab/>
        <w:t>- Khai thác, sử dụng đồ dùng thường xuyên, chống dạy chay. Ban giám hiệu, cán bộ phụ trách đồ dùng mở sổ theo dõi, kiểm tra đánh giá kịp thời.</w:t>
      </w:r>
    </w:p>
    <w:p w:rsidR="00D631A2" w:rsidRPr="002D385C" w:rsidRDefault="00D631A2" w:rsidP="00656B2A">
      <w:pPr>
        <w:spacing w:line="276" w:lineRule="auto"/>
        <w:jc w:val="both"/>
        <w:rPr>
          <w:sz w:val="28"/>
          <w:szCs w:val="28"/>
          <w:lang w:val="pt-BR"/>
        </w:rPr>
      </w:pPr>
      <w:r w:rsidRPr="002D385C">
        <w:rPr>
          <w:sz w:val="28"/>
          <w:szCs w:val="28"/>
          <w:lang w:val="pt-BR"/>
        </w:rPr>
        <w:tab/>
        <w:t>- Phối hợp với cha mẹ học sinh tạo điều kiện đủ đồ dùng, sách vở</w:t>
      </w:r>
      <w:r w:rsidR="005055BB">
        <w:rPr>
          <w:sz w:val="28"/>
          <w:szCs w:val="28"/>
          <w:lang w:val="pt-BR"/>
        </w:rPr>
        <w:t>, thiết bị học trực tuyến</w:t>
      </w:r>
      <w:r w:rsidRPr="002D385C">
        <w:rPr>
          <w:sz w:val="28"/>
          <w:szCs w:val="28"/>
          <w:lang w:val="pt-BR"/>
        </w:rPr>
        <w:t xml:space="preserve"> cho học sinh (Học sinh khó khăn nhà trường cho mượn sách, đồ dùng đủ 100%</w:t>
      </w:r>
      <w:r w:rsidR="005055BB">
        <w:rPr>
          <w:sz w:val="28"/>
          <w:szCs w:val="28"/>
          <w:lang w:val="pt-BR"/>
        </w:rPr>
        <w:t>, tặng thiết bị điện tử</w:t>
      </w:r>
      <w:r w:rsidRPr="002D385C">
        <w:rPr>
          <w:sz w:val="28"/>
          <w:szCs w:val="28"/>
          <w:lang w:val="pt-BR"/>
        </w:rPr>
        <w:t>).</w:t>
      </w:r>
    </w:p>
    <w:p w:rsidR="00D631A2" w:rsidRPr="002D385C" w:rsidRDefault="00D631A2" w:rsidP="00656B2A">
      <w:pPr>
        <w:spacing w:line="276" w:lineRule="auto"/>
        <w:jc w:val="both"/>
        <w:rPr>
          <w:sz w:val="28"/>
          <w:szCs w:val="28"/>
          <w:lang w:val="pt-BR"/>
        </w:rPr>
      </w:pPr>
      <w:r w:rsidRPr="002D385C">
        <w:rPr>
          <w:sz w:val="28"/>
          <w:szCs w:val="28"/>
          <w:lang w:val="pt-BR"/>
        </w:rPr>
        <w:tab/>
        <w:t xml:space="preserve">- 100% thầy cô đăng kí thực hiện </w:t>
      </w:r>
      <w:r w:rsidRPr="0099607F">
        <w:rPr>
          <w:bCs/>
          <w:iCs/>
          <w:sz w:val="28"/>
          <w:szCs w:val="28"/>
          <w:lang w:val="pt-BR"/>
        </w:rPr>
        <w:t>"Mỗi thầy cô là một tấm gương về đạo đức tự học và sáng tạo"</w:t>
      </w:r>
      <w:r w:rsidRPr="0099607F">
        <w:rPr>
          <w:sz w:val="28"/>
          <w:szCs w:val="28"/>
          <w:lang w:val="pt-BR"/>
        </w:rPr>
        <w:t>,</w:t>
      </w:r>
      <w:r w:rsidRPr="002D385C">
        <w:rPr>
          <w:sz w:val="28"/>
          <w:szCs w:val="28"/>
          <w:lang w:val="pt-BR"/>
        </w:rPr>
        <w:t xml:space="preserve"> không vi phạm đạo đức nhà giáo, gần gũi, quan tâm đỡ đầu học sinh khó khăn, khuyết tật.</w:t>
      </w:r>
    </w:p>
    <w:p w:rsidR="00D631A2" w:rsidRPr="005055BB" w:rsidRDefault="0062649C" w:rsidP="00656B2A">
      <w:pPr>
        <w:spacing w:line="276" w:lineRule="auto"/>
        <w:ind w:firstLine="720"/>
        <w:jc w:val="both"/>
        <w:rPr>
          <w:bCs/>
          <w:i/>
          <w:iCs/>
          <w:sz w:val="28"/>
          <w:szCs w:val="28"/>
          <w:lang w:val="pt-BR"/>
        </w:rPr>
      </w:pPr>
      <w:r>
        <w:rPr>
          <w:bCs/>
          <w:i/>
          <w:iCs/>
          <w:sz w:val="28"/>
          <w:szCs w:val="28"/>
          <w:lang w:val="pt-BR"/>
        </w:rPr>
        <w:t>4</w:t>
      </w:r>
      <w:r w:rsidR="00D631A2" w:rsidRPr="005055BB">
        <w:rPr>
          <w:bCs/>
          <w:i/>
          <w:iCs/>
          <w:sz w:val="28"/>
          <w:szCs w:val="28"/>
          <w:lang w:val="pt-BR"/>
        </w:rPr>
        <w:t>.3. Rèn luyện kĩ năng sống cho học sinh:</w:t>
      </w:r>
    </w:p>
    <w:p w:rsidR="00D631A2" w:rsidRPr="002D385C" w:rsidRDefault="00D631A2" w:rsidP="00656B2A">
      <w:pPr>
        <w:spacing w:line="276" w:lineRule="auto"/>
        <w:ind w:firstLine="720"/>
        <w:jc w:val="both"/>
        <w:rPr>
          <w:rFonts w:cs="Times New Roman"/>
          <w:sz w:val="28"/>
          <w:szCs w:val="28"/>
          <w:lang w:val="pt-BR"/>
        </w:rPr>
      </w:pPr>
      <w:r w:rsidRPr="002D385C">
        <w:rPr>
          <w:rFonts w:cs="Times New Roman"/>
          <w:sz w:val="28"/>
          <w:szCs w:val="28"/>
          <w:lang w:val="pt-BR"/>
        </w:rPr>
        <w:t xml:space="preserve">- Nhà trường xây dựng </w:t>
      </w:r>
      <w:r w:rsidR="005055BB" w:rsidRPr="00733F0F">
        <w:rPr>
          <w:rFonts w:cs="Times New Roman"/>
          <w:sz w:val="28"/>
        </w:rPr>
        <w:t xml:space="preserve">2 bộ </w:t>
      </w:r>
      <w:r w:rsidR="005055BB" w:rsidRPr="006729E5">
        <w:rPr>
          <w:rFonts w:cs="Times New Roman"/>
          <w:i/>
          <w:sz w:val="28"/>
        </w:rPr>
        <w:t>Quy tắc ứng xử</w:t>
      </w:r>
      <w:r w:rsidR="005055BB" w:rsidRPr="00733F0F">
        <w:rPr>
          <w:rFonts w:cs="Times New Roman"/>
          <w:sz w:val="28"/>
        </w:rPr>
        <w:t xml:space="preserve"> </w:t>
      </w:r>
      <w:r w:rsidR="006729E5">
        <w:rPr>
          <w:rFonts w:cs="Times New Roman"/>
          <w:sz w:val="28"/>
          <w:szCs w:val="28"/>
          <w:lang w:val="pt-BR"/>
        </w:rPr>
        <w:t xml:space="preserve">trong nhà trường </w:t>
      </w:r>
      <w:r w:rsidRPr="002D385C">
        <w:rPr>
          <w:rFonts w:cs="Times New Roman"/>
          <w:sz w:val="28"/>
          <w:szCs w:val="28"/>
          <w:lang w:val="pt-BR"/>
        </w:rPr>
        <w:t xml:space="preserve">và có biện pháp giám sát, kiểm tra, đánh giá việc thực hiện quy tắc đó hàng ngày. </w:t>
      </w:r>
    </w:p>
    <w:p w:rsidR="00D631A2" w:rsidRPr="002D385C" w:rsidRDefault="00D631A2" w:rsidP="00656B2A">
      <w:pPr>
        <w:spacing w:line="276" w:lineRule="auto"/>
        <w:ind w:firstLine="720"/>
        <w:jc w:val="both"/>
        <w:rPr>
          <w:rFonts w:cs="Times New Roman"/>
          <w:sz w:val="28"/>
          <w:szCs w:val="28"/>
          <w:lang w:val="pt-BR"/>
        </w:rPr>
      </w:pPr>
      <w:r w:rsidRPr="002D385C">
        <w:rPr>
          <w:rFonts w:cs="Times New Roman"/>
          <w:sz w:val="28"/>
          <w:szCs w:val="28"/>
          <w:lang w:val="pt-BR"/>
        </w:rPr>
        <w:t>- Tổ chức tuyên truyền và ký cam kết phòng chống các tệ nạn xã hội cho  cán bộ, giáo viên, học sinh.</w:t>
      </w:r>
      <w:r w:rsidRPr="002D385C">
        <w:rPr>
          <w:rFonts w:cs="Times New Roman"/>
          <w:sz w:val="28"/>
          <w:szCs w:val="28"/>
          <w:lang w:val="pt-BR"/>
        </w:rPr>
        <w:tab/>
      </w:r>
      <w:r w:rsidRPr="002D385C">
        <w:rPr>
          <w:rFonts w:cs="Times New Roman"/>
          <w:sz w:val="28"/>
          <w:szCs w:val="28"/>
          <w:lang w:val="pt-BR"/>
        </w:rPr>
        <w:tab/>
      </w:r>
    </w:p>
    <w:p w:rsidR="00D631A2" w:rsidRDefault="00D631A2" w:rsidP="00656B2A">
      <w:pPr>
        <w:spacing w:line="276" w:lineRule="auto"/>
        <w:ind w:firstLine="720"/>
        <w:jc w:val="both"/>
        <w:rPr>
          <w:sz w:val="28"/>
          <w:szCs w:val="28"/>
          <w:lang w:val="pt-BR"/>
        </w:rPr>
      </w:pPr>
      <w:r w:rsidRPr="002D385C">
        <w:rPr>
          <w:rFonts w:cs="Times New Roman"/>
          <w:sz w:val="28"/>
          <w:szCs w:val="28"/>
          <w:lang w:val="pt-BR"/>
        </w:rPr>
        <w:t xml:space="preserve">- Tổ chức các câu lạc bộ, các hoạt động giáo dục ngoài giờ lên lớp với nội dung giáo dục, rèn luyện các kỹ năng sống, ý thức bảo vệ sức khoẻ, phòng chống tai nạn đuối nước, thương tích cho học sinh. </w:t>
      </w:r>
      <w:r w:rsidRPr="00617F14">
        <w:rPr>
          <w:sz w:val="28"/>
          <w:szCs w:val="28"/>
          <w:lang w:val="pt-BR"/>
        </w:rPr>
        <w:t>Duy trì các câu lạc bộ HS yêu thích, tổ chức các hoạt động ngoại khóa, sân chơi trí tuệ cho HS.</w:t>
      </w:r>
    </w:p>
    <w:p w:rsidR="005055BB" w:rsidRPr="005055BB" w:rsidRDefault="005055BB" w:rsidP="005055BB">
      <w:pPr>
        <w:spacing w:line="276" w:lineRule="auto"/>
        <w:ind w:firstLine="720"/>
        <w:jc w:val="both"/>
        <w:rPr>
          <w:rFonts w:cs="Times New Roman"/>
          <w:sz w:val="28"/>
        </w:rPr>
      </w:pPr>
      <w:r>
        <w:rPr>
          <w:rFonts w:cs="Times New Roman"/>
          <w:sz w:val="28"/>
        </w:rPr>
        <w:t xml:space="preserve">- </w:t>
      </w:r>
      <w:r w:rsidRPr="00733F0F">
        <w:rPr>
          <w:rFonts w:cs="Times New Roman"/>
          <w:sz w:val="28"/>
        </w:rPr>
        <w:t xml:space="preserve">Triển khai các tiết Kĩ năng sống cho học sinh trên tinh thần tự nguyện đăng kí tham gia của CMHS. </w:t>
      </w:r>
    </w:p>
    <w:p w:rsidR="00D631A2" w:rsidRPr="002D385C" w:rsidRDefault="00D631A2" w:rsidP="00656B2A">
      <w:pPr>
        <w:spacing w:line="276" w:lineRule="auto"/>
        <w:jc w:val="both"/>
        <w:rPr>
          <w:sz w:val="28"/>
          <w:szCs w:val="28"/>
          <w:lang w:val="pt-BR"/>
        </w:rPr>
      </w:pPr>
      <w:r w:rsidRPr="002D385C">
        <w:rPr>
          <w:b/>
          <w:bCs/>
          <w:i/>
          <w:iCs/>
          <w:sz w:val="28"/>
          <w:szCs w:val="28"/>
          <w:lang w:val="pt-BR"/>
        </w:rPr>
        <w:tab/>
      </w:r>
      <w:r w:rsidRPr="002D385C">
        <w:rPr>
          <w:sz w:val="28"/>
          <w:szCs w:val="28"/>
          <w:lang w:val="pt-BR"/>
        </w:rPr>
        <w:t>- Phối hợp y tế thực hiện tuyên truyền giáo dục ở học sinh biết phòng tránh</w:t>
      </w:r>
      <w:r w:rsidR="005055BB">
        <w:rPr>
          <w:sz w:val="28"/>
          <w:szCs w:val="28"/>
          <w:lang w:val="pt-BR"/>
        </w:rPr>
        <w:t xml:space="preserve"> dịch bệnh Covid-19,</w:t>
      </w:r>
      <w:r w:rsidRPr="002D385C">
        <w:rPr>
          <w:sz w:val="28"/>
          <w:szCs w:val="28"/>
          <w:lang w:val="pt-BR"/>
        </w:rPr>
        <w:t xml:space="preserve"> một số bệnh thông thường, tai nạn như: điện giật, bỏng, đuối nước, răng miệng, vệ sinh an toàn thực phẩm, vệ sinh cá nhân,…Thực hiện khám, điều trị kịp thời một số bệnh: thấp tim, cận thị, béo phì, sởi – rubella, đau mắt đỏ...</w:t>
      </w:r>
    </w:p>
    <w:p w:rsidR="00D631A2" w:rsidRDefault="00D631A2" w:rsidP="00656B2A">
      <w:pPr>
        <w:spacing w:line="276" w:lineRule="auto"/>
        <w:jc w:val="both"/>
        <w:rPr>
          <w:sz w:val="28"/>
          <w:szCs w:val="28"/>
          <w:lang w:val="pt-BR"/>
        </w:rPr>
      </w:pPr>
      <w:r w:rsidRPr="002D385C">
        <w:rPr>
          <w:sz w:val="28"/>
          <w:szCs w:val="28"/>
          <w:lang w:val="pt-BR"/>
        </w:rPr>
        <w:tab/>
        <w:t>- Xây dựng môi trường giáo dục an toàn -&gt; có sự phối hợp của nhà trường, các ban ngành xã hội.</w:t>
      </w:r>
    </w:p>
    <w:p w:rsidR="00D631A2" w:rsidRPr="005055BB" w:rsidRDefault="00D631A2" w:rsidP="005055BB">
      <w:pPr>
        <w:spacing w:line="276" w:lineRule="auto"/>
        <w:ind w:firstLine="720"/>
        <w:jc w:val="both"/>
        <w:rPr>
          <w:rFonts w:cs="Times New Roman"/>
          <w:sz w:val="28"/>
        </w:rPr>
      </w:pPr>
      <w:r w:rsidRPr="00617F14">
        <w:rPr>
          <w:sz w:val="28"/>
          <w:szCs w:val="28"/>
          <w:lang w:val="pt-BR"/>
        </w:rPr>
        <w:t xml:space="preserve">- </w:t>
      </w:r>
      <w:r w:rsidR="005055BB" w:rsidRPr="00733F0F">
        <w:rPr>
          <w:rFonts w:cs="Times New Roman"/>
          <w:sz w:val="28"/>
        </w:rPr>
        <w:t>Tổ chức phổ biến Luật Giao thông và giáo dục</w:t>
      </w:r>
      <w:r w:rsidR="005055BB">
        <w:rPr>
          <w:rFonts w:cs="Times New Roman"/>
          <w:sz w:val="28"/>
        </w:rPr>
        <w:t xml:space="preserve"> ATGT cho học sinh </w:t>
      </w:r>
      <w:r w:rsidRPr="00617F14">
        <w:rPr>
          <w:sz w:val="28"/>
          <w:szCs w:val="28"/>
          <w:lang w:val="pt-BR"/>
        </w:rPr>
        <w:t xml:space="preserve">và cách phòng tránh các tệ nạn xã hội, phòng tránh dịch bệnh, phòng tránh xâm hại, ý thức bảo vệ giữ gìn vệ sinh môi trường trong các tiết  sinh hoạt dưới cờ, lồng ghép các tiết HĐNGCK. </w:t>
      </w:r>
    </w:p>
    <w:p w:rsidR="00D631A2" w:rsidRPr="00617F14" w:rsidRDefault="00D631A2" w:rsidP="00656B2A">
      <w:pPr>
        <w:spacing w:line="276" w:lineRule="auto"/>
        <w:ind w:firstLine="720"/>
        <w:jc w:val="both"/>
        <w:rPr>
          <w:sz w:val="28"/>
          <w:szCs w:val="28"/>
          <w:lang w:val="pt-BR"/>
        </w:rPr>
      </w:pPr>
      <w:r w:rsidRPr="00617F14">
        <w:rPr>
          <w:sz w:val="28"/>
          <w:szCs w:val="28"/>
          <w:lang w:val="pt-BR"/>
        </w:rPr>
        <w:t>- Phối hợp với TTTDTT quận phổ cập bơi cho HS khối 3, 4,</w:t>
      </w:r>
      <w:r>
        <w:rPr>
          <w:sz w:val="28"/>
          <w:szCs w:val="28"/>
          <w:lang w:val="pt-BR"/>
        </w:rPr>
        <w:t xml:space="preserve"> </w:t>
      </w:r>
      <w:r w:rsidRPr="00617F14">
        <w:rPr>
          <w:sz w:val="28"/>
          <w:szCs w:val="28"/>
          <w:lang w:val="pt-BR"/>
        </w:rPr>
        <w:t>5.</w:t>
      </w:r>
    </w:p>
    <w:p w:rsidR="00D631A2" w:rsidRPr="005055BB" w:rsidRDefault="0062649C" w:rsidP="00656B2A">
      <w:pPr>
        <w:spacing w:line="276" w:lineRule="auto"/>
        <w:ind w:firstLine="720"/>
        <w:jc w:val="both"/>
        <w:rPr>
          <w:bCs/>
          <w:i/>
          <w:iCs/>
          <w:sz w:val="28"/>
          <w:szCs w:val="28"/>
          <w:lang w:val="pt-BR"/>
        </w:rPr>
      </w:pPr>
      <w:r>
        <w:rPr>
          <w:bCs/>
          <w:i/>
          <w:iCs/>
          <w:sz w:val="28"/>
          <w:szCs w:val="28"/>
          <w:lang w:val="pt-BR"/>
        </w:rPr>
        <w:t>4</w:t>
      </w:r>
      <w:r w:rsidR="00D631A2" w:rsidRPr="005055BB">
        <w:rPr>
          <w:bCs/>
          <w:i/>
          <w:iCs/>
          <w:sz w:val="28"/>
          <w:szCs w:val="28"/>
          <w:lang w:val="pt-BR"/>
        </w:rPr>
        <w:t>.4. Tổ chức các hoạt động tập thể vui tươi lành mạnh</w:t>
      </w:r>
      <w:r w:rsidR="005055BB">
        <w:rPr>
          <w:bCs/>
          <w:i/>
          <w:iCs/>
          <w:sz w:val="28"/>
          <w:szCs w:val="28"/>
          <w:lang w:val="pt-BR"/>
        </w:rPr>
        <w:t>:</w:t>
      </w:r>
    </w:p>
    <w:p w:rsidR="00D631A2" w:rsidRPr="00B042C9" w:rsidRDefault="00D631A2" w:rsidP="00656B2A">
      <w:pPr>
        <w:spacing w:line="276" w:lineRule="auto"/>
        <w:ind w:firstLine="720"/>
        <w:jc w:val="both"/>
        <w:rPr>
          <w:rFonts w:cs="Times New Roman"/>
          <w:sz w:val="28"/>
          <w:szCs w:val="28"/>
          <w:lang w:val="pt-BR"/>
        </w:rPr>
      </w:pPr>
      <w:r w:rsidRPr="00B042C9">
        <w:rPr>
          <w:rFonts w:cs="Times New Roman"/>
          <w:sz w:val="28"/>
          <w:szCs w:val="28"/>
          <w:lang w:val="pt-BR"/>
        </w:rPr>
        <w:t xml:space="preserve">- Nhà trường có chương trình hoạt động tập thể hàng ngày, hàng tuần, hàng tháng và tổ chức thực hiện chương trình thường xuyên đạt hiệu quả không khí nhà trường luôn vui tươi, lành mạnh. </w:t>
      </w:r>
    </w:p>
    <w:p w:rsidR="00D631A2" w:rsidRPr="00B042C9" w:rsidRDefault="00D631A2" w:rsidP="00656B2A">
      <w:pPr>
        <w:spacing w:line="276" w:lineRule="auto"/>
        <w:ind w:firstLine="720"/>
        <w:jc w:val="both"/>
        <w:rPr>
          <w:rFonts w:cs="Times New Roman"/>
          <w:sz w:val="28"/>
          <w:szCs w:val="28"/>
          <w:lang w:val="pt-BR"/>
        </w:rPr>
      </w:pPr>
      <w:r w:rsidRPr="00B042C9">
        <w:rPr>
          <w:rFonts w:cs="Times New Roman"/>
          <w:sz w:val="28"/>
          <w:szCs w:val="28"/>
          <w:lang w:val="pt-BR"/>
        </w:rPr>
        <w:t xml:space="preserve">- Đưa các trò chơi dân gian vào các hoạt động tập thể, hoạt động vui chơi giải trí của học sinh tại trường. </w:t>
      </w:r>
    </w:p>
    <w:p w:rsidR="00D631A2" w:rsidRPr="00B042C9" w:rsidRDefault="00D631A2" w:rsidP="00656B2A">
      <w:pPr>
        <w:spacing w:line="276" w:lineRule="auto"/>
        <w:ind w:firstLine="720"/>
        <w:jc w:val="both"/>
        <w:rPr>
          <w:rFonts w:cs="Times New Roman"/>
          <w:sz w:val="28"/>
          <w:szCs w:val="28"/>
          <w:lang w:val="pt-BR"/>
        </w:rPr>
      </w:pPr>
      <w:r w:rsidRPr="00B042C9">
        <w:rPr>
          <w:rFonts w:cs="Times New Roman"/>
          <w:sz w:val="28"/>
          <w:szCs w:val="28"/>
          <w:lang w:val="pt-BR"/>
        </w:rPr>
        <w:t xml:space="preserve">- Nhà trường được trang bị phòng đa năng hoặc phòng sinh hoạt chung cho các hoạt động của học sinh. </w:t>
      </w:r>
    </w:p>
    <w:p w:rsidR="00D631A2" w:rsidRPr="00B042C9" w:rsidRDefault="00D631A2" w:rsidP="00656B2A">
      <w:pPr>
        <w:spacing w:line="276" w:lineRule="auto"/>
        <w:ind w:firstLine="720"/>
        <w:jc w:val="both"/>
        <w:rPr>
          <w:rFonts w:cs="Times New Roman"/>
          <w:sz w:val="28"/>
          <w:szCs w:val="28"/>
          <w:lang w:val="pt-BR"/>
        </w:rPr>
      </w:pPr>
      <w:r w:rsidRPr="00B042C9">
        <w:rPr>
          <w:rFonts w:cs="Times New Roman"/>
          <w:sz w:val="28"/>
          <w:szCs w:val="28"/>
          <w:lang w:val="pt-BR"/>
        </w:rPr>
        <w:t xml:space="preserve">- Nhà trường có đủ diện tích đất theo quy định của trường chuẩn quốc gia. </w:t>
      </w:r>
    </w:p>
    <w:p w:rsidR="00D631A2" w:rsidRPr="00B042C9" w:rsidRDefault="00D631A2" w:rsidP="00B56F84">
      <w:pPr>
        <w:spacing w:line="276" w:lineRule="auto"/>
        <w:ind w:firstLine="720"/>
        <w:jc w:val="both"/>
        <w:rPr>
          <w:rFonts w:cs="Times New Roman"/>
          <w:sz w:val="28"/>
          <w:szCs w:val="28"/>
          <w:lang w:val="pt-BR"/>
        </w:rPr>
      </w:pPr>
      <w:r w:rsidRPr="00B042C9">
        <w:rPr>
          <w:rFonts w:cs="Times New Roman"/>
          <w:sz w:val="28"/>
          <w:szCs w:val="28"/>
          <w:lang w:val="pt-BR"/>
        </w:rPr>
        <w:t xml:space="preserve">- Tích cực tham gia Hội thi văn hoá văn nghệ hoặc tổ chức các trò chơi dân gian cho học sinh do Phòng GD&amp;ĐT tổ chức. </w:t>
      </w:r>
    </w:p>
    <w:p w:rsidR="00D631A2" w:rsidRPr="002D385C" w:rsidRDefault="00D631A2" w:rsidP="00B56F84">
      <w:pPr>
        <w:spacing w:line="276" w:lineRule="auto"/>
        <w:jc w:val="both"/>
        <w:rPr>
          <w:sz w:val="28"/>
          <w:szCs w:val="28"/>
          <w:lang w:val="nb-NO"/>
        </w:rPr>
      </w:pPr>
      <w:r w:rsidRPr="00B042C9">
        <w:rPr>
          <w:b/>
          <w:bCs/>
          <w:i/>
          <w:iCs/>
          <w:sz w:val="28"/>
          <w:szCs w:val="28"/>
          <w:lang w:val="pt-BR"/>
        </w:rPr>
        <w:tab/>
      </w:r>
      <w:r w:rsidRPr="00B042C9">
        <w:rPr>
          <w:spacing w:val="-6"/>
          <w:sz w:val="28"/>
          <w:szCs w:val="28"/>
          <w:lang w:val="pt-BR"/>
        </w:rPr>
        <w:t>- Xây dựng, chỉ đạo thực hiện kế hoạch hoạt động ngoại khoá của các lớp.</w:t>
      </w:r>
      <w:r w:rsidRPr="00B042C9">
        <w:rPr>
          <w:sz w:val="28"/>
          <w:szCs w:val="28"/>
          <w:lang w:val="pt-BR"/>
        </w:rPr>
        <w:tab/>
      </w:r>
    </w:p>
    <w:p w:rsidR="00D631A2" w:rsidRPr="002D385C" w:rsidRDefault="00D631A2" w:rsidP="00B56F84">
      <w:pPr>
        <w:pStyle w:val="NormalWeb"/>
        <w:spacing w:before="0" w:after="0" w:line="276" w:lineRule="auto"/>
        <w:ind w:firstLine="720"/>
        <w:jc w:val="both"/>
        <w:rPr>
          <w:bCs/>
          <w:spacing w:val="-4"/>
          <w:sz w:val="28"/>
          <w:szCs w:val="28"/>
          <w:lang w:val="nb-NO"/>
        </w:rPr>
      </w:pPr>
      <w:r w:rsidRPr="002D385C">
        <w:rPr>
          <w:bCs/>
          <w:spacing w:val="-4"/>
          <w:sz w:val="28"/>
          <w:szCs w:val="28"/>
          <w:lang w:val="nb-NO"/>
        </w:rPr>
        <w:t xml:space="preserve">- Xây dựng và duy trì các tiêu </w:t>
      </w:r>
      <w:r w:rsidR="005055BB">
        <w:rPr>
          <w:bCs/>
          <w:spacing w:val="-4"/>
          <w:sz w:val="28"/>
          <w:szCs w:val="28"/>
          <w:lang w:val="nb-NO"/>
        </w:rPr>
        <w:t>chuẩn của trường chuẩn quốc gia mức độ 2.</w:t>
      </w:r>
      <w:r w:rsidRPr="002D385C">
        <w:rPr>
          <w:bCs/>
          <w:spacing w:val="-4"/>
          <w:sz w:val="28"/>
          <w:szCs w:val="28"/>
          <w:lang w:val="nb-NO"/>
        </w:rPr>
        <w:t xml:space="preserve"> </w:t>
      </w:r>
    </w:p>
    <w:p w:rsidR="00D631A2" w:rsidRDefault="00D631A2" w:rsidP="00B56F84">
      <w:pPr>
        <w:pStyle w:val="NormalWeb"/>
        <w:spacing w:before="0" w:after="0" w:line="276" w:lineRule="auto"/>
        <w:ind w:firstLine="720"/>
        <w:jc w:val="both"/>
        <w:rPr>
          <w:bCs/>
          <w:spacing w:val="-4"/>
          <w:sz w:val="28"/>
          <w:szCs w:val="28"/>
          <w:lang w:val="nb-NO"/>
        </w:rPr>
      </w:pPr>
      <w:r w:rsidRPr="002D385C">
        <w:rPr>
          <w:bCs/>
          <w:spacing w:val="-4"/>
          <w:sz w:val="28"/>
          <w:szCs w:val="28"/>
          <w:lang w:val="nb-NO"/>
        </w:rPr>
        <w:t xml:space="preserve">- Tích cực tham gia Hội thi văn hoá văn nghệ hoặc tổ chức các trò chơi dân gian cho học sinh do Phòng GD&amp;ĐT tổ chức. </w:t>
      </w:r>
    </w:p>
    <w:p w:rsidR="00E745D5" w:rsidRPr="00E745D5" w:rsidRDefault="00E745D5" w:rsidP="00B56F84">
      <w:pPr>
        <w:spacing w:line="276" w:lineRule="auto"/>
        <w:ind w:firstLine="720"/>
        <w:jc w:val="both"/>
        <w:rPr>
          <w:rFonts w:cs="Times New Roman"/>
          <w:b/>
          <w:sz w:val="28"/>
        </w:rPr>
      </w:pPr>
      <w:r>
        <w:rPr>
          <w:rFonts w:cs="Times New Roman"/>
          <w:sz w:val="28"/>
        </w:rPr>
        <w:t xml:space="preserve">Đặc biệt, </w:t>
      </w:r>
      <w:r w:rsidRPr="00733F0F">
        <w:rPr>
          <w:rFonts w:cs="Times New Roman"/>
          <w:sz w:val="28"/>
        </w:rPr>
        <w:t>khi tình hình dịch COVID-19 được kiểm soát, các hoạt</w:t>
      </w:r>
      <w:r>
        <w:rPr>
          <w:rFonts w:cs="Times New Roman"/>
          <w:sz w:val="28"/>
        </w:rPr>
        <w:t xml:space="preserve"> </w:t>
      </w:r>
      <w:r w:rsidRPr="00733F0F">
        <w:rPr>
          <w:rFonts w:cs="Times New Roman"/>
          <w:sz w:val="28"/>
        </w:rPr>
        <w:t>động trở lại trạng thái bình thường mớ</w:t>
      </w:r>
      <w:r>
        <w:rPr>
          <w:rFonts w:cs="Times New Roman"/>
          <w:sz w:val="28"/>
        </w:rPr>
        <w:t xml:space="preserve">i, trong </w:t>
      </w:r>
      <w:r w:rsidRPr="00733F0F">
        <w:rPr>
          <w:rFonts w:cs="Times New Roman"/>
          <w:sz w:val="28"/>
        </w:rPr>
        <w:t xml:space="preserve">khi tổ chức các hoạt động </w:t>
      </w:r>
      <w:r>
        <w:rPr>
          <w:rFonts w:cs="Times New Roman"/>
          <w:sz w:val="28"/>
        </w:rPr>
        <w:t>tập thể, nhà trường tiếp tục</w:t>
      </w:r>
      <w:r w:rsidRPr="00733F0F">
        <w:rPr>
          <w:rFonts w:cs="Times New Roman"/>
          <w:sz w:val="28"/>
        </w:rPr>
        <w:t xml:space="preserve"> tăng</w:t>
      </w:r>
      <w:r>
        <w:rPr>
          <w:rFonts w:cs="Times New Roman"/>
          <w:sz w:val="28"/>
        </w:rPr>
        <w:t xml:space="preserve"> </w:t>
      </w:r>
      <w:r w:rsidRPr="00733F0F">
        <w:rPr>
          <w:rFonts w:cs="Times New Roman"/>
          <w:sz w:val="28"/>
        </w:rPr>
        <w:t>cường các biện pháp phòng, chống tại nạn thương tích, các hoạt động trải</w:t>
      </w:r>
      <w:r>
        <w:rPr>
          <w:rFonts w:cs="Times New Roman"/>
          <w:sz w:val="28"/>
        </w:rPr>
        <w:t xml:space="preserve"> </w:t>
      </w:r>
      <w:r w:rsidRPr="00733F0F">
        <w:rPr>
          <w:rFonts w:cs="Times New Roman"/>
          <w:sz w:val="28"/>
        </w:rPr>
        <w:t>nghiệm ngoài nhà trường bảo đảm tuyệt đối an toàn cho học sinh.</w:t>
      </w:r>
    </w:p>
    <w:p w:rsidR="00D631A2" w:rsidRPr="005055BB" w:rsidRDefault="0062649C" w:rsidP="00656B2A">
      <w:pPr>
        <w:spacing w:line="276" w:lineRule="auto"/>
        <w:ind w:firstLine="720"/>
        <w:jc w:val="both"/>
        <w:rPr>
          <w:bCs/>
          <w:i/>
          <w:iCs/>
          <w:sz w:val="28"/>
          <w:szCs w:val="28"/>
          <w:lang w:val="pt-BR"/>
        </w:rPr>
      </w:pPr>
      <w:r>
        <w:rPr>
          <w:bCs/>
          <w:i/>
          <w:iCs/>
          <w:sz w:val="28"/>
          <w:szCs w:val="28"/>
          <w:lang w:val="pt-BR"/>
        </w:rPr>
        <w:t>4</w:t>
      </w:r>
      <w:r w:rsidR="00D631A2" w:rsidRPr="005055BB">
        <w:rPr>
          <w:bCs/>
          <w:i/>
          <w:iCs/>
          <w:sz w:val="28"/>
          <w:szCs w:val="28"/>
          <w:lang w:val="pt-BR"/>
        </w:rPr>
        <w:t xml:space="preserve">.5. Học sinh tham gia tìm hiểu, chăm sóc và phát huy giá trị các di tích lịch sử, văn hoá, </w:t>
      </w:r>
      <w:r w:rsidR="005055BB">
        <w:rPr>
          <w:bCs/>
          <w:i/>
          <w:iCs/>
          <w:sz w:val="28"/>
          <w:szCs w:val="28"/>
          <w:lang w:val="pt-BR"/>
        </w:rPr>
        <w:t>cách mạng</w:t>
      </w:r>
      <w:r w:rsidR="00D631A2" w:rsidRPr="005055BB">
        <w:rPr>
          <w:bCs/>
          <w:i/>
          <w:iCs/>
          <w:sz w:val="28"/>
          <w:szCs w:val="28"/>
          <w:lang w:val="pt-BR"/>
        </w:rPr>
        <w:t xml:space="preserve"> ở địa phương.</w:t>
      </w:r>
    </w:p>
    <w:p w:rsidR="00D631A2" w:rsidRPr="002D385C" w:rsidRDefault="00D631A2" w:rsidP="00656B2A">
      <w:pPr>
        <w:spacing w:line="276" w:lineRule="auto"/>
        <w:ind w:firstLine="720"/>
        <w:jc w:val="both"/>
        <w:rPr>
          <w:rFonts w:cs="Times New Roman"/>
          <w:sz w:val="28"/>
          <w:szCs w:val="28"/>
          <w:lang w:val="pt-BR"/>
        </w:rPr>
      </w:pPr>
      <w:r w:rsidRPr="002D385C">
        <w:rPr>
          <w:rFonts w:cs="Times New Roman"/>
          <w:sz w:val="28"/>
          <w:szCs w:val="28"/>
          <w:lang w:val="pt-BR"/>
        </w:rPr>
        <w:t>- Nhà trường có tài liệu giới thiệu về các di tích lịch sử, văn hoá, cách mạng ở địa phương và t</w:t>
      </w:r>
      <w:r w:rsidRPr="002D385C">
        <w:rPr>
          <w:sz w:val="28"/>
          <w:szCs w:val="28"/>
          <w:lang w:val="pt-BR"/>
        </w:rPr>
        <w:t>ổ chức, tham gia cuộc thi tìm hiểu lịch sử địa phương.</w:t>
      </w:r>
    </w:p>
    <w:p w:rsidR="00D631A2" w:rsidRPr="002D385C" w:rsidRDefault="00D631A2" w:rsidP="00656B2A">
      <w:pPr>
        <w:spacing w:line="276" w:lineRule="auto"/>
        <w:ind w:firstLine="720"/>
        <w:jc w:val="both"/>
        <w:rPr>
          <w:b/>
          <w:bCs/>
          <w:i/>
          <w:iCs/>
          <w:sz w:val="28"/>
          <w:szCs w:val="28"/>
          <w:lang w:val="pt-BR"/>
        </w:rPr>
      </w:pPr>
      <w:r w:rsidRPr="002D385C">
        <w:rPr>
          <w:rFonts w:cs="Times New Roman"/>
          <w:sz w:val="28"/>
          <w:szCs w:val="28"/>
          <w:lang w:val="pt-BR"/>
        </w:rPr>
        <w:t>- Nhận chăm sóc di tích lịch sử, văn hoá, cách mạng, nghĩa trang hoặc Bà mẹ Việt Nam anh hùng, gia đình thương binh, liệt sỹ.</w:t>
      </w:r>
    </w:p>
    <w:p w:rsidR="00D631A2" w:rsidRPr="002D385C" w:rsidRDefault="00D631A2" w:rsidP="00656B2A">
      <w:pPr>
        <w:spacing w:line="276" w:lineRule="auto"/>
        <w:jc w:val="both"/>
        <w:rPr>
          <w:sz w:val="28"/>
          <w:szCs w:val="28"/>
          <w:lang w:val="pt-BR"/>
        </w:rPr>
      </w:pPr>
      <w:r w:rsidRPr="002D385C">
        <w:rPr>
          <w:b/>
          <w:bCs/>
          <w:i/>
          <w:iCs/>
          <w:sz w:val="28"/>
          <w:szCs w:val="28"/>
          <w:lang w:val="pt-BR"/>
        </w:rPr>
        <w:tab/>
      </w:r>
      <w:r w:rsidRPr="002D385C">
        <w:rPr>
          <w:sz w:val="28"/>
          <w:szCs w:val="28"/>
          <w:lang w:val="pt-BR"/>
        </w:rPr>
        <w:t>- Giáo dục qua các tiết học lịch sử địa phương.</w:t>
      </w:r>
    </w:p>
    <w:p w:rsidR="00D631A2" w:rsidRPr="002D385C" w:rsidRDefault="00D631A2" w:rsidP="00656B2A">
      <w:pPr>
        <w:spacing w:line="276" w:lineRule="auto"/>
        <w:jc w:val="both"/>
        <w:rPr>
          <w:sz w:val="28"/>
          <w:szCs w:val="28"/>
          <w:lang w:val="pt-BR"/>
        </w:rPr>
      </w:pPr>
      <w:r w:rsidRPr="002D385C">
        <w:rPr>
          <w:spacing w:val="-6"/>
          <w:sz w:val="28"/>
          <w:szCs w:val="28"/>
          <w:lang w:val="pt-BR"/>
        </w:rPr>
        <w:tab/>
      </w:r>
      <w:r w:rsidRPr="002D385C">
        <w:rPr>
          <w:sz w:val="28"/>
          <w:szCs w:val="28"/>
          <w:lang w:val="pt-BR"/>
        </w:rPr>
        <w:t xml:space="preserve">- Tổ chức cho học sinh đi tham quan, ngoại khoá theo chương trình: </w:t>
      </w:r>
      <w:r w:rsidRPr="005055BB">
        <w:rPr>
          <w:bCs/>
          <w:i/>
          <w:iCs/>
          <w:sz w:val="28"/>
          <w:szCs w:val="28"/>
          <w:lang w:val="pt-BR"/>
        </w:rPr>
        <w:t>"Uống nước nhớ nguồn",</w:t>
      </w:r>
      <w:r w:rsidRPr="002D385C">
        <w:rPr>
          <w:sz w:val="28"/>
          <w:szCs w:val="28"/>
          <w:lang w:val="pt-BR"/>
        </w:rPr>
        <w:t xml:space="preserve"> văn hoá nghệ thuật, giúp học sinh có ý thức, có hiểu biết xã hội, con người Việt Nam, thế giới, có ứng xử văn minh, văn hoá, lòng tự hào truyền thống dân tộc -&gt; hoàn thành tốt, góp phần xây dựng, bảo vệ quê hương, đất nước.</w:t>
      </w:r>
    </w:p>
    <w:p w:rsidR="00D631A2" w:rsidRDefault="00D631A2" w:rsidP="00656B2A">
      <w:pPr>
        <w:pStyle w:val="NormalWeb"/>
        <w:spacing w:before="0" w:after="0" w:line="276" w:lineRule="auto"/>
        <w:ind w:firstLine="720"/>
        <w:jc w:val="both"/>
        <w:rPr>
          <w:bCs/>
          <w:spacing w:val="-4"/>
          <w:sz w:val="28"/>
          <w:szCs w:val="28"/>
          <w:lang w:val="nb-NO"/>
        </w:rPr>
      </w:pPr>
      <w:r w:rsidRPr="002D385C">
        <w:rPr>
          <w:bCs/>
          <w:spacing w:val="-4"/>
          <w:sz w:val="28"/>
          <w:szCs w:val="28"/>
          <w:lang w:val="nb-NO"/>
        </w:rPr>
        <w:t xml:space="preserve">- Tiếp tục tổ chức cho </w:t>
      </w:r>
      <w:r>
        <w:rPr>
          <w:bCs/>
          <w:spacing w:val="-4"/>
          <w:sz w:val="28"/>
          <w:szCs w:val="28"/>
          <w:lang w:val="nb-NO"/>
        </w:rPr>
        <w:t xml:space="preserve">100% </w:t>
      </w:r>
      <w:r w:rsidRPr="002D385C">
        <w:rPr>
          <w:bCs/>
          <w:spacing w:val="-4"/>
          <w:sz w:val="28"/>
          <w:szCs w:val="28"/>
          <w:lang w:val="nb-NO"/>
        </w:rPr>
        <w:t xml:space="preserve">học sinh khối </w:t>
      </w:r>
      <w:r>
        <w:rPr>
          <w:bCs/>
          <w:spacing w:val="-4"/>
          <w:sz w:val="28"/>
          <w:szCs w:val="28"/>
          <w:lang w:val="nb-NO"/>
        </w:rPr>
        <w:t>3</w:t>
      </w:r>
      <w:r w:rsidRPr="002D385C">
        <w:rPr>
          <w:bCs/>
          <w:spacing w:val="-4"/>
          <w:sz w:val="28"/>
          <w:szCs w:val="28"/>
          <w:lang w:val="nb-NO"/>
        </w:rPr>
        <w:t xml:space="preserve"> tham quan khu di tích lịch sử </w:t>
      </w:r>
      <w:r>
        <w:rPr>
          <w:bCs/>
          <w:spacing w:val="-4"/>
          <w:sz w:val="28"/>
          <w:szCs w:val="28"/>
          <w:lang w:val="nb-NO"/>
        </w:rPr>
        <w:t>trên địa bàn</w:t>
      </w:r>
      <w:r w:rsidR="005055BB">
        <w:rPr>
          <w:bCs/>
          <w:spacing w:val="-4"/>
          <w:sz w:val="28"/>
          <w:szCs w:val="28"/>
          <w:lang w:val="nb-NO"/>
        </w:rPr>
        <w:t xml:space="preserve"> phường </w:t>
      </w:r>
      <w:r w:rsidR="00DC7287">
        <w:rPr>
          <w:bCs/>
          <w:spacing w:val="-4"/>
          <w:sz w:val="28"/>
          <w:szCs w:val="28"/>
          <w:lang w:val="nb-NO"/>
        </w:rPr>
        <w:t>Ngọc Thụy</w:t>
      </w:r>
      <w:r w:rsidR="005055BB">
        <w:rPr>
          <w:bCs/>
          <w:spacing w:val="-4"/>
          <w:sz w:val="28"/>
          <w:szCs w:val="28"/>
          <w:lang w:val="nb-NO"/>
        </w:rPr>
        <w:t>,</w:t>
      </w:r>
      <w:r>
        <w:rPr>
          <w:bCs/>
          <w:spacing w:val="-4"/>
          <w:sz w:val="28"/>
          <w:szCs w:val="28"/>
          <w:lang w:val="nb-NO"/>
        </w:rPr>
        <w:t xml:space="preserve"> quận Long Biên.</w:t>
      </w:r>
      <w:r w:rsidRPr="002D385C">
        <w:rPr>
          <w:bCs/>
          <w:spacing w:val="-4"/>
          <w:sz w:val="28"/>
          <w:szCs w:val="28"/>
          <w:lang w:val="nb-NO"/>
        </w:rPr>
        <w:t xml:space="preserve"> </w:t>
      </w:r>
    </w:p>
    <w:p w:rsidR="00D631A2" w:rsidRDefault="00D631A2" w:rsidP="00656B2A">
      <w:pPr>
        <w:pStyle w:val="NormalWeb"/>
        <w:spacing w:before="0" w:after="0" w:line="276" w:lineRule="auto"/>
        <w:ind w:firstLine="720"/>
        <w:jc w:val="both"/>
        <w:rPr>
          <w:bCs/>
          <w:spacing w:val="-4"/>
          <w:sz w:val="28"/>
          <w:szCs w:val="28"/>
          <w:lang w:val="nb-NO"/>
        </w:rPr>
      </w:pPr>
      <w:r>
        <w:rPr>
          <w:bCs/>
          <w:spacing w:val="-4"/>
          <w:sz w:val="28"/>
          <w:szCs w:val="28"/>
          <w:lang w:val="nb-NO"/>
        </w:rPr>
        <w:t xml:space="preserve">+ Tổng số HS tham gia: </w:t>
      </w:r>
      <w:r w:rsidR="00EA1C96">
        <w:rPr>
          <w:bCs/>
          <w:spacing w:val="-4"/>
          <w:sz w:val="28"/>
          <w:szCs w:val="28"/>
          <w:lang w:val="nb-NO"/>
        </w:rPr>
        <w:t>163</w:t>
      </w:r>
      <w:r>
        <w:rPr>
          <w:bCs/>
          <w:spacing w:val="-4"/>
          <w:sz w:val="28"/>
          <w:szCs w:val="28"/>
          <w:lang w:val="nb-NO"/>
        </w:rPr>
        <w:t xml:space="preserve"> em.</w:t>
      </w:r>
    </w:p>
    <w:p w:rsidR="00D631A2" w:rsidRPr="002D385C" w:rsidRDefault="00D631A2" w:rsidP="00DC7287">
      <w:pPr>
        <w:pStyle w:val="NormalWeb"/>
        <w:spacing w:before="0" w:after="0" w:line="276" w:lineRule="auto"/>
        <w:ind w:firstLine="720"/>
        <w:jc w:val="both"/>
        <w:rPr>
          <w:bCs/>
          <w:spacing w:val="-4"/>
          <w:sz w:val="28"/>
          <w:szCs w:val="28"/>
          <w:lang w:val="nb-NO"/>
        </w:rPr>
      </w:pPr>
      <w:r>
        <w:rPr>
          <w:bCs/>
          <w:spacing w:val="-4"/>
          <w:sz w:val="28"/>
          <w:szCs w:val="28"/>
          <w:lang w:val="nb-NO"/>
        </w:rPr>
        <w:t xml:space="preserve">+ Thời gian: </w:t>
      </w:r>
      <w:r w:rsidR="00DC7287">
        <w:rPr>
          <w:bCs/>
          <w:spacing w:val="-4"/>
          <w:sz w:val="28"/>
          <w:szCs w:val="28"/>
          <w:lang w:val="nb-NO"/>
        </w:rPr>
        <w:t>......</w:t>
      </w:r>
    </w:p>
    <w:p w:rsidR="00D631A2" w:rsidRPr="002D385C" w:rsidRDefault="00D631A2" w:rsidP="00656B2A">
      <w:pPr>
        <w:pStyle w:val="NormalWeb"/>
        <w:spacing w:before="0" w:after="0" w:line="276" w:lineRule="auto"/>
        <w:ind w:firstLine="720"/>
        <w:jc w:val="both"/>
        <w:rPr>
          <w:bCs/>
          <w:spacing w:val="-4"/>
          <w:sz w:val="28"/>
          <w:szCs w:val="28"/>
          <w:lang w:val="nb-NO"/>
        </w:rPr>
      </w:pPr>
      <w:r w:rsidRPr="002D385C">
        <w:rPr>
          <w:bCs/>
          <w:spacing w:val="-4"/>
          <w:sz w:val="28"/>
          <w:szCs w:val="28"/>
          <w:lang w:val="nb-NO"/>
        </w:rPr>
        <w:t>+ Quản lý học sinh trong quá trình tham quan, nghiêm cấm mọi hành vi xâm phạm di tích, giữ vệ sinh chung.</w:t>
      </w:r>
    </w:p>
    <w:p w:rsidR="00D631A2" w:rsidRPr="002D385C" w:rsidRDefault="00D631A2" w:rsidP="00656B2A">
      <w:pPr>
        <w:pStyle w:val="NormalWeb"/>
        <w:spacing w:before="0" w:after="0" w:line="276" w:lineRule="auto"/>
        <w:ind w:firstLine="720"/>
        <w:jc w:val="both"/>
        <w:rPr>
          <w:bCs/>
          <w:spacing w:val="-4"/>
          <w:sz w:val="28"/>
          <w:szCs w:val="28"/>
          <w:lang w:val="nb-NO"/>
        </w:rPr>
      </w:pPr>
      <w:r w:rsidRPr="002D385C">
        <w:rPr>
          <w:bCs/>
          <w:spacing w:val="-4"/>
          <w:sz w:val="28"/>
          <w:szCs w:val="28"/>
          <w:lang w:val="nb-NO"/>
        </w:rPr>
        <w:t>+ Tuyệt đối tuân theo sự điều hành của Ban quản lý di tích và hướng dẫn viên tại mỗi di tích.</w:t>
      </w:r>
    </w:p>
    <w:p w:rsidR="00D631A2" w:rsidRPr="00EF4F5F" w:rsidRDefault="00D631A2" w:rsidP="00656B2A">
      <w:pPr>
        <w:pStyle w:val="NormalWeb"/>
        <w:spacing w:before="0" w:after="0" w:line="276" w:lineRule="auto"/>
        <w:ind w:firstLine="720"/>
        <w:jc w:val="both"/>
        <w:rPr>
          <w:bCs/>
          <w:spacing w:val="-4"/>
          <w:sz w:val="28"/>
          <w:szCs w:val="28"/>
          <w:lang w:val="nb-NO"/>
        </w:rPr>
      </w:pPr>
      <w:r w:rsidRPr="002D385C">
        <w:rPr>
          <w:bCs/>
          <w:spacing w:val="-4"/>
          <w:sz w:val="28"/>
          <w:szCs w:val="28"/>
          <w:lang w:val="nb-NO"/>
        </w:rPr>
        <w:t>+ Trước khi đi tham quan, quán triệt cho học sinh đây là buổi học tập ngoại khóa và định hướng về bài thu hoạch. Sau buổi tham quan, học sinh làm bài thu hoạch theo định hướng: Hiểu biết về khu di tích (Lịch sử hình thành, những hiểu biết về các danh nhân được thờ…); Những nhận thức của bản thân sau buổi tham quan (Ý nghĩa giáo dục của buổi tham quan, suy nghĩ về trá</w:t>
      </w:r>
      <w:r>
        <w:rPr>
          <w:bCs/>
          <w:spacing w:val="-4"/>
          <w:sz w:val="28"/>
          <w:szCs w:val="28"/>
          <w:lang w:val="nb-NO"/>
        </w:rPr>
        <w:t>ch nhiệm của học sinh…)</w:t>
      </w:r>
      <w:r w:rsidRPr="002D385C">
        <w:rPr>
          <w:bCs/>
          <w:spacing w:val="-4"/>
          <w:sz w:val="28"/>
          <w:szCs w:val="28"/>
          <w:lang w:val="nb-NO"/>
        </w:rPr>
        <w:t xml:space="preserve"> GVCN các lớp thu bài và rà soát chất lượng các bài thu hoạch.</w:t>
      </w:r>
      <w:r w:rsidRPr="00433075">
        <w:rPr>
          <w:bCs/>
          <w:spacing w:val="-4"/>
          <w:sz w:val="28"/>
          <w:szCs w:val="28"/>
          <w:lang w:val="nb-NO"/>
        </w:rPr>
        <w:t xml:space="preserve"> </w:t>
      </w:r>
      <w:r>
        <w:rPr>
          <w:bCs/>
          <w:spacing w:val="-4"/>
          <w:sz w:val="28"/>
          <w:szCs w:val="28"/>
          <w:lang w:val="nb-NO"/>
        </w:rPr>
        <w:t>P</w:t>
      </w:r>
      <w:r w:rsidRPr="00EF4F5F">
        <w:rPr>
          <w:bCs/>
          <w:spacing w:val="-4"/>
          <w:sz w:val="28"/>
          <w:szCs w:val="28"/>
          <w:lang w:val="nb-NO"/>
        </w:rPr>
        <w:t>hối hợp TPT chấm và tuyên dương các b</w:t>
      </w:r>
      <w:r w:rsidR="00035AFA">
        <w:rPr>
          <w:bCs/>
          <w:spacing w:val="-4"/>
          <w:sz w:val="28"/>
          <w:szCs w:val="28"/>
          <w:lang w:val="nb-NO"/>
        </w:rPr>
        <w:t>ài viết tốt có ý nghĩa giáo dục, lựa chọn bài gửi dự thi cấp Quận.</w:t>
      </w:r>
    </w:p>
    <w:p w:rsidR="00D631A2" w:rsidRPr="002D385C" w:rsidRDefault="00DF3368" w:rsidP="00656B2A">
      <w:pPr>
        <w:spacing w:line="276" w:lineRule="auto"/>
        <w:ind w:firstLine="561"/>
        <w:jc w:val="both"/>
        <w:rPr>
          <w:rFonts w:cs="Times New Roman"/>
          <w:bCs/>
          <w:sz w:val="28"/>
          <w:szCs w:val="28"/>
          <w:lang w:val="nb-NO"/>
        </w:rPr>
      </w:pPr>
      <w:r>
        <w:rPr>
          <w:b/>
          <w:bCs/>
          <w:sz w:val="28"/>
          <w:szCs w:val="28"/>
          <w:lang w:val="it-IT"/>
        </w:rPr>
        <w:t xml:space="preserve">   </w:t>
      </w:r>
      <w:r w:rsidR="00D631A2" w:rsidRPr="002D385C">
        <w:rPr>
          <w:b/>
          <w:bCs/>
          <w:sz w:val="28"/>
          <w:szCs w:val="28"/>
          <w:lang w:val="it-IT"/>
        </w:rPr>
        <w:t>C. Tổ chức thực hiện</w:t>
      </w:r>
    </w:p>
    <w:p w:rsidR="001A3658" w:rsidRDefault="001A3658" w:rsidP="00656B2A">
      <w:pPr>
        <w:spacing w:line="276" w:lineRule="auto"/>
        <w:ind w:firstLine="720"/>
        <w:jc w:val="both"/>
        <w:rPr>
          <w:rFonts w:cs="Times New Roman"/>
          <w:sz w:val="28"/>
          <w:szCs w:val="28"/>
          <w:lang w:val="nb-NO"/>
        </w:rPr>
      </w:pPr>
      <w:r w:rsidRPr="001A3658">
        <w:rPr>
          <w:rFonts w:cs="Times New Roman"/>
          <w:sz w:val="28"/>
          <w:szCs w:val="28"/>
          <w:lang w:val="nb-NO"/>
        </w:rPr>
        <w:t>1. BGH: Xây dựng kế hoạ</w:t>
      </w:r>
      <w:r w:rsidR="00035AFA">
        <w:rPr>
          <w:rFonts w:cs="Times New Roman"/>
          <w:sz w:val="28"/>
          <w:szCs w:val="28"/>
          <w:lang w:val="nb-NO"/>
        </w:rPr>
        <w:t xml:space="preserve">ch; Phân công nhiệm vụ cụ thể, </w:t>
      </w:r>
      <w:r w:rsidRPr="001A3658">
        <w:rPr>
          <w:rFonts w:cs="Times New Roman"/>
          <w:sz w:val="28"/>
          <w:szCs w:val="28"/>
          <w:lang w:val="nb-NO"/>
        </w:rPr>
        <w:t xml:space="preserve">triển khai KH tới các bộ phận trong trường. </w:t>
      </w:r>
    </w:p>
    <w:p w:rsidR="001A3658" w:rsidRPr="001A3658" w:rsidRDefault="001A3658" w:rsidP="00656B2A">
      <w:pPr>
        <w:spacing w:line="276" w:lineRule="auto"/>
        <w:ind w:firstLine="720"/>
        <w:jc w:val="both"/>
        <w:rPr>
          <w:rFonts w:cs="Times New Roman"/>
          <w:sz w:val="28"/>
          <w:szCs w:val="28"/>
          <w:lang w:val="nb-NO"/>
        </w:rPr>
      </w:pPr>
      <w:r w:rsidRPr="001A3658">
        <w:rPr>
          <w:rFonts w:cs="Times New Roman"/>
          <w:sz w:val="28"/>
          <w:szCs w:val="28"/>
          <w:lang w:val="nb-NO"/>
        </w:rPr>
        <w:t xml:space="preserve">2. Giáo viên, nhân viên, học sinh: </w:t>
      </w:r>
    </w:p>
    <w:p w:rsidR="001A3658" w:rsidRPr="001A3658" w:rsidRDefault="001A3658" w:rsidP="00656B2A">
      <w:pPr>
        <w:spacing w:line="276" w:lineRule="auto"/>
        <w:ind w:firstLine="720"/>
        <w:jc w:val="both"/>
        <w:rPr>
          <w:rFonts w:cs="Times New Roman"/>
          <w:sz w:val="28"/>
          <w:szCs w:val="28"/>
          <w:lang w:val="nb-NO"/>
        </w:rPr>
      </w:pPr>
      <w:r w:rsidRPr="001A3658">
        <w:rPr>
          <w:rFonts w:cs="Times New Roman"/>
          <w:sz w:val="28"/>
          <w:szCs w:val="28"/>
          <w:lang w:val="nb-NO"/>
        </w:rPr>
        <w:t xml:space="preserve">- Căn cứ nhiệm vụ được phân công, xây dựng kế hoạch công tác theo từng tuần, tháng; tích cực chủ động tham gia trong mọi hoạt động.  </w:t>
      </w:r>
    </w:p>
    <w:p w:rsidR="001A3658" w:rsidRPr="001A3658" w:rsidRDefault="001A3658" w:rsidP="00656B2A">
      <w:pPr>
        <w:spacing w:line="276" w:lineRule="auto"/>
        <w:ind w:firstLine="720"/>
        <w:jc w:val="both"/>
        <w:rPr>
          <w:rFonts w:cs="Times New Roman"/>
          <w:sz w:val="28"/>
          <w:szCs w:val="28"/>
          <w:lang w:val="nb-NO"/>
        </w:rPr>
      </w:pPr>
      <w:r w:rsidRPr="001A3658">
        <w:rPr>
          <w:rFonts w:cs="Times New Roman"/>
          <w:sz w:val="28"/>
          <w:szCs w:val="28"/>
          <w:lang w:val="nb-NO"/>
        </w:rPr>
        <w:t xml:space="preserve">- </w:t>
      </w:r>
      <w:r w:rsidRPr="001A3658">
        <w:rPr>
          <w:rFonts w:cs="Times New Roman"/>
          <w:sz w:val="28"/>
          <w:szCs w:val="28"/>
          <w:lang w:val="vi-VN"/>
        </w:rPr>
        <w:t xml:space="preserve">Tự đánh giá kết quả thực hiện nhiệm vụ theo từng tháng, </w:t>
      </w:r>
      <w:r w:rsidRPr="001A3658">
        <w:rPr>
          <w:rFonts w:cs="Times New Roman"/>
          <w:sz w:val="28"/>
          <w:szCs w:val="28"/>
          <w:lang w:val="nb-NO"/>
        </w:rPr>
        <w:t>báo  cáo những khó khăn vướng mắc để BGH giải quyết.</w:t>
      </w:r>
    </w:p>
    <w:p w:rsidR="001A3658" w:rsidRPr="001A3658" w:rsidRDefault="001A3658" w:rsidP="00656B2A">
      <w:pPr>
        <w:tabs>
          <w:tab w:val="num" w:pos="720"/>
        </w:tabs>
        <w:spacing w:line="276" w:lineRule="auto"/>
        <w:jc w:val="both"/>
        <w:rPr>
          <w:rFonts w:cs="Times New Roman"/>
          <w:sz w:val="28"/>
          <w:szCs w:val="28"/>
          <w:lang w:val="vi-VN"/>
        </w:rPr>
      </w:pPr>
      <w:r w:rsidRPr="001A3658">
        <w:rPr>
          <w:rFonts w:cs="Times New Roman"/>
          <w:sz w:val="28"/>
          <w:szCs w:val="28"/>
          <w:lang w:val="vi-VN"/>
        </w:rPr>
        <w:tab/>
        <w:t>- Có trách nhiệm đề xuất tham mưu những biện pháp thực hiện nhằm hoàn thành chỉ tiêu kế hoạch đề ra.</w:t>
      </w:r>
    </w:p>
    <w:p w:rsidR="00D631A2" w:rsidRPr="00DB319B" w:rsidRDefault="00D631A2" w:rsidP="00656B2A">
      <w:pPr>
        <w:tabs>
          <w:tab w:val="left" w:pos="900"/>
        </w:tabs>
        <w:spacing w:line="276" w:lineRule="auto"/>
        <w:jc w:val="both"/>
        <w:rPr>
          <w:sz w:val="28"/>
          <w:szCs w:val="28"/>
          <w:lang w:val="it-IT"/>
        </w:rPr>
      </w:pPr>
      <w:r>
        <w:rPr>
          <w:b/>
          <w:sz w:val="28"/>
          <w:szCs w:val="28"/>
          <w:lang w:val="nb-NO"/>
        </w:rPr>
        <w:t xml:space="preserve">     </w:t>
      </w:r>
      <w:r w:rsidR="00DF3368">
        <w:rPr>
          <w:b/>
          <w:sz w:val="28"/>
          <w:szCs w:val="28"/>
          <w:lang w:val="nb-NO"/>
        </w:rPr>
        <w:t xml:space="preserve">  </w:t>
      </w:r>
      <w:r>
        <w:rPr>
          <w:b/>
          <w:sz w:val="28"/>
          <w:szCs w:val="28"/>
          <w:lang w:val="nb-NO"/>
        </w:rPr>
        <w:t xml:space="preserve">  </w:t>
      </w:r>
      <w:r w:rsidRPr="00DB319B">
        <w:rPr>
          <w:b/>
          <w:sz w:val="28"/>
          <w:szCs w:val="28"/>
          <w:lang w:val="nb-NO"/>
        </w:rPr>
        <w:t>D. Dự trù kinh phí hoạt động</w:t>
      </w:r>
    </w:p>
    <w:p w:rsidR="00D631A2" w:rsidRPr="002D385C" w:rsidRDefault="00D631A2" w:rsidP="00656B2A">
      <w:pPr>
        <w:tabs>
          <w:tab w:val="left" w:pos="1080"/>
          <w:tab w:val="left" w:pos="1290"/>
        </w:tabs>
        <w:spacing w:line="276" w:lineRule="auto"/>
        <w:jc w:val="both"/>
        <w:rPr>
          <w:sz w:val="28"/>
          <w:szCs w:val="28"/>
          <w:lang w:val="nb-NO"/>
        </w:rPr>
      </w:pPr>
      <w:r>
        <w:rPr>
          <w:sz w:val="28"/>
          <w:szCs w:val="28"/>
          <w:lang w:val="nb-NO"/>
        </w:rPr>
        <w:t xml:space="preserve">         </w:t>
      </w:r>
      <w:r w:rsidRPr="002D385C">
        <w:rPr>
          <w:sz w:val="28"/>
          <w:szCs w:val="28"/>
          <w:lang w:val="nb-NO"/>
        </w:rPr>
        <w:t xml:space="preserve">Thực hiện theo quy chế chi tiêu nội bộ, quy chế khen thưởng của trường Tiểu học </w:t>
      </w:r>
      <w:r w:rsidR="00EA1C96">
        <w:rPr>
          <w:sz w:val="28"/>
          <w:szCs w:val="28"/>
          <w:lang w:val="nb-NO"/>
        </w:rPr>
        <w:t>Lý Thường Kiệt</w:t>
      </w:r>
      <w:r w:rsidRPr="002D385C">
        <w:rPr>
          <w:sz w:val="28"/>
          <w:szCs w:val="28"/>
          <w:lang w:val="nb-NO"/>
        </w:rPr>
        <w:t xml:space="preserve"> năm học 20</w:t>
      </w:r>
      <w:r w:rsidR="009A2EA8">
        <w:rPr>
          <w:sz w:val="28"/>
          <w:szCs w:val="28"/>
          <w:lang w:val="nb-NO"/>
        </w:rPr>
        <w:t>2</w:t>
      </w:r>
      <w:r w:rsidR="00E745D5">
        <w:rPr>
          <w:sz w:val="28"/>
          <w:szCs w:val="28"/>
          <w:lang w:val="nb-NO"/>
        </w:rPr>
        <w:t>1</w:t>
      </w:r>
      <w:r w:rsidRPr="002D385C">
        <w:rPr>
          <w:sz w:val="28"/>
          <w:szCs w:val="28"/>
          <w:lang w:val="nb-NO"/>
        </w:rPr>
        <w:t xml:space="preserve"> - 20</w:t>
      </w:r>
      <w:r w:rsidR="00372AA7">
        <w:rPr>
          <w:sz w:val="28"/>
          <w:szCs w:val="28"/>
          <w:lang w:val="nb-NO"/>
        </w:rPr>
        <w:t>2</w:t>
      </w:r>
      <w:r w:rsidR="00E745D5">
        <w:rPr>
          <w:sz w:val="28"/>
          <w:szCs w:val="28"/>
          <w:lang w:val="nb-NO"/>
        </w:rPr>
        <w:t>2</w:t>
      </w:r>
    </w:p>
    <w:p w:rsidR="00D631A2" w:rsidRDefault="00D631A2" w:rsidP="00656B2A">
      <w:pPr>
        <w:tabs>
          <w:tab w:val="left" w:pos="420"/>
        </w:tabs>
        <w:spacing w:line="276" w:lineRule="auto"/>
        <w:jc w:val="both"/>
        <w:rPr>
          <w:sz w:val="28"/>
          <w:szCs w:val="28"/>
          <w:lang w:val="nb-NO"/>
        </w:rPr>
      </w:pPr>
      <w:r>
        <w:rPr>
          <w:sz w:val="28"/>
          <w:szCs w:val="28"/>
          <w:lang w:val="nb-NO"/>
        </w:rPr>
        <w:tab/>
        <w:t xml:space="preserve">   </w:t>
      </w:r>
      <w:r w:rsidRPr="002D385C">
        <w:rPr>
          <w:sz w:val="28"/>
          <w:szCs w:val="28"/>
          <w:lang w:val="nb-NO"/>
        </w:rPr>
        <w:t xml:space="preserve">Trên đây là kế hoạch triển khai công tác </w:t>
      </w:r>
      <w:r w:rsidRPr="00B042C9">
        <w:rPr>
          <w:spacing w:val="-8"/>
          <w:sz w:val="28"/>
          <w:szCs w:val="28"/>
          <w:lang w:val="nb-NO"/>
        </w:rPr>
        <w:t xml:space="preserve">Thực hiện </w:t>
      </w:r>
      <w:r w:rsidRPr="00B042C9">
        <w:rPr>
          <w:sz w:val="28"/>
          <w:szCs w:val="28"/>
          <w:lang w:val="nb-NO"/>
        </w:rPr>
        <w:t xml:space="preserve">nhiệm vụ </w:t>
      </w:r>
      <w:r w:rsidR="00372AA7" w:rsidRPr="00372AA7">
        <w:rPr>
          <w:sz w:val="28"/>
          <w:szCs w:val="28"/>
          <w:lang w:val="nb-NO"/>
        </w:rPr>
        <w:t>giáo dục chính trị, tư tưởng, đạo đức, lối sống công tác học sin</w:t>
      </w:r>
      <w:r w:rsidR="00E745D5">
        <w:rPr>
          <w:sz w:val="28"/>
          <w:szCs w:val="28"/>
          <w:lang w:val="nb-NO"/>
        </w:rPr>
        <w:t xml:space="preserve">h, hoạt động ngoài giờ lên lớp </w:t>
      </w:r>
      <w:r w:rsidR="00372AA7" w:rsidRPr="00372AA7">
        <w:rPr>
          <w:sz w:val="28"/>
          <w:szCs w:val="28"/>
          <w:lang w:val="nb-NO"/>
        </w:rPr>
        <w:t>và xây dựn</w:t>
      </w:r>
      <w:r w:rsidR="00E745D5">
        <w:rPr>
          <w:sz w:val="28"/>
          <w:szCs w:val="28"/>
          <w:lang w:val="nb-NO"/>
        </w:rPr>
        <w:t xml:space="preserve">g trường học an toàn, thân thiện, </w:t>
      </w:r>
      <w:r w:rsidR="00372AA7" w:rsidRPr="00372AA7">
        <w:rPr>
          <w:sz w:val="28"/>
          <w:szCs w:val="28"/>
          <w:lang w:val="nb-NO"/>
        </w:rPr>
        <w:t>học sinh tích cực năm học 20</w:t>
      </w:r>
      <w:r w:rsidR="009A2EA8">
        <w:rPr>
          <w:sz w:val="28"/>
          <w:szCs w:val="28"/>
          <w:lang w:val="nb-NO"/>
        </w:rPr>
        <w:t>2</w:t>
      </w:r>
      <w:r w:rsidR="00E745D5">
        <w:rPr>
          <w:sz w:val="28"/>
          <w:szCs w:val="28"/>
          <w:lang w:val="nb-NO"/>
        </w:rPr>
        <w:t>1</w:t>
      </w:r>
      <w:r w:rsidR="00372AA7" w:rsidRPr="00372AA7">
        <w:rPr>
          <w:sz w:val="28"/>
          <w:szCs w:val="28"/>
          <w:lang w:val="nb-NO"/>
        </w:rPr>
        <w:t xml:space="preserve"> - 202</w:t>
      </w:r>
      <w:r w:rsidR="00E745D5">
        <w:rPr>
          <w:sz w:val="28"/>
          <w:szCs w:val="28"/>
          <w:lang w:val="nb-NO"/>
        </w:rPr>
        <w:t>2</w:t>
      </w:r>
      <w:r w:rsidRPr="002D385C">
        <w:rPr>
          <w:sz w:val="28"/>
          <w:szCs w:val="28"/>
          <w:lang w:val="nb-NO"/>
        </w:rPr>
        <w:t>. Yêu cầu các tổ khối chuyên môn, giáo viên và các bộ phận có liên quan nghiêm túc thực hiện. Trong quá trình thực hiện, triển khai có vấn đề gì vướng mắc cần báo cáo ngay tới Ban giám hiệu để kịp thời giải quyết.</w:t>
      </w:r>
    </w:p>
    <w:p w:rsidR="00E745D5" w:rsidRPr="00CB74CA" w:rsidRDefault="00E745D5" w:rsidP="00656B2A">
      <w:pPr>
        <w:tabs>
          <w:tab w:val="left" w:pos="420"/>
        </w:tabs>
        <w:spacing w:line="276" w:lineRule="auto"/>
        <w:jc w:val="both"/>
        <w:rPr>
          <w:sz w:val="28"/>
          <w:szCs w:val="28"/>
          <w:lang w:val="nb-NO"/>
        </w:rPr>
      </w:pPr>
    </w:p>
    <w:tbl>
      <w:tblPr>
        <w:tblW w:w="9417" w:type="dxa"/>
        <w:tblLook w:val="01E0" w:firstRow="1" w:lastRow="1" w:firstColumn="1" w:lastColumn="1" w:noHBand="0" w:noVBand="0"/>
      </w:tblPr>
      <w:tblGrid>
        <w:gridCol w:w="3372"/>
        <w:gridCol w:w="6045"/>
      </w:tblGrid>
      <w:tr w:rsidR="00D631A2" w:rsidRPr="00092E44" w:rsidTr="00FC2711">
        <w:trPr>
          <w:trHeight w:val="547"/>
        </w:trPr>
        <w:tc>
          <w:tcPr>
            <w:tcW w:w="3372" w:type="dxa"/>
          </w:tcPr>
          <w:p w:rsidR="00D631A2" w:rsidRPr="002D02C0" w:rsidRDefault="00D631A2" w:rsidP="00656B2A">
            <w:pPr>
              <w:spacing w:line="276" w:lineRule="auto"/>
              <w:rPr>
                <w:b/>
                <w:i/>
                <w:sz w:val="24"/>
                <w:szCs w:val="24"/>
                <w:lang w:val="it-IT"/>
              </w:rPr>
            </w:pPr>
            <w:r w:rsidRPr="002D02C0">
              <w:rPr>
                <w:b/>
                <w:i/>
                <w:sz w:val="24"/>
                <w:szCs w:val="24"/>
                <w:lang w:val="it-IT"/>
              </w:rPr>
              <w:t>N</w:t>
            </w:r>
            <w:r w:rsidRPr="002D02C0">
              <w:rPr>
                <w:rFonts w:hint="eastAsia"/>
                <w:b/>
                <w:i/>
                <w:sz w:val="24"/>
                <w:szCs w:val="24"/>
                <w:lang w:val="it-IT"/>
              </w:rPr>
              <w:t>ơ</w:t>
            </w:r>
            <w:r w:rsidRPr="002D02C0">
              <w:rPr>
                <w:b/>
                <w:i/>
                <w:sz w:val="24"/>
                <w:szCs w:val="24"/>
                <w:lang w:val="it-IT"/>
              </w:rPr>
              <w:t>i nhận:</w:t>
            </w:r>
          </w:p>
          <w:p w:rsidR="00D631A2" w:rsidRPr="00CB74CA" w:rsidRDefault="00D631A2" w:rsidP="00656B2A">
            <w:pPr>
              <w:spacing w:line="276" w:lineRule="auto"/>
              <w:rPr>
                <w:lang w:val="it-IT"/>
              </w:rPr>
            </w:pPr>
            <w:r>
              <w:rPr>
                <w:noProof/>
              </w:rPr>
              <mc:AlternateContent>
                <mc:Choice Requires="wps">
                  <w:drawing>
                    <wp:anchor distT="0" distB="0" distL="114300" distR="114300" simplePos="0" relativeHeight="251659264" behindDoc="0" locked="0" layoutInCell="1" allowOverlap="1" wp14:anchorId="214168FB" wp14:editId="65651EF4">
                      <wp:simplePos x="0" y="0"/>
                      <wp:positionH relativeFrom="column">
                        <wp:posOffset>1423035</wp:posOffset>
                      </wp:positionH>
                      <wp:positionV relativeFrom="paragraph">
                        <wp:posOffset>158750</wp:posOffset>
                      </wp:positionV>
                      <wp:extent cx="0" cy="467995"/>
                      <wp:effectExtent l="7620" t="952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01D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2.5pt" to="112.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B5GgIAADUEAAAOAAAAZHJzL2Uyb0RvYy54bWysU8Gu2yAQvFfqPyDfE9upk5d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"/>
                  </w:pict>
                </mc:Fallback>
              </mc:AlternateContent>
            </w:r>
            <w:r w:rsidRPr="00CB74CA">
              <w:rPr>
                <w:lang w:val="it-IT"/>
              </w:rPr>
              <w:t>- PGD để báo cáo.</w:t>
            </w:r>
          </w:p>
          <w:p w:rsidR="00D631A2" w:rsidRPr="00CB74CA" w:rsidRDefault="00D631A2" w:rsidP="00656B2A">
            <w:pPr>
              <w:spacing w:line="276" w:lineRule="auto"/>
              <w:rPr>
                <w:lang w:val="it-IT"/>
              </w:rPr>
            </w:pPr>
            <w:r>
              <w:rPr>
                <w:lang w:val="it-IT"/>
              </w:rPr>
              <w:t xml:space="preserve">- ĐĐ, CĐ, y tế, thư viện   </w:t>
            </w:r>
            <w:r w:rsidRPr="00CB74CA">
              <w:rPr>
                <w:rFonts w:hint="eastAsia"/>
                <w:lang w:val="it-IT"/>
              </w:rPr>
              <w:t>đ</w:t>
            </w:r>
            <w:r>
              <w:rPr>
                <w:lang w:val="it-IT"/>
              </w:rPr>
              <w:t>ể  t/h</w:t>
            </w:r>
          </w:p>
          <w:p w:rsidR="00D631A2" w:rsidRPr="00CB74CA" w:rsidRDefault="00D631A2" w:rsidP="00656B2A">
            <w:pPr>
              <w:spacing w:line="276" w:lineRule="auto"/>
              <w:rPr>
                <w:lang w:val="it-IT"/>
              </w:rPr>
            </w:pPr>
            <w:r w:rsidRPr="00CB74CA">
              <w:rPr>
                <w:lang w:val="it-IT"/>
              </w:rPr>
              <w:t xml:space="preserve">- Các tổ CM, GVCN </w:t>
            </w:r>
          </w:p>
          <w:p w:rsidR="00D631A2" w:rsidRPr="00A41345" w:rsidRDefault="00D631A2" w:rsidP="00656B2A">
            <w:pPr>
              <w:spacing w:line="276" w:lineRule="auto"/>
              <w:jc w:val="both"/>
              <w:rPr>
                <w:rFonts w:ascii=".VnTimeH" w:hAnsi=".VnTimeH"/>
                <w:sz w:val="28"/>
                <w:szCs w:val="28"/>
                <w:lang w:val="it-IT"/>
              </w:rPr>
            </w:pPr>
            <w:r w:rsidRPr="00CB74CA">
              <w:rPr>
                <w:lang w:val="it-IT"/>
              </w:rPr>
              <w:t>- L</w:t>
            </w:r>
            <w:r w:rsidRPr="00CB74CA">
              <w:rPr>
                <w:rFonts w:hint="eastAsia"/>
                <w:lang w:val="it-IT"/>
              </w:rPr>
              <w:t>ư</w:t>
            </w:r>
            <w:r w:rsidRPr="00CB74CA">
              <w:rPr>
                <w:lang w:val="it-IT"/>
              </w:rPr>
              <w:t>u VP.</w:t>
            </w:r>
          </w:p>
        </w:tc>
        <w:tc>
          <w:tcPr>
            <w:tcW w:w="6045" w:type="dxa"/>
          </w:tcPr>
          <w:p w:rsidR="00D631A2" w:rsidRDefault="00D631A2" w:rsidP="00656B2A">
            <w:pPr>
              <w:spacing w:line="276" w:lineRule="auto"/>
              <w:jc w:val="center"/>
              <w:rPr>
                <w:rFonts w:cs="Times New Roman"/>
                <w:b/>
                <w:sz w:val="28"/>
                <w:szCs w:val="28"/>
                <w:lang w:val="it-IT"/>
              </w:rPr>
            </w:pPr>
            <w:r>
              <w:rPr>
                <w:rFonts w:cs="Times New Roman"/>
                <w:b/>
                <w:sz w:val="28"/>
                <w:szCs w:val="28"/>
                <w:lang w:val="it-IT"/>
              </w:rPr>
              <w:t xml:space="preserve">KT.  HIỆU TRƯỞNG     </w:t>
            </w:r>
          </w:p>
          <w:p w:rsidR="00D631A2" w:rsidRDefault="00D631A2" w:rsidP="00656B2A">
            <w:pPr>
              <w:spacing w:line="276" w:lineRule="auto"/>
              <w:jc w:val="center"/>
              <w:rPr>
                <w:rFonts w:cs="Times New Roman"/>
                <w:b/>
                <w:sz w:val="28"/>
                <w:szCs w:val="28"/>
                <w:lang w:val="it-IT"/>
              </w:rPr>
            </w:pPr>
            <w:r>
              <w:rPr>
                <w:rFonts w:cs="Times New Roman"/>
                <w:b/>
                <w:sz w:val="28"/>
                <w:szCs w:val="28"/>
                <w:lang w:val="it-IT"/>
              </w:rPr>
              <w:t>PHÓ HIỆU TRƯỞNG</w:t>
            </w:r>
          </w:p>
          <w:p w:rsidR="00D631A2" w:rsidRDefault="00D631A2" w:rsidP="00656B2A">
            <w:pPr>
              <w:spacing w:line="276" w:lineRule="auto"/>
              <w:jc w:val="center"/>
              <w:rPr>
                <w:rFonts w:cs="Times New Roman"/>
                <w:b/>
                <w:sz w:val="28"/>
                <w:szCs w:val="28"/>
                <w:lang w:val="it-IT"/>
              </w:rPr>
            </w:pPr>
          </w:p>
          <w:p w:rsidR="00D631A2" w:rsidRDefault="00D631A2" w:rsidP="00E745D5">
            <w:pPr>
              <w:spacing w:line="276" w:lineRule="auto"/>
              <w:rPr>
                <w:rFonts w:cs="Times New Roman"/>
                <w:b/>
                <w:sz w:val="28"/>
                <w:szCs w:val="28"/>
                <w:lang w:val="it-IT"/>
              </w:rPr>
            </w:pPr>
          </w:p>
          <w:p w:rsidR="00D631A2" w:rsidRDefault="00D631A2" w:rsidP="00656B2A">
            <w:pPr>
              <w:spacing w:line="276" w:lineRule="auto"/>
              <w:jc w:val="center"/>
              <w:rPr>
                <w:rFonts w:cs="Times New Roman"/>
                <w:b/>
                <w:sz w:val="28"/>
                <w:szCs w:val="28"/>
                <w:lang w:val="it-IT"/>
              </w:rPr>
            </w:pPr>
          </w:p>
          <w:p w:rsidR="00D631A2" w:rsidRPr="00CB74CA" w:rsidRDefault="00EA1C96" w:rsidP="00656B2A">
            <w:pPr>
              <w:spacing w:line="276" w:lineRule="auto"/>
              <w:jc w:val="center"/>
              <w:rPr>
                <w:rFonts w:cs="Times New Roman"/>
                <w:b/>
                <w:i/>
                <w:sz w:val="28"/>
                <w:szCs w:val="28"/>
                <w:lang w:val="pt-BR"/>
              </w:rPr>
            </w:pPr>
            <w:r>
              <w:rPr>
                <w:rFonts w:cs="Times New Roman"/>
                <w:b/>
                <w:sz w:val="28"/>
                <w:szCs w:val="28"/>
                <w:lang w:val="pt-BR"/>
              </w:rPr>
              <w:t>Đào Thị Huệ</w:t>
            </w:r>
          </w:p>
        </w:tc>
      </w:tr>
    </w:tbl>
    <w:p w:rsidR="002363D4" w:rsidRDefault="002363D4" w:rsidP="00656B2A">
      <w:pPr>
        <w:spacing w:line="276" w:lineRule="auto"/>
      </w:pPr>
    </w:p>
    <w:p w:rsidR="00656B2A" w:rsidRDefault="00656B2A" w:rsidP="00656B2A">
      <w:pPr>
        <w:spacing w:line="276" w:lineRule="auto"/>
        <w:jc w:val="center"/>
        <w:rPr>
          <w:rFonts w:asciiTheme="majorHAnsi" w:hAnsiTheme="majorHAnsi" w:cstheme="majorHAnsi"/>
          <w:b/>
          <w:lang w:val="nb-NO"/>
        </w:rPr>
      </w:pPr>
    </w:p>
    <w:p w:rsidR="00656B2A" w:rsidRDefault="00656B2A" w:rsidP="00656B2A">
      <w:pPr>
        <w:spacing w:line="276" w:lineRule="auto"/>
        <w:jc w:val="center"/>
        <w:rPr>
          <w:rFonts w:asciiTheme="majorHAnsi" w:hAnsiTheme="majorHAnsi" w:cstheme="majorHAnsi"/>
          <w:b/>
          <w:lang w:val="nb-NO"/>
        </w:rPr>
      </w:pPr>
    </w:p>
    <w:p w:rsidR="00656B2A" w:rsidRDefault="00656B2A" w:rsidP="00656B2A">
      <w:pPr>
        <w:spacing w:line="276" w:lineRule="auto"/>
        <w:jc w:val="center"/>
        <w:rPr>
          <w:rFonts w:asciiTheme="majorHAnsi" w:hAnsiTheme="majorHAnsi" w:cstheme="majorHAnsi"/>
          <w:b/>
          <w:lang w:val="nb-NO"/>
        </w:rPr>
      </w:pPr>
    </w:p>
    <w:p w:rsidR="00656B2A" w:rsidRDefault="00656B2A" w:rsidP="00656B2A">
      <w:pPr>
        <w:spacing w:line="276" w:lineRule="auto"/>
        <w:jc w:val="center"/>
        <w:rPr>
          <w:rFonts w:asciiTheme="majorHAnsi" w:hAnsiTheme="majorHAnsi" w:cstheme="majorHAnsi"/>
          <w:b/>
          <w:lang w:val="nb-NO"/>
        </w:rPr>
      </w:pPr>
    </w:p>
    <w:p w:rsidR="00656B2A" w:rsidRDefault="00656B2A" w:rsidP="00656B2A">
      <w:pPr>
        <w:spacing w:line="276" w:lineRule="auto"/>
        <w:jc w:val="center"/>
        <w:rPr>
          <w:rFonts w:asciiTheme="majorHAnsi" w:hAnsiTheme="majorHAnsi" w:cstheme="majorHAnsi"/>
          <w:b/>
          <w:lang w:val="nb-NO"/>
        </w:rPr>
      </w:pPr>
    </w:p>
    <w:p w:rsidR="006729E5" w:rsidRDefault="00EA1C96" w:rsidP="00EE4148">
      <w:pPr>
        <w:spacing w:after="200" w:line="276" w:lineRule="auto"/>
        <w:rPr>
          <w:rFonts w:asciiTheme="majorHAnsi" w:hAnsiTheme="majorHAnsi" w:cstheme="majorHAnsi"/>
          <w:b/>
          <w:lang w:val="nb-NO"/>
        </w:rPr>
      </w:pPr>
      <w:r>
        <w:rPr>
          <w:rFonts w:asciiTheme="majorHAnsi" w:hAnsiTheme="majorHAnsi" w:cstheme="majorHAnsi"/>
          <w:b/>
          <w:lang w:val="nb-NO"/>
        </w:rPr>
        <w:br w:type="page"/>
      </w:r>
    </w:p>
    <w:p w:rsidR="00EE4148" w:rsidRDefault="00EE4148" w:rsidP="006729E5">
      <w:pPr>
        <w:spacing w:line="276" w:lineRule="auto"/>
        <w:jc w:val="center"/>
        <w:rPr>
          <w:rFonts w:cs="Times New Roman"/>
          <w:b/>
          <w:sz w:val="28"/>
          <w:szCs w:val="28"/>
          <w:lang w:val="nb-NO"/>
        </w:rPr>
        <w:sectPr w:rsidR="00EE4148" w:rsidSect="00EE4148">
          <w:headerReference w:type="default" r:id="rId13"/>
          <w:pgSz w:w="11907" w:h="16839" w:code="9"/>
          <w:pgMar w:top="1134" w:right="1134" w:bottom="1134" w:left="1701" w:header="720" w:footer="720" w:gutter="0"/>
          <w:cols w:space="720"/>
          <w:titlePg/>
          <w:docGrid w:linePitch="360"/>
        </w:sectPr>
      </w:pPr>
    </w:p>
    <w:p w:rsidR="001A3658" w:rsidRPr="00656B2A" w:rsidRDefault="001A3658" w:rsidP="006729E5">
      <w:pPr>
        <w:spacing w:line="276" w:lineRule="auto"/>
        <w:jc w:val="center"/>
        <w:rPr>
          <w:rFonts w:cs="Times New Roman"/>
          <w:b/>
          <w:sz w:val="28"/>
          <w:szCs w:val="28"/>
          <w:lang w:val="nb-NO"/>
        </w:rPr>
      </w:pPr>
      <w:r w:rsidRPr="00656B2A">
        <w:rPr>
          <w:rFonts w:cs="Times New Roman"/>
          <w:b/>
          <w:sz w:val="28"/>
          <w:szCs w:val="28"/>
          <w:lang w:val="nb-NO"/>
        </w:rPr>
        <w:t>PHỤ LỤC</w:t>
      </w:r>
    </w:p>
    <w:p w:rsidR="001A3658" w:rsidRPr="006729E5" w:rsidRDefault="001A3658" w:rsidP="006729E5">
      <w:pPr>
        <w:spacing w:line="276" w:lineRule="auto"/>
        <w:jc w:val="center"/>
        <w:rPr>
          <w:rFonts w:cs="Times New Roman"/>
          <w:b/>
          <w:sz w:val="28"/>
          <w:szCs w:val="28"/>
          <w:lang w:val="nb-NO"/>
        </w:rPr>
      </w:pPr>
      <w:r w:rsidRPr="00656B2A">
        <w:rPr>
          <w:rFonts w:cs="Times New Roman"/>
          <w:b/>
          <w:sz w:val="28"/>
          <w:szCs w:val="28"/>
          <w:lang w:val="nb-NO"/>
        </w:rPr>
        <w:t>Phụ lục 1: Chỉ tiêu công tác chính tr</w:t>
      </w:r>
      <w:r w:rsidR="006729E5">
        <w:rPr>
          <w:rFonts w:cs="Times New Roman"/>
          <w:b/>
          <w:sz w:val="28"/>
          <w:szCs w:val="28"/>
          <w:lang w:val="nb-NO"/>
        </w:rPr>
        <w:t>ị, tư tưởng - Công tác học sinh</w:t>
      </w:r>
    </w:p>
    <w:tbl>
      <w:tblPr>
        <w:tblW w:w="10631" w:type="dxa"/>
        <w:tblInd w:w="-601" w:type="dxa"/>
        <w:tblLayout w:type="fixed"/>
        <w:tblLook w:val="0000" w:firstRow="0" w:lastRow="0" w:firstColumn="0" w:lastColumn="0" w:noHBand="0" w:noVBand="0"/>
      </w:tblPr>
      <w:tblGrid>
        <w:gridCol w:w="425"/>
        <w:gridCol w:w="5813"/>
        <w:gridCol w:w="840"/>
        <w:gridCol w:w="861"/>
        <w:gridCol w:w="2692"/>
      </w:tblGrid>
      <w:tr w:rsidR="001A3658" w:rsidRPr="00BB24BF" w:rsidTr="006729E5">
        <w:trPr>
          <w:trHeight w:val="532"/>
        </w:trPr>
        <w:tc>
          <w:tcPr>
            <w:tcW w:w="425" w:type="dxa"/>
            <w:vMerge w:val="restart"/>
            <w:tcBorders>
              <w:top w:val="single" w:sz="4" w:space="0" w:color="auto"/>
              <w:left w:val="single" w:sz="4" w:space="0" w:color="auto"/>
              <w:right w:val="single" w:sz="4" w:space="0" w:color="auto"/>
            </w:tcBorders>
            <w:shd w:val="clear" w:color="auto" w:fill="auto"/>
            <w:vAlign w:val="center"/>
          </w:tcPr>
          <w:p w:rsidR="001A3658" w:rsidRPr="001A3658" w:rsidRDefault="001A3658" w:rsidP="00656B2A">
            <w:pPr>
              <w:spacing w:line="276" w:lineRule="auto"/>
              <w:jc w:val="center"/>
              <w:rPr>
                <w:rFonts w:asciiTheme="majorHAnsi" w:hAnsiTheme="majorHAnsi" w:cstheme="majorHAnsi"/>
                <w:b/>
                <w:bCs/>
                <w:sz w:val="24"/>
                <w:szCs w:val="24"/>
                <w:lang w:val="nb-NO"/>
              </w:rPr>
            </w:pPr>
          </w:p>
        </w:tc>
        <w:tc>
          <w:tcPr>
            <w:tcW w:w="5813" w:type="dxa"/>
            <w:vMerge w:val="restart"/>
            <w:tcBorders>
              <w:top w:val="single" w:sz="4" w:space="0" w:color="auto"/>
              <w:left w:val="single" w:sz="4" w:space="0" w:color="auto"/>
              <w:right w:val="single" w:sz="4" w:space="0" w:color="auto"/>
            </w:tcBorders>
            <w:vAlign w:val="center"/>
          </w:tcPr>
          <w:p w:rsidR="001A3658" w:rsidRPr="001A3658" w:rsidRDefault="001A3658" w:rsidP="00656B2A">
            <w:pPr>
              <w:spacing w:line="276" w:lineRule="auto"/>
              <w:jc w:val="center"/>
              <w:rPr>
                <w:rFonts w:asciiTheme="majorHAnsi" w:hAnsiTheme="majorHAnsi" w:cstheme="majorHAnsi"/>
                <w:b/>
                <w:bCs/>
                <w:sz w:val="24"/>
                <w:szCs w:val="24"/>
                <w:lang w:val="nb-NO"/>
              </w:rPr>
            </w:pPr>
            <w:r w:rsidRPr="001A3658">
              <w:rPr>
                <w:rFonts w:asciiTheme="majorHAnsi" w:hAnsiTheme="majorHAnsi" w:cstheme="majorHAnsi"/>
                <w:b/>
                <w:sz w:val="24"/>
                <w:szCs w:val="24"/>
                <w:lang w:val="nb-NO"/>
              </w:rPr>
              <w:t>Công tác Chính trị tư tưởng – Công tác học sinh</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534E47" w:rsidRDefault="001A3658" w:rsidP="00656B2A">
            <w:pPr>
              <w:spacing w:line="276" w:lineRule="auto"/>
              <w:jc w:val="center"/>
              <w:rPr>
                <w:rFonts w:asciiTheme="majorHAnsi" w:hAnsiTheme="majorHAnsi" w:cstheme="majorHAnsi"/>
                <w:b/>
                <w:bCs/>
                <w:sz w:val="24"/>
                <w:szCs w:val="24"/>
              </w:rPr>
            </w:pPr>
            <w:r w:rsidRPr="00534E47">
              <w:rPr>
                <w:rFonts w:asciiTheme="majorHAnsi" w:hAnsiTheme="majorHAnsi" w:cstheme="majorHAnsi"/>
                <w:b/>
                <w:sz w:val="24"/>
                <w:szCs w:val="24"/>
              </w:rPr>
              <w:t>Điểm PGD</w:t>
            </w:r>
          </w:p>
        </w:tc>
        <w:tc>
          <w:tcPr>
            <w:tcW w:w="3553" w:type="dxa"/>
            <w:gridSpan w:val="2"/>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sz w:val="24"/>
                <w:szCs w:val="24"/>
              </w:rPr>
            </w:pPr>
            <w:r w:rsidRPr="00534E47">
              <w:rPr>
                <w:rFonts w:asciiTheme="majorHAnsi" w:hAnsiTheme="majorHAnsi" w:cstheme="majorHAnsi"/>
                <w:b/>
                <w:sz w:val="24"/>
                <w:szCs w:val="24"/>
              </w:rPr>
              <w:t>Chỉ tiêu của trường</w:t>
            </w:r>
          </w:p>
        </w:tc>
      </w:tr>
      <w:tr w:rsidR="001A3658" w:rsidRPr="00BB24BF" w:rsidTr="006729E5">
        <w:trPr>
          <w:trHeight w:val="532"/>
        </w:trPr>
        <w:tc>
          <w:tcPr>
            <w:tcW w:w="425" w:type="dxa"/>
            <w:vMerge/>
            <w:tcBorders>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sz w:val="24"/>
                <w:szCs w:val="24"/>
              </w:rPr>
            </w:pPr>
          </w:p>
        </w:tc>
        <w:tc>
          <w:tcPr>
            <w:tcW w:w="5813" w:type="dxa"/>
            <w:vMerge/>
            <w:tcBorders>
              <w:left w:val="single" w:sz="4" w:space="0" w:color="auto"/>
              <w:bottom w:val="single" w:sz="4" w:space="0" w:color="auto"/>
              <w:right w:val="single" w:sz="4" w:space="0" w:color="auto"/>
            </w:tcBorders>
            <w:vAlign w:val="center"/>
          </w:tcPr>
          <w:p w:rsidR="001A3658" w:rsidRPr="00534E47" w:rsidRDefault="001A3658" w:rsidP="00656B2A">
            <w:pPr>
              <w:spacing w:line="276" w:lineRule="auto"/>
              <w:jc w:val="center"/>
              <w:rPr>
                <w:rFonts w:asciiTheme="majorHAnsi" w:hAnsiTheme="majorHAnsi" w:cstheme="majorHAnsi"/>
                <w:b/>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534E47" w:rsidRDefault="001A3658" w:rsidP="00656B2A">
            <w:pPr>
              <w:spacing w:line="276" w:lineRule="auto"/>
              <w:jc w:val="center"/>
              <w:rPr>
                <w:rFonts w:asciiTheme="majorHAnsi" w:hAnsiTheme="majorHAnsi" w:cstheme="majorHAnsi"/>
                <w:b/>
                <w:bCs/>
                <w:sz w:val="24"/>
                <w:szCs w:val="24"/>
              </w:rPr>
            </w:pPr>
            <w:r w:rsidRPr="00534E47">
              <w:rPr>
                <w:rFonts w:asciiTheme="majorHAnsi" w:hAnsiTheme="majorHAnsi" w:cstheme="majorHAnsi"/>
                <w:b/>
                <w:sz w:val="24"/>
                <w:szCs w:val="24"/>
              </w:rPr>
              <w:t>8</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Default="001A3658" w:rsidP="00656B2A">
            <w:pPr>
              <w:spacing w:line="276" w:lineRule="auto"/>
              <w:jc w:val="center"/>
              <w:rPr>
                <w:rFonts w:asciiTheme="majorHAnsi" w:hAnsiTheme="majorHAnsi" w:cstheme="majorHAnsi"/>
                <w:b/>
                <w:bCs/>
                <w:sz w:val="24"/>
                <w:szCs w:val="24"/>
              </w:rPr>
            </w:pPr>
            <w:r>
              <w:rPr>
                <w:rFonts w:asciiTheme="majorHAnsi" w:hAnsiTheme="majorHAnsi" w:cstheme="majorHAnsi"/>
                <w:b/>
                <w:sz w:val="24"/>
                <w:szCs w:val="24"/>
              </w:rPr>
              <w:t>Điểm</w:t>
            </w:r>
          </w:p>
          <w:p w:rsidR="001A3658" w:rsidRPr="00534E47" w:rsidRDefault="0078067C" w:rsidP="00656B2A">
            <w:pPr>
              <w:spacing w:line="276" w:lineRule="auto"/>
              <w:jc w:val="center"/>
              <w:rPr>
                <w:rFonts w:asciiTheme="majorHAnsi" w:hAnsiTheme="majorHAnsi" w:cstheme="majorHAnsi"/>
                <w:b/>
                <w:bCs/>
                <w:sz w:val="24"/>
                <w:szCs w:val="24"/>
              </w:rPr>
            </w:pPr>
            <w:r>
              <w:rPr>
                <w:rFonts w:asciiTheme="majorHAnsi" w:hAnsiTheme="majorHAnsi" w:cstheme="majorHAnsi"/>
                <w:b/>
                <w:sz w:val="24"/>
                <w:szCs w:val="24"/>
              </w:rPr>
              <w:t>7,</w:t>
            </w:r>
            <w:r w:rsidR="006729E5">
              <w:rPr>
                <w:rFonts w:asciiTheme="majorHAnsi" w:hAnsiTheme="majorHAnsi" w:cstheme="majorHAnsi"/>
                <w:b/>
                <w:sz w:val="24"/>
                <w:szCs w:val="24"/>
              </w:rPr>
              <w:t>5</w:t>
            </w:r>
            <w:r w:rsidR="001A3658">
              <w:rPr>
                <w:rFonts w:asciiTheme="majorHAnsi" w:hAnsiTheme="majorHAnsi" w:cstheme="majorHAnsi"/>
                <w:b/>
                <w:sz w:val="24"/>
                <w:szCs w:val="24"/>
              </w:rPr>
              <w:t>/8</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sz w:val="24"/>
                <w:szCs w:val="24"/>
              </w:rPr>
            </w:pPr>
            <w:r w:rsidRPr="00534E47">
              <w:rPr>
                <w:rFonts w:asciiTheme="majorHAnsi" w:hAnsiTheme="majorHAnsi" w:cstheme="majorHAnsi"/>
                <w:b/>
                <w:sz w:val="24"/>
                <w:szCs w:val="24"/>
              </w:rPr>
              <w:t>Số liệu cụ thể</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1</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04092" w:rsidRDefault="001A3658" w:rsidP="00656B2A">
            <w:pPr>
              <w:spacing w:line="276" w:lineRule="auto"/>
              <w:jc w:val="both"/>
              <w:rPr>
                <w:rFonts w:cs="Times New Roman"/>
                <w:bCs/>
                <w:sz w:val="24"/>
                <w:szCs w:val="24"/>
              </w:rPr>
            </w:pPr>
            <w:r w:rsidRPr="00304092">
              <w:rPr>
                <w:rFonts w:cs="Times New Roman"/>
                <w:sz w:val="24"/>
                <w:szCs w:val="24"/>
              </w:rPr>
              <w:t>Tỉ lệ học sinh biết bơi:</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xml:space="preserve">- Đạt chỉ tiêu được giao: </w:t>
            </w:r>
            <w:r w:rsidRPr="00304092">
              <w:rPr>
                <w:rFonts w:cs="Times New Roman"/>
                <w:i/>
                <w:sz w:val="24"/>
                <w:szCs w:val="24"/>
              </w:rPr>
              <w:t>1,5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Mỗi khối học sinh hoặc tổng 2 đến 3 khối thấp hơn chỉ tiêu được giao dưới 5%: </w:t>
            </w:r>
            <w:r w:rsidRPr="00304092">
              <w:rPr>
                <w:rFonts w:cs="Times New Roman"/>
                <w:i/>
                <w:sz w:val="24"/>
                <w:szCs w:val="24"/>
              </w:rPr>
              <w:t>1,25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Mỗi khối học sinh hoặc tổng 2 đến 3 khối thấp hơn chỉ tiêu được giao từ 5% đến dưới 10%: </w:t>
            </w:r>
            <w:r w:rsidRPr="00304092">
              <w:rPr>
                <w:rFonts w:cs="Times New Roman"/>
                <w:i/>
                <w:sz w:val="24"/>
                <w:szCs w:val="24"/>
              </w:rPr>
              <w:t>1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Mỗi khối học sinh hoặc tổng 2 đến 3 khối thấp hơn chỉ tiêu được giao từ 10% đến dưới 15%: </w:t>
            </w:r>
            <w:r w:rsidRPr="00304092">
              <w:rPr>
                <w:rFonts w:cs="Times New Roman"/>
                <w:i/>
                <w:sz w:val="24"/>
                <w:szCs w:val="24"/>
              </w:rPr>
              <w:t>0,75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Mỗi khối học sinh hoặc tổng 2 đến 3 khối thấp hơn chỉ tiêu được giao từ 15% trở lên: </w:t>
            </w:r>
            <w:r w:rsidRPr="00304092">
              <w:rPr>
                <w:rFonts w:cs="Times New Roman"/>
                <w:i/>
                <w:sz w:val="24"/>
                <w:szCs w:val="24"/>
              </w:rPr>
              <w:t>0,5 điểm</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Các mức còn lại:</w:t>
            </w:r>
            <w:r w:rsidRPr="00304092">
              <w:rPr>
                <w:rFonts w:cs="Times New Roman"/>
                <w:i/>
                <w:sz w:val="24"/>
                <w:szCs w:val="24"/>
              </w:rPr>
              <w:t xml:space="preserve"> 0,25 điểm</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AE1944" w:rsidRDefault="001A3658" w:rsidP="00656B2A">
            <w:pPr>
              <w:spacing w:line="276" w:lineRule="auto"/>
              <w:jc w:val="center"/>
              <w:rPr>
                <w:bCs/>
                <w:sz w:val="24"/>
                <w:szCs w:val="24"/>
              </w:rPr>
            </w:pPr>
            <w:r>
              <w:rPr>
                <w:sz w:val="24"/>
                <w:szCs w:val="24"/>
              </w:rPr>
              <w:t>1,5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rPr>
            </w:pPr>
            <w:r>
              <w:rPr>
                <w:rFonts w:asciiTheme="majorHAnsi" w:hAnsiTheme="majorHAnsi" w:cstheme="majorHAnsi"/>
                <w:b/>
              </w:rPr>
              <w:t>1,5</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304092" w:rsidRDefault="001A3658" w:rsidP="005A3E6E">
            <w:pPr>
              <w:spacing w:line="276" w:lineRule="auto"/>
              <w:jc w:val="both"/>
              <w:rPr>
                <w:rFonts w:cs="Times New Roman"/>
                <w:bCs/>
                <w:sz w:val="24"/>
                <w:szCs w:val="24"/>
              </w:rPr>
            </w:pPr>
            <w:r w:rsidRPr="00304092">
              <w:rPr>
                <w:rFonts w:cs="Times New Roman"/>
                <w:sz w:val="24"/>
                <w:szCs w:val="24"/>
              </w:rPr>
              <w:t xml:space="preserve">Phấn đấu </w:t>
            </w:r>
            <w:r w:rsidR="00235B36" w:rsidRPr="00304092">
              <w:rPr>
                <w:rFonts w:cs="Times New Roman"/>
                <w:sz w:val="24"/>
                <w:szCs w:val="24"/>
              </w:rPr>
              <w:t>đạt</w:t>
            </w:r>
            <w:r w:rsidRPr="00304092">
              <w:rPr>
                <w:rFonts w:cs="Times New Roman"/>
                <w:sz w:val="24"/>
                <w:szCs w:val="24"/>
              </w:rPr>
              <w:t xml:space="preserve"> chỉ tiêu được giao về số HS biết bơi</w:t>
            </w:r>
          </w:p>
          <w:p w:rsidR="001A3658" w:rsidRPr="00304092" w:rsidRDefault="001A3658" w:rsidP="005A3E6E">
            <w:pPr>
              <w:spacing w:line="276" w:lineRule="auto"/>
              <w:jc w:val="both"/>
              <w:rPr>
                <w:rFonts w:cs="Times New Roman"/>
                <w:bCs/>
                <w:sz w:val="24"/>
                <w:szCs w:val="24"/>
              </w:rPr>
            </w:pPr>
            <w:r w:rsidRPr="00304092">
              <w:rPr>
                <w:rFonts w:cs="Times New Roman"/>
                <w:sz w:val="24"/>
                <w:szCs w:val="24"/>
              </w:rPr>
              <w:t>- Khối 3: 70%</w:t>
            </w:r>
          </w:p>
          <w:p w:rsidR="001A3658" w:rsidRPr="00304092" w:rsidRDefault="001A3658" w:rsidP="005A3E6E">
            <w:pPr>
              <w:spacing w:line="276" w:lineRule="auto"/>
              <w:jc w:val="both"/>
              <w:rPr>
                <w:rFonts w:cs="Times New Roman"/>
                <w:bCs/>
                <w:sz w:val="24"/>
                <w:szCs w:val="24"/>
              </w:rPr>
            </w:pPr>
            <w:r w:rsidRPr="00304092">
              <w:rPr>
                <w:rFonts w:cs="Times New Roman"/>
                <w:sz w:val="24"/>
                <w:szCs w:val="24"/>
              </w:rPr>
              <w:t>- Khối 4: 80%</w:t>
            </w:r>
          </w:p>
          <w:p w:rsidR="001A3658" w:rsidRPr="00304092" w:rsidRDefault="001A3658" w:rsidP="005A3E6E">
            <w:pPr>
              <w:spacing w:line="276" w:lineRule="auto"/>
              <w:jc w:val="both"/>
              <w:rPr>
                <w:rFonts w:cs="Times New Roman"/>
                <w:bCs/>
                <w:sz w:val="24"/>
                <w:szCs w:val="24"/>
              </w:rPr>
            </w:pPr>
            <w:r w:rsidRPr="00304092">
              <w:rPr>
                <w:rFonts w:cs="Times New Roman"/>
                <w:sz w:val="24"/>
                <w:szCs w:val="24"/>
              </w:rPr>
              <w:t>- Khối 5: 90%</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2</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04092" w:rsidRDefault="001A3658" w:rsidP="00656B2A">
            <w:pPr>
              <w:spacing w:line="276" w:lineRule="auto"/>
              <w:jc w:val="both"/>
              <w:rPr>
                <w:rFonts w:cs="Times New Roman"/>
                <w:bCs/>
                <w:sz w:val="24"/>
                <w:szCs w:val="24"/>
              </w:rPr>
            </w:pPr>
            <w:r w:rsidRPr="00304092">
              <w:rPr>
                <w:rFonts w:cs="Times New Roman"/>
                <w:sz w:val="24"/>
                <w:szCs w:val="24"/>
              </w:rPr>
              <w:t>Tỉ lệ học sinh tham gia chương trình sữa học đường:</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xml:space="preserve">- Đạt chỉ tiêu được giao: </w:t>
            </w:r>
            <w:r w:rsidRPr="00304092">
              <w:rPr>
                <w:rFonts w:cs="Times New Roman"/>
                <w:i/>
                <w:sz w:val="24"/>
                <w:szCs w:val="24"/>
              </w:rPr>
              <w:t>1,5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Thấp hơn chỉ tiêu được giao dưới 5%: </w:t>
            </w:r>
            <w:r w:rsidRPr="00304092">
              <w:rPr>
                <w:rFonts w:cs="Times New Roman"/>
                <w:i/>
                <w:sz w:val="24"/>
                <w:szCs w:val="24"/>
              </w:rPr>
              <w:t>1,25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Thấp hơn chỉ tiêu từ 5% đến dưới 10%: </w:t>
            </w:r>
            <w:r w:rsidRPr="00304092">
              <w:rPr>
                <w:rFonts w:cs="Times New Roman"/>
                <w:i/>
                <w:sz w:val="24"/>
                <w:szCs w:val="24"/>
              </w:rPr>
              <w:t>1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Thấp hơn chỉ tiêu từ 10% đến dưới 15%: </w:t>
            </w:r>
            <w:r w:rsidRPr="00304092">
              <w:rPr>
                <w:rFonts w:cs="Times New Roman"/>
                <w:i/>
                <w:sz w:val="24"/>
                <w:szCs w:val="24"/>
              </w:rPr>
              <w:t>0,75 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xml:space="preserve">- Thấp hơn chỉ tiêu được giao từ 15% trở lên: </w:t>
            </w:r>
            <w:r w:rsidRPr="00304092">
              <w:rPr>
                <w:rFonts w:cs="Times New Roman"/>
                <w:i/>
                <w:sz w:val="24"/>
                <w:szCs w:val="24"/>
              </w:rPr>
              <w:t>0,5 điểm</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Các mức còn lại:</w:t>
            </w:r>
            <w:r w:rsidRPr="00304092">
              <w:rPr>
                <w:rFonts w:cs="Times New Roman"/>
                <w:i/>
                <w:sz w:val="24"/>
                <w:szCs w:val="24"/>
              </w:rPr>
              <w:t xml:space="preserve"> 0,25 điểm</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Default="001A3658" w:rsidP="00656B2A">
            <w:pPr>
              <w:spacing w:line="276" w:lineRule="auto"/>
              <w:jc w:val="center"/>
              <w:rPr>
                <w:bCs/>
                <w:sz w:val="24"/>
                <w:szCs w:val="24"/>
              </w:rPr>
            </w:pPr>
            <w:r>
              <w:rPr>
                <w:sz w:val="24"/>
                <w:szCs w:val="24"/>
              </w:rPr>
              <w:t>1,5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rPr>
            </w:pPr>
            <w:r>
              <w:rPr>
                <w:rFonts w:asciiTheme="majorHAnsi" w:hAnsiTheme="majorHAnsi" w:cstheme="majorHAnsi"/>
                <w:b/>
              </w:rPr>
              <w:t>1</w:t>
            </w:r>
            <w:r w:rsidR="006729E5">
              <w:rPr>
                <w:rFonts w:asciiTheme="majorHAnsi" w:hAnsiTheme="majorHAnsi" w:cstheme="majorHAnsi"/>
                <w:b/>
              </w:rPr>
              <w:t>,5</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304092" w:rsidRDefault="001A3658" w:rsidP="006729E5">
            <w:pPr>
              <w:spacing w:line="276" w:lineRule="auto"/>
              <w:jc w:val="both"/>
              <w:rPr>
                <w:rFonts w:cs="Times New Roman"/>
                <w:bCs/>
                <w:sz w:val="24"/>
                <w:szCs w:val="24"/>
              </w:rPr>
            </w:pPr>
            <w:r w:rsidRPr="00304092">
              <w:rPr>
                <w:rFonts w:cs="Times New Roman"/>
                <w:sz w:val="24"/>
                <w:szCs w:val="24"/>
              </w:rPr>
              <w:t xml:space="preserve">Phấn đấu </w:t>
            </w:r>
            <w:r w:rsidR="006729E5">
              <w:rPr>
                <w:rFonts w:cs="Times New Roman"/>
                <w:sz w:val="24"/>
                <w:szCs w:val="24"/>
              </w:rPr>
              <w:t>đạt</w:t>
            </w:r>
            <w:r w:rsidRPr="00304092">
              <w:rPr>
                <w:rFonts w:cs="Times New Roman"/>
                <w:sz w:val="24"/>
                <w:szCs w:val="24"/>
              </w:rPr>
              <w:t xml:space="preserve"> chỉ tiêu được giao</w:t>
            </w:r>
            <w:r w:rsidR="006729E5">
              <w:rPr>
                <w:rFonts w:cs="Times New Roman"/>
                <w:sz w:val="24"/>
                <w:szCs w:val="24"/>
              </w:rPr>
              <w:t>.</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3</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9036E" w:rsidRDefault="001A3658" w:rsidP="00656B2A">
            <w:pPr>
              <w:spacing w:line="276" w:lineRule="auto"/>
              <w:jc w:val="both"/>
              <w:rPr>
                <w:rFonts w:cs="Times New Roman"/>
                <w:bCs/>
                <w:i/>
                <w:sz w:val="24"/>
                <w:szCs w:val="24"/>
              </w:rPr>
            </w:pPr>
            <w:r w:rsidRPr="000858B7">
              <w:rPr>
                <w:rFonts w:cs="Times New Roman"/>
                <w:sz w:val="24"/>
                <w:szCs w:val="24"/>
              </w:rPr>
              <w:t xml:space="preserve">Sử dụng phần mềm Ajnomoto trong việc xây dựng thực đơn bán trú cho học sinh: - 01 ngày/tuần: </w:t>
            </w:r>
            <w:r w:rsidRPr="000858B7">
              <w:rPr>
                <w:rFonts w:cs="Times New Roman"/>
                <w:i/>
                <w:sz w:val="24"/>
                <w:szCs w:val="24"/>
              </w:rPr>
              <w:t>0,25 điểm</w:t>
            </w:r>
            <w:r w:rsidR="0039036E" w:rsidRPr="000858B7">
              <w:rPr>
                <w:rFonts w:cs="Times New Roman"/>
                <w:bCs/>
                <w:i/>
                <w:sz w:val="24"/>
                <w:szCs w:val="24"/>
              </w:rPr>
              <w:t xml:space="preserve">   </w:t>
            </w:r>
            <w:r w:rsidRPr="000858B7">
              <w:rPr>
                <w:rFonts w:cs="Times New Roman"/>
                <w:sz w:val="24"/>
                <w:szCs w:val="24"/>
              </w:rPr>
              <w:t xml:space="preserve"> - 02 ngày/tuần trở lên: </w:t>
            </w:r>
            <w:r w:rsidRPr="000858B7">
              <w:rPr>
                <w:rFonts w:cs="Times New Roman"/>
                <w:i/>
                <w:sz w:val="24"/>
                <w:szCs w:val="24"/>
              </w:rPr>
              <w:t>0,5 điểm</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Default="001A3658" w:rsidP="00656B2A">
            <w:pPr>
              <w:spacing w:line="276" w:lineRule="auto"/>
              <w:jc w:val="center"/>
              <w:rPr>
                <w:bCs/>
                <w:sz w:val="24"/>
                <w:szCs w:val="24"/>
              </w:rPr>
            </w:pPr>
            <w:r>
              <w:rPr>
                <w:sz w:val="24"/>
                <w:szCs w:val="24"/>
              </w:rPr>
              <w:t>0,</w:t>
            </w:r>
            <w:r w:rsidR="006729E5">
              <w:rPr>
                <w:sz w:val="24"/>
                <w:szCs w:val="24"/>
              </w:rPr>
              <w:t>2</w:t>
            </w:r>
            <w:r>
              <w:rPr>
                <w:sz w:val="24"/>
                <w:szCs w:val="24"/>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0858B7" w:rsidP="003B02E1">
            <w:pPr>
              <w:spacing w:line="276" w:lineRule="auto"/>
              <w:jc w:val="center"/>
              <w:rPr>
                <w:rFonts w:asciiTheme="majorHAnsi" w:hAnsiTheme="majorHAnsi" w:cstheme="majorHAnsi"/>
                <w:b/>
                <w:bCs/>
              </w:rPr>
            </w:pPr>
            <w:r>
              <w:rPr>
                <w:rFonts w:asciiTheme="majorHAnsi" w:hAnsiTheme="majorHAnsi" w:cstheme="majorHAnsi"/>
                <w:b/>
              </w:rPr>
              <w:t>0</w:t>
            </w:r>
            <w:r w:rsidR="006729E5">
              <w:rPr>
                <w:rFonts w:asciiTheme="majorHAnsi" w:hAnsiTheme="majorHAnsi" w:cstheme="majorHAnsi"/>
                <w:b/>
              </w:rPr>
              <w:t>,5</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A94584" w:rsidRDefault="000858B7" w:rsidP="006729E5">
            <w:pPr>
              <w:pStyle w:val="NoSpacing"/>
              <w:rPr>
                <w:rStyle w:val="Emphasis"/>
                <w:rFonts w:cs="Times New Roman"/>
                <w:i w:val="0"/>
                <w:sz w:val="24"/>
                <w:szCs w:val="24"/>
              </w:rPr>
            </w:pPr>
            <w:r w:rsidRPr="00A94584">
              <w:rPr>
                <w:sz w:val="24"/>
                <w:szCs w:val="24"/>
              </w:rPr>
              <w:t xml:space="preserve">Nhà trường </w:t>
            </w:r>
            <w:r w:rsidR="00A94584">
              <w:rPr>
                <w:sz w:val="24"/>
                <w:szCs w:val="24"/>
              </w:rPr>
              <w:t>s</w:t>
            </w:r>
            <w:r w:rsidR="001A3658" w:rsidRPr="00A94584">
              <w:rPr>
                <w:sz w:val="24"/>
                <w:szCs w:val="24"/>
              </w:rPr>
              <w:t>ử dụng phần mềm Ajnomoto</w:t>
            </w:r>
            <w:r w:rsidR="003B02E1">
              <w:rPr>
                <w:sz w:val="24"/>
                <w:szCs w:val="24"/>
              </w:rPr>
              <w:t xml:space="preserve"> 02</w:t>
            </w:r>
            <w:r w:rsidR="006729E5">
              <w:rPr>
                <w:sz w:val="24"/>
                <w:szCs w:val="24"/>
              </w:rPr>
              <w:t>/tuần</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4</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04092" w:rsidRDefault="001A3658" w:rsidP="00656B2A">
            <w:pPr>
              <w:spacing w:line="276" w:lineRule="auto"/>
              <w:jc w:val="both"/>
              <w:rPr>
                <w:rFonts w:cs="Times New Roman"/>
                <w:bCs/>
                <w:sz w:val="24"/>
                <w:szCs w:val="24"/>
              </w:rPr>
            </w:pPr>
            <w:r w:rsidRPr="00304092">
              <w:rPr>
                <w:rFonts w:cs="Times New Roman"/>
                <w:sz w:val="24"/>
                <w:szCs w:val="24"/>
              </w:rPr>
              <w:t xml:space="preserve">100% GV, HS đội mũ bảo hiểm khi tham gia giao thông trên xe máy hoặc đi xe đạp điện </w:t>
            </w:r>
            <w:r w:rsidRPr="00304092">
              <w:rPr>
                <w:rFonts w:cs="Times New Roman"/>
                <w:i/>
                <w:sz w:val="24"/>
                <w:szCs w:val="24"/>
              </w:rPr>
              <w:t>(có 01 GV, HS vi phạm trừ 0,5 điểm/lần)</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AE1944" w:rsidRDefault="001A3658" w:rsidP="00656B2A">
            <w:pPr>
              <w:spacing w:line="276" w:lineRule="auto"/>
              <w:jc w:val="center"/>
              <w:rPr>
                <w:bCs/>
                <w:sz w:val="24"/>
                <w:szCs w:val="24"/>
              </w:rPr>
            </w:pPr>
            <w:r>
              <w:rPr>
                <w:sz w:val="24"/>
                <w:szCs w:val="24"/>
              </w:rPr>
              <w:t>1,5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rPr>
            </w:pPr>
            <w:r>
              <w:rPr>
                <w:rFonts w:asciiTheme="majorHAnsi" w:hAnsiTheme="majorHAnsi" w:cstheme="majorHAnsi"/>
                <w:b/>
              </w:rPr>
              <w:t>1,5</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304092" w:rsidRDefault="001A3658" w:rsidP="005A3E6E">
            <w:pPr>
              <w:spacing w:line="276" w:lineRule="auto"/>
              <w:jc w:val="both"/>
              <w:rPr>
                <w:rFonts w:cs="Times New Roman"/>
                <w:bCs/>
                <w:sz w:val="24"/>
                <w:szCs w:val="24"/>
              </w:rPr>
            </w:pPr>
            <w:r w:rsidRPr="00304092">
              <w:rPr>
                <w:rFonts w:cs="Times New Roman"/>
                <w:sz w:val="24"/>
                <w:szCs w:val="24"/>
              </w:rPr>
              <w:t>100% GV, HS không vi phạm luật GT</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5</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04092" w:rsidRDefault="001A3658" w:rsidP="00656B2A">
            <w:pPr>
              <w:spacing w:line="276" w:lineRule="auto"/>
              <w:jc w:val="both"/>
              <w:rPr>
                <w:rFonts w:cs="Times New Roman"/>
                <w:bCs/>
                <w:sz w:val="24"/>
                <w:szCs w:val="24"/>
              </w:rPr>
            </w:pPr>
            <w:r w:rsidRPr="00304092">
              <w:rPr>
                <w:rFonts w:cs="Times New Roman"/>
                <w:sz w:val="24"/>
                <w:szCs w:val="24"/>
              </w:rPr>
              <w:t xml:space="preserve">Tổ chức tốt HKPĐ cấp trường </w:t>
            </w:r>
            <w:r w:rsidRPr="00304092">
              <w:rPr>
                <w:rFonts w:cs="Times New Roman"/>
                <w:i/>
                <w:sz w:val="24"/>
                <w:szCs w:val="24"/>
              </w:rPr>
              <w:t>(0,25 điểm)</w:t>
            </w:r>
            <w:r w:rsidRPr="00304092">
              <w:rPr>
                <w:rFonts w:cs="Times New Roman"/>
                <w:sz w:val="24"/>
                <w:szCs w:val="24"/>
              </w:rPr>
              <w:t xml:space="preserve">, có học sinh dự thi HKPĐ cấp Quận </w:t>
            </w:r>
            <w:r w:rsidRPr="00304092">
              <w:rPr>
                <w:rFonts w:cs="Times New Roman"/>
                <w:i/>
                <w:sz w:val="24"/>
                <w:szCs w:val="24"/>
              </w:rPr>
              <w:t xml:space="preserve">(0,25 điểm) </w:t>
            </w:r>
            <w:r w:rsidRPr="00304092">
              <w:rPr>
                <w:rFonts w:cs="Times New Roman"/>
                <w:sz w:val="24"/>
                <w:szCs w:val="24"/>
              </w:rPr>
              <w:t xml:space="preserve">và đạt giải </w:t>
            </w:r>
            <w:r w:rsidRPr="00304092">
              <w:rPr>
                <w:rFonts w:cs="Times New Roman"/>
                <w:i/>
                <w:sz w:val="24"/>
                <w:szCs w:val="24"/>
              </w:rPr>
              <w:t>(Nhất: 1 điểm, Nhì: 0,75 điểm, Ba: 0,5 điểm, KK: 0,25 điểm)</w:t>
            </w:r>
            <w:r w:rsidRPr="00304092">
              <w:rPr>
                <w:rFonts w:cs="Times New Roman"/>
                <w:sz w:val="24"/>
                <w:szCs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3C507B" w:rsidRDefault="001A3658" w:rsidP="00656B2A">
            <w:pPr>
              <w:spacing w:line="276" w:lineRule="auto"/>
              <w:jc w:val="center"/>
              <w:rPr>
                <w:bCs/>
                <w:sz w:val="24"/>
                <w:szCs w:val="24"/>
              </w:rPr>
            </w:pPr>
            <w:r>
              <w:rPr>
                <w:sz w:val="24"/>
                <w:szCs w:val="24"/>
              </w:rPr>
              <w:t>1,5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
                <w:bCs/>
              </w:rPr>
            </w:pPr>
            <w:r>
              <w:rPr>
                <w:rFonts w:asciiTheme="majorHAnsi" w:hAnsiTheme="majorHAnsi" w:cstheme="majorHAnsi"/>
                <w:b/>
              </w:rPr>
              <w:t>1,5</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Pr="00304092" w:rsidRDefault="001A3658" w:rsidP="005A3E6E">
            <w:pPr>
              <w:spacing w:line="276" w:lineRule="auto"/>
              <w:jc w:val="both"/>
              <w:rPr>
                <w:rFonts w:cs="Times New Roman"/>
                <w:bCs/>
                <w:sz w:val="24"/>
                <w:szCs w:val="24"/>
              </w:rPr>
            </w:pPr>
            <w:r w:rsidRPr="00304092">
              <w:rPr>
                <w:rFonts w:cs="Times New Roman"/>
                <w:sz w:val="24"/>
                <w:szCs w:val="24"/>
              </w:rPr>
              <w:t>- Tổ chức HKPĐ cấp trường với đủ các môn thi đấu.</w:t>
            </w:r>
          </w:p>
          <w:p w:rsidR="001A3658" w:rsidRPr="00304092" w:rsidRDefault="001A3658" w:rsidP="005A3E6E">
            <w:pPr>
              <w:spacing w:line="276" w:lineRule="auto"/>
              <w:jc w:val="both"/>
              <w:rPr>
                <w:rFonts w:cs="Times New Roman"/>
                <w:bCs/>
                <w:sz w:val="24"/>
                <w:szCs w:val="24"/>
              </w:rPr>
            </w:pPr>
            <w:r w:rsidRPr="00304092">
              <w:rPr>
                <w:rFonts w:cs="Times New Roman"/>
                <w:sz w:val="24"/>
                <w:szCs w:val="24"/>
              </w:rPr>
              <w:t>- Có HS thi cấp quận và đạt giải Nhất, Nhì, Ba.</w:t>
            </w:r>
          </w:p>
        </w:tc>
      </w:tr>
      <w:tr w:rsidR="001A3658" w:rsidRPr="00BB24BF" w:rsidTr="006729E5">
        <w:trPr>
          <w:trHeight w:val="5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3658" w:rsidRPr="00534E47" w:rsidRDefault="001A3658" w:rsidP="00656B2A">
            <w:pPr>
              <w:spacing w:line="276" w:lineRule="auto"/>
              <w:jc w:val="center"/>
              <w:rPr>
                <w:rFonts w:asciiTheme="majorHAnsi" w:hAnsiTheme="majorHAnsi" w:cstheme="majorHAnsi"/>
                <w:bCs/>
                <w:sz w:val="24"/>
                <w:szCs w:val="24"/>
              </w:rPr>
            </w:pPr>
            <w:r w:rsidRPr="00534E47">
              <w:rPr>
                <w:rFonts w:asciiTheme="majorHAnsi" w:hAnsiTheme="majorHAnsi" w:cstheme="majorHAnsi"/>
                <w:sz w:val="24"/>
                <w:szCs w:val="24"/>
              </w:rPr>
              <w:t>6</w:t>
            </w:r>
          </w:p>
        </w:tc>
        <w:tc>
          <w:tcPr>
            <w:tcW w:w="5813" w:type="dxa"/>
            <w:tcBorders>
              <w:top w:val="single" w:sz="4" w:space="0" w:color="auto"/>
              <w:left w:val="single" w:sz="4" w:space="0" w:color="auto"/>
              <w:bottom w:val="single" w:sz="4" w:space="0" w:color="auto"/>
              <w:right w:val="single" w:sz="4" w:space="0" w:color="auto"/>
            </w:tcBorders>
            <w:vAlign w:val="center"/>
          </w:tcPr>
          <w:p w:rsidR="001A3658" w:rsidRPr="00304092" w:rsidRDefault="001A3658" w:rsidP="00656B2A">
            <w:pPr>
              <w:spacing w:line="276" w:lineRule="auto"/>
              <w:jc w:val="both"/>
              <w:rPr>
                <w:rFonts w:cs="Times New Roman"/>
                <w:bCs/>
                <w:sz w:val="24"/>
                <w:szCs w:val="24"/>
              </w:rPr>
            </w:pPr>
            <w:r w:rsidRPr="00304092">
              <w:rPr>
                <w:rFonts w:cs="Times New Roman"/>
                <w:sz w:val="24"/>
                <w:szCs w:val="24"/>
              </w:rPr>
              <w:t>Các phong trào văn nghệ:</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PT “Hát và sáng tác ca khúc dành cho thiếu nhi”</w:t>
            </w:r>
            <w:r w:rsidR="006729E5">
              <w:rPr>
                <w:rFonts w:cs="Times New Roman"/>
                <w:sz w:val="24"/>
                <w:szCs w:val="24"/>
              </w:rPr>
              <w:t>, “ Hát và sáng tác ca khúc về phòng dịch bệnh Covid-19”</w:t>
            </w:r>
          </w:p>
          <w:p w:rsidR="001A3658" w:rsidRPr="00304092" w:rsidRDefault="001A3658" w:rsidP="00656B2A">
            <w:pPr>
              <w:spacing w:line="276" w:lineRule="auto"/>
              <w:jc w:val="both"/>
              <w:rPr>
                <w:rFonts w:cs="Times New Roman"/>
                <w:bCs/>
                <w:sz w:val="24"/>
                <w:szCs w:val="24"/>
              </w:rPr>
            </w:pPr>
            <w:r w:rsidRPr="00304092">
              <w:rPr>
                <w:rFonts w:cs="Times New Roman"/>
                <w:sz w:val="24"/>
                <w:szCs w:val="24"/>
              </w:rPr>
              <w:t xml:space="preserve">+ Tổ chức phổ biến, dạy cho HS hát và biểu diễn các ca khúc đã được tuyển chọn dành cho Thiếu nhi: có báo cáo và tư liệu, hình ảnh gửi về Phòng GD&amp;ĐT </w:t>
            </w:r>
            <w:r w:rsidRPr="00304092">
              <w:rPr>
                <w:rFonts w:cs="Times New Roman"/>
                <w:i/>
                <w:sz w:val="24"/>
                <w:szCs w:val="24"/>
              </w:rPr>
              <w:t>(</w:t>
            </w:r>
            <w:r w:rsidR="00A94584">
              <w:rPr>
                <w:rFonts w:cs="Times New Roman"/>
                <w:i/>
                <w:sz w:val="24"/>
                <w:szCs w:val="24"/>
              </w:rPr>
              <w:t>1</w:t>
            </w:r>
            <w:r w:rsidRPr="00304092">
              <w:rPr>
                <w:rFonts w:cs="Times New Roman"/>
                <w:i/>
                <w:sz w:val="24"/>
                <w:szCs w:val="24"/>
              </w:rPr>
              <w:t>điểm)</w:t>
            </w:r>
          </w:p>
          <w:p w:rsidR="001A3658" w:rsidRPr="00304092" w:rsidRDefault="001A3658" w:rsidP="00656B2A">
            <w:pPr>
              <w:spacing w:line="276" w:lineRule="auto"/>
              <w:jc w:val="both"/>
              <w:rPr>
                <w:rFonts w:cs="Times New Roman"/>
                <w:bCs/>
                <w:i/>
                <w:sz w:val="24"/>
                <w:szCs w:val="24"/>
              </w:rPr>
            </w:pPr>
            <w:r w:rsidRPr="00304092">
              <w:rPr>
                <w:rFonts w:cs="Times New Roman"/>
                <w:sz w:val="24"/>
                <w:szCs w:val="24"/>
              </w:rPr>
              <w:t>+ Có tác phẩm dự thi cấp Thành phố</w:t>
            </w:r>
            <w:r w:rsidRPr="00304092">
              <w:rPr>
                <w:rFonts w:cs="Times New Roman"/>
                <w:i/>
                <w:sz w:val="24"/>
                <w:szCs w:val="24"/>
              </w:rPr>
              <w:t xml:space="preserve"> (0,5 điểm)</w:t>
            </w:r>
          </w:p>
        </w:tc>
        <w:tc>
          <w:tcPr>
            <w:tcW w:w="840" w:type="dxa"/>
            <w:tcBorders>
              <w:top w:val="single" w:sz="4" w:space="0" w:color="auto"/>
              <w:left w:val="single" w:sz="4" w:space="0" w:color="auto"/>
              <w:bottom w:val="single" w:sz="4" w:space="0" w:color="auto"/>
              <w:right w:val="single" w:sz="4" w:space="0" w:color="auto"/>
            </w:tcBorders>
            <w:vAlign w:val="center"/>
          </w:tcPr>
          <w:p w:rsidR="001A3658" w:rsidRPr="00A94584" w:rsidRDefault="001A3658" w:rsidP="00656B2A">
            <w:pPr>
              <w:spacing w:line="276" w:lineRule="auto"/>
              <w:jc w:val="center"/>
              <w:rPr>
                <w:bCs/>
                <w:sz w:val="24"/>
                <w:szCs w:val="24"/>
              </w:rPr>
            </w:pPr>
            <w:r w:rsidRPr="00A94584">
              <w:rPr>
                <w:sz w:val="24"/>
                <w:szCs w:val="24"/>
              </w:rPr>
              <w:t>1,5</w:t>
            </w:r>
          </w:p>
        </w:tc>
        <w:tc>
          <w:tcPr>
            <w:tcW w:w="861" w:type="dxa"/>
            <w:tcBorders>
              <w:top w:val="single" w:sz="4" w:space="0" w:color="auto"/>
              <w:left w:val="nil"/>
              <w:bottom w:val="single" w:sz="4" w:space="0" w:color="auto"/>
              <w:right w:val="single" w:sz="4" w:space="0" w:color="auto"/>
            </w:tcBorders>
            <w:shd w:val="clear" w:color="auto" w:fill="auto"/>
            <w:vAlign w:val="center"/>
          </w:tcPr>
          <w:p w:rsidR="001A3658" w:rsidRPr="00A94584" w:rsidRDefault="001A3658" w:rsidP="00656B2A">
            <w:pPr>
              <w:spacing w:line="276" w:lineRule="auto"/>
              <w:jc w:val="center"/>
              <w:rPr>
                <w:rFonts w:asciiTheme="majorHAnsi" w:hAnsiTheme="majorHAnsi" w:cstheme="majorHAnsi"/>
                <w:b/>
                <w:bCs/>
              </w:rPr>
            </w:pPr>
            <w:r w:rsidRPr="00A94584">
              <w:rPr>
                <w:rFonts w:asciiTheme="majorHAnsi" w:hAnsiTheme="majorHAnsi" w:cstheme="majorHAnsi"/>
                <w:b/>
              </w:rPr>
              <w:t>1</w:t>
            </w:r>
          </w:p>
        </w:tc>
        <w:tc>
          <w:tcPr>
            <w:tcW w:w="2692" w:type="dxa"/>
            <w:tcBorders>
              <w:top w:val="single" w:sz="4" w:space="0" w:color="auto"/>
              <w:left w:val="nil"/>
              <w:bottom w:val="single" w:sz="4" w:space="0" w:color="auto"/>
              <w:right w:val="single" w:sz="4" w:space="0" w:color="auto"/>
            </w:tcBorders>
            <w:shd w:val="clear" w:color="auto" w:fill="auto"/>
            <w:vAlign w:val="center"/>
          </w:tcPr>
          <w:p w:rsidR="001A3658" w:rsidRDefault="00304092" w:rsidP="005A3E6E">
            <w:pPr>
              <w:spacing w:line="276" w:lineRule="auto"/>
              <w:jc w:val="both"/>
              <w:rPr>
                <w:rFonts w:cs="Times New Roman"/>
                <w:sz w:val="24"/>
                <w:szCs w:val="24"/>
              </w:rPr>
            </w:pPr>
            <w:r w:rsidRPr="00A94584">
              <w:rPr>
                <w:rFonts w:cs="Times New Roman"/>
                <w:sz w:val="24"/>
                <w:szCs w:val="24"/>
              </w:rPr>
              <w:t xml:space="preserve">- Tổ chức dạy HS </w:t>
            </w:r>
            <w:r w:rsidR="00A94584" w:rsidRPr="00A94584">
              <w:rPr>
                <w:rFonts w:cs="Times New Roman"/>
                <w:sz w:val="24"/>
                <w:szCs w:val="24"/>
              </w:rPr>
              <w:t>hát và biểu diễn các ca khúc đã được tuyển chọn dành cho Thiếu nhi: có báo cáo và tư liệu, hình ảnh gửi về Phòng GD&amp;ĐT.</w:t>
            </w:r>
          </w:p>
          <w:p w:rsidR="006729E5" w:rsidRPr="00A94584" w:rsidRDefault="006729E5" w:rsidP="005A3E6E">
            <w:pPr>
              <w:spacing w:line="276" w:lineRule="auto"/>
              <w:jc w:val="both"/>
              <w:rPr>
                <w:rFonts w:cs="Times New Roman"/>
                <w:bCs/>
                <w:sz w:val="24"/>
                <w:szCs w:val="24"/>
              </w:rPr>
            </w:pPr>
            <w:r>
              <w:rPr>
                <w:rFonts w:cs="Times New Roman"/>
                <w:sz w:val="24"/>
                <w:szCs w:val="24"/>
              </w:rPr>
              <w:t>- GV Âm nhạc sáng tác ca khúc và gửi dự thi.</w:t>
            </w:r>
          </w:p>
        </w:tc>
      </w:tr>
    </w:tbl>
    <w:p w:rsidR="00462708" w:rsidRDefault="00462708" w:rsidP="00656B2A">
      <w:pPr>
        <w:spacing w:line="276" w:lineRule="auto"/>
        <w:sectPr w:rsidR="00462708" w:rsidSect="00EE4148">
          <w:pgSz w:w="11907" w:h="16839" w:code="9"/>
          <w:pgMar w:top="1134" w:right="1134" w:bottom="1134" w:left="1701" w:header="720" w:footer="720" w:gutter="0"/>
          <w:cols w:space="720"/>
          <w:titlePg/>
          <w:docGrid w:linePitch="360"/>
        </w:sectPr>
      </w:pPr>
    </w:p>
    <w:p w:rsidR="00EE4148" w:rsidRDefault="00EE4148" w:rsidP="00656B2A">
      <w:pPr>
        <w:spacing w:line="276" w:lineRule="auto"/>
        <w:jc w:val="center"/>
        <w:rPr>
          <w:b/>
          <w:sz w:val="28"/>
          <w:szCs w:val="28"/>
          <w:lang w:val="nb-NO"/>
        </w:rPr>
        <w:sectPr w:rsidR="00EE4148" w:rsidSect="00887D29">
          <w:pgSz w:w="16839" w:h="11907" w:orient="landscape" w:code="9"/>
          <w:pgMar w:top="1134" w:right="1134" w:bottom="1134" w:left="1701" w:header="720" w:footer="720" w:gutter="0"/>
          <w:cols w:space="720"/>
          <w:docGrid w:linePitch="360"/>
        </w:sectPr>
      </w:pPr>
    </w:p>
    <w:p w:rsidR="00462708" w:rsidRPr="00462708" w:rsidRDefault="00462708" w:rsidP="00656B2A">
      <w:pPr>
        <w:spacing w:line="276" w:lineRule="auto"/>
        <w:jc w:val="center"/>
        <w:rPr>
          <w:b/>
          <w:sz w:val="28"/>
          <w:szCs w:val="28"/>
          <w:lang w:val="nb-NO"/>
        </w:rPr>
      </w:pPr>
      <w:r w:rsidRPr="00462708">
        <w:rPr>
          <w:b/>
          <w:sz w:val="28"/>
          <w:szCs w:val="28"/>
          <w:lang w:val="nb-NO"/>
        </w:rPr>
        <w:t>BIỂU TIẾN ĐỘ THỰC HIỆN KẾ HOẠCH</w:t>
      </w:r>
    </w:p>
    <w:p w:rsidR="00462708" w:rsidRPr="00B042C9" w:rsidRDefault="00462708" w:rsidP="00656B2A">
      <w:pPr>
        <w:spacing w:line="276" w:lineRule="auto"/>
        <w:jc w:val="center"/>
        <w:rPr>
          <w:sz w:val="28"/>
          <w:szCs w:val="28"/>
          <w:lang w:val="nb-NO"/>
        </w:rPr>
      </w:pPr>
      <w:r w:rsidRPr="00B042C9">
        <w:rPr>
          <w:sz w:val="28"/>
          <w:szCs w:val="28"/>
          <w:lang w:val="nb-NO"/>
        </w:rPr>
        <w:t>Thực hiện nhiệm vụ giáo dục chính trị công tác học sinh, hoạt động ngoài giờ lên lớp, y tế trường học</w:t>
      </w:r>
    </w:p>
    <w:p w:rsidR="00462708" w:rsidRPr="00B042C9" w:rsidRDefault="00462708" w:rsidP="00656B2A">
      <w:pPr>
        <w:spacing w:line="276" w:lineRule="auto"/>
        <w:jc w:val="center"/>
        <w:rPr>
          <w:sz w:val="28"/>
          <w:szCs w:val="28"/>
          <w:lang w:val="nb-NO"/>
        </w:rPr>
      </w:pPr>
      <w:r w:rsidRPr="00B042C9">
        <w:rPr>
          <w:sz w:val="28"/>
          <w:szCs w:val="28"/>
          <w:lang w:val="nb-NO"/>
        </w:rPr>
        <w:t>và xây dựng trường học thân thiện, học sinh tích cực năm học 20</w:t>
      </w:r>
      <w:r w:rsidR="005A3E6E">
        <w:rPr>
          <w:sz w:val="28"/>
          <w:szCs w:val="28"/>
          <w:lang w:val="nb-NO"/>
        </w:rPr>
        <w:t>2</w:t>
      </w:r>
      <w:r w:rsidR="006729E5">
        <w:rPr>
          <w:sz w:val="28"/>
          <w:szCs w:val="28"/>
          <w:lang w:val="nb-NO"/>
        </w:rPr>
        <w:t>1</w:t>
      </w:r>
      <w:r w:rsidRPr="00B042C9">
        <w:rPr>
          <w:sz w:val="28"/>
          <w:szCs w:val="28"/>
          <w:lang w:val="nb-NO"/>
        </w:rPr>
        <w:t xml:space="preserve"> - 20</w:t>
      </w:r>
      <w:r w:rsidR="005A3E6E">
        <w:rPr>
          <w:sz w:val="28"/>
          <w:szCs w:val="28"/>
          <w:lang w:val="nb-NO"/>
        </w:rPr>
        <w:t>2</w:t>
      </w:r>
      <w:r w:rsidR="006729E5">
        <w:rPr>
          <w:sz w:val="28"/>
          <w:szCs w:val="28"/>
          <w:lang w:val="nb-NO"/>
        </w:rPr>
        <w:t>2</w:t>
      </w:r>
    </w:p>
    <w:p w:rsidR="00462708" w:rsidRPr="00462708" w:rsidRDefault="00462708" w:rsidP="00656B2A">
      <w:pPr>
        <w:spacing w:line="276" w:lineRule="auto"/>
        <w:jc w:val="center"/>
        <w:rPr>
          <w:i/>
          <w:sz w:val="28"/>
          <w:szCs w:val="28"/>
          <w:lang w:val="nb-NO"/>
        </w:rPr>
      </w:pPr>
      <w:r w:rsidRPr="00462708">
        <w:rPr>
          <w:i/>
          <w:sz w:val="28"/>
          <w:szCs w:val="28"/>
          <w:lang w:val="nb-NO"/>
        </w:rPr>
        <w:t>(Kèm theo kế hoạch số......./KH-</w:t>
      </w:r>
      <w:r w:rsidRPr="00462708">
        <w:rPr>
          <w:i/>
          <w:sz w:val="28"/>
          <w:szCs w:val="28"/>
          <w:lang w:val="vi-VN"/>
        </w:rPr>
        <w:t>TH</w:t>
      </w:r>
      <w:r w:rsidR="00DA3044">
        <w:rPr>
          <w:i/>
          <w:sz w:val="28"/>
          <w:szCs w:val="28"/>
          <w:lang w:val="nb-NO"/>
        </w:rPr>
        <w:t>LTK</w:t>
      </w:r>
      <w:r w:rsidR="00100289">
        <w:rPr>
          <w:i/>
          <w:sz w:val="28"/>
          <w:szCs w:val="28"/>
          <w:lang w:val="nb-NO"/>
        </w:rPr>
        <w:t xml:space="preserve">  ngày </w:t>
      </w:r>
      <w:r w:rsidR="006729E5">
        <w:rPr>
          <w:i/>
          <w:sz w:val="28"/>
          <w:szCs w:val="28"/>
          <w:lang w:val="nb-NO"/>
        </w:rPr>
        <w:t>06</w:t>
      </w:r>
      <w:r w:rsidR="00100289">
        <w:rPr>
          <w:i/>
          <w:sz w:val="28"/>
          <w:szCs w:val="28"/>
          <w:lang w:val="nb-NO"/>
        </w:rPr>
        <w:t>/</w:t>
      </w:r>
      <w:r w:rsidR="005A3E6E">
        <w:rPr>
          <w:i/>
          <w:sz w:val="28"/>
          <w:szCs w:val="28"/>
          <w:lang w:val="nb-NO"/>
        </w:rPr>
        <w:t>10</w:t>
      </w:r>
      <w:r w:rsidR="00100289">
        <w:rPr>
          <w:i/>
          <w:sz w:val="28"/>
          <w:szCs w:val="28"/>
          <w:lang w:val="nb-NO"/>
        </w:rPr>
        <w:t>/20</w:t>
      </w:r>
      <w:r w:rsidR="005A3E6E">
        <w:rPr>
          <w:i/>
          <w:sz w:val="28"/>
          <w:szCs w:val="28"/>
          <w:lang w:val="nb-NO"/>
        </w:rPr>
        <w:t>2</w:t>
      </w:r>
      <w:r w:rsidR="006729E5">
        <w:rPr>
          <w:i/>
          <w:sz w:val="28"/>
          <w:szCs w:val="28"/>
          <w:lang w:val="nb-NO"/>
        </w:rPr>
        <w:t>1</w:t>
      </w:r>
      <w:r w:rsidRPr="00462708">
        <w:rPr>
          <w:i/>
          <w:sz w:val="28"/>
          <w:szCs w:val="28"/>
          <w:lang w:val="nb-NO"/>
        </w:rPr>
        <w:t xml:space="preserve"> của trường Tiểu học </w:t>
      </w:r>
      <w:r w:rsidR="00DA3044">
        <w:rPr>
          <w:i/>
          <w:sz w:val="28"/>
          <w:szCs w:val="28"/>
          <w:lang w:val="nb-NO"/>
        </w:rPr>
        <w:t>Lý Thường Kiệt</w:t>
      </w:r>
      <w:r w:rsidRPr="00462708">
        <w:rPr>
          <w:i/>
          <w:sz w:val="28"/>
          <w:szCs w:val="28"/>
          <w:lang w:val="nb-NO"/>
        </w:rPr>
        <w:t>)</w:t>
      </w:r>
    </w:p>
    <w:tbl>
      <w:tblPr>
        <w:tblW w:w="14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80"/>
        <w:gridCol w:w="1863"/>
        <w:gridCol w:w="1970"/>
        <w:gridCol w:w="1689"/>
        <w:gridCol w:w="1995"/>
      </w:tblGrid>
      <w:tr w:rsidR="00FA7D1A" w:rsidRPr="00462708" w:rsidTr="00EE4148">
        <w:trPr>
          <w:trHeight w:val="480"/>
          <w:tblHeader/>
        </w:trPr>
        <w:tc>
          <w:tcPr>
            <w:tcW w:w="704" w:type="dxa"/>
            <w:shd w:val="clear" w:color="auto" w:fill="auto"/>
            <w:vAlign w:val="center"/>
          </w:tcPr>
          <w:p w:rsidR="00FA7D1A" w:rsidRPr="00462708" w:rsidRDefault="00FA7D1A" w:rsidP="00656B2A">
            <w:pPr>
              <w:spacing w:line="276" w:lineRule="auto"/>
              <w:ind w:firstLine="11"/>
              <w:jc w:val="center"/>
              <w:rPr>
                <w:b/>
                <w:sz w:val="28"/>
                <w:szCs w:val="28"/>
              </w:rPr>
            </w:pPr>
            <w:r w:rsidRPr="00462708">
              <w:rPr>
                <w:b/>
                <w:sz w:val="28"/>
                <w:szCs w:val="28"/>
              </w:rPr>
              <w:t>TT</w:t>
            </w:r>
          </w:p>
        </w:tc>
        <w:tc>
          <w:tcPr>
            <w:tcW w:w="6580" w:type="dxa"/>
            <w:shd w:val="clear" w:color="auto" w:fill="auto"/>
            <w:vAlign w:val="center"/>
          </w:tcPr>
          <w:p w:rsidR="00FA7D1A" w:rsidRPr="00462708" w:rsidRDefault="00FA7D1A" w:rsidP="00656B2A">
            <w:pPr>
              <w:spacing w:line="276" w:lineRule="auto"/>
              <w:ind w:firstLine="11"/>
              <w:jc w:val="center"/>
              <w:rPr>
                <w:b/>
                <w:sz w:val="28"/>
                <w:szCs w:val="28"/>
              </w:rPr>
            </w:pPr>
            <w:r w:rsidRPr="00462708">
              <w:rPr>
                <w:b/>
                <w:sz w:val="28"/>
                <w:szCs w:val="28"/>
              </w:rPr>
              <w:t>Nội dung công việc</w:t>
            </w:r>
          </w:p>
        </w:tc>
        <w:tc>
          <w:tcPr>
            <w:tcW w:w="1863" w:type="dxa"/>
            <w:vAlign w:val="center"/>
          </w:tcPr>
          <w:p w:rsidR="00FA7D1A" w:rsidRPr="00462708" w:rsidRDefault="00FA7D1A" w:rsidP="00656B2A">
            <w:pPr>
              <w:spacing w:line="276" w:lineRule="auto"/>
              <w:ind w:firstLine="11"/>
              <w:jc w:val="center"/>
              <w:rPr>
                <w:b/>
                <w:sz w:val="28"/>
                <w:szCs w:val="28"/>
                <w:lang w:val="vi-VN"/>
              </w:rPr>
            </w:pPr>
            <w:r w:rsidRPr="00462708">
              <w:rPr>
                <w:b/>
                <w:sz w:val="28"/>
                <w:szCs w:val="28"/>
              </w:rPr>
              <w:t>Thời gian</w:t>
            </w:r>
          </w:p>
          <w:p w:rsidR="00FA7D1A" w:rsidRPr="00462708" w:rsidRDefault="00FA7D1A" w:rsidP="00656B2A">
            <w:pPr>
              <w:spacing w:line="276" w:lineRule="auto"/>
              <w:ind w:firstLine="11"/>
              <w:jc w:val="center"/>
              <w:rPr>
                <w:b/>
                <w:sz w:val="28"/>
                <w:szCs w:val="28"/>
              </w:rPr>
            </w:pPr>
            <w:r w:rsidRPr="00462708">
              <w:rPr>
                <w:b/>
                <w:sz w:val="28"/>
                <w:szCs w:val="28"/>
              </w:rPr>
              <w:t>hoàn thành</w:t>
            </w:r>
          </w:p>
        </w:tc>
        <w:tc>
          <w:tcPr>
            <w:tcW w:w="1970" w:type="dxa"/>
            <w:shd w:val="clear" w:color="auto" w:fill="auto"/>
            <w:vAlign w:val="center"/>
          </w:tcPr>
          <w:p w:rsidR="00FA7D1A" w:rsidRPr="00462708" w:rsidRDefault="00FA7D1A" w:rsidP="00656B2A">
            <w:pPr>
              <w:spacing w:line="276" w:lineRule="auto"/>
              <w:ind w:firstLine="11"/>
              <w:jc w:val="center"/>
              <w:rPr>
                <w:b/>
                <w:sz w:val="28"/>
                <w:szCs w:val="28"/>
              </w:rPr>
            </w:pPr>
            <w:r w:rsidRPr="00462708">
              <w:rPr>
                <w:b/>
                <w:sz w:val="28"/>
                <w:szCs w:val="28"/>
              </w:rPr>
              <w:t>Người thực hiện</w:t>
            </w:r>
          </w:p>
        </w:tc>
        <w:tc>
          <w:tcPr>
            <w:tcW w:w="1689" w:type="dxa"/>
          </w:tcPr>
          <w:p w:rsidR="00FA7D1A" w:rsidRPr="00462708" w:rsidRDefault="00FA7D1A" w:rsidP="00656B2A">
            <w:pPr>
              <w:spacing w:line="276" w:lineRule="auto"/>
              <w:ind w:firstLine="11"/>
              <w:jc w:val="center"/>
              <w:rPr>
                <w:b/>
                <w:sz w:val="28"/>
                <w:szCs w:val="28"/>
              </w:rPr>
            </w:pPr>
            <w:r w:rsidRPr="00462708">
              <w:rPr>
                <w:b/>
                <w:sz w:val="28"/>
                <w:szCs w:val="28"/>
              </w:rPr>
              <w:t>Ngưòi phối hợp</w:t>
            </w:r>
          </w:p>
        </w:tc>
        <w:tc>
          <w:tcPr>
            <w:tcW w:w="1995" w:type="dxa"/>
            <w:shd w:val="clear" w:color="auto" w:fill="auto"/>
            <w:vAlign w:val="center"/>
          </w:tcPr>
          <w:p w:rsidR="00FA7D1A" w:rsidRPr="00462708" w:rsidRDefault="00FA7D1A" w:rsidP="00656B2A">
            <w:pPr>
              <w:spacing w:line="276" w:lineRule="auto"/>
              <w:ind w:firstLine="11"/>
              <w:jc w:val="center"/>
              <w:rPr>
                <w:b/>
                <w:sz w:val="28"/>
                <w:szCs w:val="28"/>
              </w:rPr>
            </w:pPr>
            <w:r w:rsidRPr="00462708">
              <w:rPr>
                <w:b/>
                <w:sz w:val="28"/>
                <w:szCs w:val="28"/>
              </w:rPr>
              <w:t>Lãnh đạo</w:t>
            </w:r>
          </w:p>
          <w:p w:rsidR="00FA7D1A" w:rsidRPr="00462708" w:rsidRDefault="00FA7D1A" w:rsidP="00656B2A">
            <w:pPr>
              <w:spacing w:line="276" w:lineRule="auto"/>
              <w:ind w:firstLine="11"/>
              <w:jc w:val="center"/>
              <w:rPr>
                <w:b/>
                <w:sz w:val="28"/>
                <w:szCs w:val="28"/>
              </w:rPr>
            </w:pPr>
            <w:r w:rsidRPr="00462708">
              <w:rPr>
                <w:b/>
                <w:sz w:val="28"/>
                <w:szCs w:val="28"/>
              </w:rPr>
              <w:t>phụ trách</w:t>
            </w:r>
          </w:p>
        </w:tc>
      </w:tr>
      <w:tr w:rsidR="000858B7" w:rsidRPr="00462708" w:rsidTr="00EE4148">
        <w:trPr>
          <w:trHeight w:val="409"/>
          <w:tblHeader/>
        </w:trPr>
        <w:tc>
          <w:tcPr>
            <w:tcW w:w="704" w:type="dxa"/>
            <w:shd w:val="clear" w:color="auto" w:fill="auto"/>
            <w:vAlign w:val="center"/>
          </w:tcPr>
          <w:p w:rsidR="000858B7" w:rsidRPr="00462708" w:rsidRDefault="000858B7" w:rsidP="000858B7">
            <w:pPr>
              <w:spacing w:before="60" w:line="276" w:lineRule="auto"/>
              <w:ind w:firstLine="12"/>
              <w:jc w:val="center"/>
              <w:rPr>
                <w:sz w:val="28"/>
                <w:szCs w:val="28"/>
              </w:rPr>
            </w:pPr>
            <w:r w:rsidRPr="00462708">
              <w:rPr>
                <w:sz w:val="28"/>
                <w:szCs w:val="28"/>
              </w:rPr>
              <w:t>1</w:t>
            </w:r>
          </w:p>
        </w:tc>
        <w:tc>
          <w:tcPr>
            <w:tcW w:w="6580" w:type="dxa"/>
            <w:shd w:val="clear" w:color="auto" w:fill="auto"/>
            <w:vAlign w:val="center"/>
          </w:tcPr>
          <w:p w:rsidR="000858B7" w:rsidRPr="00462708" w:rsidRDefault="000858B7" w:rsidP="000858B7">
            <w:pPr>
              <w:spacing w:before="60" w:line="276" w:lineRule="auto"/>
              <w:jc w:val="both"/>
              <w:rPr>
                <w:sz w:val="28"/>
                <w:szCs w:val="28"/>
              </w:rPr>
            </w:pPr>
            <w:r w:rsidRPr="00462708">
              <w:rPr>
                <w:sz w:val="28"/>
                <w:szCs w:val="28"/>
              </w:rPr>
              <w:t>Xây dựng và triển khai kế hoạch</w:t>
            </w:r>
          </w:p>
        </w:tc>
        <w:tc>
          <w:tcPr>
            <w:tcW w:w="1863" w:type="dxa"/>
            <w:vAlign w:val="center"/>
          </w:tcPr>
          <w:p w:rsidR="000858B7" w:rsidRPr="00462708" w:rsidRDefault="000858B7" w:rsidP="006729E5">
            <w:pPr>
              <w:spacing w:before="60" w:line="276" w:lineRule="auto"/>
              <w:jc w:val="center"/>
              <w:rPr>
                <w:sz w:val="28"/>
                <w:szCs w:val="28"/>
              </w:rPr>
            </w:pPr>
            <w:r>
              <w:rPr>
                <w:sz w:val="28"/>
                <w:szCs w:val="28"/>
              </w:rPr>
              <w:t>Trước 25/10/202</w:t>
            </w:r>
            <w:r w:rsidR="006729E5">
              <w:rPr>
                <w:sz w:val="28"/>
                <w:szCs w:val="28"/>
              </w:rPr>
              <w:t>1</w:t>
            </w:r>
          </w:p>
        </w:tc>
        <w:tc>
          <w:tcPr>
            <w:tcW w:w="1970" w:type="dxa"/>
            <w:shd w:val="clear" w:color="auto" w:fill="auto"/>
            <w:vAlign w:val="center"/>
          </w:tcPr>
          <w:p w:rsidR="000858B7" w:rsidRPr="00462708" w:rsidRDefault="000858B7" w:rsidP="0078067C">
            <w:pPr>
              <w:spacing w:before="60" w:line="276" w:lineRule="auto"/>
              <w:jc w:val="center"/>
              <w:rPr>
                <w:sz w:val="28"/>
                <w:szCs w:val="28"/>
              </w:rPr>
            </w:pPr>
            <w:r w:rsidRPr="00462708">
              <w:rPr>
                <w:sz w:val="28"/>
                <w:szCs w:val="28"/>
              </w:rPr>
              <w:t xml:space="preserve">Đ/c </w:t>
            </w:r>
            <w:r w:rsidR="0078067C">
              <w:rPr>
                <w:sz w:val="28"/>
                <w:szCs w:val="28"/>
              </w:rPr>
              <w:t>Huệ</w:t>
            </w:r>
            <w:r>
              <w:rPr>
                <w:sz w:val="28"/>
                <w:szCs w:val="28"/>
              </w:rPr>
              <w:t xml:space="preserve"> </w:t>
            </w:r>
            <w:r w:rsidR="0078067C">
              <w:rPr>
                <w:sz w:val="28"/>
                <w:szCs w:val="28"/>
              </w:rPr>
              <w:t>PHT</w:t>
            </w:r>
          </w:p>
        </w:tc>
        <w:tc>
          <w:tcPr>
            <w:tcW w:w="1689" w:type="dxa"/>
          </w:tcPr>
          <w:p w:rsidR="000858B7" w:rsidRPr="00462708" w:rsidRDefault="00352064" w:rsidP="0078067C">
            <w:pPr>
              <w:spacing w:before="60" w:line="276" w:lineRule="auto"/>
              <w:jc w:val="center"/>
              <w:rPr>
                <w:sz w:val="28"/>
                <w:szCs w:val="28"/>
              </w:rPr>
            </w:pPr>
            <w:r>
              <w:rPr>
                <w:sz w:val="28"/>
                <w:szCs w:val="28"/>
              </w:rPr>
              <w:t xml:space="preserve">Đ/c </w:t>
            </w:r>
            <w:r w:rsidR="0078067C">
              <w:rPr>
                <w:sz w:val="28"/>
                <w:szCs w:val="28"/>
              </w:rPr>
              <w:t xml:space="preserve">Linh </w:t>
            </w:r>
            <w:r>
              <w:rPr>
                <w:sz w:val="28"/>
                <w:szCs w:val="28"/>
              </w:rPr>
              <w:t>TPT</w:t>
            </w:r>
          </w:p>
        </w:tc>
        <w:tc>
          <w:tcPr>
            <w:tcW w:w="1995" w:type="dxa"/>
            <w:shd w:val="clear" w:color="auto" w:fill="auto"/>
          </w:tcPr>
          <w:p w:rsidR="000858B7" w:rsidRDefault="000858B7" w:rsidP="0078067C">
            <w:pPr>
              <w:jc w:val="center"/>
            </w:pPr>
            <w:r w:rsidRPr="006B08D4">
              <w:rPr>
                <w:sz w:val="28"/>
                <w:szCs w:val="28"/>
              </w:rPr>
              <w:t xml:space="preserve">Đ/c </w:t>
            </w:r>
            <w:r w:rsidR="0078067C">
              <w:rPr>
                <w:sz w:val="28"/>
                <w:szCs w:val="28"/>
              </w:rPr>
              <w:t>Hà</w:t>
            </w:r>
            <w:r w:rsidRPr="006B08D4">
              <w:rPr>
                <w:sz w:val="28"/>
                <w:szCs w:val="28"/>
              </w:rPr>
              <w:t xml:space="preserve"> HT</w:t>
            </w:r>
          </w:p>
        </w:tc>
      </w:tr>
      <w:tr w:rsidR="0078067C" w:rsidRPr="00462708" w:rsidTr="00EE4148">
        <w:trPr>
          <w:trHeight w:val="409"/>
          <w:tblHeader/>
        </w:trPr>
        <w:tc>
          <w:tcPr>
            <w:tcW w:w="704" w:type="dxa"/>
            <w:shd w:val="clear" w:color="auto" w:fill="auto"/>
            <w:vAlign w:val="center"/>
          </w:tcPr>
          <w:p w:rsidR="0078067C" w:rsidRPr="00462708" w:rsidRDefault="0078067C" w:rsidP="000858B7">
            <w:pPr>
              <w:spacing w:before="60" w:line="276" w:lineRule="auto"/>
              <w:ind w:firstLine="12"/>
              <w:jc w:val="center"/>
              <w:rPr>
                <w:sz w:val="28"/>
                <w:szCs w:val="28"/>
              </w:rPr>
            </w:pPr>
            <w:r w:rsidRPr="00462708">
              <w:rPr>
                <w:sz w:val="28"/>
                <w:szCs w:val="28"/>
              </w:rPr>
              <w:t>2</w:t>
            </w:r>
          </w:p>
        </w:tc>
        <w:tc>
          <w:tcPr>
            <w:tcW w:w="6580" w:type="dxa"/>
            <w:shd w:val="clear" w:color="auto" w:fill="auto"/>
          </w:tcPr>
          <w:p w:rsidR="0078067C" w:rsidRDefault="0078067C" w:rsidP="000858B7">
            <w:pPr>
              <w:spacing w:line="276" w:lineRule="auto"/>
              <w:jc w:val="both"/>
              <w:rPr>
                <w:sz w:val="28"/>
                <w:szCs w:val="28"/>
              </w:rPr>
            </w:pPr>
            <w:r>
              <w:rPr>
                <w:sz w:val="28"/>
                <w:szCs w:val="28"/>
              </w:rPr>
              <w:t>Triển khai công tác giáo dục đạo đức, lỗi sống; giáo dục pháp luật cho học sinh; tăng cường giáo dục lí tưởng cách mạng cho học sinh</w:t>
            </w:r>
          </w:p>
        </w:tc>
        <w:tc>
          <w:tcPr>
            <w:tcW w:w="1863" w:type="dxa"/>
          </w:tcPr>
          <w:p w:rsidR="0078067C" w:rsidRDefault="0078067C" w:rsidP="006729E5">
            <w:pPr>
              <w:spacing w:line="276" w:lineRule="auto"/>
              <w:jc w:val="center"/>
              <w:rPr>
                <w:sz w:val="28"/>
                <w:szCs w:val="28"/>
              </w:rPr>
            </w:pPr>
            <w:r>
              <w:rPr>
                <w:sz w:val="28"/>
                <w:szCs w:val="28"/>
              </w:rPr>
              <w:t>Từ tháng 9/2021</w:t>
            </w:r>
          </w:p>
        </w:tc>
        <w:tc>
          <w:tcPr>
            <w:tcW w:w="1970" w:type="dxa"/>
            <w:shd w:val="clear" w:color="auto" w:fill="auto"/>
            <w:vAlign w:val="center"/>
          </w:tcPr>
          <w:p w:rsidR="0078067C" w:rsidRDefault="0078067C" w:rsidP="000858B7">
            <w:pPr>
              <w:spacing w:before="60" w:line="276" w:lineRule="auto"/>
              <w:jc w:val="center"/>
              <w:rPr>
                <w:sz w:val="28"/>
                <w:szCs w:val="28"/>
              </w:rPr>
            </w:pPr>
            <w:r>
              <w:rPr>
                <w:sz w:val="28"/>
                <w:szCs w:val="28"/>
              </w:rPr>
              <w:t xml:space="preserve">GVCN, </w:t>
            </w:r>
          </w:p>
          <w:p w:rsidR="0078067C" w:rsidRPr="00462708" w:rsidRDefault="0078067C" w:rsidP="0078067C">
            <w:pPr>
              <w:spacing w:before="60" w:line="276" w:lineRule="auto"/>
              <w:jc w:val="center"/>
              <w:rPr>
                <w:sz w:val="28"/>
                <w:szCs w:val="28"/>
              </w:rPr>
            </w:pPr>
            <w:r>
              <w:rPr>
                <w:sz w:val="28"/>
                <w:szCs w:val="28"/>
              </w:rPr>
              <w:t>Đ/c Linh TPT</w:t>
            </w:r>
          </w:p>
        </w:tc>
        <w:tc>
          <w:tcPr>
            <w:tcW w:w="1689" w:type="dxa"/>
          </w:tcPr>
          <w:p w:rsidR="0078067C" w:rsidRPr="00462708" w:rsidRDefault="0078067C" w:rsidP="000858B7">
            <w:pPr>
              <w:spacing w:before="60" w:line="276" w:lineRule="auto"/>
              <w:jc w:val="center"/>
              <w:rPr>
                <w:sz w:val="28"/>
                <w:szCs w:val="28"/>
              </w:rPr>
            </w:pPr>
            <w:r>
              <w:rPr>
                <w:sz w:val="28"/>
                <w:szCs w:val="28"/>
              </w:rPr>
              <w:t>TTCM</w:t>
            </w:r>
          </w:p>
        </w:tc>
        <w:tc>
          <w:tcPr>
            <w:tcW w:w="1995" w:type="dxa"/>
            <w:shd w:val="clear" w:color="auto" w:fill="auto"/>
          </w:tcPr>
          <w:p w:rsidR="0078067C" w:rsidRDefault="0078067C" w:rsidP="0078067C">
            <w:pPr>
              <w:jc w:val="center"/>
            </w:pPr>
            <w:r w:rsidRPr="00072F8A">
              <w:rPr>
                <w:sz w:val="28"/>
                <w:szCs w:val="28"/>
              </w:rPr>
              <w:t>Đ/c Hà HT</w:t>
            </w:r>
          </w:p>
        </w:tc>
      </w:tr>
      <w:tr w:rsidR="0078067C" w:rsidRPr="00462708" w:rsidTr="00EE4148">
        <w:trPr>
          <w:trHeight w:val="409"/>
          <w:tblHeader/>
        </w:trPr>
        <w:tc>
          <w:tcPr>
            <w:tcW w:w="704" w:type="dxa"/>
            <w:shd w:val="clear" w:color="auto" w:fill="auto"/>
            <w:vAlign w:val="center"/>
          </w:tcPr>
          <w:p w:rsidR="0078067C" w:rsidRPr="00462708" w:rsidRDefault="0078067C" w:rsidP="000858B7">
            <w:pPr>
              <w:spacing w:before="60" w:line="276" w:lineRule="auto"/>
              <w:ind w:firstLine="12"/>
              <w:jc w:val="center"/>
              <w:rPr>
                <w:sz w:val="28"/>
                <w:szCs w:val="28"/>
              </w:rPr>
            </w:pPr>
            <w:r w:rsidRPr="00462708">
              <w:rPr>
                <w:sz w:val="28"/>
                <w:szCs w:val="28"/>
              </w:rPr>
              <w:t>3</w:t>
            </w:r>
          </w:p>
        </w:tc>
        <w:tc>
          <w:tcPr>
            <w:tcW w:w="6580" w:type="dxa"/>
            <w:shd w:val="clear" w:color="auto" w:fill="auto"/>
          </w:tcPr>
          <w:p w:rsidR="0078067C" w:rsidRDefault="0078067C" w:rsidP="000858B7">
            <w:pPr>
              <w:spacing w:line="276" w:lineRule="auto"/>
              <w:jc w:val="both"/>
              <w:rPr>
                <w:sz w:val="28"/>
                <w:szCs w:val="28"/>
              </w:rPr>
            </w:pPr>
            <w:r>
              <w:rPr>
                <w:sz w:val="28"/>
                <w:szCs w:val="28"/>
              </w:rPr>
              <w:t xml:space="preserve">Thực hiện chương trình </w:t>
            </w:r>
            <w:r w:rsidRPr="00C7018F">
              <w:rPr>
                <w:bCs/>
                <w:spacing w:val="-2"/>
                <w:sz w:val="28"/>
                <w:szCs w:val="28"/>
                <w:lang w:val="nb-NO"/>
              </w:rPr>
              <w:t xml:space="preserve">hành động phòng, chống bạo lực học đường </w:t>
            </w:r>
          </w:p>
        </w:tc>
        <w:tc>
          <w:tcPr>
            <w:tcW w:w="1863" w:type="dxa"/>
          </w:tcPr>
          <w:p w:rsidR="0078067C" w:rsidRDefault="0078067C" w:rsidP="006729E5">
            <w:pPr>
              <w:spacing w:line="276" w:lineRule="auto"/>
              <w:jc w:val="center"/>
              <w:rPr>
                <w:sz w:val="28"/>
                <w:szCs w:val="28"/>
              </w:rPr>
            </w:pPr>
            <w:r>
              <w:rPr>
                <w:sz w:val="28"/>
                <w:szCs w:val="28"/>
              </w:rPr>
              <w:t>Từ tháng 9/2021</w:t>
            </w:r>
          </w:p>
        </w:tc>
        <w:tc>
          <w:tcPr>
            <w:tcW w:w="1970" w:type="dxa"/>
            <w:shd w:val="clear" w:color="auto" w:fill="auto"/>
            <w:vAlign w:val="center"/>
          </w:tcPr>
          <w:p w:rsidR="0078067C" w:rsidRDefault="0078067C" w:rsidP="000858B7">
            <w:pPr>
              <w:spacing w:before="60" w:line="276" w:lineRule="auto"/>
              <w:jc w:val="center"/>
              <w:rPr>
                <w:sz w:val="28"/>
                <w:szCs w:val="28"/>
              </w:rPr>
            </w:pPr>
            <w:r>
              <w:rPr>
                <w:sz w:val="28"/>
                <w:szCs w:val="28"/>
              </w:rPr>
              <w:t xml:space="preserve">GVCN, </w:t>
            </w:r>
          </w:p>
          <w:p w:rsidR="0078067C" w:rsidRPr="00462708" w:rsidRDefault="0078067C" w:rsidP="000858B7">
            <w:pPr>
              <w:spacing w:before="60" w:line="276" w:lineRule="auto"/>
              <w:jc w:val="center"/>
              <w:rPr>
                <w:sz w:val="28"/>
                <w:szCs w:val="28"/>
              </w:rPr>
            </w:pPr>
            <w:r>
              <w:rPr>
                <w:sz w:val="28"/>
                <w:szCs w:val="28"/>
              </w:rPr>
              <w:t>Đ/c Linh TPT</w:t>
            </w:r>
          </w:p>
        </w:tc>
        <w:tc>
          <w:tcPr>
            <w:tcW w:w="1689" w:type="dxa"/>
          </w:tcPr>
          <w:p w:rsidR="0078067C" w:rsidRPr="00462708" w:rsidRDefault="0078067C" w:rsidP="000858B7">
            <w:pPr>
              <w:spacing w:before="60" w:line="276" w:lineRule="auto"/>
              <w:jc w:val="center"/>
              <w:rPr>
                <w:sz w:val="28"/>
                <w:szCs w:val="28"/>
              </w:rPr>
            </w:pPr>
            <w:r>
              <w:rPr>
                <w:sz w:val="28"/>
                <w:szCs w:val="28"/>
              </w:rPr>
              <w:t>TTCM</w:t>
            </w:r>
          </w:p>
        </w:tc>
        <w:tc>
          <w:tcPr>
            <w:tcW w:w="1995" w:type="dxa"/>
            <w:shd w:val="clear" w:color="auto" w:fill="auto"/>
          </w:tcPr>
          <w:p w:rsidR="0078067C" w:rsidRDefault="0078067C" w:rsidP="0078067C">
            <w:pPr>
              <w:jc w:val="center"/>
            </w:pPr>
            <w:r w:rsidRPr="00072F8A">
              <w:rPr>
                <w:sz w:val="28"/>
                <w:szCs w:val="28"/>
              </w:rPr>
              <w:t>Đ/c Hà HT</w:t>
            </w:r>
          </w:p>
        </w:tc>
      </w:tr>
      <w:tr w:rsidR="0078067C" w:rsidRPr="00462708" w:rsidTr="00EE4148">
        <w:trPr>
          <w:trHeight w:val="409"/>
          <w:tblHeader/>
        </w:trPr>
        <w:tc>
          <w:tcPr>
            <w:tcW w:w="704" w:type="dxa"/>
            <w:shd w:val="clear" w:color="auto" w:fill="auto"/>
            <w:vAlign w:val="center"/>
          </w:tcPr>
          <w:p w:rsidR="0078067C" w:rsidRPr="00462708" w:rsidRDefault="0078067C" w:rsidP="000858B7">
            <w:pPr>
              <w:spacing w:before="60" w:line="276" w:lineRule="auto"/>
              <w:ind w:firstLine="12"/>
              <w:jc w:val="center"/>
              <w:rPr>
                <w:sz w:val="28"/>
                <w:szCs w:val="28"/>
              </w:rPr>
            </w:pPr>
            <w:r w:rsidRPr="00462708">
              <w:rPr>
                <w:sz w:val="28"/>
                <w:szCs w:val="28"/>
              </w:rPr>
              <w:t>4</w:t>
            </w:r>
          </w:p>
        </w:tc>
        <w:tc>
          <w:tcPr>
            <w:tcW w:w="6580" w:type="dxa"/>
            <w:shd w:val="clear" w:color="auto" w:fill="auto"/>
          </w:tcPr>
          <w:p w:rsidR="0078067C" w:rsidRDefault="0078067C" w:rsidP="000858B7">
            <w:pPr>
              <w:spacing w:line="276" w:lineRule="auto"/>
              <w:jc w:val="both"/>
              <w:rPr>
                <w:sz w:val="28"/>
                <w:szCs w:val="28"/>
              </w:rPr>
            </w:pPr>
            <w:r>
              <w:rPr>
                <w:sz w:val="28"/>
                <w:szCs w:val="28"/>
              </w:rPr>
              <w:t>Tiếp tục triển khai phong trào “Hành động vì nhà trường sáng - xanh - sạch - đẹp - văn minh”</w:t>
            </w:r>
          </w:p>
        </w:tc>
        <w:tc>
          <w:tcPr>
            <w:tcW w:w="1863" w:type="dxa"/>
          </w:tcPr>
          <w:p w:rsidR="0078067C" w:rsidRDefault="0078067C" w:rsidP="006729E5">
            <w:pPr>
              <w:spacing w:line="276" w:lineRule="auto"/>
              <w:jc w:val="center"/>
              <w:rPr>
                <w:sz w:val="28"/>
                <w:szCs w:val="28"/>
              </w:rPr>
            </w:pPr>
            <w:r>
              <w:rPr>
                <w:sz w:val="28"/>
                <w:szCs w:val="28"/>
              </w:rPr>
              <w:t>Từ tháng 9/2021</w:t>
            </w:r>
          </w:p>
        </w:tc>
        <w:tc>
          <w:tcPr>
            <w:tcW w:w="1970" w:type="dxa"/>
            <w:shd w:val="clear" w:color="auto" w:fill="auto"/>
            <w:vAlign w:val="center"/>
          </w:tcPr>
          <w:p w:rsidR="0078067C" w:rsidRDefault="0078067C" w:rsidP="000858B7">
            <w:pPr>
              <w:spacing w:before="60" w:line="276" w:lineRule="auto"/>
              <w:jc w:val="center"/>
              <w:rPr>
                <w:sz w:val="28"/>
                <w:szCs w:val="28"/>
              </w:rPr>
            </w:pPr>
            <w:r>
              <w:rPr>
                <w:sz w:val="28"/>
                <w:szCs w:val="28"/>
              </w:rPr>
              <w:t xml:space="preserve">GVCN, </w:t>
            </w:r>
          </w:p>
          <w:p w:rsidR="0078067C" w:rsidRPr="00462708" w:rsidRDefault="0078067C" w:rsidP="000858B7">
            <w:pPr>
              <w:spacing w:before="60" w:line="276" w:lineRule="auto"/>
              <w:jc w:val="center"/>
              <w:rPr>
                <w:sz w:val="28"/>
                <w:szCs w:val="28"/>
              </w:rPr>
            </w:pPr>
            <w:r>
              <w:rPr>
                <w:sz w:val="28"/>
                <w:szCs w:val="28"/>
              </w:rPr>
              <w:t>Đ/c Linh TPT</w:t>
            </w:r>
          </w:p>
        </w:tc>
        <w:tc>
          <w:tcPr>
            <w:tcW w:w="1689" w:type="dxa"/>
          </w:tcPr>
          <w:p w:rsidR="0078067C" w:rsidRPr="00462708" w:rsidRDefault="0078067C" w:rsidP="000858B7">
            <w:pPr>
              <w:spacing w:before="60" w:line="276" w:lineRule="auto"/>
              <w:jc w:val="center"/>
              <w:rPr>
                <w:sz w:val="28"/>
                <w:szCs w:val="28"/>
              </w:rPr>
            </w:pPr>
            <w:r>
              <w:rPr>
                <w:sz w:val="28"/>
                <w:szCs w:val="28"/>
              </w:rPr>
              <w:t>TTCM</w:t>
            </w:r>
          </w:p>
        </w:tc>
        <w:tc>
          <w:tcPr>
            <w:tcW w:w="1995" w:type="dxa"/>
            <w:shd w:val="clear" w:color="auto" w:fill="auto"/>
          </w:tcPr>
          <w:p w:rsidR="0078067C" w:rsidRDefault="0078067C" w:rsidP="0078067C">
            <w:pPr>
              <w:jc w:val="center"/>
            </w:pPr>
            <w:r w:rsidRPr="00072F8A">
              <w:rPr>
                <w:sz w:val="28"/>
                <w:szCs w:val="28"/>
              </w:rPr>
              <w:t>Đ/c Hà HT</w:t>
            </w:r>
          </w:p>
        </w:tc>
      </w:tr>
      <w:tr w:rsidR="0078067C" w:rsidRPr="00100289" w:rsidTr="00EE4148">
        <w:trPr>
          <w:trHeight w:val="409"/>
          <w:tblHeader/>
        </w:trPr>
        <w:tc>
          <w:tcPr>
            <w:tcW w:w="704" w:type="dxa"/>
            <w:shd w:val="clear" w:color="auto" w:fill="auto"/>
            <w:vAlign w:val="center"/>
          </w:tcPr>
          <w:p w:rsidR="0078067C" w:rsidRPr="00462708" w:rsidRDefault="0078067C" w:rsidP="00656B2A">
            <w:pPr>
              <w:spacing w:before="60" w:line="276" w:lineRule="auto"/>
              <w:jc w:val="center"/>
              <w:rPr>
                <w:sz w:val="28"/>
                <w:szCs w:val="28"/>
              </w:rPr>
            </w:pPr>
            <w:r>
              <w:rPr>
                <w:sz w:val="28"/>
                <w:szCs w:val="28"/>
              </w:rPr>
              <w:t>5</w:t>
            </w:r>
          </w:p>
        </w:tc>
        <w:tc>
          <w:tcPr>
            <w:tcW w:w="6580" w:type="dxa"/>
            <w:shd w:val="clear" w:color="auto" w:fill="auto"/>
          </w:tcPr>
          <w:p w:rsidR="0078067C" w:rsidRPr="00CE6A00" w:rsidRDefault="0078067C" w:rsidP="00656B2A">
            <w:pPr>
              <w:spacing w:line="276" w:lineRule="auto"/>
              <w:jc w:val="both"/>
              <w:rPr>
                <w:color w:val="000000"/>
                <w:sz w:val="28"/>
                <w:szCs w:val="28"/>
                <w:lang w:val="nb-NO"/>
              </w:rPr>
            </w:pPr>
            <w:r>
              <w:rPr>
                <w:color w:val="000000"/>
                <w:sz w:val="28"/>
                <w:szCs w:val="28"/>
                <w:lang w:val="nb-NO"/>
              </w:rPr>
              <w:t>Triển khai</w:t>
            </w:r>
            <w:r w:rsidRPr="00CE6A00">
              <w:rPr>
                <w:color w:val="000000"/>
                <w:sz w:val="28"/>
                <w:szCs w:val="28"/>
                <w:lang w:val="nb-NO"/>
              </w:rPr>
              <w:t xml:space="preserve"> kế hoạch số 300/KH-UBND ngày 15/8/2019 của Ủy ban nhân dân quận Long Biên về “chống rác thải nhựa”</w:t>
            </w:r>
          </w:p>
        </w:tc>
        <w:tc>
          <w:tcPr>
            <w:tcW w:w="1863" w:type="dxa"/>
          </w:tcPr>
          <w:p w:rsidR="0078067C" w:rsidRPr="00CE6A00" w:rsidRDefault="0078067C" w:rsidP="00656B2A">
            <w:pPr>
              <w:spacing w:line="276" w:lineRule="auto"/>
              <w:jc w:val="center"/>
              <w:rPr>
                <w:sz w:val="28"/>
                <w:szCs w:val="28"/>
                <w:lang w:val="nb-NO"/>
              </w:rPr>
            </w:pPr>
            <w:r w:rsidRPr="00CE6A00">
              <w:rPr>
                <w:sz w:val="28"/>
                <w:szCs w:val="28"/>
                <w:lang w:val="nb-NO"/>
              </w:rPr>
              <w:t xml:space="preserve">Trong </w:t>
            </w:r>
            <w:r>
              <w:rPr>
                <w:sz w:val="28"/>
                <w:szCs w:val="28"/>
                <w:lang w:val="nb-NO"/>
              </w:rPr>
              <w:t xml:space="preserve">cả </w:t>
            </w:r>
            <w:r w:rsidRPr="00CE6A00">
              <w:rPr>
                <w:sz w:val="28"/>
                <w:szCs w:val="28"/>
                <w:lang w:val="nb-NO"/>
              </w:rPr>
              <w:t xml:space="preserve">năm học </w:t>
            </w:r>
          </w:p>
        </w:tc>
        <w:tc>
          <w:tcPr>
            <w:tcW w:w="1970" w:type="dxa"/>
            <w:shd w:val="clear" w:color="auto" w:fill="auto"/>
            <w:vAlign w:val="center"/>
          </w:tcPr>
          <w:p w:rsidR="0078067C" w:rsidRDefault="0078067C" w:rsidP="00656B2A">
            <w:pPr>
              <w:spacing w:before="60" w:line="276" w:lineRule="auto"/>
              <w:jc w:val="center"/>
              <w:rPr>
                <w:sz w:val="28"/>
                <w:szCs w:val="28"/>
              </w:rPr>
            </w:pPr>
            <w:r>
              <w:rPr>
                <w:sz w:val="28"/>
                <w:szCs w:val="28"/>
              </w:rPr>
              <w:t>CB, GV, NV, Đ/c Linh TPT</w:t>
            </w:r>
          </w:p>
        </w:tc>
        <w:tc>
          <w:tcPr>
            <w:tcW w:w="1689" w:type="dxa"/>
          </w:tcPr>
          <w:p w:rsidR="0078067C" w:rsidRDefault="0078067C" w:rsidP="00656B2A">
            <w:pPr>
              <w:spacing w:before="60" w:line="276" w:lineRule="auto"/>
              <w:jc w:val="center"/>
              <w:rPr>
                <w:sz w:val="28"/>
                <w:szCs w:val="28"/>
              </w:rPr>
            </w:pPr>
            <w:r>
              <w:rPr>
                <w:sz w:val="28"/>
                <w:szCs w:val="28"/>
              </w:rPr>
              <w:t>TTCM, ĐTN</w:t>
            </w:r>
          </w:p>
        </w:tc>
        <w:tc>
          <w:tcPr>
            <w:tcW w:w="1995" w:type="dxa"/>
            <w:shd w:val="clear" w:color="auto" w:fill="auto"/>
          </w:tcPr>
          <w:p w:rsidR="0078067C" w:rsidRDefault="0078067C" w:rsidP="0078067C">
            <w:pPr>
              <w:jc w:val="center"/>
            </w:pPr>
            <w:r w:rsidRPr="00072F8A">
              <w:rPr>
                <w:sz w:val="28"/>
                <w:szCs w:val="28"/>
              </w:rPr>
              <w:t>Đ/c Hà HT</w:t>
            </w:r>
          </w:p>
        </w:tc>
      </w:tr>
      <w:tr w:rsidR="008202F2" w:rsidRPr="00100289" w:rsidTr="00EE4148">
        <w:trPr>
          <w:trHeight w:val="409"/>
          <w:tblHeader/>
        </w:trPr>
        <w:tc>
          <w:tcPr>
            <w:tcW w:w="704" w:type="dxa"/>
            <w:shd w:val="clear" w:color="auto" w:fill="auto"/>
            <w:vAlign w:val="center"/>
          </w:tcPr>
          <w:p w:rsidR="008202F2" w:rsidRPr="00462708" w:rsidRDefault="008202F2" w:rsidP="00E66EA4">
            <w:pPr>
              <w:spacing w:before="60" w:line="276" w:lineRule="auto"/>
              <w:jc w:val="center"/>
              <w:rPr>
                <w:sz w:val="28"/>
                <w:szCs w:val="28"/>
              </w:rPr>
            </w:pPr>
            <w:r w:rsidRPr="00462708">
              <w:rPr>
                <w:sz w:val="28"/>
                <w:szCs w:val="28"/>
              </w:rPr>
              <w:t>6</w:t>
            </w:r>
          </w:p>
        </w:tc>
        <w:tc>
          <w:tcPr>
            <w:tcW w:w="6580" w:type="dxa"/>
            <w:shd w:val="clear" w:color="auto" w:fill="auto"/>
          </w:tcPr>
          <w:p w:rsidR="008202F2" w:rsidRPr="00FE1012" w:rsidRDefault="008202F2" w:rsidP="002A722F">
            <w:pPr>
              <w:spacing w:line="276" w:lineRule="auto"/>
              <w:jc w:val="both"/>
              <w:rPr>
                <w:sz w:val="28"/>
                <w:szCs w:val="28"/>
              </w:rPr>
            </w:pPr>
            <w:r>
              <w:rPr>
                <w:color w:val="000000"/>
                <w:sz w:val="28"/>
                <w:szCs w:val="28"/>
                <w:lang w:val="nb-NO"/>
              </w:rPr>
              <w:t>Tiếp tục</w:t>
            </w:r>
            <w:r w:rsidRPr="00F35CB5">
              <w:rPr>
                <w:color w:val="000000"/>
                <w:sz w:val="28"/>
                <w:szCs w:val="28"/>
                <w:lang w:val="nb-NO"/>
              </w:rPr>
              <w:t xml:space="preserve"> thực hiện Chương trình sữa học đường </w:t>
            </w:r>
          </w:p>
        </w:tc>
        <w:tc>
          <w:tcPr>
            <w:tcW w:w="1863" w:type="dxa"/>
          </w:tcPr>
          <w:p w:rsidR="008202F2" w:rsidRDefault="006729E5" w:rsidP="006729E5">
            <w:pPr>
              <w:spacing w:line="276" w:lineRule="auto"/>
              <w:jc w:val="center"/>
              <w:rPr>
                <w:sz w:val="28"/>
                <w:szCs w:val="28"/>
              </w:rPr>
            </w:pPr>
            <w:r>
              <w:rPr>
                <w:sz w:val="28"/>
                <w:szCs w:val="28"/>
              </w:rPr>
              <w:t>Khi hs trở lại trường</w:t>
            </w:r>
          </w:p>
        </w:tc>
        <w:tc>
          <w:tcPr>
            <w:tcW w:w="1970" w:type="dxa"/>
            <w:shd w:val="clear" w:color="auto" w:fill="auto"/>
            <w:vAlign w:val="center"/>
          </w:tcPr>
          <w:p w:rsidR="00352064" w:rsidRDefault="008202F2" w:rsidP="00656B2A">
            <w:pPr>
              <w:spacing w:before="60" w:line="276" w:lineRule="auto"/>
              <w:jc w:val="center"/>
              <w:rPr>
                <w:sz w:val="28"/>
                <w:szCs w:val="28"/>
              </w:rPr>
            </w:pPr>
            <w:r>
              <w:rPr>
                <w:sz w:val="28"/>
                <w:szCs w:val="28"/>
              </w:rPr>
              <w:t xml:space="preserve">GVCN, </w:t>
            </w:r>
            <w:r w:rsidRPr="00462708">
              <w:rPr>
                <w:sz w:val="28"/>
                <w:szCs w:val="28"/>
              </w:rPr>
              <w:t xml:space="preserve"> </w:t>
            </w:r>
          </w:p>
          <w:p w:rsidR="008202F2" w:rsidRPr="00462708" w:rsidRDefault="008202F2" w:rsidP="00656B2A">
            <w:pPr>
              <w:spacing w:before="60" w:line="276" w:lineRule="auto"/>
              <w:jc w:val="center"/>
              <w:rPr>
                <w:sz w:val="28"/>
                <w:szCs w:val="28"/>
              </w:rPr>
            </w:pPr>
          </w:p>
        </w:tc>
        <w:tc>
          <w:tcPr>
            <w:tcW w:w="1689" w:type="dxa"/>
          </w:tcPr>
          <w:p w:rsidR="008202F2" w:rsidRPr="00462708" w:rsidRDefault="0078067C" w:rsidP="00656B2A">
            <w:pPr>
              <w:spacing w:before="60" w:line="276" w:lineRule="auto"/>
              <w:jc w:val="center"/>
              <w:rPr>
                <w:sz w:val="28"/>
                <w:szCs w:val="28"/>
              </w:rPr>
            </w:pPr>
            <w:r>
              <w:rPr>
                <w:sz w:val="28"/>
                <w:szCs w:val="28"/>
              </w:rPr>
              <w:t>Đ/c Thảo</w:t>
            </w:r>
            <w:r w:rsidR="00940946">
              <w:rPr>
                <w:sz w:val="28"/>
                <w:szCs w:val="28"/>
              </w:rPr>
              <w:t xml:space="preserve"> YT</w:t>
            </w:r>
          </w:p>
        </w:tc>
        <w:tc>
          <w:tcPr>
            <w:tcW w:w="1995" w:type="dxa"/>
            <w:shd w:val="clear" w:color="auto" w:fill="auto"/>
            <w:vAlign w:val="center"/>
          </w:tcPr>
          <w:p w:rsidR="008202F2" w:rsidRPr="00462708" w:rsidRDefault="008202F2" w:rsidP="00656B2A">
            <w:pPr>
              <w:spacing w:before="60" w:line="276" w:lineRule="auto"/>
              <w:jc w:val="center"/>
              <w:rPr>
                <w:sz w:val="28"/>
                <w:szCs w:val="28"/>
              </w:rPr>
            </w:pPr>
          </w:p>
        </w:tc>
      </w:tr>
      <w:tr w:rsidR="008202F2" w:rsidRPr="00462708" w:rsidTr="00EE4148">
        <w:trPr>
          <w:trHeight w:val="409"/>
          <w:tblHeader/>
        </w:trPr>
        <w:tc>
          <w:tcPr>
            <w:tcW w:w="704" w:type="dxa"/>
            <w:shd w:val="clear" w:color="auto" w:fill="auto"/>
            <w:vAlign w:val="center"/>
          </w:tcPr>
          <w:p w:rsidR="008202F2" w:rsidRPr="00462708" w:rsidRDefault="008202F2" w:rsidP="00E66EA4">
            <w:pPr>
              <w:spacing w:before="60" w:line="276" w:lineRule="auto"/>
              <w:jc w:val="center"/>
              <w:rPr>
                <w:sz w:val="28"/>
                <w:szCs w:val="28"/>
              </w:rPr>
            </w:pPr>
            <w:r w:rsidRPr="00462708">
              <w:rPr>
                <w:sz w:val="28"/>
                <w:szCs w:val="28"/>
              </w:rPr>
              <w:t>7</w:t>
            </w:r>
          </w:p>
        </w:tc>
        <w:tc>
          <w:tcPr>
            <w:tcW w:w="6580" w:type="dxa"/>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Thực hiện tổng vệ sinh toàn trường, vệ sinh phòng bếp.</w:t>
            </w:r>
          </w:p>
        </w:tc>
        <w:tc>
          <w:tcPr>
            <w:tcW w:w="1863" w:type="dxa"/>
            <w:vAlign w:val="center"/>
          </w:tcPr>
          <w:p w:rsidR="008202F2" w:rsidRPr="00462708" w:rsidRDefault="008202F2" w:rsidP="00656B2A">
            <w:pPr>
              <w:spacing w:before="60" w:line="276" w:lineRule="auto"/>
              <w:jc w:val="center"/>
              <w:rPr>
                <w:sz w:val="28"/>
                <w:szCs w:val="28"/>
              </w:rPr>
            </w:pPr>
            <w:r w:rsidRPr="00462708">
              <w:rPr>
                <w:sz w:val="28"/>
                <w:szCs w:val="28"/>
              </w:rPr>
              <w:t>Duy trì hàng ngày</w:t>
            </w:r>
          </w:p>
        </w:tc>
        <w:tc>
          <w:tcPr>
            <w:tcW w:w="1970" w:type="dxa"/>
            <w:shd w:val="clear" w:color="auto" w:fill="auto"/>
            <w:vAlign w:val="center"/>
          </w:tcPr>
          <w:p w:rsidR="008202F2" w:rsidRPr="00462708" w:rsidRDefault="008202F2" w:rsidP="00656B2A">
            <w:pPr>
              <w:spacing w:before="60" w:line="276" w:lineRule="auto"/>
              <w:jc w:val="center"/>
              <w:rPr>
                <w:sz w:val="28"/>
                <w:szCs w:val="28"/>
              </w:rPr>
            </w:pPr>
            <w:r w:rsidRPr="00462708">
              <w:rPr>
                <w:sz w:val="28"/>
                <w:szCs w:val="28"/>
              </w:rPr>
              <w:t>Tổ VS</w:t>
            </w:r>
            <w:r w:rsidR="00940946">
              <w:rPr>
                <w:sz w:val="28"/>
                <w:szCs w:val="28"/>
              </w:rPr>
              <w:t>, Đ/c Thảo YT</w:t>
            </w:r>
          </w:p>
        </w:tc>
        <w:tc>
          <w:tcPr>
            <w:tcW w:w="1689" w:type="dxa"/>
          </w:tcPr>
          <w:p w:rsidR="008202F2" w:rsidRPr="00462708" w:rsidRDefault="008202F2" w:rsidP="00656B2A">
            <w:pPr>
              <w:spacing w:before="60" w:line="276" w:lineRule="auto"/>
              <w:jc w:val="center"/>
              <w:rPr>
                <w:sz w:val="28"/>
                <w:szCs w:val="28"/>
              </w:rPr>
            </w:pPr>
            <w:r>
              <w:rPr>
                <w:sz w:val="28"/>
                <w:szCs w:val="28"/>
              </w:rPr>
              <w:t>GVCN</w:t>
            </w:r>
          </w:p>
        </w:tc>
        <w:tc>
          <w:tcPr>
            <w:tcW w:w="1995" w:type="dxa"/>
            <w:shd w:val="clear" w:color="auto" w:fill="auto"/>
            <w:vAlign w:val="center"/>
          </w:tcPr>
          <w:p w:rsidR="008202F2" w:rsidRPr="00462708" w:rsidRDefault="000858B7" w:rsidP="00940946">
            <w:pPr>
              <w:spacing w:before="60" w:line="276" w:lineRule="auto"/>
              <w:jc w:val="center"/>
              <w:rPr>
                <w:sz w:val="28"/>
                <w:szCs w:val="28"/>
              </w:rPr>
            </w:pPr>
            <w:r w:rsidRPr="00462708">
              <w:rPr>
                <w:sz w:val="28"/>
                <w:szCs w:val="28"/>
              </w:rPr>
              <w:t xml:space="preserve">Đ/c </w:t>
            </w:r>
            <w:r>
              <w:rPr>
                <w:sz w:val="28"/>
                <w:szCs w:val="28"/>
              </w:rPr>
              <w:t>H</w:t>
            </w:r>
            <w:r w:rsidR="00940946">
              <w:rPr>
                <w:sz w:val="28"/>
                <w:szCs w:val="28"/>
              </w:rPr>
              <w:t>uệ</w:t>
            </w:r>
            <w:r>
              <w:rPr>
                <w:sz w:val="28"/>
                <w:szCs w:val="28"/>
              </w:rPr>
              <w:t xml:space="preserve"> </w:t>
            </w:r>
            <w:r w:rsidR="00940946">
              <w:rPr>
                <w:sz w:val="28"/>
                <w:szCs w:val="28"/>
              </w:rPr>
              <w:t>PHT</w:t>
            </w:r>
          </w:p>
        </w:tc>
      </w:tr>
      <w:tr w:rsidR="00940946" w:rsidRPr="00462708" w:rsidTr="00EE4148">
        <w:trPr>
          <w:trHeight w:val="409"/>
          <w:tblHeader/>
        </w:trPr>
        <w:tc>
          <w:tcPr>
            <w:tcW w:w="704" w:type="dxa"/>
            <w:shd w:val="clear" w:color="auto" w:fill="auto"/>
            <w:vAlign w:val="center"/>
          </w:tcPr>
          <w:p w:rsidR="00940946" w:rsidRPr="00462708" w:rsidRDefault="00940946" w:rsidP="00E66EA4">
            <w:pPr>
              <w:spacing w:before="60" w:line="276" w:lineRule="auto"/>
              <w:jc w:val="center"/>
              <w:rPr>
                <w:sz w:val="28"/>
                <w:szCs w:val="28"/>
              </w:rPr>
            </w:pPr>
            <w:r w:rsidRPr="00462708">
              <w:rPr>
                <w:sz w:val="28"/>
                <w:szCs w:val="28"/>
              </w:rPr>
              <w:t>8</w:t>
            </w:r>
          </w:p>
        </w:tc>
        <w:tc>
          <w:tcPr>
            <w:tcW w:w="6580" w:type="dxa"/>
            <w:shd w:val="clear" w:color="auto" w:fill="auto"/>
            <w:vAlign w:val="center"/>
          </w:tcPr>
          <w:p w:rsidR="00940946" w:rsidRPr="00462708" w:rsidRDefault="00940946" w:rsidP="00656B2A">
            <w:pPr>
              <w:spacing w:before="60" w:line="276" w:lineRule="auto"/>
              <w:jc w:val="both"/>
              <w:rPr>
                <w:sz w:val="28"/>
                <w:szCs w:val="28"/>
              </w:rPr>
            </w:pPr>
            <w:r w:rsidRPr="00462708">
              <w:rPr>
                <w:sz w:val="28"/>
                <w:szCs w:val="28"/>
              </w:rPr>
              <w:t>Kiểm tra vệ sinh cơ sở vật chất bán trú, KT ATTP</w:t>
            </w:r>
          </w:p>
        </w:tc>
        <w:tc>
          <w:tcPr>
            <w:tcW w:w="1863" w:type="dxa"/>
            <w:vAlign w:val="center"/>
          </w:tcPr>
          <w:p w:rsidR="00940946" w:rsidRPr="00462708" w:rsidRDefault="00940946" w:rsidP="00656B2A">
            <w:pPr>
              <w:spacing w:before="60" w:line="276" w:lineRule="auto"/>
              <w:jc w:val="center"/>
              <w:rPr>
                <w:sz w:val="28"/>
                <w:szCs w:val="28"/>
              </w:rPr>
            </w:pPr>
            <w:r w:rsidRPr="00462708">
              <w:rPr>
                <w:sz w:val="28"/>
                <w:szCs w:val="28"/>
              </w:rPr>
              <w:t>Hàng ngày</w:t>
            </w:r>
          </w:p>
        </w:tc>
        <w:tc>
          <w:tcPr>
            <w:tcW w:w="1970" w:type="dxa"/>
            <w:shd w:val="clear" w:color="auto" w:fill="auto"/>
            <w:vAlign w:val="center"/>
          </w:tcPr>
          <w:p w:rsidR="00940946" w:rsidRPr="00B042C9" w:rsidRDefault="00940946" w:rsidP="00656B2A">
            <w:pPr>
              <w:spacing w:before="60" w:line="276" w:lineRule="auto"/>
              <w:jc w:val="center"/>
              <w:rPr>
                <w:sz w:val="28"/>
                <w:szCs w:val="28"/>
                <w:lang w:val="fr-FR"/>
              </w:rPr>
            </w:pPr>
            <w:r>
              <w:rPr>
                <w:sz w:val="28"/>
                <w:szCs w:val="28"/>
              </w:rPr>
              <w:t>Đ/c Thảo YT</w:t>
            </w:r>
            <w:r w:rsidRPr="00B042C9">
              <w:rPr>
                <w:sz w:val="28"/>
                <w:szCs w:val="28"/>
                <w:lang w:val="fr-FR"/>
              </w:rPr>
              <w:t xml:space="preserve"> </w:t>
            </w:r>
          </w:p>
        </w:tc>
        <w:tc>
          <w:tcPr>
            <w:tcW w:w="1689" w:type="dxa"/>
            <w:vAlign w:val="center"/>
          </w:tcPr>
          <w:p w:rsidR="00940946" w:rsidRPr="00462708" w:rsidRDefault="00940946" w:rsidP="00656B2A">
            <w:pPr>
              <w:spacing w:before="60" w:line="276" w:lineRule="auto"/>
              <w:jc w:val="center"/>
              <w:rPr>
                <w:sz w:val="28"/>
                <w:szCs w:val="28"/>
              </w:rPr>
            </w:pPr>
            <w:r>
              <w:rPr>
                <w:sz w:val="28"/>
                <w:szCs w:val="28"/>
              </w:rPr>
              <w:t>GV trông bán trú</w:t>
            </w:r>
          </w:p>
        </w:tc>
        <w:tc>
          <w:tcPr>
            <w:tcW w:w="1995" w:type="dxa"/>
            <w:shd w:val="clear" w:color="auto" w:fill="auto"/>
          </w:tcPr>
          <w:p w:rsidR="00940946" w:rsidRDefault="00940946" w:rsidP="00940946">
            <w:pPr>
              <w:jc w:val="center"/>
            </w:pPr>
            <w:r w:rsidRPr="005A6EC1">
              <w:rPr>
                <w:sz w:val="28"/>
                <w:szCs w:val="28"/>
              </w:rPr>
              <w:t xml:space="preserve">Đ/c Huệ </w:t>
            </w:r>
            <w:r>
              <w:rPr>
                <w:sz w:val="28"/>
                <w:szCs w:val="28"/>
              </w:rPr>
              <w:t>PHT</w:t>
            </w:r>
          </w:p>
        </w:tc>
      </w:tr>
      <w:tr w:rsidR="00940946" w:rsidRPr="00462708" w:rsidTr="00EE4148">
        <w:trPr>
          <w:trHeight w:val="338"/>
          <w:tblHeader/>
        </w:trPr>
        <w:tc>
          <w:tcPr>
            <w:tcW w:w="704" w:type="dxa"/>
            <w:shd w:val="clear" w:color="auto" w:fill="auto"/>
            <w:vAlign w:val="center"/>
          </w:tcPr>
          <w:p w:rsidR="00940946" w:rsidRPr="00462708" w:rsidRDefault="00940946" w:rsidP="00E66EA4">
            <w:pPr>
              <w:spacing w:before="60" w:line="276" w:lineRule="auto"/>
              <w:jc w:val="center"/>
              <w:rPr>
                <w:sz w:val="28"/>
                <w:szCs w:val="28"/>
              </w:rPr>
            </w:pPr>
            <w:r w:rsidRPr="00462708">
              <w:rPr>
                <w:sz w:val="28"/>
                <w:szCs w:val="28"/>
              </w:rPr>
              <w:t>9</w:t>
            </w:r>
          </w:p>
          <w:p w:rsidR="00940946" w:rsidRPr="00462708" w:rsidRDefault="00940946" w:rsidP="00E66EA4">
            <w:pPr>
              <w:spacing w:before="60" w:line="276" w:lineRule="auto"/>
              <w:jc w:val="center"/>
              <w:rPr>
                <w:sz w:val="28"/>
                <w:szCs w:val="28"/>
              </w:rPr>
            </w:pPr>
          </w:p>
        </w:tc>
        <w:tc>
          <w:tcPr>
            <w:tcW w:w="6580" w:type="dxa"/>
            <w:shd w:val="clear" w:color="auto" w:fill="auto"/>
            <w:vAlign w:val="center"/>
          </w:tcPr>
          <w:p w:rsidR="00940946" w:rsidRPr="00462708" w:rsidRDefault="00940946" w:rsidP="00656B2A">
            <w:pPr>
              <w:spacing w:before="60" w:line="276" w:lineRule="auto"/>
              <w:jc w:val="both"/>
              <w:rPr>
                <w:sz w:val="28"/>
                <w:szCs w:val="28"/>
              </w:rPr>
            </w:pPr>
            <w:r w:rsidRPr="00462708">
              <w:rPr>
                <w:sz w:val="28"/>
                <w:szCs w:val="28"/>
              </w:rPr>
              <w:t>Giáo dục HS thực hiện vệ sinh lớp học, môi trường xung quanh, không vứt giấy rác bừa bãi</w:t>
            </w:r>
          </w:p>
        </w:tc>
        <w:tc>
          <w:tcPr>
            <w:tcW w:w="1863" w:type="dxa"/>
            <w:vAlign w:val="center"/>
          </w:tcPr>
          <w:p w:rsidR="00940946" w:rsidRPr="00462708" w:rsidRDefault="00940946" w:rsidP="00656B2A">
            <w:pPr>
              <w:spacing w:before="60" w:line="276" w:lineRule="auto"/>
              <w:jc w:val="center"/>
              <w:rPr>
                <w:sz w:val="28"/>
                <w:szCs w:val="28"/>
              </w:rPr>
            </w:pPr>
            <w:r w:rsidRPr="00462708">
              <w:rPr>
                <w:sz w:val="28"/>
                <w:szCs w:val="28"/>
              </w:rPr>
              <w:t>Hàng ngày</w:t>
            </w:r>
          </w:p>
        </w:tc>
        <w:tc>
          <w:tcPr>
            <w:tcW w:w="1970" w:type="dxa"/>
            <w:shd w:val="clear" w:color="auto" w:fill="auto"/>
            <w:vAlign w:val="center"/>
          </w:tcPr>
          <w:p w:rsidR="00940946" w:rsidRPr="00462708" w:rsidRDefault="00940946" w:rsidP="00940946">
            <w:pPr>
              <w:spacing w:before="60" w:line="276" w:lineRule="auto"/>
              <w:jc w:val="center"/>
              <w:rPr>
                <w:sz w:val="28"/>
                <w:szCs w:val="28"/>
              </w:rPr>
            </w:pPr>
            <w:r>
              <w:rPr>
                <w:sz w:val="28"/>
                <w:szCs w:val="28"/>
              </w:rPr>
              <w:t>Đ/c Linh TPT</w:t>
            </w:r>
          </w:p>
        </w:tc>
        <w:tc>
          <w:tcPr>
            <w:tcW w:w="1689" w:type="dxa"/>
            <w:vAlign w:val="center"/>
          </w:tcPr>
          <w:p w:rsidR="00940946" w:rsidRPr="00462708" w:rsidRDefault="00940946" w:rsidP="00656B2A">
            <w:pPr>
              <w:spacing w:before="60" w:line="276" w:lineRule="auto"/>
              <w:jc w:val="center"/>
              <w:rPr>
                <w:sz w:val="28"/>
                <w:szCs w:val="28"/>
              </w:rPr>
            </w:pPr>
            <w:r w:rsidRPr="00462708">
              <w:rPr>
                <w:sz w:val="28"/>
                <w:szCs w:val="28"/>
              </w:rPr>
              <w:t>GVCN</w:t>
            </w:r>
          </w:p>
        </w:tc>
        <w:tc>
          <w:tcPr>
            <w:tcW w:w="1995" w:type="dxa"/>
            <w:shd w:val="clear" w:color="auto" w:fill="auto"/>
          </w:tcPr>
          <w:p w:rsidR="00940946" w:rsidRDefault="00940946" w:rsidP="00940946">
            <w:pPr>
              <w:jc w:val="center"/>
            </w:pPr>
            <w:r w:rsidRPr="005A6EC1">
              <w:rPr>
                <w:sz w:val="28"/>
                <w:szCs w:val="28"/>
              </w:rPr>
              <w:t xml:space="preserve">Đ/c Huệ </w:t>
            </w:r>
            <w:r>
              <w:rPr>
                <w:sz w:val="28"/>
                <w:szCs w:val="28"/>
              </w:rPr>
              <w:t>PHT</w:t>
            </w:r>
          </w:p>
        </w:tc>
      </w:tr>
      <w:tr w:rsidR="00940946" w:rsidRPr="00462708" w:rsidTr="00EE4148">
        <w:trPr>
          <w:trHeight w:val="338"/>
          <w:tblHeader/>
        </w:trPr>
        <w:tc>
          <w:tcPr>
            <w:tcW w:w="704" w:type="dxa"/>
            <w:shd w:val="clear" w:color="auto" w:fill="auto"/>
            <w:vAlign w:val="center"/>
          </w:tcPr>
          <w:p w:rsidR="00940946" w:rsidRPr="00462708" w:rsidRDefault="00940946" w:rsidP="00E66EA4">
            <w:pPr>
              <w:spacing w:before="60" w:line="276" w:lineRule="auto"/>
              <w:jc w:val="center"/>
              <w:rPr>
                <w:sz w:val="28"/>
                <w:szCs w:val="28"/>
              </w:rPr>
            </w:pPr>
            <w:r w:rsidRPr="00462708">
              <w:rPr>
                <w:sz w:val="28"/>
                <w:szCs w:val="28"/>
              </w:rPr>
              <w:t>10</w:t>
            </w:r>
          </w:p>
        </w:tc>
        <w:tc>
          <w:tcPr>
            <w:tcW w:w="6580" w:type="dxa"/>
            <w:shd w:val="clear" w:color="auto" w:fill="auto"/>
          </w:tcPr>
          <w:p w:rsidR="00940946" w:rsidRPr="00FE1012" w:rsidRDefault="00940946" w:rsidP="00656B2A">
            <w:pPr>
              <w:spacing w:line="276" w:lineRule="auto"/>
              <w:jc w:val="both"/>
              <w:rPr>
                <w:bCs/>
                <w:iCs/>
                <w:sz w:val="28"/>
                <w:szCs w:val="28"/>
                <w:lang w:val="nb-NO"/>
              </w:rPr>
            </w:pPr>
            <w:r>
              <w:rPr>
                <w:sz w:val="28"/>
                <w:szCs w:val="28"/>
              </w:rPr>
              <w:t>T</w:t>
            </w:r>
            <w:r w:rsidRPr="00FE1012">
              <w:rPr>
                <w:sz w:val="28"/>
                <w:szCs w:val="28"/>
              </w:rPr>
              <w:t xml:space="preserve">hực hiện “Học tập và làm theo tư tưởng, đạo đức, phong cách Hồ Chí Minh”; </w:t>
            </w:r>
            <w:r w:rsidRPr="00FE1012">
              <w:rPr>
                <w:bCs/>
                <w:iCs/>
                <w:sz w:val="28"/>
                <w:szCs w:val="28"/>
                <w:lang w:val="nb-NO"/>
              </w:rPr>
              <w:t>giảng dạy bộ tài liệu “Bác Hồ và những bài học về đạo đức lối sống dành cho học sinh”.</w:t>
            </w:r>
            <w:r w:rsidRPr="00FE1012">
              <w:rPr>
                <w:sz w:val="28"/>
                <w:szCs w:val="28"/>
                <w:shd w:val="clear" w:color="auto" w:fill="FFFFFF"/>
                <w:lang w:val="nb-NO"/>
              </w:rPr>
              <w:t xml:space="preserve"> </w:t>
            </w:r>
          </w:p>
        </w:tc>
        <w:tc>
          <w:tcPr>
            <w:tcW w:w="1863" w:type="dxa"/>
          </w:tcPr>
          <w:p w:rsidR="00940946" w:rsidRPr="00FE1012" w:rsidRDefault="00940946" w:rsidP="00656B2A">
            <w:pPr>
              <w:spacing w:line="276" w:lineRule="auto"/>
              <w:jc w:val="center"/>
              <w:rPr>
                <w:sz w:val="28"/>
                <w:szCs w:val="28"/>
              </w:rPr>
            </w:pPr>
          </w:p>
          <w:p w:rsidR="00940946" w:rsidRPr="00FE1012" w:rsidRDefault="00940946" w:rsidP="00656B2A">
            <w:pPr>
              <w:spacing w:line="276" w:lineRule="auto"/>
              <w:jc w:val="center"/>
              <w:rPr>
                <w:sz w:val="28"/>
                <w:szCs w:val="28"/>
              </w:rPr>
            </w:pPr>
            <w:r w:rsidRPr="00FE1012">
              <w:rPr>
                <w:sz w:val="28"/>
                <w:szCs w:val="28"/>
              </w:rPr>
              <w:t>Trong năm học,</w:t>
            </w:r>
          </w:p>
          <w:p w:rsidR="00940946" w:rsidRPr="00FE1012" w:rsidRDefault="00940946" w:rsidP="00656B2A">
            <w:pPr>
              <w:spacing w:line="276" w:lineRule="auto"/>
              <w:jc w:val="center"/>
              <w:rPr>
                <w:sz w:val="28"/>
                <w:szCs w:val="28"/>
              </w:rPr>
            </w:pPr>
            <w:r w:rsidRPr="00FE1012">
              <w:rPr>
                <w:sz w:val="28"/>
                <w:szCs w:val="28"/>
              </w:rPr>
              <w:t>Theo TKB</w:t>
            </w:r>
          </w:p>
        </w:tc>
        <w:tc>
          <w:tcPr>
            <w:tcW w:w="1970" w:type="dxa"/>
            <w:shd w:val="clear" w:color="auto" w:fill="auto"/>
            <w:vAlign w:val="center"/>
          </w:tcPr>
          <w:p w:rsidR="00940946" w:rsidRPr="00462708" w:rsidRDefault="00A53B83" w:rsidP="00A53B83">
            <w:pPr>
              <w:spacing w:before="60" w:line="276" w:lineRule="auto"/>
              <w:jc w:val="center"/>
              <w:rPr>
                <w:sz w:val="28"/>
                <w:szCs w:val="28"/>
              </w:rPr>
            </w:pPr>
            <w:r>
              <w:rPr>
                <w:sz w:val="28"/>
                <w:szCs w:val="28"/>
              </w:rPr>
              <w:t>GV</w:t>
            </w:r>
            <w:r w:rsidRPr="00462708">
              <w:rPr>
                <w:sz w:val="28"/>
                <w:szCs w:val="28"/>
              </w:rPr>
              <w:t xml:space="preserve">CN, GVBM </w:t>
            </w:r>
          </w:p>
        </w:tc>
        <w:tc>
          <w:tcPr>
            <w:tcW w:w="1689" w:type="dxa"/>
            <w:vAlign w:val="center"/>
          </w:tcPr>
          <w:p w:rsidR="00940946" w:rsidRPr="00462708" w:rsidRDefault="00A53B83" w:rsidP="00656B2A">
            <w:pPr>
              <w:spacing w:before="60" w:line="276" w:lineRule="auto"/>
              <w:jc w:val="center"/>
              <w:rPr>
                <w:sz w:val="28"/>
                <w:szCs w:val="28"/>
              </w:rPr>
            </w:pPr>
            <w:r w:rsidRPr="005A6EC1">
              <w:rPr>
                <w:sz w:val="28"/>
                <w:szCs w:val="28"/>
              </w:rPr>
              <w:t xml:space="preserve">Đ/c Huệ </w:t>
            </w:r>
            <w:r>
              <w:rPr>
                <w:sz w:val="28"/>
                <w:szCs w:val="28"/>
              </w:rPr>
              <w:t>PHT</w:t>
            </w:r>
          </w:p>
        </w:tc>
        <w:tc>
          <w:tcPr>
            <w:tcW w:w="1995" w:type="dxa"/>
            <w:shd w:val="clear" w:color="auto" w:fill="auto"/>
          </w:tcPr>
          <w:p w:rsidR="00940946" w:rsidRDefault="00940946" w:rsidP="00940946">
            <w:pPr>
              <w:jc w:val="center"/>
            </w:pPr>
          </w:p>
          <w:p w:rsidR="00A53B83" w:rsidRDefault="00A53B83" w:rsidP="00940946">
            <w:pPr>
              <w:jc w:val="center"/>
            </w:pPr>
            <w:r w:rsidRPr="00072F8A">
              <w:rPr>
                <w:sz w:val="28"/>
                <w:szCs w:val="28"/>
              </w:rPr>
              <w:t>Đ/c Hà HT</w:t>
            </w:r>
          </w:p>
        </w:tc>
      </w:tr>
      <w:tr w:rsidR="008202F2" w:rsidRPr="00462708" w:rsidTr="00EE4148">
        <w:trPr>
          <w:trHeight w:val="338"/>
          <w:tblHeader/>
        </w:trPr>
        <w:tc>
          <w:tcPr>
            <w:tcW w:w="704" w:type="dxa"/>
            <w:tcBorders>
              <w:bottom w:val="single" w:sz="4" w:space="0" w:color="auto"/>
            </w:tcBorders>
            <w:shd w:val="clear" w:color="auto" w:fill="auto"/>
            <w:vAlign w:val="center"/>
          </w:tcPr>
          <w:p w:rsidR="008202F2" w:rsidRPr="00462708" w:rsidRDefault="008202F2" w:rsidP="00E66EA4">
            <w:pPr>
              <w:spacing w:before="60" w:line="276" w:lineRule="auto"/>
              <w:jc w:val="center"/>
              <w:rPr>
                <w:sz w:val="28"/>
                <w:szCs w:val="28"/>
              </w:rPr>
            </w:pPr>
            <w:r w:rsidRPr="00462708">
              <w:rPr>
                <w:sz w:val="28"/>
                <w:szCs w:val="28"/>
              </w:rPr>
              <w:t>11</w:t>
            </w:r>
          </w:p>
        </w:tc>
        <w:tc>
          <w:tcPr>
            <w:tcW w:w="6580" w:type="dxa"/>
            <w:tcBorders>
              <w:bottom w:val="single" w:sz="4" w:space="0" w:color="auto"/>
            </w:tcBorders>
            <w:shd w:val="clear" w:color="auto" w:fill="auto"/>
            <w:vAlign w:val="center"/>
          </w:tcPr>
          <w:p w:rsidR="008202F2" w:rsidRPr="00462708" w:rsidRDefault="008202F2" w:rsidP="006729E5">
            <w:pPr>
              <w:spacing w:before="60" w:line="276" w:lineRule="auto"/>
              <w:rPr>
                <w:sz w:val="28"/>
                <w:szCs w:val="28"/>
              </w:rPr>
            </w:pPr>
            <w:r w:rsidRPr="00462708">
              <w:rPr>
                <w:sz w:val="28"/>
                <w:szCs w:val="28"/>
              </w:rPr>
              <w:t xml:space="preserve">Tuyên truyền phòng </w:t>
            </w:r>
            <w:r w:rsidR="006729E5">
              <w:rPr>
                <w:sz w:val="28"/>
                <w:szCs w:val="28"/>
              </w:rPr>
              <w:t xml:space="preserve">dịch bệnh Covid-19, </w:t>
            </w:r>
            <w:r w:rsidRPr="00462708">
              <w:rPr>
                <w:sz w:val="28"/>
                <w:szCs w:val="28"/>
              </w:rPr>
              <w:t>bệnh sốt xuất huyết, thành lập đội xung kích vệ sinh trường học, diệt bọ gậy.</w:t>
            </w:r>
          </w:p>
        </w:tc>
        <w:tc>
          <w:tcPr>
            <w:tcW w:w="1863" w:type="dxa"/>
            <w:tcBorders>
              <w:bottom w:val="single" w:sz="4" w:space="0" w:color="auto"/>
            </w:tcBorders>
            <w:vAlign w:val="center"/>
          </w:tcPr>
          <w:p w:rsidR="008202F2" w:rsidRPr="00462708" w:rsidRDefault="008202F2" w:rsidP="00656B2A">
            <w:pPr>
              <w:spacing w:before="60" w:line="276" w:lineRule="auto"/>
              <w:jc w:val="center"/>
              <w:rPr>
                <w:sz w:val="28"/>
                <w:szCs w:val="28"/>
              </w:rPr>
            </w:pPr>
            <w:r w:rsidRPr="00462708">
              <w:rPr>
                <w:sz w:val="28"/>
                <w:szCs w:val="28"/>
              </w:rPr>
              <w:t>Hàng ngày</w:t>
            </w:r>
          </w:p>
        </w:tc>
        <w:tc>
          <w:tcPr>
            <w:tcW w:w="1970" w:type="dxa"/>
            <w:tcBorders>
              <w:bottom w:val="single" w:sz="4" w:space="0" w:color="auto"/>
            </w:tcBorders>
            <w:shd w:val="clear" w:color="auto" w:fill="auto"/>
            <w:vAlign w:val="center"/>
          </w:tcPr>
          <w:p w:rsidR="000858B7" w:rsidRPr="00B042C9" w:rsidRDefault="000858B7" w:rsidP="000858B7">
            <w:pPr>
              <w:spacing w:before="60" w:line="276" w:lineRule="auto"/>
              <w:jc w:val="center"/>
              <w:rPr>
                <w:sz w:val="28"/>
                <w:szCs w:val="28"/>
                <w:lang w:val="fr-FR"/>
              </w:rPr>
            </w:pPr>
            <w:r w:rsidRPr="00B042C9">
              <w:rPr>
                <w:sz w:val="28"/>
                <w:szCs w:val="28"/>
                <w:lang w:val="fr-FR"/>
              </w:rPr>
              <w:t xml:space="preserve">Đ/c </w:t>
            </w:r>
            <w:r w:rsidR="00A53B83">
              <w:rPr>
                <w:sz w:val="28"/>
                <w:szCs w:val="28"/>
                <w:lang w:val="fr-FR"/>
              </w:rPr>
              <w:t>Thảo</w:t>
            </w:r>
            <w:r>
              <w:rPr>
                <w:sz w:val="28"/>
                <w:szCs w:val="28"/>
                <w:lang w:val="fr-FR"/>
              </w:rPr>
              <w:t xml:space="preserve"> YT</w:t>
            </w:r>
          </w:p>
          <w:p w:rsidR="008202F2" w:rsidRPr="00781456" w:rsidRDefault="00352064" w:rsidP="00A53B83">
            <w:pPr>
              <w:spacing w:before="60" w:line="276" w:lineRule="auto"/>
              <w:jc w:val="center"/>
              <w:rPr>
                <w:sz w:val="28"/>
                <w:szCs w:val="28"/>
                <w:lang w:val="fr-FR"/>
              </w:rPr>
            </w:pPr>
            <w:r>
              <w:rPr>
                <w:sz w:val="28"/>
                <w:szCs w:val="28"/>
              </w:rPr>
              <w:t xml:space="preserve">Đ/c </w:t>
            </w:r>
            <w:r w:rsidR="00A53B83">
              <w:rPr>
                <w:sz w:val="28"/>
                <w:szCs w:val="28"/>
              </w:rPr>
              <w:t xml:space="preserve">Linh </w:t>
            </w:r>
            <w:r>
              <w:rPr>
                <w:sz w:val="28"/>
                <w:szCs w:val="28"/>
              </w:rPr>
              <w:t>TPT</w:t>
            </w:r>
          </w:p>
        </w:tc>
        <w:tc>
          <w:tcPr>
            <w:tcW w:w="1689" w:type="dxa"/>
            <w:tcBorders>
              <w:bottom w:val="single" w:sz="4" w:space="0" w:color="auto"/>
            </w:tcBorders>
            <w:vAlign w:val="center"/>
          </w:tcPr>
          <w:p w:rsidR="008202F2" w:rsidRPr="00462708" w:rsidRDefault="00A53B83" w:rsidP="00352064">
            <w:pPr>
              <w:spacing w:before="60" w:line="276" w:lineRule="auto"/>
              <w:jc w:val="center"/>
              <w:rPr>
                <w:sz w:val="28"/>
                <w:szCs w:val="28"/>
              </w:rPr>
            </w:pPr>
            <w:r>
              <w:rPr>
                <w:sz w:val="28"/>
                <w:szCs w:val="28"/>
              </w:rPr>
              <w:t>GVCN</w:t>
            </w:r>
          </w:p>
        </w:tc>
        <w:tc>
          <w:tcPr>
            <w:tcW w:w="1995" w:type="dxa"/>
            <w:tcBorders>
              <w:bottom w:val="single" w:sz="4" w:space="0" w:color="auto"/>
            </w:tcBorders>
            <w:shd w:val="clear" w:color="auto" w:fill="auto"/>
            <w:vAlign w:val="center"/>
          </w:tcPr>
          <w:p w:rsidR="008202F2" w:rsidRPr="00462708" w:rsidRDefault="00A53B83" w:rsidP="00656B2A">
            <w:pPr>
              <w:spacing w:before="60" w:line="276" w:lineRule="auto"/>
              <w:jc w:val="center"/>
              <w:rPr>
                <w:sz w:val="28"/>
                <w:szCs w:val="28"/>
              </w:rPr>
            </w:pPr>
            <w:r w:rsidRPr="005A6EC1">
              <w:rPr>
                <w:sz w:val="28"/>
                <w:szCs w:val="28"/>
              </w:rPr>
              <w:t xml:space="preserve">Đ/c Huệ </w:t>
            </w:r>
            <w:r>
              <w:rPr>
                <w:sz w:val="28"/>
                <w:szCs w:val="28"/>
              </w:rPr>
              <w:t>PHT</w:t>
            </w:r>
          </w:p>
        </w:tc>
      </w:tr>
      <w:tr w:rsidR="000858B7" w:rsidRPr="00462708" w:rsidTr="00EE4148">
        <w:trPr>
          <w:trHeight w:val="409"/>
          <w:tblHeader/>
        </w:trPr>
        <w:tc>
          <w:tcPr>
            <w:tcW w:w="704" w:type="dxa"/>
            <w:vMerge w:val="restart"/>
            <w:tcBorders>
              <w:bottom w:val="nil"/>
            </w:tcBorders>
            <w:shd w:val="clear" w:color="auto" w:fill="auto"/>
            <w:vAlign w:val="center"/>
          </w:tcPr>
          <w:p w:rsidR="000858B7" w:rsidRPr="00462708" w:rsidRDefault="000858B7" w:rsidP="000858B7">
            <w:pPr>
              <w:spacing w:before="60" w:line="276" w:lineRule="auto"/>
              <w:jc w:val="center"/>
              <w:rPr>
                <w:sz w:val="28"/>
                <w:szCs w:val="28"/>
              </w:rPr>
            </w:pPr>
            <w:r>
              <w:rPr>
                <w:sz w:val="28"/>
                <w:szCs w:val="28"/>
              </w:rPr>
              <w:t>12</w:t>
            </w:r>
          </w:p>
          <w:p w:rsidR="000858B7" w:rsidRPr="00462708" w:rsidRDefault="000858B7" w:rsidP="000858B7">
            <w:pPr>
              <w:spacing w:before="60" w:line="276" w:lineRule="auto"/>
              <w:jc w:val="center"/>
              <w:rPr>
                <w:sz w:val="28"/>
                <w:szCs w:val="28"/>
              </w:rPr>
            </w:pPr>
          </w:p>
        </w:tc>
        <w:tc>
          <w:tcPr>
            <w:tcW w:w="6580" w:type="dxa"/>
            <w:tcBorders>
              <w:bottom w:val="single" w:sz="4" w:space="0" w:color="auto"/>
            </w:tcBorders>
            <w:shd w:val="clear" w:color="auto" w:fill="auto"/>
            <w:vAlign w:val="center"/>
          </w:tcPr>
          <w:p w:rsidR="000858B7" w:rsidRPr="00462708" w:rsidRDefault="000858B7" w:rsidP="000858B7">
            <w:pPr>
              <w:spacing w:before="60" w:line="276" w:lineRule="auto"/>
              <w:jc w:val="both"/>
              <w:rPr>
                <w:sz w:val="28"/>
                <w:szCs w:val="28"/>
              </w:rPr>
            </w:pPr>
            <w:r w:rsidRPr="00462708">
              <w:rPr>
                <w:sz w:val="28"/>
                <w:szCs w:val="28"/>
              </w:rPr>
              <w:t xml:space="preserve">Tổ chức </w:t>
            </w:r>
            <w:r>
              <w:rPr>
                <w:sz w:val="28"/>
                <w:szCs w:val="28"/>
              </w:rPr>
              <w:t xml:space="preserve">các HĐ </w:t>
            </w:r>
            <w:r w:rsidRPr="00462708">
              <w:rPr>
                <w:sz w:val="28"/>
                <w:szCs w:val="28"/>
              </w:rPr>
              <w:t>GD truyền t</w:t>
            </w:r>
            <w:r>
              <w:rPr>
                <w:sz w:val="28"/>
                <w:szCs w:val="28"/>
              </w:rPr>
              <w:t>hống: Tuyên truyền dưới cờ, nghe</w:t>
            </w:r>
            <w:r w:rsidRPr="00462708">
              <w:rPr>
                <w:sz w:val="28"/>
                <w:szCs w:val="28"/>
              </w:rPr>
              <w:t xml:space="preserve"> nói chuyện để học sinh hiểu ý nghĩa của ngày lễ.</w:t>
            </w:r>
          </w:p>
        </w:tc>
        <w:tc>
          <w:tcPr>
            <w:tcW w:w="1863" w:type="dxa"/>
            <w:tcBorders>
              <w:bottom w:val="single" w:sz="4" w:space="0" w:color="auto"/>
            </w:tcBorders>
            <w:vAlign w:val="center"/>
          </w:tcPr>
          <w:p w:rsidR="000858B7" w:rsidRPr="00462708" w:rsidRDefault="000858B7" w:rsidP="000858B7">
            <w:pPr>
              <w:spacing w:before="60" w:line="276" w:lineRule="auto"/>
              <w:rPr>
                <w:sz w:val="28"/>
                <w:szCs w:val="28"/>
              </w:rPr>
            </w:pPr>
            <w:r w:rsidRPr="00462708">
              <w:rPr>
                <w:sz w:val="28"/>
                <w:szCs w:val="28"/>
              </w:rPr>
              <w:t>5/9, 10/10, 20/10, 20/11, 22/12, 03/02, 26/3, 30/4, 15/5, 19/5…</w:t>
            </w:r>
          </w:p>
        </w:tc>
        <w:tc>
          <w:tcPr>
            <w:tcW w:w="1970" w:type="dxa"/>
            <w:tcBorders>
              <w:bottom w:val="single" w:sz="4" w:space="0" w:color="auto"/>
            </w:tcBorders>
            <w:shd w:val="clear" w:color="auto" w:fill="auto"/>
            <w:vAlign w:val="center"/>
          </w:tcPr>
          <w:p w:rsidR="00A53B83" w:rsidRPr="00B042C9" w:rsidRDefault="00A53B83" w:rsidP="00A53B83">
            <w:pPr>
              <w:spacing w:before="60" w:line="276" w:lineRule="auto"/>
              <w:jc w:val="center"/>
              <w:rPr>
                <w:sz w:val="28"/>
                <w:szCs w:val="28"/>
                <w:lang w:val="fr-FR"/>
              </w:rPr>
            </w:pPr>
            <w:r w:rsidRPr="00B042C9">
              <w:rPr>
                <w:sz w:val="28"/>
                <w:szCs w:val="28"/>
                <w:lang w:val="fr-FR"/>
              </w:rPr>
              <w:t xml:space="preserve">Đ/c </w:t>
            </w:r>
            <w:r>
              <w:rPr>
                <w:sz w:val="28"/>
                <w:szCs w:val="28"/>
                <w:lang w:val="fr-FR"/>
              </w:rPr>
              <w:t>Thảo YT</w:t>
            </w:r>
          </w:p>
          <w:p w:rsidR="000858B7" w:rsidRPr="00462708" w:rsidRDefault="00A53B83" w:rsidP="00A53B83">
            <w:pPr>
              <w:spacing w:before="60" w:line="276" w:lineRule="auto"/>
              <w:jc w:val="center"/>
              <w:rPr>
                <w:sz w:val="28"/>
                <w:szCs w:val="28"/>
              </w:rPr>
            </w:pPr>
            <w:r>
              <w:rPr>
                <w:sz w:val="28"/>
                <w:szCs w:val="28"/>
              </w:rPr>
              <w:t>Đ/c Linh TPT</w:t>
            </w:r>
          </w:p>
        </w:tc>
        <w:tc>
          <w:tcPr>
            <w:tcW w:w="1689" w:type="dxa"/>
            <w:tcBorders>
              <w:bottom w:val="single" w:sz="4" w:space="0" w:color="auto"/>
            </w:tcBorders>
            <w:vAlign w:val="center"/>
          </w:tcPr>
          <w:p w:rsidR="000858B7" w:rsidRPr="00462708" w:rsidRDefault="000858B7" w:rsidP="000858B7">
            <w:pPr>
              <w:spacing w:before="60" w:line="276" w:lineRule="auto"/>
              <w:jc w:val="center"/>
              <w:rPr>
                <w:sz w:val="28"/>
                <w:szCs w:val="28"/>
                <w:lang w:val="vi-VN"/>
              </w:rPr>
            </w:pPr>
            <w:r w:rsidRPr="00462708">
              <w:rPr>
                <w:sz w:val="28"/>
                <w:szCs w:val="28"/>
              </w:rPr>
              <w:t>GVCN</w:t>
            </w:r>
          </w:p>
        </w:tc>
        <w:tc>
          <w:tcPr>
            <w:tcW w:w="1995" w:type="dxa"/>
            <w:tcBorders>
              <w:bottom w:val="single" w:sz="4" w:space="0" w:color="auto"/>
            </w:tcBorders>
            <w:shd w:val="clear" w:color="auto" w:fill="auto"/>
          </w:tcPr>
          <w:p w:rsidR="00A53B83" w:rsidRDefault="00A53B83" w:rsidP="000858B7">
            <w:pPr>
              <w:rPr>
                <w:sz w:val="28"/>
                <w:szCs w:val="28"/>
              </w:rPr>
            </w:pPr>
            <w:r>
              <w:rPr>
                <w:sz w:val="28"/>
                <w:szCs w:val="28"/>
              </w:rPr>
              <w:t xml:space="preserve">   </w:t>
            </w:r>
          </w:p>
          <w:p w:rsidR="000858B7" w:rsidRDefault="00A53B83" w:rsidP="00A53B83">
            <w:pPr>
              <w:jc w:val="center"/>
            </w:pPr>
            <w:r w:rsidRPr="00072F8A">
              <w:rPr>
                <w:sz w:val="28"/>
                <w:szCs w:val="28"/>
              </w:rPr>
              <w:t>Đ/c Hà HT</w:t>
            </w:r>
          </w:p>
        </w:tc>
      </w:tr>
      <w:tr w:rsidR="00AA6074" w:rsidRPr="00462708" w:rsidTr="00EE4148">
        <w:trPr>
          <w:trHeight w:val="338"/>
          <w:tblHeader/>
        </w:trPr>
        <w:tc>
          <w:tcPr>
            <w:tcW w:w="704" w:type="dxa"/>
            <w:vMerge/>
            <w:tcBorders>
              <w:top w:val="nil"/>
              <w:bottom w:val="nil"/>
            </w:tcBorders>
            <w:shd w:val="clear" w:color="auto" w:fill="auto"/>
            <w:vAlign w:val="center"/>
          </w:tcPr>
          <w:p w:rsidR="00AA6074" w:rsidRPr="00462708" w:rsidRDefault="00AA6074" w:rsidP="000858B7">
            <w:pPr>
              <w:spacing w:before="60" w:line="276" w:lineRule="auto"/>
              <w:jc w:val="center"/>
              <w:rPr>
                <w:sz w:val="28"/>
                <w:szCs w:val="28"/>
              </w:rPr>
            </w:pPr>
          </w:p>
        </w:tc>
        <w:tc>
          <w:tcPr>
            <w:tcW w:w="6580" w:type="dxa"/>
            <w:tcBorders>
              <w:top w:val="single" w:sz="4" w:space="0" w:color="auto"/>
              <w:bottom w:val="single" w:sz="4" w:space="0" w:color="auto"/>
            </w:tcBorders>
            <w:shd w:val="clear" w:color="auto" w:fill="auto"/>
            <w:vAlign w:val="center"/>
          </w:tcPr>
          <w:p w:rsidR="00AA6074" w:rsidRPr="00462708" w:rsidRDefault="00AA6074" w:rsidP="00AA6074">
            <w:pPr>
              <w:spacing w:before="60" w:line="276" w:lineRule="auto"/>
              <w:jc w:val="both"/>
              <w:rPr>
                <w:sz w:val="28"/>
                <w:szCs w:val="28"/>
              </w:rPr>
            </w:pPr>
            <w:r w:rsidRPr="00462708">
              <w:rPr>
                <w:sz w:val="28"/>
                <w:szCs w:val="28"/>
              </w:rPr>
              <w:t>-</w:t>
            </w:r>
            <w:r>
              <w:rPr>
                <w:sz w:val="28"/>
                <w:szCs w:val="28"/>
              </w:rPr>
              <w:t xml:space="preserve"> </w:t>
            </w:r>
            <w:r w:rsidRPr="00462708">
              <w:rPr>
                <w:sz w:val="28"/>
                <w:szCs w:val="28"/>
              </w:rPr>
              <w:t>Thăm di tích lịch sử địa phương</w:t>
            </w:r>
            <w:r w:rsidRPr="00462708">
              <w:rPr>
                <w:sz w:val="28"/>
                <w:szCs w:val="28"/>
                <w:lang w:val="vi-VN"/>
              </w:rPr>
              <w:t xml:space="preserve">: </w:t>
            </w:r>
            <w:r>
              <w:rPr>
                <w:sz w:val="28"/>
                <w:szCs w:val="28"/>
              </w:rPr>
              <w:t>Đình Lệ Mật, đình Bắc Biên</w:t>
            </w:r>
          </w:p>
        </w:tc>
        <w:tc>
          <w:tcPr>
            <w:tcW w:w="1863" w:type="dxa"/>
            <w:tcBorders>
              <w:top w:val="single" w:sz="4" w:space="0" w:color="auto"/>
              <w:bottom w:val="single" w:sz="4" w:space="0" w:color="auto"/>
            </w:tcBorders>
            <w:vAlign w:val="center"/>
          </w:tcPr>
          <w:p w:rsidR="00AA6074" w:rsidRPr="00462708" w:rsidRDefault="00AA6074" w:rsidP="00AA6074">
            <w:pPr>
              <w:spacing w:before="60" w:line="276" w:lineRule="auto"/>
              <w:jc w:val="center"/>
              <w:rPr>
                <w:sz w:val="28"/>
                <w:szCs w:val="28"/>
              </w:rPr>
            </w:pPr>
            <w:r w:rsidRPr="00462708">
              <w:rPr>
                <w:sz w:val="28"/>
                <w:szCs w:val="28"/>
              </w:rPr>
              <w:t xml:space="preserve">Ngày </w:t>
            </w:r>
            <w:r>
              <w:rPr>
                <w:sz w:val="28"/>
                <w:szCs w:val="28"/>
              </w:rPr>
              <w:t>…</w:t>
            </w:r>
            <w:r w:rsidRPr="00462708">
              <w:rPr>
                <w:sz w:val="28"/>
                <w:szCs w:val="28"/>
              </w:rPr>
              <w:t>/</w:t>
            </w:r>
            <w:r>
              <w:rPr>
                <w:sz w:val="28"/>
                <w:szCs w:val="28"/>
              </w:rPr>
              <w:t>…</w:t>
            </w:r>
            <w:r w:rsidRPr="00462708">
              <w:rPr>
                <w:sz w:val="28"/>
                <w:szCs w:val="28"/>
              </w:rPr>
              <w:t>/20</w:t>
            </w:r>
            <w:r>
              <w:rPr>
                <w:sz w:val="28"/>
                <w:szCs w:val="28"/>
              </w:rPr>
              <w:t>21</w:t>
            </w:r>
          </w:p>
        </w:tc>
        <w:tc>
          <w:tcPr>
            <w:tcW w:w="1970" w:type="dxa"/>
            <w:tcBorders>
              <w:top w:val="single" w:sz="4" w:space="0" w:color="auto"/>
              <w:bottom w:val="single" w:sz="4" w:space="0" w:color="auto"/>
            </w:tcBorders>
            <w:shd w:val="clear" w:color="auto" w:fill="auto"/>
            <w:vAlign w:val="center"/>
          </w:tcPr>
          <w:p w:rsidR="00AA6074" w:rsidRPr="00462708" w:rsidRDefault="00AA6074" w:rsidP="00AA6074">
            <w:pPr>
              <w:spacing w:before="60" w:line="276" w:lineRule="auto"/>
              <w:rPr>
                <w:sz w:val="28"/>
                <w:szCs w:val="28"/>
              </w:rPr>
            </w:pPr>
            <w:r w:rsidRPr="005A6EC1">
              <w:rPr>
                <w:sz w:val="28"/>
                <w:szCs w:val="28"/>
              </w:rPr>
              <w:t xml:space="preserve">Đ/c Huệ </w:t>
            </w:r>
            <w:r>
              <w:rPr>
                <w:sz w:val="28"/>
                <w:szCs w:val="28"/>
              </w:rPr>
              <w:t>PHT</w:t>
            </w:r>
            <w:r w:rsidRPr="00462708">
              <w:rPr>
                <w:sz w:val="28"/>
                <w:szCs w:val="28"/>
              </w:rPr>
              <w:t xml:space="preserve">, </w:t>
            </w:r>
            <w:r>
              <w:rPr>
                <w:sz w:val="28"/>
                <w:szCs w:val="28"/>
              </w:rPr>
              <w:t>Đ/c Linh TPT</w:t>
            </w:r>
          </w:p>
        </w:tc>
        <w:tc>
          <w:tcPr>
            <w:tcW w:w="1689" w:type="dxa"/>
            <w:tcBorders>
              <w:top w:val="single" w:sz="4" w:space="0" w:color="auto"/>
              <w:bottom w:val="single" w:sz="4" w:space="0" w:color="auto"/>
            </w:tcBorders>
          </w:tcPr>
          <w:p w:rsidR="00AA6074" w:rsidRDefault="00AA6074" w:rsidP="00AA6074">
            <w:pPr>
              <w:jc w:val="center"/>
            </w:pPr>
            <w:r w:rsidRPr="00462708">
              <w:rPr>
                <w:sz w:val="28"/>
                <w:szCs w:val="28"/>
              </w:rPr>
              <w:t>GVCN</w:t>
            </w:r>
          </w:p>
        </w:tc>
        <w:tc>
          <w:tcPr>
            <w:tcW w:w="1995" w:type="dxa"/>
            <w:tcBorders>
              <w:top w:val="single" w:sz="4" w:space="0" w:color="auto"/>
              <w:bottom w:val="single" w:sz="4" w:space="0" w:color="auto"/>
            </w:tcBorders>
            <w:shd w:val="clear" w:color="auto" w:fill="auto"/>
          </w:tcPr>
          <w:p w:rsidR="00AA6074" w:rsidRDefault="00AA6074" w:rsidP="004838D1">
            <w:pPr>
              <w:jc w:val="center"/>
            </w:pPr>
            <w:r w:rsidRPr="00D62911">
              <w:rPr>
                <w:sz w:val="28"/>
                <w:szCs w:val="28"/>
              </w:rPr>
              <w:t>Đ/c Hà HT</w:t>
            </w:r>
          </w:p>
        </w:tc>
      </w:tr>
      <w:tr w:rsidR="008202F2" w:rsidRPr="00462708" w:rsidTr="00EE4148">
        <w:trPr>
          <w:trHeight w:val="338"/>
          <w:tblHeader/>
        </w:trPr>
        <w:tc>
          <w:tcPr>
            <w:tcW w:w="704" w:type="dxa"/>
            <w:tcBorders>
              <w:top w:val="nil"/>
              <w:bottom w:val="nil"/>
            </w:tcBorders>
            <w:shd w:val="clear" w:color="auto" w:fill="auto"/>
            <w:vAlign w:val="center"/>
          </w:tcPr>
          <w:p w:rsidR="008202F2" w:rsidRPr="00462708" w:rsidRDefault="008202F2" w:rsidP="00E66EA4">
            <w:pPr>
              <w:spacing w:before="60" w:line="276" w:lineRule="auto"/>
              <w:jc w:val="center"/>
              <w:rPr>
                <w:sz w:val="28"/>
                <w:szCs w:val="28"/>
              </w:rPr>
            </w:pPr>
          </w:p>
        </w:tc>
        <w:tc>
          <w:tcPr>
            <w:tcW w:w="6580" w:type="dxa"/>
            <w:tcBorders>
              <w:top w:val="single" w:sz="4" w:space="0" w:color="auto"/>
              <w:bottom w:val="dotted"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 xml:space="preserve">+ Liên lạc với ban quản lí di tích </w:t>
            </w:r>
          </w:p>
        </w:tc>
        <w:tc>
          <w:tcPr>
            <w:tcW w:w="1863" w:type="dxa"/>
            <w:tcBorders>
              <w:top w:val="single" w:sz="4" w:space="0" w:color="auto"/>
              <w:bottom w:val="dotted" w:sz="4" w:space="0" w:color="auto"/>
            </w:tcBorders>
            <w:vAlign w:val="center"/>
          </w:tcPr>
          <w:p w:rsidR="008202F2" w:rsidRPr="00462708" w:rsidRDefault="008202F2" w:rsidP="004838D1">
            <w:pPr>
              <w:spacing w:before="60" w:line="276" w:lineRule="auto"/>
              <w:jc w:val="center"/>
              <w:rPr>
                <w:sz w:val="28"/>
                <w:szCs w:val="28"/>
              </w:rPr>
            </w:pPr>
            <w:r w:rsidRPr="00462708">
              <w:rPr>
                <w:sz w:val="28"/>
                <w:szCs w:val="28"/>
              </w:rPr>
              <w:t xml:space="preserve">Ngày </w:t>
            </w:r>
            <w:r w:rsidR="004838D1">
              <w:rPr>
                <w:sz w:val="28"/>
                <w:szCs w:val="28"/>
              </w:rPr>
              <w:t>…</w:t>
            </w:r>
            <w:r w:rsidRPr="00462708">
              <w:rPr>
                <w:sz w:val="28"/>
                <w:szCs w:val="28"/>
              </w:rPr>
              <w:t>/</w:t>
            </w:r>
            <w:r w:rsidR="004838D1">
              <w:rPr>
                <w:sz w:val="28"/>
                <w:szCs w:val="28"/>
              </w:rPr>
              <w:t>…</w:t>
            </w:r>
            <w:r w:rsidRPr="00462708">
              <w:rPr>
                <w:sz w:val="28"/>
                <w:szCs w:val="28"/>
              </w:rPr>
              <w:t>/20</w:t>
            </w:r>
            <w:r>
              <w:rPr>
                <w:sz w:val="28"/>
                <w:szCs w:val="28"/>
              </w:rPr>
              <w:t>2</w:t>
            </w:r>
            <w:r w:rsidR="00212C16">
              <w:rPr>
                <w:sz w:val="28"/>
                <w:szCs w:val="28"/>
              </w:rPr>
              <w:t>1</w:t>
            </w:r>
          </w:p>
        </w:tc>
        <w:tc>
          <w:tcPr>
            <w:tcW w:w="1970" w:type="dxa"/>
            <w:tcBorders>
              <w:top w:val="single" w:sz="4" w:space="0" w:color="auto"/>
              <w:bottom w:val="dotted" w:sz="4" w:space="0" w:color="auto"/>
            </w:tcBorders>
            <w:shd w:val="clear" w:color="auto" w:fill="auto"/>
            <w:vAlign w:val="center"/>
          </w:tcPr>
          <w:p w:rsidR="008202F2" w:rsidRPr="00462708" w:rsidRDefault="004838D1" w:rsidP="00656B2A">
            <w:pPr>
              <w:spacing w:before="60" w:line="276" w:lineRule="auto"/>
              <w:jc w:val="center"/>
              <w:rPr>
                <w:sz w:val="28"/>
                <w:szCs w:val="28"/>
              </w:rPr>
            </w:pPr>
            <w:r w:rsidRPr="00D62911">
              <w:rPr>
                <w:sz w:val="28"/>
                <w:szCs w:val="28"/>
              </w:rPr>
              <w:t>Đ/c Hà HT</w:t>
            </w:r>
          </w:p>
        </w:tc>
        <w:tc>
          <w:tcPr>
            <w:tcW w:w="1689" w:type="dxa"/>
            <w:tcBorders>
              <w:top w:val="single" w:sz="4" w:space="0" w:color="auto"/>
              <w:bottom w:val="dotted" w:sz="4" w:space="0" w:color="auto"/>
            </w:tcBorders>
          </w:tcPr>
          <w:p w:rsidR="008202F2" w:rsidRPr="00462708" w:rsidRDefault="008202F2" w:rsidP="00656B2A">
            <w:pPr>
              <w:spacing w:before="60" w:line="276" w:lineRule="auto"/>
              <w:jc w:val="center"/>
              <w:rPr>
                <w:sz w:val="28"/>
                <w:szCs w:val="28"/>
              </w:rPr>
            </w:pPr>
          </w:p>
        </w:tc>
        <w:tc>
          <w:tcPr>
            <w:tcW w:w="1995" w:type="dxa"/>
            <w:tcBorders>
              <w:top w:val="single" w:sz="4" w:space="0" w:color="auto"/>
              <w:bottom w:val="dotted" w:sz="4" w:space="0" w:color="auto"/>
            </w:tcBorders>
            <w:shd w:val="clear" w:color="auto" w:fill="auto"/>
            <w:vAlign w:val="center"/>
          </w:tcPr>
          <w:p w:rsidR="008202F2" w:rsidRPr="00462708" w:rsidRDefault="008202F2" w:rsidP="00656B2A">
            <w:pPr>
              <w:spacing w:before="60" w:line="276" w:lineRule="auto"/>
              <w:jc w:val="center"/>
              <w:rPr>
                <w:sz w:val="28"/>
                <w:szCs w:val="28"/>
              </w:rPr>
            </w:pPr>
          </w:p>
        </w:tc>
      </w:tr>
      <w:tr w:rsidR="008202F2" w:rsidRPr="00462708" w:rsidTr="00EE4148">
        <w:trPr>
          <w:trHeight w:val="338"/>
          <w:tblHeader/>
        </w:trPr>
        <w:tc>
          <w:tcPr>
            <w:tcW w:w="704" w:type="dxa"/>
            <w:tcBorders>
              <w:top w:val="nil"/>
              <w:bottom w:val="nil"/>
            </w:tcBorders>
            <w:shd w:val="clear" w:color="auto" w:fill="auto"/>
            <w:vAlign w:val="center"/>
          </w:tcPr>
          <w:p w:rsidR="008202F2" w:rsidRPr="00462708" w:rsidRDefault="008202F2" w:rsidP="00E66EA4">
            <w:pPr>
              <w:spacing w:before="60" w:line="276" w:lineRule="auto"/>
              <w:jc w:val="center"/>
              <w:rPr>
                <w:sz w:val="28"/>
                <w:szCs w:val="28"/>
              </w:rPr>
            </w:pPr>
          </w:p>
        </w:tc>
        <w:tc>
          <w:tcPr>
            <w:tcW w:w="6580" w:type="dxa"/>
            <w:tcBorders>
              <w:top w:val="dotted" w:sz="4" w:space="0" w:color="auto"/>
              <w:bottom w:val="dotted"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 Quản lí HS trong buổi tham quan</w:t>
            </w:r>
          </w:p>
        </w:tc>
        <w:tc>
          <w:tcPr>
            <w:tcW w:w="1863" w:type="dxa"/>
            <w:tcBorders>
              <w:top w:val="dotted" w:sz="4" w:space="0" w:color="auto"/>
              <w:bottom w:val="dotted" w:sz="4" w:space="0" w:color="auto"/>
            </w:tcBorders>
            <w:vAlign w:val="center"/>
          </w:tcPr>
          <w:p w:rsidR="008202F2" w:rsidRPr="00462708" w:rsidRDefault="008202F2" w:rsidP="004838D1">
            <w:pPr>
              <w:spacing w:before="60" w:line="276" w:lineRule="auto"/>
              <w:jc w:val="center"/>
              <w:rPr>
                <w:sz w:val="28"/>
                <w:szCs w:val="28"/>
              </w:rPr>
            </w:pPr>
            <w:r w:rsidRPr="00462708">
              <w:rPr>
                <w:sz w:val="28"/>
                <w:szCs w:val="28"/>
              </w:rPr>
              <w:t xml:space="preserve">Ngày </w:t>
            </w:r>
            <w:r w:rsidR="004838D1">
              <w:rPr>
                <w:sz w:val="28"/>
                <w:szCs w:val="28"/>
              </w:rPr>
              <w:t>…</w:t>
            </w:r>
            <w:r w:rsidRPr="00462708">
              <w:rPr>
                <w:sz w:val="28"/>
                <w:szCs w:val="28"/>
              </w:rPr>
              <w:t>/</w:t>
            </w:r>
            <w:r w:rsidR="004838D1">
              <w:rPr>
                <w:sz w:val="28"/>
                <w:szCs w:val="28"/>
              </w:rPr>
              <w:t>…</w:t>
            </w:r>
            <w:r w:rsidRPr="00462708">
              <w:rPr>
                <w:sz w:val="28"/>
                <w:szCs w:val="28"/>
              </w:rPr>
              <w:t>/20</w:t>
            </w:r>
            <w:r>
              <w:rPr>
                <w:sz w:val="28"/>
                <w:szCs w:val="28"/>
              </w:rPr>
              <w:t>2</w:t>
            </w:r>
            <w:r w:rsidR="00212C16">
              <w:rPr>
                <w:sz w:val="28"/>
                <w:szCs w:val="28"/>
              </w:rPr>
              <w:t>1</w:t>
            </w:r>
          </w:p>
        </w:tc>
        <w:tc>
          <w:tcPr>
            <w:tcW w:w="1970" w:type="dxa"/>
            <w:tcBorders>
              <w:top w:val="dotted" w:sz="4" w:space="0" w:color="auto"/>
              <w:bottom w:val="dotted" w:sz="4" w:space="0" w:color="auto"/>
            </w:tcBorders>
            <w:shd w:val="clear" w:color="auto" w:fill="auto"/>
            <w:vAlign w:val="center"/>
          </w:tcPr>
          <w:p w:rsidR="008202F2" w:rsidRPr="00462708" w:rsidRDefault="008202F2" w:rsidP="00656B2A">
            <w:pPr>
              <w:spacing w:before="60" w:line="276" w:lineRule="auto"/>
              <w:jc w:val="center"/>
              <w:rPr>
                <w:sz w:val="28"/>
                <w:szCs w:val="28"/>
              </w:rPr>
            </w:pPr>
            <w:r w:rsidRPr="00462708">
              <w:rPr>
                <w:sz w:val="28"/>
                <w:szCs w:val="28"/>
              </w:rPr>
              <w:t>GVCN</w:t>
            </w:r>
          </w:p>
        </w:tc>
        <w:tc>
          <w:tcPr>
            <w:tcW w:w="1689" w:type="dxa"/>
            <w:tcBorders>
              <w:top w:val="dotted" w:sz="4" w:space="0" w:color="auto"/>
              <w:bottom w:val="dotted" w:sz="4" w:space="0" w:color="auto"/>
            </w:tcBorders>
          </w:tcPr>
          <w:p w:rsidR="008202F2" w:rsidRPr="00462708" w:rsidRDefault="00352064" w:rsidP="004838D1">
            <w:pPr>
              <w:spacing w:before="60" w:line="276" w:lineRule="auto"/>
              <w:jc w:val="center"/>
              <w:rPr>
                <w:sz w:val="28"/>
                <w:szCs w:val="28"/>
              </w:rPr>
            </w:pPr>
            <w:r>
              <w:rPr>
                <w:sz w:val="28"/>
                <w:szCs w:val="28"/>
              </w:rPr>
              <w:t xml:space="preserve">Đ/c </w:t>
            </w:r>
            <w:r w:rsidR="004838D1">
              <w:rPr>
                <w:sz w:val="28"/>
                <w:szCs w:val="28"/>
              </w:rPr>
              <w:t>Linh</w:t>
            </w:r>
            <w:r>
              <w:rPr>
                <w:sz w:val="28"/>
                <w:szCs w:val="28"/>
              </w:rPr>
              <w:t xml:space="preserve"> TPT</w:t>
            </w:r>
          </w:p>
        </w:tc>
        <w:tc>
          <w:tcPr>
            <w:tcW w:w="1995" w:type="dxa"/>
            <w:tcBorders>
              <w:top w:val="dotted" w:sz="4" w:space="0" w:color="auto"/>
              <w:bottom w:val="dotted" w:sz="4" w:space="0" w:color="auto"/>
            </w:tcBorders>
            <w:shd w:val="clear" w:color="auto" w:fill="auto"/>
            <w:vAlign w:val="center"/>
          </w:tcPr>
          <w:p w:rsidR="008202F2" w:rsidRPr="00462708" w:rsidRDefault="004838D1" w:rsidP="00656B2A">
            <w:pPr>
              <w:spacing w:before="60" w:line="276" w:lineRule="auto"/>
              <w:jc w:val="center"/>
              <w:rPr>
                <w:sz w:val="28"/>
                <w:szCs w:val="28"/>
              </w:rPr>
            </w:pPr>
            <w:r w:rsidRPr="00D62911">
              <w:rPr>
                <w:sz w:val="28"/>
                <w:szCs w:val="28"/>
              </w:rPr>
              <w:t>Đ/c Hà HT</w:t>
            </w:r>
          </w:p>
        </w:tc>
      </w:tr>
      <w:tr w:rsidR="008202F2" w:rsidRPr="00462708" w:rsidTr="00EE4148">
        <w:trPr>
          <w:trHeight w:val="338"/>
          <w:tblHeader/>
        </w:trPr>
        <w:tc>
          <w:tcPr>
            <w:tcW w:w="704" w:type="dxa"/>
            <w:tcBorders>
              <w:top w:val="nil"/>
              <w:bottom w:val="single" w:sz="4" w:space="0" w:color="auto"/>
            </w:tcBorders>
            <w:shd w:val="clear" w:color="auto" w:fill="auto"/>
            <w:vAlign w:val="center"/>
          </w:tcPr>
          <w:p w:rsidR="008202F2" w:rsidRPr="00462708" w:rsidRDefault="008202F2" w:rsidP="00E66EA4">
            <w:pPr>
              <w:spacing w:before="60" w:line="276" w:lineRule="auto"/>
              <w:jc w:val="center"/>
              <w:rPr>
                <w:sz w:val="28"/>
                <w:szCs w:val="28"/>
              </w:rPr>
            </w:pPr>
          </w:p>
        </w:tc>
        <w:tc>
          <w:tcPr>
            <w:tcW w:w="6580" w:type="dxa"/>
            <w:tcBorders>
              <w:top w:val="dotted" w:sz="4" w:space="0" w:color="auto"/>
              <w:bottom w:val="single"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 Tổ chức cho HS viết bài thu hoạch, chọn bài gửi về PGD</w:t>
            </w:r>
          </w:p>
        </w:tc>
        <w:tc>
          <w:tcPr>
            <w:tcW w:w="1863" w:type="dxa"/>
            <w:tcBorders>
              <w:top w:val="dotted" w:sz="4" w:space="0" w:color="auto"/>
              <w:bottom w:val="single" w:sz="4" w:space="0" w:color="auto"/>
            </w:tcBorders>
            <w:vAlign w:val="center"/>
          </w:tcPr>
          <w:p w:rsidR="008202F2" w:rsidRPr="00462708" w:rsidRDefault="008202F2" w:rsidP="002A722F">
            <w:pPr>
              <w:spacing w:before="60" w:line="276" w:lineRule="auto"/>
              <w:jc w:val="center"/>
              <w:rPr>
                <w:sz w:val="28"/>
                <w:szCs w:val="28"/>
              </w:rPr>
            </w:pPr>
            <w:r w:rsidRPr="00462708">
              <w:rPr>
                <w:sz w:val="28"/>
                <w:szCs w:val="28"/>
              </w:rPr>
              <w:t xml:space="preserve">Ngày </w:t>
            </w:r>
            <w:r>
              <w:rPr>
                <w:sz w:val="28"/>
                <w:szCs w:val="28"/>
              </w:rPr>
              <w:t>1</w:t>
            </w:r>
            <w:r w:rsidRPr="00462708">
              <w:rPr>
                <w:sz w:val="28"/>
                <w:szCs w:val="28"/>
              </w:rPr>
              <w:t>-</w:t>
            </w:r>
            <w:r>
              <w:rPr>
                <w:sz w:val="28"/>
                <w:szCs w:val="28"/>
              </w:rPr>
              <w:t>15</w:t>
            </w:r>
            <w:r w:rsidRPr="00462708">
              <w:rPr>
                <w:sz w:val="28"/>
                <w:szCs w:val="28"/>
              </w:rPr>
              <w:t>/1</w:t>
            </w:r>
            <w:r>
              <w:rPr>
                <w:sz w:val="28"/>
                <w:szCs w:val="28"/>
              </w:rPr>
              <w:t>1</w:t>
            </w:r>
          </w:p>
        </w:tc>
        <w:tc>
          <w:tcPr>
            <w:tcW w:w="1970" w:type="dxa"/>
            <w:tcBorders>
              <w:top w:val="dotted" w:sz="4" w:space="0" w:color="auto"/>
              <w:bottom w:val="single" w:sz="4" w:space="0" w:color="auto"/>
            </w:tcBorders>
            <w:shd w:val="clear" w:color="auto" w:fill="auto"/>
            <w:vAlign w:val="center"/>
          </w:tcPr>
          <w:p w:rsidR="008202F2" w:rsidRPr="00462708" w:rsidRDefault="008202F2" w:rsidP="00656B2A">
            <w:pPr>
              <w:spacing w:before="60" w:line="276" w:lineRule="auto"/>
              <w:jc w:val="center"/>
              <w:rPr>
                <w:sz w:val="28"/>
                <w:szCs w:val="28"/>
              </w:rPr>
            </w:pPr>
            <w:r w:rsidRPr="00462708">
              <w:rPr>
                <w:sz w:val="28"/>
                <w:szCs w:val="28"/>
              </w:rPr>
              <w:t>GVCN</w:t>
            </w:r>
          </w:p>
        </w:tc>
        <w:tc>
          <w:tcPr>
            <w:tcW w:w="1689" w:type="dxa"/>
            <w:tcBorders>
              <w:top w:val="dotted" w:sz="4" w:space="0" w:color="auto"/>
              <w:bottom w:val="single" w:sz="4" w:space="0" w:color="auto"/>
            </w:tcBorders>
          </w:tcPr>
          <w:p w:rsidR="008202F2" w:rsidRPr="00462708" w:rsidRDefault="004838D1" w:rsidP="00656B2A">
            <w:pPr>
              <w:spacing w:before="60" w:line="276" w:lineRule="auto"/>
              <w:jc w:val="center"/>
              <w:rPr>
                <w:sz w:val="28"/>
                <w:szCs w:val="28"/>
              </w:rPr>
            </w:pPr>
            <w:r>
              <w:rPr>
                <w:sz w:val="28"/>
                <w:szCs w:val="28"/>
              </w:rPr>
              <w:t>Đ/c Hà Nguyệt</w:t>
            </w:r>
          </w:p>
        </w:tc>
        <w:tc>
          <w:tcPr>
            <w:tcW w:w="1995" w:type="dxa"/>
            <w:tcBorders>
              <w:top w:val="dotted" w:sz="4" w:space="0" w:color="auto"/>
              <w:bottom w:val="single" w:sz="4" w:space="0" w:color="auto"/>
            </w:tcBorders>
            <w:shd w:val="clear" w:color="auto" w:fill="auto"/>
            <w:vAlign w:val="center"/>
          </w:tcPr>
          <w:p w:rsidR="008202F2" w:rsidRPr="00462708" w:rsidRDefault="000858B7" w:rsidP="004838D1">
            <w:pPr>
              <w:spacing w:before="60" w:line="276" w:lineRule="auto"/>
              <w:jc w:val="center"/>
              <w:rPr>
                <w:sz w:val="28"/>
                <w:szCs w:val="28"/>
              </w:rPr>
            </w:pPr>
            <w:r w:rsidRPr="00462708">
              <w:rPr>
                <w:sz w:val="28"/>
                <w:szCs w:val="28"/>
              </w:rPr>
              <w:t xml:space="preserve">Đ/c </w:t>
            </w:r>
            <w:r w:rsidR="004838D1">
              <w:rPr>
                <w:sz w:val="28"/>
                <w:szCs w:val="28"/>
              </w:rPr>
              <w:t>Huệ PHT</w:t>
            </w:r>
          </w:p>
        </w:tc>
      </w:tr>
      <w:tr w:rsidR="008202F2" w:rsidRPr="00462708" w:rsidTr="00EE4148">
        <w:trPr>
          <w:trHeight w:val="338"/>
          <w:tblHeader/>
        </w:trPr>
        <w:tc>
          <w:tcPr>
            <w:tcW w:w="704" w:type="dxa"/>
            <w:tcBorders>
              <w:top w:val="single" w:sz="4" w:space="0" w:color="auto"/>
            </w:tcBorders>
            <w:shd w:val="clear" w:color="auto" w:fill="auto"/>
            <w:vAlign w:val="center"/>
          </w:tcPr>
          <w:p w:rsidR="008202F2" w:rsidRPr="00462708" w:rsidRDefault="008202F2" w:rsidP="00E66EA4">
            <w:pPr>
              <w:spacing w:before="60" w:line="276" w:lineRule="auto"/>
              <w:jc w:val="center"/>
              <w:rPr>
                <w:sz w:val="28"/>
                <w:szCs w:val="28"/>
              </w:rPr>
            </w:pPr>
            <w:r>
              <w:rPr>
                <w:sz w:val="28"/>
                <w:szCs w:val="28"/>
              </w:rPr>
              <w:t>13</w:t>
            </w:r>
          </w:p>
        </w:tc>
        <w:tc>
          <w:tcPr>
            <w:tcW w:w="6580" w:type="dxa"/>
            <w:tcBorders>
              <w:top w:val="single"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 xml:space="preserve"> Dạy lồng ghép tài liệu về Bác Hồ, GD an ninh, QP trong các tiết đạo đức, NĐNGCK, Tiếng Việt.</w:t>
            </w:r>
          </w:p>
        </w:tc>
        <w:tc>
          <w:tcPr>
            <w:tcW w:w="1863" w:type="dxa"/>
            <w:tcBorders>
              <w:top w:val="single" w:sz="4" w:space="0" w:color="auto"/>
            </w:tcBorders>
            <w:vAlign w:val="center"/>
          </w:tcPr>
          <w:p w:rsidR="008202F2" w:rsidRPr="00462708" w:rsidRDefault="008202F2" w:rsidP="00656B2A">
            <w:pPr>
              <w:spacing w:before="60" w:line="276" w:lineRule="auto"/>
              <w:jc w:val="center"/>
              <w:rPr>
                <w:sz w:val="28"/>
                <w:szCs w:val="28"/>
              </w:rPr>
            </w:pPr>
            <w:r w:rsidRPr="00462708">
              <w:rPr>
                <w:sz w:val="28"/>
                <w:szCs w:val="28"/>
              </w:rPr>
              <w:t>Theo HD</w:t>
            </w:r>
          </w:p>
        </w:tc>
        <w:tc>
          <w:tcPr>
            <w:tcW w:w="1970" w:type="dxa"/>
            <w:tcBorders>
              <w:top w:val="single" w:sz="4" w:space="0" w:color="auto"/>
            </w:tcBorders>
            <w:shd w:val="clear" w:color="auto" w:fill="auto"/>
            <w:vAlign w:val="center"/>
          </w:tcPr>
          <w:p w:rsidR="008202F2" w:rsidRPr="00462708" w:rsidRDefault="008202F2" w:rsidP="00656B2A">
            <w:pPr>
              <w:spacing w:before="60" w:line="276" w:lineRule="auto"/>
              <w:jc w:val="center"/>
              <w:rPr>
                <w:sz w:val="28"/>
                <w:szCs w:val="28"/>
              </w:rPr>
            </w:pPr>
            <w:r w:rsidRPr="00462708">
              <w:rPr>
                <w:sz w:val="28"/>
                <w:szCs w:val="28"/>
              </w:rPr>
              <w:t>GVCN</w:t>
            </w:r>
          </w:p>
        </w:tc>
        <w:tc>
          <w:tcPr>
            <w:tcW w:w="1689" w:type="dxa"/>
            <w:tcBorders>
              <w:top w:val="single" w:sz="4" w:space="0" w:color="auto"/>
            </w:tcBorders>
          </w:tcPr>
          <w:p w:rsidR="008202F2" w:rsidRPr="00462708" w:rsidRDefault="008202F2" w:rsidP="00656B2A">
            <w:pPr>
              <w:spacing w:before="60" w:line="276" w:lineRule="auto"/>
              <w:jc w:val="center"/>
              <w:rPr>
                <w:sz w:val="28"/>
                <w:szCs w:val="28"/>
              </w:rPr>
            </w:pPr>
            <w:r w:rsidRPr="00462708">
              <w:rPr>
                <w:sz w:val="28"/>
                <w:szCs w:val="28"/>
              </w:rPr>
              <w:t>TTCM</w:t>
            </w:r>
          </w:p>
        </w:tc>
        <w:tc>
          <w:tcPr>
            <w:tcW w:w="1995" w:type="dxa"/>
            <w:tcBorders>
              <w:top w:val="single" w:sz="4" w:space="0" w:color="auto"/>
            </w:tcBorders>
            <w:shd w:val="clear" w:color="auto" w:fill="auto"/>
            <w:vAlign w:val="center"/>
          </w:tcPr>
          <w:p w:rsidR="008202F2" w:rsidRPr="00462708" w:rsidRDefault="004838D1" w:rsidP="00656B2A">
            <w:pPr>
              <w:spacing w:before="60" w:line="276" w:lineRule="auto"/>
              <w:jc w:val="center"/>
              <w:rPr>
                <w:sz w:val="28"/>
                <w:szCs w:val="28"/>
              </w:rPr>
            </w:pPr>
            <w:r w:rsidRPr="00462708">
              <w:rPr>
                <w:sz w:val="28"/>
                <w:szCs w:val="28"/>
              </w:rPr>
              <w:t xml:space="preserve">Đ/c </w:t>
            </w:r>
            <w:r>
              <w:rPr>
                <w:sz w:val="28"/>
                <w:szCs w:val="28"/>
              </w:rPr>
              <w:t>Huệ PHT</w:t>
            </w:r>
          </w:p>
        </w:tc>
      </w:tr>
      <w:tr w:rsidR="008202F2" w:rsidRPr="00462708" w:rsidTr="00EE4148">
        <w:trPr>
          <w:trHeight w:val="402"/>
          <w:tblHeader/>
        </w:trPr>
        <w:tc>
          <w:tcPr>
            <w:tcW w:w="704" w:type="dxa"/>
            <w:shd w:val="clear" w:color="auto" w:fill="auto"/>
            <w:vAlign w:val="center"/>
          </w:tcPr>
          <w:p w:rsidR="008202F2" w:rsidRPr="00462708" w:rsidRDefault="008202F2" w:rsidP="008202F2">
            <w:pPr>
              <w:spacing w:before="60" w:line="276" w:lineRule="auto"/>
              <w:jc w:val="center"/>
              <w:rPr>
                <w:sz w:val="28"/>
                <w:szCs w:val="28"/>
              </w:rPr>
            </w:pPr>
            <w:r>
              <w:rPr>
                <w:sz w:val="28"/>
                <w:szCs w:val="28"/>
              </w:rPr>
              <w:t>14</w:t>
            </w:r>
          </w:p>
        </w:tc>
        <w:tc>
          <w:tcPr>
            <w:tcW w:w="6580" w:type="dxa"/>
            <w:shd w:val="clear" w:color="auto" w:fill="auto"/>
            <w:vAlign w:val="center"/>
          </w:tcPr>
          <w:p w:rsidR="00212C16" w:rsidRDefault="008202F2" w:rsidP="00656B2A">
            <w:pPr>
              <w:spacing w:before="60" w:line="276" w:lineRule="auto"/>
              <w:jc w:val="both"/>
              <w:rPr>
                <w:sz w:val="28"/>
                <w:szCs w:val="28"/>
              </w:rPr>
            </w:pPr>
            <w:r w:rsidRPr="00462708">
              <w:rPr>
                <w:sz w:val="28"/>
                <w:szCs w:val="28"/>
              </w:rPr>
              <w:t>Tổ chức</w:t>
            </w:r>
            <w:r>
              <w:rPr>
                <w:sz w:val="28"/>
                <w:szCs w:val="28"/>
              </w:rPr>
              <w:t xml:space="preserve"> chào cờ sáng thứ hai hàng tuần </w:t>
            </w:r>
            <w:r w:rsidRPr="00462708">
              <w:rPr>
                <w:sz w:val="28"/>
                <w:szCs w:val="28"/>
              </w:rPr>
              <w:t>+ hát Quốc ca</w:t>
            </w:r>
            <w:r w:rsidR="00212C16">
              <w:rPr>
                <w:sz w:val="28"/>
                <w:szCs w:val="28"/>
              </w:rPr>
              <w:t xml:space="preserve"> </w:t>
            </w:r>
          </w:p>
          <w:p w:rsidR="008202F2" w:rsidRPr="00462708" w:rsidRDefault="00212C16" w:rsidP="00656B2A">
            <w:pPr>
              <w:spacing w:before="60" w:line="276" w:lineRule="auto"/>
              <w:jc w:val="both"/>
              <w:rPr>
                <w:sz w:val="28"/>
                <w:szCs w:val="28"/>
              </w:rPr>
            </w:pPr>
            <w:r>
              <w:rPr>
                <w:sz w:val="28"/>
                <w:szCs w:val="28"/>
              </w:rPr>
              <w:t>( trực tuyến hoặc trực tiếp)</w:t>
            </w:r>
            <w:r w:rsidR="008202F2" w:rsidRPr="00462708">
              <w:rPr>
                <w:sz w:val="28"/>
                <w:szCs w:val="28"/>
              </w:rPr>
              <w:t xml:space="preserve"> </w:t>
            </w:r>
          </w:p>
        </w:tc>
        <w:tc>
          <w:tcPr>
            <w:tcW w:w="1863" w:type="dxa"/>
            <w:vAlign w:val="center"/>
          </w:tcPr>
          <w:p w:rsidR="008202F2" w:rsidRPr="00462708" w:rsidRDefault="008202F2" w:rsidP="00656B2A">
            <w:pPr>
              <w:spacing w:before="60" w:line="276" w:lineRule="auto"/>
              <w:jc w:val="center"/>
              <w:rPr>
                <w:sz w:val="28"/>
                <w:szCs w:val="28"/>
              </w:rPr>
            </w:pPr>
            <w:r w:rsidRPr="00462708">
              <w:rPr>
                <w:sz w:val="28"/>
                <w:szCs w:val="28"/>
              </w:rPr>
              <w:t>Thứ hai hàng tuần</w:t>
            </w:r>
          </w:p>
        </w:tc>
        <w:tc>
          <w:tcPr>
            <w:tcW w:w="1970" w:type="dxa"/>
            <w:shd w:val="clear" w:color="auto" w:fill="auto"/>
            <w:vAlign w:val="center"/>
          </w:tcPr>
          <w:p w:rsidR="008202F2" w:rsidRPr="00462708" w:rsidRDefault="00352064" w:rsidP="00D93EC7">
            <w:pPr>
              <w:spacing w:before="60" w:line="276" w:lineRule="auto"/>
              <w:jc w:val="center"/>
              <w:rPr>
                <w:sz w:val="28"/>
                <w:szCs w:val="28"/>
              </w:rPr>
            </w:pPr>
            <w:r>
              <w:rPr>
                <w:sz w:val="28"/>
                <w:szCs w:val="28"/>
              </w:rPr>
              <w:t xml:space="preserve">Đ/c </w:t>
            </w:r>
            <w:r w:rsidR="00D93EC7">
              <w:rPr>
                <w:sz w:val="28"/>
                <w:szCs w:val="28"/>
              </w:rPr>
              <w:t>Linh</w:t>
            </w:r>
            <w:r>
              <w:rPr>
                <w:sz w:val="28"/>
                <w:szCs w:val="28"/>
              </w:rPr>
              <w:t xml:space="preserve"> TPT</w:t>
            </w:r>
            <w:r w:rsidRPr="00462708">
              <w:rPr>
                <w:sz w:val="28"/>
                <w:szCs w:val="28"/>
              </w:rPr>
              <w:t xml:space="preserve"> </w:t>
            </w:r>
            <w:r w:rsidR="008202F2" w:rsidRPr="00462708">
              <w:rPr>
                <w:sz w:val="28"/>
                <w:szCs w:val="28"/>
              </w:rPr>
              <w:t xml:space="preserve">+ GV, HS </w:t>
            </w:r>
          </w:p>
        </w:tc>
        <w:tc>
          <w:tcPr>
            <w:tcW w:w="1689" w:type="dxa"/>
          </w:tcPr>
          <w:p w:rsidR="008202F2" w:rsidRPr="00462708" w:rsidRDefault="008202F2" w:rsidP="00656B2A">
            <w:pPr>
              <w:spacing w:before="60" w:line="276" w:lineRule="auto"/>
              <w:jc w:val="center"/>
              <w:rPr>
                <w:sz w:val="28"/>
                <w:szCs w:val="28"/>
              </w:rPr>
            </w:pPr>
          </w:p>
        </w:tc>
        <w:tc>
          <w:tcPr>
            <w:tcW w:w="1995" w:type="dxa"/>
            <w:shd w:val="clear" w:color="auto" w:fill="auto"/>
            <w:vAlign w:val="center"/>
          </w:tcPr>
          <w:p w:rsidR="008202F2" w:rsidRPr="00462708" w:rsidRDefault="000858B7" w:rsidP="004838D1">
            <w:pPr>
              <w:spacing w:before="60" w:line="276" w:lineRule="auto"/>
              <w:jc w:val="center"/>
              <w:rPr>
                <w:sz w:val="28"/>
                <w:szCs w:val="28"/>
              </w:rPr>
            </w:pPr>
            <w:r w:rsidRPr="00462708">
              <w:rPr>
                <w:sz w:val="28"/>
                <w:szCs w:val="28"/>
              </w:rPr>
              <w:t xml:space="preserve">Đ/c </w:t>
            </w:r>
            <w:r>
              <w:rPr>
                <w:sz w:val="28"/>
                <w:szCs w:val="28"/>
              </w:rPr>
              <w:t>H</w:t>
            </w:r>
            <w:r w:rsidR="004838D1">
              <w:rPr>
                <w:sz w:val="28"/>
                <w:szCs w:val="28"/>
              </w:rPr>
              <w:t>à</w:t>
            </w:r>
            <w:r>
              <w:rPr>
                <w:sz w:val="28"/>
                <w:szCs w:val="28"/>
              </w:rPr>
              <w:t xml:space="preserve"> HT</w:t>
            </w:r>
          </w:p>
        </w:tc>
      </w:tr>
      <w:tr w:rsidR="00D93EC7" w:rsidRPr="00462708" w:rsidTr="00EE4148">
        <w:trPr>
          <w:trHeight w:val="338"/>
          <w:tblHeader/>
        </w:trPr>
        <w:tc>
          <w:tcPr>
            <w:tcW w:w="704" w:type="dxa"/>
            <w:shd w:val="clear" w:color="auto" w:fill="auto"/>
            <w:vAlign w:val="center"/>
          </w:tcPr>
          <w:p w:rsidR="00D93EC7" w:rsidRPr="00462708" w:rsidRDefault="00D93EC7" w:rsidP="008202F2">
            <w:pPr>
              <w:spacing w:before="60" w:line="276" w:lineRule="auto"/>
              <w:ind w:firstLine="12"/>
              <w:jc w:val="center"/>
              <w:rPr>
                <w:sz w:val="28"/>
                <w:szCs w:val="28"/>
              </w:rPr>
            </w:pPr>
            <w:r>
              <w:rPr>
                <w:sz w:val="28"/>
                <w:szCs w:val="28"/>
              </w:rPr>
              <w:t>15</w:t>
            </w:r>
          </w:p>
        </w:tc>
        <w:tc>
          <w:tcPr>
            <w:tcW w:w="6580" w:type="dxa"/>
            <w:tcBorders>
              <w:bottom w:val="single" w:sz="4" w:space="0" w:color="auto"/>
            </w:tcBorders>
            <w:shd w:val="clear" w:color="auto" w:fill="auto"/>
            <w:vAlign w:val="center"/>
          </w:tcPr>
          <w:p w:rsidR="00D93EC7" w:rsidRPr="00462708" w:rsidRDefault="00D93EC7" w:rsidP="00656B2A">
            <w:pPr>
              <w:spacing w:before="60" w:line="276" w:lineRule="auto"/>
              <w:jc w:val="both"/>
              <w:rPr>
                <w:sz w:val="28"/>
                <w:szCs w:val="28"/>
              </w:rPr>
            </w:pPr>
            <w:r w:rsidRPr="00462708">
              <w:rPr>
                <w:sz w:val="28"/>
                <w:szCs w:val="28"/>
              </w:rPr>
              <w:t>Tổ chức truyền thông về ATGT, triển khai sáng tác khẩu hiệu về ATGT</w:t>
            </w:r>
          </w:p>
        </w:tc>
        <w:tc>
          <w:tcPr>
            <w:tcW w:w="1863" w:type="dxa"/>
            <w:tcBorders>
              <w:bottom w:val="single" w:sz="4" w:space="0" w:color="auto"/>
            </w:tcBorders>
            <w:vAlign w:val="center"/>
          </w:tcPr>
          <w:p w:rsidR="00D93EC7" w:rsidRPr="00462708" w:rsidRDefault="00D93EC7" w:rsidP="00656B2A">
            <w:pPr>
              <w:spacing w:before="60" w:line="276" w:lineRule="auto"/>
              <w:jc w:val="center"/>
              <w:rPr>
                <w:sz w:val="28"/>
                <w:szCs w:val="28"/>
              </w:rPr>
            </w:pPr>
            <w:r w:rsidRPr="00462708">
              <w:rPr>
                <w:sz w:val="28"/>
                <w:szCs w:val="28"/>
              </w:rPr>
              <w:t>Tháng 9, 10</w:t>
            </w:r>
          </w:p>
        </w:tc>
        <w:tc>
          <w:tcPr>
            <w:tcW w:w="1970" w:type="dxa"/>
            <w:tcBorders>
              <w:bottom w:val="single" w:sz="4" w:space="0" w:color="auto"/>
            </w:tcBorders>
            <w:shd w:val="clear" w:color="auto" w:fill="auto"/>
            <w:vAlign w:val="center"/>
          </w:tcPr>
          <w:p w:rsidR="00D93EC7" w:rsidRPr="00462708" w:rsidRDefault="00D93EC7" w:rsidP="00D93EC7">
            <w:pPr>
              <w:spacing w:before="60" w:line="276" w:lineRule="auto"/>
              <w:jc w:val="center"/>
              <w:rPr>
                <w:sz w:val="28"/>
                <w:szCs w:val="28"/>
              </w:rPr>
            </w:pPr>
            <w:r>
              <w:rPr>
                <w:sz w:val="28"/>
                <w:szCs w:val="28"/>
              </w:rPr>
              <w:t>Đ/c LinhTPT</w:t>
            </w:r>
          </w:p>
        </w:tc>
        <w:tc>
          <w:tcPr>
            <w:tcW w:w="1689" w:type="dxa"/>
            <w:tcBorders>
              <w:bottom w:val="single" w:sz="4" w:space="0" w:color="auto"/>
            </w:tcBorders>
            <w:vAlign w:val="center"/>
          </w:tcPr>
          <w:p w:rsidR="00D93EC7" w:rsidRPr="00462708" w:rsidRDefault="00D93EC7" w:rsidP="00656B2A">
            <w:pPr>
              <w:spacing w:before="60" w:line="276" w:lineRule="auto"/>
              <w:jc w:val="center"/>
              <w:rPr>
                <w:sz w:val="28"/>
                <w:szCs w:val="28"/>
              </w:rPr>
            </w:pPr>
            <w:r w:rsidRPr="00462708">
              <w:rPr>
                <w:sz w:val="28"/>
                <w:szCs w:val="28"/>
              </w:rPr>
              <w:t>GVCN</w:t>
            </w:r>
          </w:p>
        </w:tc>
        <w:tc>
          <w:tcPr>
            <w:tcW w:w="1995" w:type="dxa"/>
            <w:tcBorders>
              <w:bottom w:val="single" w:sz="4" w:space="0" w:color="auto"/>
            </w:tcBorders>
            <w:shd w:val="clear" w:color="auto" w:fill="auto"/>
          </w:tcPr>
          <w:p w:rsidR="00D93EC7" w:rsidRDefault="00D93EC7" w:rsidP="00D93EC7">
            <w:pPr>
              <w:jc w:val="center"/>
            </w:pPr>
            <w:r w:rsidRPr="00450DC1">
              <w:rPr>
                <w:sz w:val="28"/>
                <w:szCs w:val="28"/>
              </w:rPr>
              <w:t>Đ/c Huệ PHT</w:t>
            </w:r>
          </w:p>
        </w:tc>
      </w:tr>
      <w:tr w:rsidR="00D93EC7" w:rsidRPr="00462708" w:rsidTr="00EE4148">
        <w:trPr>
          <w:trHeight w:val="338"/>
          <w:tblHeader/>
        </w:trPr>
        <w:tc>
          <w:tcPr>
            <w:tcW w:w="704" w:type="dxa"/>
            <w:vMerge w:val="restart"/>
            <w:shd w:val="clear" w:color="auto" w:fill="auto"/>
            <w:vAlign w:val="center"/>
          </w:tcPr>
          <w:p w:rsidR="00D93EC7" w:rsidRPr="00462708" w:rsidRDefault="00D93EC7" w:rsidP="008202F2">
            <w:pPr>
              <w:spacing w:before="60" w:line="276" w:lineRule="auto"/>
              <w:jc w:val="center"/>
              <w:rPr>
                <w:sz w:val="28"/>
                <w:szCs w:val="28"/>
              </w:rPr>
            </w:pPr>
            <w:r>
              <w:rPr>
                <w:sz w:val="28"/>
                <w:szCs w:val="28"/>
              </w:rPr>
              <w:t>16</w:t>
            </w:r>
          </w:p>
        </w:tc>
        <w:tc>
          <w:tcPr>
            <w:tcW w:w="6580" w:type="dxa"/>
            <w:tcBorders>
              <w:bottom w:val="dotted" w:sz="4" w:space="0" w:color="auto"/>
            </w:tcBorders>
            <w:shd w:val="clear" w:color="auto" w:fill="auto"/>
            <w:vAlign w:val="center"/>
          </w:tcPr>
          <w:p w:rsidR="00D93EC7" w:rsidRPr="00462708" w:rsidRDefault="00D93EC7" w:rsidP="00656B2A">
            <w:pPr>
              <w:spacing w:before="60" w:line="276" w:lineRule="auto"/>
              <w:jc w:val="both"/>
              <w:rPr>
                <w:sz w:val="28"/>
                <w:szCs w:val="28"/>
              </w:rPr>
            </w:pPr>
            <w:r w:rsidRPr="00FE1012">
              <w:rPr>
                <w:sz w:val="28"/>
                <w:szCs w:val="28"/>
              </w:rPr>
              <w:t>Phối hợp thực hiện chương trìn</w:t>
            </w:r>
            <w:r>
              <w:rPr>
                <w:sz w:val="28"/>
                <w:szCs w:val="28"/>
              </w:rPr>
              <w:t>h dạy bơi cho học sinh TH</w:t>
            </w:r>
            <w:r w:rsidRPr="00462708">
              <w:rPr>
                <w:sz w:val="28"/>
                <w:szCs w:val="28"/>
              </w:rPr>
              <w:t xml:space="preserve"> (khối 3, 4, 5)</w:t>
            </w:r>
          </w:p>
        </w:tc>
        <w:tc>
          <w:tcPr>
            <w:tcW w:w="1863" w:type="dxa"/>
            <w:tcBorders>
              <w:bottom w:val="dotted" w:sz="4" w:space="0" w:color="auto"/>
            </w:tcBorders>
          </w:tcPr>
          <w:p w:rsidR="00D93EC7" w:rsidRPr="00FE1012" w:rsidRDefault="00D93EC7" w:rsidP="00656B2A">
            <w:pPr>
              <w:spacing w:line="276" w:lineRule="auto"/>
              <w:jc w:val="center"/>
              <w:rPr>
                <w:sz w:val="28"/>
                <w:szCs w:val="28"/>
              </w:rPr>
            </w:pPr>
            <w:r w:rsidRPr="00FE1012">
              <w:rPr>
                <w:sz w:val="28"/>
                <w:szCs w:val="28"/>
              </w:rPr>
              <w:t>Theo lịch của TTVHTT&amp;TT</w:t>
            </w:r>
          </w:p>
        </w:tc>
        <w:tc>
          <w:tcPr>
            <w:tcW w:w="1970" w:type="dxa"/>
            <w:tcBorders>
              <w:bottom w:val="dotted" w:sz="4" w:space="0" w:color="auto"/>
            </w:tcBorders>
            <w:shd w:val="clear" w:color="auto" w:fill="auto"/>
            <w:vAlign w:val="center"/>
          </w:tcPr>
          <w:p w:rsidR="00D93EC7" w:rsidRPr="00462708" w:rsidRDefault="00D93EC7" w:rsidP="00656B2A">
            <w:pPr>
              <w:spacing w:before="60" w:line="276" w:lineRule="auto"/>
              <w:jc w:val="center"/>
              <w:rPr>
                <w:sz w:val="28"/>
                <w:szCs w:val="28"/>
              </w:rPr>
            </w:pPr>
            <w:r>
              <w:rPr>
                <w:sz w:val="28"/>
                <w:szCs w:val="28"/>
              </w:rPr>
              <w:t>GVCN</w:t>
            </w:r>
          </w:p>
        </w:tc>
        <w:tc>
          <w:tcPr>
            <w:tcW w:w="1689" w:type="dxa"/>
            <w:tcBorders>
              <w:bottom w:val="dotted" w:sz="4" w:space="0" w:color="auto"/>
            </w:tcBorders>
          </w:tcPr>
          <w:p w:rsidR="00D93EC7" w:rsidRPr="00462708" w:rsidRDefault="00D93EC7" w:rsidP="00656B2A">
            <w:pPr>
              <w:spacing w:before="60" w:line="276" w:lineRule="auto"/>
              <w:jc w:val="center"/>
              <w:rPr>
                <w:sz w:val="28"/>
                <w:szCs w:val="28"/>
              </w:rPr>
            </w:pPr>
            <w:r>
              <w:rPr>
                <w:sz w:val="28"/>
                <w:szCs w:val="28"/>
              </w:rPr>
              <w:t>TTCM</w:t>
            </w:r>
          </w:p>
        </w:tc>
        <w:tc>
          <w:tcPr>
            <w:tcW w:w="1995" w:type="dxa"/>
            <w:tcBorders>
              <w:bottom w:val="dotted" w:sz="4" w:space="0" w:color="auto"/>
            </w:tcBorders>
            <w:shd w:val="clear" w:color="auto" w:fill="auto"/>
          </w:tcPr>
          <w:p w:rsidR="00D93EC7" w:rsidRDefault="00D93EC7" w:rsidP="00D93EC7">
            <w:pPr>
              <w:jc w:val="center"/>
            </w:pPr>
            <w:r w:rsidRPr="00450DC1">
              <w:rPr>
                <w:sz w:val="28"/>
                <w:szCs w:val="28"/>
              </w:rPr>
              <w:t>Đ/c Huệ PHT</w:t>
            </w:r>
          </w:p>
        </w:tc>
      </w:tr>
      <w:tr w:rsidR="00D93EC7" w:rsidRPr="00462708" w:rsidTr="00EE4148">
        <w:trPr>
          <w:trHeight w:val="338"/>
          <w:tblHeader/>
        </w:trPr>
        <w:tc>
          <w:tcPr>
            <w:tcW w:w="704" w:type="dxa"/>
            <w:vMerge/>
            <w:shd w:val="clear" w:color="auto" w:fill="auto"/>
            <w:vAlign w:val="center"/>
          </w:tcPr>
          <w:p w:rsidR="00D93EC7" w:rsidRPr="00462708" w:rsidRDefault="00D93EC7" w:rsidP="00656B2A">
            <w:pPr>
              <w:spacing w:before="60" w:line="276" w:lineRule="auto"/>
              <w:jc w:val="center"/>
              <w:rPr>
                <w:sz w:val="28"/>
                <w:szCs w:val="28"/>
              </w:rPr>
            </w:pPr>
          </w:p>
        </w:tc>
        <w:tc>
          <w:tcPr>
            <w:tcW w:w="6580" w:type="dxa"/>
            <w:tcBorders>
              <w:top w:val="dotted" w:sz="4" w:space="0" w:color="auto"/>
              <w:bottom w:val="dotted" w:sz="4" w:space="0" w:color="auto"/>
            </w:tcBorders>
            <w:shd w:val="clear" w:color="auto" w:fill="auto"/>
            <w:vAlign w:val="center"/>
          </w:tcPr>
          <w:p w:rsidR="00D93EC7" w:rsidRPr="00462708" w:rsidRDefault="00D93EC7" w:rsidP="00656B2A">
            <w:pPr>
              <w:spacing w:before="60" w:line="276" w:lineRule="auto"/>
              <w:jc w:val="both"/>
              <w:rPr>
                <w:sz w:val="28"/>
                <w:szCs w:val="28"/>
              </w:rPr>
            </w:pPr>
            <w:r w:rsidRPr="00462708">
              <w:rPr>
                <w:sz w:val="28"/>
                <w:szCs w:val="28"/>
              </w:rPr>
              <w:t>+ Tổng hợp DS học bơi</w:t>
            </w:r>
            <w:r>
              <w:rPr>
                <w:sz w:val="28"/>
                <w:szCs w:val="28"/>
              </w:rPr>
              <w:t>.</w:t>
            </w:r>
          </w:p>
        </w:tc>
        <w:tc>
          <w:tcPr>
            <w:tcW w:w="1863" w:type="dxa"/>
            <w:tcBorders>
              <w:top w:val="dotted" w:sz="4" w:space="0" w:color="auto"/>
              <w:bottom w:val="dotted" w:sz="4" w:space="0" w:color="auto"/>
            </w:tcBorders>
            <w:vAlign w:val="center"/>
          </w:tcPr>
          <w:p w:rsidR="00D93EC7" w:rsidRPr="00462708" w:rsidRDefault="00D93EC7" w:rsidP="00212C16">
            <w:pPr>
              <w:spacing w:before="60" w:line="276" w:lineRule="auto"/>
              <w:jc w:val="center"/>
              <w:rPr>
                <w:sz w:val="28"/>
                <w:szCs w:val="28"/>
              </w:rPr>
            </w:pPr>
            <w:r>
              <w:rPr>
                <w:sz w:val="28"/>
                <w:szCs w:val="28"/>
              </w:rPr>
              <w:t>Tháng 10/2021</w:t>
            </w:r>
          </w:p>
        </w:tc>
        <w:tc>
          <w:tcPr>
            <w:tcW w:w="1970" w:type="dxa"/>
            <w:tcBorders>
              <w:top w:val="dotted" w:sz="4" w:space="0" w:color="auto"/>
              <w:bottom w:val="dotted" w:sz="4" w:space="0" w:color="auto"/>
            </w:tcBorders>
            <w:shd w:val="clear" w:color="auto" w:fill="auto"/>
            <w:vAlign w:val="center"/>
          </w:tcPr>
          <w:p w:rsidR="00D93EC7" w:rsidRPr="00462708" w:rsidRDefault="00D93EC7" w:rsidP="00D93EC7">
            <w:pPr>
              <w:spacing w:before="60" w:line="276" w:lineRule="auto"/>
              <w:jc w:val="center"/>
              <w:rPr>
                <w:sz w:val="28"/>
                <w:szCs w:val="28"/>
              </w:rPr>
            </w:pPr>
            <w:r w:rsidRPr="00462708">
              <w:rPr>
                <w:sz w:val="28"/>
                <w:szCs w:val="28"/>
              </w:rPr>
              <w:t xml:space="preserve">Đ/c </w:t>
            </w:r>
            <w:r>
              <w:rPr>
                <w:sz w:val="28"/>
                <w:szCs w:val="28"/>
              </w:rPr>
              <w:t>Dung VP</w:t>
            </w:r>
          </w:p>
        </w:tc>
        <w:tc>
          <w:tcPr>
            <w:tcW w:w="1689" w:type="dxa"/>
            <w:tcBorders>
              <w:top w:val="dotted" w:sz="4" w:space="0" w:color="auto"/>
              <w:bottom w:val="dotted" w:sz="4" w:space="0" w:color="auto"/>
            </w:tcBorders>
          </w:tcPr>
          <w:p w:rsidR="00D93EC7" w:rsidRPr="00462708" w:rsidRDefault="00D93EC7" w:rsidP="00656B2A">
            <w:pPr>
              <w:spacing w:before="60" w:line="276" w:lineRule="auto"/>
              <w:jc w:val="center"/>
              <w:rPr>
                <w:sz w:val="28"/>
                <w:szCs w:val="28"/>
              </w:rPr>
            </w:pPr>
            <w:r>
              <w:rPr>
                <w:sz w:val="28"/>
                <w:szCs w:val="28"/>
              </w:rPr>
              <w:t>Đ/c Thảo YT</w:t>
            </w:r>
          </w:p>
        </w:tc>
        <w:tc>
          <w:tcPr>
            <w:tcW w:w="1995" w:type="dxa"/>
            <w:tcBorders>
              <w:top w:val="dotted" w:sz="4" w:space="0" w:color="auto"/>
              <w:bottom w:val="dotted" w:sz="4" w:space="0" w:color="auto"/>
            </w:tcBorders>
            <w:shd w:val="clear" w:color="auto" w:fill="auto"/>
          </w:tcPr>
          <w:p w:rsidR="00D93EC7" w:rsidRDefault="00D93EC7" w:rsidP="00D93EC7">
            <w:pPr>
              <w:jc w:val="center"/>
            </w:pPr>
            <w:r w:rsidRPr="00450DC1">
              <w:rPr>
                <w:sz w:val="28"/>
                <w:szCs w:val="28"/>
              </w:rPr>
              <w:t>Đ/c Huệ PHT</w:t>
            </w:r>
          </w:p>
        </w:tc>
      </w:tr>
      <w:tr w:rsidR="00D93EC7" w:rsidRPr="00462708" w:rsidTr="00EE4148">
        <w:trPr>
          <w:trHeight w:val="338"/>
          <w:tblHeader/>
        </w:trPr>
        <w:tc>
          <w:tcPr>
            <w:tcW w:w="704" w:type="dxa"/>
            <w:vMerge/>
            <w:shd w:val="clear" w:color="auto" w:fill="auto"/>
            <w:vAlign w:val="center"/>
          </w:tcPr>
          <w:p w:rsidR="00D93EC7" w:rsidRPr="00462708" w:rsidRDefault="00D93EC7" w:rsidP="00656B2A">
            <w:pPr>
              <w:spacing w:before="60" w:line="276" w:lineRule="auto"/>
              <w:jc w:val="center"/>
              <w:rPr>
                <w:sz w:val="28"/>
                <w:szCs w:val="28"/>
              </w:rPr>
            </w:pPr>
          </w:p>
        </w:tc>
        <w:tc>
          <w:tcPr>
            <w:tcW w:w="6580" w:type="dxa"/>
            <w:tcBorders>
              <w:top w:val="dotted" w:sz="4" w:space="0" w:color="auto"/>
              <w:bottom w:val="dotted" w:sz="4" w:space="0" w:color="auto"/>
            </w:tcBorders>
            <w:shd w:val="clear" w:color="auto" w:fill="auto"/>
            <w:vAlign w:val="center"/>
          </w:tcPr>
          <w:p w:rsidR="00D93EC7" w:rsidRPr="00462708" w:rsidRDefault="00D93EC7" w:rsidP="00656B2A">
            <w:pPr>
              <w:spacing w:before="60" w:line="276" w:lineRule="auto"/>
              <w:jc w:val="both"/>
              <w:rPr>
                <w:sz w:val="28"/>
                <w:szCs w:val="28"/>
              </w:rPr>
            </w:pPr>
            <w:r w:rsidRPr="00462708">
              <w:rPr>
                <w:sz w:val="28"/>
                <w:szCs w:val="28"/>
              </w:rPr>
              <w:t>+ Phân công GV quản lí HS, chia lớp</w:t>
            </w:r>
            <w:r>
              <w:rPr>
                <w:sz w:val="28"/>
                <w:szCs w:val="28"/>
              </w:rPr>
              <w:t>.</w:t>
            </w:r>
          </w:p>
        </w:tc>
        <w:tc>
          <w:tcPr>
            <w:tcW w:w="1863" w:type="dxa"/>
            <w:tcBorders>
              <w:top w:val="dotted" w:sz="4" w:space="0" w:color="auto"/>
              <w:bottom w:val="dotted" w:sz="4" w:space="0" w:color="auto"/>
            </w:tcBorders>
            <w:vAlign w:val="center"/>
          </w:tcPr>
          <w:p w:rsidR="00D93EC7" w:rsidRPr="00462708" w:rsidRDefault="00D93EC7" w:rsidP="00212C16">
            <w:pPr>
              <w:spacing w:before="60" w:line="276" w:lineRule="auto"/>
              <w:jc w:val="center"/>
              <w:rPr>
                <w:sz w:val="28"/>
                <w:szCs w:val="28"/>
              </w:rPr>
            </w:pPr>
            <w:r>
              <w:rPr>
                <w:sz w:val="28"/>
                <w:szCs w:val="28"/>
              </w:rPr>
              <w:t>Tháng 11/2021</w:t>
            </w:r>
          </w:p>
        </w:tc>
        <w:tc>
          <w:tcPr>
            <w:tcW w:w="1970" w:type="dxa"/>
            <w:tcBorders>
              <w:top w:val="dotted" w:sz="4" w:space="0" w:color="auto"/>
              <w:bottom w:val="dotted" w:sz="4" w:space="0" w:color="auto"/>
            </w:tcBorders>
            <w:shd w:val="clear" w:color="auto" w:fill="auto"/>
            <w:vAlign w:val="center"/>
          </w:tcPr>
          <w:p w:rsidR="00D93EC7" w:rsidRPr="00462708" w:rsidRDefault="00D93EC7" w:rsidP="00656B2A">
            <w:pPr>
              <w:spacing w:before="60" w:line="276" w:lineRule="auto"/>
              <w:jc w:val="center"/>
              <w:rPr>
                <w:sz w:val="28"/>
                <w:szCs w:val="28"/>
              </w:rPr>
            </w:pPr>
            <w:r w:rsidRPr="00450DC1">
              <w:rPr>
                <w:sz w:val="28"/>
                <w:szCs w:val="28"/>
              </w:rPr>
              <w:t>Đ/c Huệ PHT</w:t>
            </w:r>
          </w:p>
        </w:tc>
        <w:tc>
          <w:tcPr>
            <w:tcW w:w="1689" w:type="dxa"/>
            <w:tcBorders>
              <w:top w:val="dotted" w:sz="4" w:space="0" w:color="auto"/>
              <w:bottom w:val="dotted" w:sz="4" w:space="0" w:color="auto"/>
            </w:tcBorders>
            <w:vAlign w:val="center"/>
          </w:tcPr>
          <w:p w:rsidR="00D93EC7" w:rsidRPr="00462708" w:rsidRDefault="00D93EC7" w:rsidP="00656B2A">
            <w:pPr>
              <w:spacing w:before="60" w:line="276" w:lineRule="auto"/>
              <w:jc w:val="center"/>
              <w:rPr>
                <w:sz w:val="28"/>
                <w:szCs w:val="28"/>
              </w:rPr>
            </w:pPr>
            <w:r>
              <w:rPr>
                <w:sz w:val="28"/>
                <w:szCs w:val="28"/>
              </w:rPr>
              <w:t>Đ/c Thảo YT</w:t>
            </w:r>
          </w:p>
        </w:tc>
        <w:tc>
          <w:tcPr>
            <w:tcW w:w="1995" w:type="dxa"/>
            <w:tcBorders>
              <w:top w:val="dotted" w:sz="4" w:space="0" w:color="auto"/>
              <w:bottom w:val="dotted" w:sz="4" w:space="0" w:color="auto"/>
            </w:tcBorders>
            <w:shd w:val="clear" w:color="auto" w:fill="auto"/>
          </w:tcPr>
          <w:p w:rsidR="00D93EC7" w:rsidRDefault="00D93EC7" w:rsidP="00D93EC7">
            <w:pPr>
              <w:jc w:val="center"/>
            </w:pPr>
            <w:r w:rsidRPr="00450DC1">
              <w:rPr>
                <w:sz w:val="28"/>
                <w:szCs w:val="28"/>
              </w:rPr>
              <w:t>Đ/c Huệ PHT</w:t>
            </w:r>
          </w:p>
        </w:tc>
      </w:tr>
      <w:tr w:rsidR="008202F2" w:rsidRPr="00462708" w:rsidTr="00EE4148">
        <w:trPr>
          <w:trHeight w:val="338"/>
          <w:tblHeader/>
        </w:trPr>
        <w:tc>
          <w:tcPr>
            <w:tcW w:w="704" w:type="dxa"/>
            <w:vMerge/>
            <w:shd w:val="clear" w:color="auto" w:fill="auto"/>
            <w:vAlign w:val="center"/>
          </w:tcPr>
          <w:p w:rsidR="008202F2" w:rsidRPr="00462708" w:rsidRDefault="008202F2" w:rsidP="00656B2A">
            <w:pPr>
              <w:spacing w:before="60" w:line="276" w:lineRule="auto"/>
              <w:jc w:val="center"/>
              <w:rPr>
                <w:sz w:val="28"/>
                <w:szCs w:val="28"/>
              </w:rPr>
            </w:pPr>
          </w:p>
        </w:tc>
        <w:tc>
          <w:tcPr>
            <w:tcW w:w="6580" w:type="dxa"/>
            <w:tcBorders>
              <w:top w:val="dotted"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 Phản hồi thông tin trong quá trình HS học bơi</w:t>
            </w:r>
          </w:p>
        </w:tc>
        <w:tc>
          <w:tcPr>
            <w:tcW w:w="1863" w:type="dxa"/>
            <w:tcBorders>
              <w:top w:val="dotted" w:sz="4" w:space="0" w:color="auto"/>
            </w:tcBorders>
            <w:vAlign w:val="center"/>
          </w:tcPr>
          <w:p w:rsidR="008202F2" w:rsidRPr="00462708" w:rsidRDefault="008202F2" w:rsidP="00656B2A">
            <w:pPr>
              <w:spacing w:before="60" w:line="276" w:lineRule="auto"/>
              <w:jc w:val="center"/>
              <w:rPr>
                <w:sz w:val="28"/>
                <w:szCs w:val="28"/>
              </w:rPr>
            </w:pPr>
            <w:r w:rsidRPr="00462708">
              <w:rPr>
                <w:sz w:val="28"/>
                <w:szCs w:val="28"/>
              </w:rPr>
              <w:t xml:space="preserve">Các buổi QLHS </w:t>
            </w:r>
          </w:p>
        </w:tc>
        <w:tc>
          <w:tcPr>
            <w:tcW w:w="1970" w:type="dxa"/>
            <w:tcBorders>
              <w:top w:val="dotted" w:sz="4" w:space="0" w:color="auto"/>
            </w:tcBorders>
            <w:shd w:val="clear" w:color="auto" w:fill="auto"/>
            <w:vAlign w:val="center"/>
          </w:tcPr>
          <w:p w:rsidR="008202F2" w:rsidRPr="00462708" w:rsidRDefault="008202F2" w:rsidP="00656B2A">
            <w:pPr>
              <w:spacing w:before="60" w:line="276" w:lineRule="auto"/>
              <w:jc w:val="center"/>
              <w:rPr>
                <w:sz w:val="28"/>
                <w:szCs w:val="28"/>
              </w:rPr>
            </w:pPr>
            <w:r w:rsidRPr="00462708">
              <w:rPr>
                <w:sz w:val="28"/>
                <w:szCs w:val="28"/>
              </w:rPr>
              <w:t>GV CN</w:t>
            </w:r>
          </w:p>
        </w:tc>
        <w:tc>
          <w:tcPr>
            <w:tcW w:w="1689" w:type="dxa"/>
            <w:tcBorders>
              <w:top w:val="dotted" w:sz="4" w:space="0" w:color="auto"/>
            </w:tcBorders>
          </w:tcPr>
          <w:p w:rsidR="008202F2" w:rsidRPr="00462708" w:rsidRDefault="008202F2" w:rsidP="00656B2A">
            <w:pPr>
              <w:spacing w:before="60" w:line="276" w:lineRule="auto"/>
              <w:jc w:val="center"/>
              <w:rPr>
                <w:sz w:val="28"/>
                <w:szCs w:val="28"/>
              </w:rPr>
            </w:pPr>
          </w:p>
        </w:tc>
        <w:tc>
          <w:tcPr>
            <w:tcW w:w="1995" w:type="dxa"/>
            <w:tcBorders>
              <w:top w:val="dotted" w:sz="4" w:space="0" w:color="auto"/>
            </w:tcBorders>
            <w:shd w:val="clear" w:color="auto" w:fill="auto"/>
            <w:vAlign w:val="center"/>
          </w:tcPr>
          <w:p w:rsidR="008202F2" w:rsidRPr="00462708" w:rsidRDefault="000858B7" w:rsidP="00BF5BDC">
            <w:pPr>
              <w:spacing w:before="60" w:line="276" w:lineRule="auto"/>
              <w:jc w:val="center"/>
              <w:rPr>
                <w:sz w:val="28"/>
                <w:szCs w:val="28"/>
              </w:rPr>
            </w:pPr>
            <w:r w:rsidRPr="00462708">
              <w:rPr>
                <w:sz w:val="28"/>
                <w:szCs w:val="28"/>
              </w:rPr>
              <w:t xml:space="preserve">Đ/c </w:t>
            </w:r>
            <w:r>
              <w:rPr>
                <w:sz w:val="28"/>
                <w:szCs w:val="28"/>
              </w:rPr>
              <w:t>H</w:t>
            </w:r>
            <w:r w:rsidR="00D93EC7">
              <w:rPr>
                <w:sz w:val="28"/>
                <w:szCs w:val="28"/>
              </w:rPr>
              <w:t>à</w:t>
            </w:r>
            <w:r>
              <w:rPr>
                <w:sz w:val="28"/>
                <w:szCs w:val="28"/>
              </w:rPr>
              <w:t xml:space="preserve"> </w:t>
            </w:r>
            <w:r w:rsidR="00BF5BDC">
              <w:rPr>
                <w:sz w:val="28"/>
                <w:szCs w:val="28"/>
              </w:rPr>
              <w:t>HT</w:t>
            </w:r>
          </w:p>
        </w:tc>
      </w:tr>
      <w:tr w:rsidR="008202F2" w:rsidRPr="00462708" w:rsidTr="00EE4148">
        <w:trPr>
          <w:trHeight w:val="338"/>
          <w:tblHeader/>
        </w:trPr>
        <w:tc>
          <w:tcPr>
            <w:tcW w:w="704" w:type="dxa"/>
            <w:tcBorders>
              <w:bottom w:val="single" w:sz="4" w:space="0" w:color="auto"/>
            </w:tcBorders>
            <w:shd w:val="clear" w:color="auto" w:fill="auto"/>
            <w:vAlign w:val="center"/>
          </w:tcPr>
          <w:p w:rsidR="008202F2" w:rsidRPr="00462708" w:rsidRDefault="008202F2" w:rsidP="008202F2">
            <w:pPr>
              <w:spacing w:before="60" w:line="276" w:lineRule="auto"/>
              <w:jc w:val="center"/>
              <w:rPr>
                <w:sz w:val="28"/>
                <w:szCs w:val="28"/>
              </w:rPr>
            </w:pPr>
            <w:r>
              <w:rPr>
                <w:sz w:val="28"/>
                <w:szCs w:val="28"/>
              </w:rPr>
              <w:t>17</w:t>
            </w:r>
          </w:p>
        </w:tc>
        <w:tc>
          <w:tcPr>
            <w:tcW w:w="6580" w:type="dxa"/>
            <w:tcBorders>
              <w:bottom w:val="single"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Tổ chức cho HS tham gia HKPĐ cấp trường,  cấp quận, cấp TP</w:t>
            </w:r>
          </w:p>
        </w:tc>
        <w:tc>
          <w:tcPr>
            <w:tcW w:w="1863" w:type="dxa"/>
            <w:tcBorders>
              <w:bottom w:val="single" w:sz="4" w:space="0" w:color="auto"/>
            </w:tcBorders>
            <w:vAlign w:val="center"/>
          </w:tcPr>
          <w:p w:rsidR="008202F2" w:rsidRPr="00462708" w:rsidRDefault="008202F2" w:rsidP="00212C16">
            <w:pPr>
              <w:spacing w:before="60" w:line="276" w:lineRule="auto"/>
              <w:jc w:val="center"/>
              <w:rPr>
                <w:sz w:val="28"/>
                <w:szCs w:val="28"/>
              </w:rPr>
            </w:pPr>
            <w:r w:rsidRPr="00462708">
              <w:rPr>
                <w:sz w:val="28"/>
                <w:szCs w:val="28"/>
              </w:rPr>
              <w:t>Từ tháng 1</w:t>
            </w:r>
            <w:r>
              <w:rPr>
                <w:sz w:val="28"/>
                <w:szCs w:val="28"/>
              </w:rPr>
              <w:t>0/202</w:t>
            </w:r>
            <w:r w:rsidR="00212C16">
              <w:rPr>
                <w:sz w:val="28"/>
                <w:szCs w:val="28"/>
              </w:rPr>
              <w:t>1</w:t>
            </w:r>
            <w:r w:rsidRPr="00462708">
              <w:rPr>
                <w:sz w:val="28"/>
                <w:szCs w:val="28"/>
              </w:rPr>
              <w:t xml:space="preserve">-&gt; tháng </w:t>
            </w:r>
            <w:r>
              <w:rPr>
                <w:sz w:val="28"/>
                <w:szCs w:val="28"/>
              </w:rPr>
              <w:t>4/202</w:t>
            </w:r>
            <w:r w:rsidR="00212C16">
              <w:rPr>
                <w:sz w:val="28"/>
                <w:szCs w:val="28"/>
              </w:rPr>
              <w:t>2</w:t>
            </w:r>
          </w:p>
        </w:tc>
        <w:tc>
          <w:tcPr>
            <w:tcW w:w="1970" w:type="dxa"/>
            <w:tcBorders>
              <w:bottom w:val="single" w:sz="4" w:space="0" w:color="auto"/>
            </w:tcBorders>
            <w:shd w:val="clear" w:color="auto" w:fill="auto"/>
            <w:vAlign w:val="center"/>
          </w:tcPr>
          <w:p w:rsidR="008202F2" w:rsidRPr="00462708" w:rsidRDefault="008202F2" w:rsidP="00D93EC7">
            <w:pPr>
              <w:spacing w:before="60" w:line="276" w:lineRule="auto"/>
              <w:jc w:val="center"/>
              <w:rPr>
                <w:sz w:val="28"/>
                <w:szCs w:val="28"/>
              </w:rPr>
            </w:pPr>
            <w:r w:rsidRPr="00462708">
              <w:rPr>
                <w:sz w:val="28"/>
                <w:szCs w:val="28"/>
              </w:rPr>
              <w:t>Đ/c</w:t>
            </w:r>
            <w:r w:rsidR="00D93EC7">
              <w:rPr>
                <w:sz w:val="28"/>
                <w:szCs w:val="28"/>
              </w:rPr>
              <w:t xml:space="preserve"> Lan</w:t>
            </w:r>
            <w:r w:rsidR="00352064">
              <w:rPr>
                <w:sz w:val="28"/>
                <w:szCs w:val="28"/>
              </w:rPr>
              <w:t xml:space="preserve"> TD</w:t>
            </w:r>
          </w:p>
        </w:tc>
        <w:tc>
          <w:tcPr>
            <w:tcW w:w="1689" w:type="dxa"/>
            <w:tcBorders>
              <w:bottom w:val="single" w:sz="4" w:space="0" w:color="auto"/>
            </w:tcBorders>
          </w:tcPr>
          <w:p w:rsidR="008202F2" w:rsidRPr="00462708" w:rsidRDefault="008202F2" w:rsidP="00D93EC7">
            <w:pPr>
              <w:spacing w:before="60" w:line="276" w:lineRule="auto"/>
              <w:jc w:val="center"/>
              <w:rPr>
                <w:sz w:val="28"/>
                <w:szCs w:val="28"/>
              </w:rPr>
            </w:pPr>
            <w:r w:rsidRPr="00462708">
              <w:rPr>
                <w:sz w:val="28"/>
                <w:szCs w:val="28"/>
              </w:rPr>
              <w:t xml:space="preserve">Đ/c </w:t>
            </w:r>
            <w:r w:rsidR="00D93EC7">
              <w:rPr>
                <w:sz w:val="28"/>
                <w:szCs w:val="28"/>
              </w:rPr>
              <w:t>Hạnh</w:t>
            </w:r>
            <w:r w:rsidR="00352064">
              <w:rPr>
                <w:sz w:val="28"/>
                <w:szCs w:val="28"/>
              </w:rPr>
              <w:t xml:space="preserve"> TD</w:t>
            </w:r>
          </w:p>
        </w:tc>
        <w:tc>
          <w:tcPr>
            <w:tcW w:w="1995" w:type="dxa"/>
            <w:tcBorders>
              <w:bottom w:val="single" w:sz="4" w:space="0" w:color="auto"/>
            </w:tcBorders>
            <w:shd w:val="clear" w:color="auto" w:fill="auto"/>
            <w:vAlign w:val="center"/>
          </w:tcPr>
          <w:p w:rsidR="008202F2" w:rsidRPr="00462708" w:rsidRDefault="000858B7" w:rsidP="00D93EC7">
            <w:pPr>
              <w:spacing w:before="60" w:line="276" w:lineRule="auto"/>
              <w:jc w:val="center"/>
              <w:rPr>
                <w:sz w:val="28"/>
                <w:szCs w:val="28"/>
              </w:rPr>
            </w:pPr>
            <w:r w:rsidRPr="00462708">
              <w:rPr>
                <w:sz w:val="28"/>
                <w:szCs w:val="28"/>
              </w:rPr>
              <w:t xml:space="preserve">Đ/c </w:t>
            </w:r>
            <w:r>
              <w:rPr>
                <w:sz w:val="28"/>
                <w:szCs w:val="28"/>
              </w:rPr>
              <w:t>H</w:t>
            </w:r>
            <w:r w:rsidR="00D93EC7">
              <w:rPr>
                <w:sz w:val="28"/>
                <w:szCs w:val="28"/>
              </w:rPr>
              <w:t>uệ PHT</w:t>
            </w:r>
          </w:p>
        </w:tc>
      </w:tr>
      <w:tr w:rsidR="008202F2" w:rsidRPr="00462708" w:rsidTr="00EE4148">
        <w:trPr>
          <w:trHeight w:val="338"/>
          <w:tblHeader/>
        </w:trPr>
        <w:tc>
          <w:tcPr>
            <w:tcW w:w="704" w:type="dxa"/>
            <w:vMerge w:val="restart"/>
            <w:tcBorders>
              <w:top w:val="dotted" w:sz="4" w:space="0" w:color="auto"/>
            </w:tcBorders>
            <w:shd w:val="clear" w:color="auto" w:fill="auto"/>
            <w:vAlign w:val="center"/>
          </w:tcPr>
          <w:p w:rsidR="008202F2" w:rsidRPr="00462708" w:rsidRDefault="008202F2" w:rsidP="008202F2">
            <w:pPr>
              <w:spacing w:before="60" w:line="276" w:lineRule="auto"/>
              <w:ind w:hanging="108"/>
              <w:jc w:val="center"/>
              <w:rPr>
                <w:sz w:val="28"/>
                <w:szCs w:val="28"/>
              </w:rPr>
            </w:pPr>
            <w:r>
              <w:rPr>
                <w:sz w:val="28"/>
                <w:szCs w:val="28"/>
              </w:rPr>
              <w:t>18</w:t>
            </w:r>
          </w:p>
        </w:tc>
        <w:tc>
          <w:tcPr>
            <w:tcW w:w="6580" w:type="dxa"/>
            <w:tcBorders>
              <w:top w:val="dotted" w:sz="4" w:space="0" w:color="auto"/>
            </w:tcBorders>
            <w:shd w:val="clear" w:color="auto" w:fill="auto"/>
            <w:vAlign w:val="center"/>
          </w:tcPr>
          <w:p w:rsidR="008202F2" w:rsidRPr="00462708" w:rsidRDefault="008202F2" w:rsidP="00656B2A">
            <w:pPr>
              <w:spacing w:before="60" w:line="276" w:lineRule="auto"/>
              <w:jc w:val="both"/>
              <w:rPr>
                <w:sz w:val="28"/>
                <w:szCs w:val="28"/>
              </w:rPr>
            </w:pPr>
            <w:r w:rsidRPr="00462708">
              <w:rPr>
                <w:sz w:val="28"/>
                <w:szCs w:val="28"/>
              </w:rPr>
              <w:t>Công tác y tế học đường:</w:t>
            </w:r>
          </w:p>
        </w:tc>
        <w:tc>
          <w:tcPr>
            <w:tcW w:w="1863" w:type="dxa"/>
            <w:tcBorders>
              <w:top w:val="dotted" w:sz="4" w:space="0" w:color="auto"/>
            </w:tcBorders>
            <w:vAlign w:val="center"/>
          </w:tcPr>
          <w:p w:rsidR="008202F2" w:rsidRPr="00462708" w:rsidRDefault="008202F2" w:rsidP="00656B2A">
            <w:pPr>
              <w:spacing w:before="60" w:line="276" w:lineRule="auto"/>
              <w:jc w:val="center"/>
              <w:rPr>
                <w:sz w:val="28"/>
                <w:szCs w:val="28"/>
              </w:rPr>
            </w:pPr>
          </w:p>
        </w:tc>
        <w:tc>
          <w:tcPr>
            <w:tcW w:w="1970" w:type="dxa"/>
            <w:tcBorders>
              <w:top w:val="dotted" w:sz="4" w:space="0" w:color="auto"/>
            </w:tcBorders>
            <w:shd w:val="clear" w:color="auto" w:fill="auto"/>
            <w:vAlign w:val="center"/>
          </w:tcPr>
          <w:p w:rsidR="008202F2" w:rsidRPr="00462708" w:rsidRDefault="008202F2" w:rsidP="00656B2A">
            <w:pPr>
              <w:spacing w:before="60" w:line="276" w:lineRule="auto"/>
              <w:jc w:val="center"/>
              <w:rPr>
                <w:sz w:val="28"/>
                <w:szCs w:val="28"/>
              </w:rPr>
            </w:pPr>
          </w:p>
        </w:tc>
        <w:tc>
          <w:tcPr>
            <w:tcW w:w="1689" w:type="dxa"/>
            <w:tcBorders>
              <w:top w:val="dotted" w:sz="4" w:space="0" w:color="auto"/>
            </w:tcBorders>
            <w:vAlign w:val="center"/>
          </w:tcPr>
          <w:p w:rsidR="008202F2" w:rsidRPr="00462708" w:rsidRDefault="008202F2" w:rsidP="00656B2A">
            <w:pPr>
              <w:spacing w:before="60" w:line="276" w:lineRule="auto"/>
              <w:jc w:val="center"/>
              <w:rPr>
                <w:sz w:val="28"/>
                <w:szCs w:val="28"/>
              </w:rPr>
            </w:pPr>
          </w:p>
        </w:tc>
        <w:tc>
          <w:tcPr>
            <w:tcW w:w="1995" w:type="dxa"/>
            <w:tcBorders>
              <w:top w:val="dotted" w:sz="4" w:space="0" w:color="auto"/>
            </w:tcBorders>
            <w:shd w:val="clear" w:color="auto" w:fill="auto"/>
            <w:vAlign w:val="center"/>
          </w:tcPr>
          <w:p w:rsidR="008202F2" w:rsidRPr="00462708" w:rsidRDefault="008202F2" w:rsidP="00656B2A">
            <w:pPr>
              <w:spacing w:before="60" w:line="276" w:lineRule="auto"/>
              <w:jc w:val="center"/>
              <w:rPr>
                <w:sz w:val="28"/>
                <w:szCs w:val="28"/>
              </w:rPr>
            </w:pPr>
          </w:p>
        </w:tc>
      </w:tr>
      <w:tr w:rsidR="000858B7" w:rsidRPr="00462708" w:rsidTr="00EE4148">
        <w:trPr>
          <w:trHeight w:val="338"/>
          <w:tblHeader/>
        </w:trPr>
        <w:tc>
          <w:tcPr>
            <w:tcW w:w="704" w:type="dxa"/>
            <w:vMerge/>
            <w:tcBorders>
              <w:top w:val="dotted" w:sz="4" w:space="0" w:color="auto"/>
            </w:tcBorders>
            <w:shd w:val="clear" w:color="auto" w:fill="auto"/>
            <w:vAlign w:val="center"/>
          </w:tcPr>
          <w:p w:rsidR="000858B7" w:rsidRPr="00462708" w:rsidRDefault="000858B7" w:rsidP="000858B7">
            <w:pPr>
              <w:spacing w:before="60" w:line="276" w:lineRule="auto"/>
              <w:ind w:firstLine="600"/>
              <w:jc w:val="center"/>
              <w:rPr>
                <w:sz w:val="28"/>
                <w:szCs w:val="28"/>
              </w:rPr>
            </w:pPr>
          </w:p>
        </w:tc>
        <w:tc>
          <w:tcPr>
            <w:tcW w:w="6580" w:type="dxa"/>
            <w:tcBorders>
              <w:top w:val="dotted" w:sz="4" w:space="0" w:color="auto"/>
            </w:tcBorders>
            <w:shd w:val="clear" w:color="auto" w:fill="auto"/>
            <w:vAlign w:val="center"/>
          </w:tcPr>
          <w:p w:rsidR="000858B7" w:rsidRPr="00462708" w:rsidRDefault="000858B7" w:rsidP="000858B7">
            <w:pPr>
              <w:spacing w:before="60" w:line="276" w:lineRule="auto"/>
              <w:jc w:val="both"/>
              <w:rPr>
                <w:sz w:val="28"/>
                <w:szCs w:val="28"/>
              </w:rPr>
            </w:pPr>
            <w:r w:rsidRPr="00462708">
              <w:rPr>
                <w:sz w:val="28"/>
                <w:szCs w:val="28"/>
              </w:rPr>
              <w:t>Triển khai mua bảo hiểm Y tế tới 100% HS</w:t>
            </w:r>
          </w:p>
        </w:tc>
        <w:tc>
          <w:tcPr>
            <w:tcW w:w="1863" w:type="dxa"/>
            <w:tcBorders>
              <w:top w:val="dotted" w:sz="4" w:space="0" w:color="auto"/>
            </w:tcBorders>
          </w:tcPr>
          <w:p w:rsidR="000858B7" w:rsidRPr="00462708" w:rsidRDefault="000858B7" w:rsidP="00212C16">
            <w:pPr>
              <w:spacing w:before="60" w:line="276" w:lineRule="auto"/>
              <w:jc w:val="center"/>
              <w:rPr>
                <w:sz w:val="28"/>
                <w:szCs w:val="28"/>
              </w:rPr>
            </w:pPr>
            <w:r w:rsidRPr="00462708">
              <w:rPr>
                <w:sz w:val="28"/>
                <w:szCs w:val="28"/>
              </w:rPr>
              <w:t>Tháng 9/20</w:t>
            </w:r>
            <w:r>
              <w:rPr>
                <w:sz w:val="28"/>
                <w:szCs w:val="28"/>
              </w:rPr>
              <w:t>2</w:t>
            </w:r>
            <w:r w:rsidR="00212C16">
              <w:rPr>
                <w:sz w:val="28"/>
                <w:szCs w:val="28"/>
              </w:rPr>
              <w:t>1</w:t>
            </w:r>
            <w:r w:rsidRPr="00462708">
              <w:rPr>
                <w:sz w:val="28"/>
                <w:szCs w:val="28"/>
              </w:rPr>
              <w:t xml:space="preserve"> và tháng 1/20</w:t>
            </w:r>
            <w:r>
              <w:rPr>
                <w:sz w:val="28"/>
                <w:szCs w:val="28"/>
              </w:rPr>
              <w:t>2</w:t>
            </w:r>
            <w:r w:rsidR="00212C16">
              <w:rPr>
                <w:sz w:val="28"/>
                <w:szCs w:val="28"/>
              </w:rPr>
              <w:t>2</w:t>
            </w:r>
          </w:p>
        </w:tc>
        <w:tc>
          <w:tcPr>
            <w:tcW w:w="1970" w:type="dxa"/>
            <w:tcBorders>
              <w:top w:val="dotted" w:sz="4" w:space="0" w:color="auto"/>
            </w:tcBorders>
            <w:shd w:val="clear" w:color="auto" w:fill="auto"/>
          </w:tcPr>
          <w:p w:rsidR="000858B7" w:rsidRDefault="00B2533E" w:rsidP="000858B7">
            <w:r>
              <w:rPr>
                <w:sz w:val="28"/>
                <w:szCs w:val="28"/>
              </w:rPr>
              <w:t>Đ/c Thảo YT</w:t>
            </w:r>
          </w:p>
        </w:tc>
        <w:tc>
          <w:tcPr>
            <w:tcW w:w="1689" w:type="dxa"/>
            <w:tcBorders>
              <w:top w:val="dotted" w:sz="4" w:space="0" w:color="auto"/>
            </w:tcBorders>
            <w:vAlign w:val="center"/>
          </w:tcPr>
          <w:p w:rsidR="000858B7" w:rsidRPr="00462708" w:rsidRDefault="00B2533E" w:rsidP="000858B7">
            <w:pPr>
              <w:spacing w:before="60" w:line="276" w:lineRule="auto"/>
              <w:jc w:val="center"/>
              <w:rPr>
                <w:sz w:val="28"/>
                <w:szCs w:val="28"/>
              </w:rPr>
            </w:pPr>
            <w:r>
              <w:rPr>
                <w:sz w:val="28"/>
                <w:szCs w:val="28"/>
              </w:rPr>
              <w:t xml:space="preserve">Đ/c Hồng KT, </w:t>
            </w:r>
            <w:r w:rsidR="000858B7" w:rsidRPr="00462708">
              <w:rPr>
                <w:sz w:val="28"/>
                <w:szCs w:val="28"/>
              </w:rPr>
              <w:t>GVCN</w:t>
            </w:r>
          </w:p>
        </w:tc>
        <w:tc>
          <w:tcPr>
            <w:tcW w:w="1995" w:type="dxa"/>
            <w:tcBorders>
              <w:top w:val="dotted" w:sz="4" w:space="0" w:color="auto"/>
            </w:tcBorders>
            <w:shd w:val="clear" w:color="auto" w:fill="auto"/>
            <w:vAlign w:val="center"/>
          </w:tcPr>
          <w:p w:rsidR="000858B7" w:rsidRPr="00462708" w:rsidRDefault="000858B7" w:rsidP="00B2533E">
            <w:pPr>
              <w:spacing w:before="60" w:line="276" w:lineRule="auto"/>
              <w:jc w:val="center"/>
              <w:rPr>
                <w:sz w:val="28"/>
                <w:szCs w:val="28"/>
              </w:rPr>
            </w:pPr>
            <w:r w:rsidRPr="00462708">
              <w:rPr>
                <w:sz w:val="28"/>
                <w:szCs w:val="28"/>
              </w:rPr>
              <w:t xml:space="preserve">Đ/c </w:t>
            </w:r>
            <w:r>
              <w:rPr>
                <w:sz w:val="28"/>
                <w:szCs w:val="28"/>
              </w:rPr>
              <w:t>H</w:t>
            </w:r>
            <w:r w:rsidR="00B2533E">
              <w:rPr>
                <w:sz w:val="28"/>
                <w:szCs w:val="28"/>
              </w:rPr>
              <w:t>à</w:t>
            </w:r>
            <w:r>
              <w:rPr>
                <w:sz w:val="28"/>
                <w:szCs w:val="28"/>
              </w:rPr>
              <w:t xml:space="preserve"> HT</w:t>
            </w:r>
          </w:p>
        </w:tc>
      </w:tr>
      <w:tr w:rsidR="000858B7" w:rsidRPr="00462708" w:rsidTr="00EE4148">
        <w:trPr>
          <w:trHeight w:val="338"/>
          <w:tblHeader/>
        </w:trPr>
        <w:tc>
          <w:tcPr>
            <w:tcW w:w="704" w:type="dxa"/>
            <w:vMerge/>
            <w:tcBorders>
              <w:top w:val="dotted" w:sz="4" w:space="0" w:color="auto"/>
            </w:tcBorders>
            <w:shd w:val="clear" w:color="auto" w:fill="auto"/>
            <w:vAlign w:val="center"/>
          </w:tcPr>
          <w:p w:rsidR="000858B7" w:rsidRPr="00462708" w:rsidRDefault="000858B7" w:rsidP="000858B7">
            <w:pPr>
              <w:spacing w:before="60" w:line="276" w:lineRule="auto"/>
              <w:ind w:firstLine="600"/>
              <w:jc w:val="center"/>
              <w:rPr>
                <w:sz w:val="28"/>
                <w:szCs w:val="28"/>
              </w:rPr>
            </w:pPr>
          </w:p>
        </w:tc>
        <w:tc>
          <w:tcPr>
            <w:tcW w:w="6580" w:type="dxa"/>
            <w:tcBorders>
              <w:top w:val="dotted" w:sz="4" w:space="0" w:color="auto"/>
            </w:tcBorders>
            <w:shd w:val="clear" w:color="auto" w:fill="auto"/>
            <w:vAlign w:val="center"/>
          </w:tcPr>
          <w:p w:rsidR="000858B7" w:rsidRPr="00462708" w:rsidRDefault="000858B7" w:rsidP="000858B7">
            <w:pPr>
              <w:spacing w:before="60" w:line="276" w:lineRule="auto"/>
              <w:jc w:val="both"/>
              <w:rPr>
                <w:sz w:val="28"/>
                <w:szCs w:val="28"/>
              </w:rPr>
            </w:pPr>
            <w:r w:rsidRPr="00462708">
              <w:rPr>
                <w:sz w:val="28"/>
                <w:szCs w:val="28"/>
              </w:rPr>
              <w:t>Thực hiện xúc miệng nước Fluor 0,2%</w:t>
            </w:r>
          </w:p>
        </w:tc>
        <w:tc>
          <w:tcPr>
            <w:tcW w:w="1863" w:type="dxa"/>
            <w:tcBorders>
              <w:top w:val="dotted" w:sz="4" w:space="0" w:color="auto"/>
            </w:tcBorders>
          </w:tcPr>
          <w:p w:rsidR="000858B7" w:rsidRPr="00462708" w:rsidRDefault="000858B7" w:rsidP="00212C16">
            <w:pPr>
              <w:spacing w:before="60" w:line="276" w:lineRule="auto"/>
              <w:jc w:val="center"/>
              <w:rPr>
                <w:sz w:val="28"/>
                <w:szCs w:val="28"/>
              </w:rPr>
            </w:pPr>
            <w:r w:rsidRPr="00462708">
              <w:rPr>
                <w:sz w:val="28"/>
                <w:szCs w:val="28"/>
              </w:rPr>
              <w:t xml:space="preserve">Thứ </w:t>
            </w:r>
            <w:r w:rsidR="00212C16">
              <w:rPr>
                <w:sz w:val="28"/>
                <w:szCs w:val="28"/>
              </w:rPr>
              <w:t>sáu</w:t>
            </w:r>
            <w:r w:rsidRPr="00462708">
              <w:rPr>
                <w:sz w:val="28"/>
                <w:szCs w:val="28"/>
              </w:rPr>
              <w:t xml:space="preserve"> hàng tuần</w:t>
            </w:r>
          </w:p>
        </w:tc>
        <w:tc>
          <w:tcPr>
            <w:tcW w:w="1970" w:type="dxa"/>
            <w:tcBorders>
              <w:top w:val="dotted" w:sz="4" w:space="0" w:color="auto"/>
            </w:tcBorders>
            <w:shd w:val="clear" w:color="auto" w:fill="auto"/>
          </w:tcPr>
          <w:p w:rsidR="000858B7" w:rsidRDefault="00B2533E" w:rsidP="000858B7">
            <w:r>
              <w:rPr>
                <w:sz w:val="28"/>
                <w:szCs w:val="28"/>
              </w:rPr>
              <w:t>Đ/c Thảo YT</w:t>
            </w:r>
          </w:p>
        </w:tc>
        <w:tc>
          <w:tcPr>
            <w:tcW w:w="1689" w:type="dxa"/>
            <w:tcBorders>
              <w:top w:val="dotted" w:sz="4" w:space="0" w:color="auto"/>
            </w:tcBorders>
            <w:vAlign w:val="center"/>
          </w:tcPr>
          <w:p w:rsidR="000858B7" w:rsidRPr="00462708" w:rsidRDefault="000858B7" w:rsidP="000858B7">
            <w:pPr>
              <w:spacing w:before="60" w:line="276" w:lineRule="auto"/>
              <w:jc w:val="center"/>
              <w:rPr>
                <w:sz w:val="28"/>
                <w:szCs w:val="28"/>
              </w:rPr>
            </w:pPr>
            <w:r w:rsidRPr="00462708">
              <w:rPr>
                <w:sz w:val="28"/>
                <w:szCs w:val="28"/>
              </w:rPr>
              <w:t>GVCN</w:t>
            </w:r>
          </w:p>
        </w:tc>
        <w:tc>
          <w:tcPr>
            <w:tcW w:w="1995" w:type="dxa"/>
            <w:tcBorders>
              <w:top w:val="dotted" w:sz="4" w:space="0" w:color="auto"/>
            </w:tcBorders>
            <w:shd w:val="clear" w:color="auto" w:fill="auto"/>
            <w:vAlign w:val="center"/>
          </w:tcPr>
          <w:p w:rsidR="000858B7" w:rsidRPr="00462708" w:rsidRDefault="00B2533E" w:rsidP="000858B7">
            <w:pPr>
              <w:spacing w:before="60" w:line="276" w:lineRule="auto"/>
              <w:jc w:val="center"/>
              <w:rPr>
                <w:sz w:val="28"/>
                <w:szCs w:val="28"/>
              </w:rPr>
            </w:pPr>
            <w:r w:rsidRPr="00462708">
              <w:rPr>
                <w:sz w:val="28"/>
                <w:szCs w:val="28"/>
              </w:rPr>
              <w:t xml:space="preserve">Đ/c </w:t>
            </w:r>
            <w:r>
              <w:rPr>
                <w:sz w:val="28"/>
                <w:szCs w:val="28"/>
              </w:rPr>
              <w:t>Huệ PHT</w:t>
            </w:r>
          </w:p>
        </w:tc>
      </w:tr>
      <w:tr w:rsidR="00B2533E" w:rsidRPr="00462708" w:rsidTr="00EE4148">
        <w:trPr>
          <w:trHeight w:val="338"/>
          <w:tblHeader/>
        </w:trPr>
        <w:tc>
          <w:tcPr>
            <w:tcW w:w="704" w:type="dxa"/>
            <w:vMerge/>
            <w:tcBorders>
              <w:top w:val="dotted" w:sz="4" w:space="0" w:color="auto"/>
            </w:tcBorders>
            <w:shd w:val="clear" w:color="auto" w:fill="auto"/>
            <w:vAlign w:val="center"/>
          </w:tcPr>
          <w:p w:rsidR="00B2533E" w:rsidRPr="00462708" w:rsidRDefault="00B2533E" w:rsidP="000858B7">
            <w:pPr>
              <w:spacing w:before="60" w:line="276" w:lineRule="auto"/>
              <w:ind w:firstLine="600"/>
              <w:jc w:val="center"/>
              <w:rPr>
                <w:sz w:val="28"/>
                <w:szCs w:val="28"/>
              </w:rPr>
            </w:pPr>
          </w:p>
        </w:tc>
        <w:tc>
          <w:tcPr>
            <w:tcW w:w="6580" w:type="dxa"/>
            <w:tcBorders>
              <w:top w:val="dotted" w:sz="4" w:space="0" w:color="auto"/>
            </w:tcBorders>
            <w:shd w:val="clear" w:color="auto" w:fill="auto"/>
            <w:vAlign w:val="center"/>
          </w:tcPr>
          <w:p w:rsidR="00B2533E" w:rsidRPr="00462708" w:rsidRDefault="00B2533E" w:rsidP="000858B7">
            <w:pPr>
              <w:spacing w:before="60" w:line="276" w:lineRule="auto"/>
              <w:jc w:val="both"/>
              <w:rPr>
                <w:sz w:val="28"/>
                <w:szCs w:val="28"/>
              </w:rPr>
            </w:pPr>
            <w:r w:rsidRPr="00462708">
              <w:rPr>
                <w:sz w:val="28"/>
                <w:szCs w:val="28"/>
              </w:rPr>
              <w:t>Khám sức khỏe cho HS</w:t>
            </w:r>
          </w:p>
        </w:tc>
        <w:tc>
          <w:tcPr>
            <w:tcW w:w="1863" w:type="dxa"/>
            <w:tcBorders>
              <w:top w:val="dotted" w:sz="4" w:space="0" w:color="auto"/>
            </w:tcBorders>
          </w:tcPr>
          <w:p w:rsidR="00B2533E" w:rsidRPr="00462708" w:rsidRDefault="00B2533E" w:rsidP="00212C16">
            <w:pPr>
              <w:spacing w:before="60" w:line="276" w:lineRule="auto"/>
              <w:jc w:val="center"/>
              <w:rPr>
                <w:sz w:val="28"/>
                <w:szCs w:val="28"/>
              </w:rPr>
            </w:pPr>
            <w:r>
              <w:rPr>
                <w:sz w:val="28"/>
                <w:szCs w:val="28"/>
              </w:rPr>
              <w:t>11/2021</w:t>
            </w:r>
          </w:p>
        </w:tc>
        <w:tc>
          <w:tcPr>
            <w:tcW w:w="1970" w:type="dxa"/>
            <w:tcBorders>
              <w:top w:val="dotted" w:sz="4" w:space="0" w:color="auto"/>
            </w:tcBorders>
            <w:shd w:val="clear" w:color="auto" w:fill="auto"/>
          </w:tcPr>
          <w:p w:rsidR="00B2533E" w:rsidRDefault="00B2533E" w:rsidP="000858B7">
            <w:r w:rsidRPr="000F34D8">
              <w:rPr>
                <w:sz w:val="28"/>
                <w:szCs w:val="28"/>
                <w:lang w:val="fr-FR"/>
              </w:rPr>
              <w:t xml:space="preserve">Đ/c </w:t>
            </w:r>
            <w:r>
              <w:rPr>
                <w:sz w:val="28"/>
                <w:szCs w:val="28"/>
              </w:rPr>
              <w:t>Thảo YT</w:t>
            </w:r>
          </w:p>
        </w:tc>
        <w:tc>
          <w:tcPr>
            <w:tcW w:w="1689" w:type="dxa"/>
            <w:tcBorders>
              <w:top w:val="dotted" w:sz="4" w:space="0" w:color="auto"/>
            </w:tcBorders>
            <w:vAlign w:val="center"/>
          </w:tcPr>
          <w:p w:rsidR="00B2533E" w:rsidRPr="00462708" w:rsidRDefault="00B2533E" w:rsidP="000858B7">
            <w:pPr>
              <w:spacing w:before="60" w:line="276" w:lineRule="auto"/>
              <w:jc w:val="center"/>
              <w:rPr>
                <w:sz w:val="28"/>
                <w:szCs w:val="28"/>
              </w:rPr>
            </w:pPr>
            <w:r w:rsidRPr="00462708">
              <w:rPr>
                <w:sz w:val="28"/>
                <w:szCs w:val="28"/>
              </w:rPr>
              <w:t>GVCN</w:t>
            </w:r>
          </w:p>
        </w:tc>
        <w:tc>
          <w:tcPr>
            <w:tcW w:w="1995" w:type="dxa"/>
            <w:tcBorders>
              <w:top w:val="dotted" w:sz="4" w:space="0" w:color="auto"/>
            </w:tcBorders>
            <w:shd w:val="clear" w:color="auto" w:fill="auto"/>
          </w:tcPr>
          <w:p w:rsidR="00B2533E" w:rsidRDefault="00B2533E" w:rsidP="00B2533E">
            <w:pPr>
              <w:jc w:val="center"/>
            </w:pPr>
            <w:r w:rsidRPr="006C4D76">
              <w:rPr>
                <w:sz w:val="28"/>
                <w:szCs w:val="28"/>
              </w:rPr>
              <w:t>Đ/c Huệ PHT</w:t>
            </w:r>
          </w:p>
        </w:tc>
      </w:tr>
      <w:tr w:rsidR="00B2533E" w:rsidRPr="00462708" w:rsidTr="00EE4148">
        <w:trPr>
          <w:trHeight w:val="338"/>
          <w:tblHeader/>
        </w:trPr>
        <w:tc>
          <w:tcPr>
            <w:tcW w:w="704" w:type="dxa"/>
            <w:tcBorders>
              <w:bottom w:val="single" w:sz="4" w:space="0" w:color="auto"/>
            </w:tcBorders>
            <w:shd w:val="clear" w:color="auto" w:fill="auto"/>
            <w:vAlign w:val="center"/>
          </w:tcPr>
          <w:p w:rsidR="00B2533E" w:rsidRPr="00462708" w:rsidRDefault="00B2533E" w:rsidP="00E66EA4">
            <w:pPr>
              <w:spacing w:before="60" w:line="276" w:lineRule="auto"/>
              <w:ind w:firstLine="600"/>
              <w:jc w:val="center"/>
              <w:rPr>
                <w:sz w:val="28"/>
                <w:szCs w:val="28"/>
              </w:rPr>
            </w:pPr>
            <w:r>
              <w:rPr>
                <w:sz w:val="28"/>
                <w:szCs w:val="28"/>
              </w:rPr>
              <w:t>119</w:t>
            </w:r>
          </w:p>
        </w:tc>
        <w:tc>
          <w:tcPr>
            <w:tcW w:w="6580" w:type="dxa"/>
            <w:shd w:val="clear" w:color="auto" w:fill="auto"/>
            <w:vAlign w:val="center"/>
          </w:tcPr>
          <w:p w:rsidR="00B2533E" w:rsidRPr="00462708" w:rsidRDefault="00B2533E" w:rsidP="00656B2A">
            <w:pPr>
              <w:spacing w:before="60" w:line="276" w:lineRule="auto"/>
              <w:jc w:val="both"/>
              <w:rPr>
                <w:sz w:val="28"/>
                <w:szCs w:val="28"/>
              </w:rPr>
            </w:pPr>
            <w:r w:rsidRPr="00462708">
              <w:rPr>
                <w:sz w:val="28"/>
                <w:szCs w:val="28"/>
              </w:rPr>
              <w:t>Tuyên truyền phòng bệnh, giáo dục giới tính…</w:t>
            </w:r>
          </w:p>
        </w:tc>
        <w:tc>
          <w:tcPr>
            <w:tcW w:w="1863" w:type="dxa"/>
          </w:tcPr>
          <w:p w:rsidR="00B2533E" w:rsidRPr="00462708" w:rsidRDefault="00B2533E" w:rsidP="00656B2A">
            <w:pPr>
              <w:spacing w:before="60" w:line="276" w:lineRule="auto"/>
              <w:jc w:val="center"/>
              <w:rPr>
                <w:sz w:val="28"/>
                <w:szCs w:val="28"/>
              </w:rPr>
            </w:pPr>
            <w:r w:rsidRPr="00462708">
              <w:rPr>
                <w:sz w:val="28"/>
                <w:szCs w:val="28"/>
              </w:rPr>
              <w:t>SH dưới cờ, tiết HĐNGCK</w:t>
            </w:r>
          </w:p>
        </w:tc>
        <w:tc>
          <w:tcPr>
            <w:tcW w:w="1970" w:type="dxa"/>
            <w:shd w:val="clear" w:color="auto" w:fill="auto"/>
            <w:vAlign w:val="center"/>
          </w:tcPr>
          <w:p w:rsidR="00B2533E" w:rsidRPr="00916900" w:rsidRDefault="00B2533E" w:rsidP="00B2533E">
            <w:pPr>
              <w:spacing w:before="60" w:line="276" w:lineRule="auto"/>
              <w:jc w:val="center"/>
              <w:rPr>
                <w:sz w:val="28"/>
                <w:szCs w:val="28"/>
                <w:lang w:val="fr-FR"/>
              </w:rPr>
            </w:pPr>
            <w:r w:rsidRPr="00B042C9">
              <w:rPr>
                <w:sz w:val="28"/>
                <w:szCs w:val="28"/>
                <w:lang w:val="fr-FR"/>
              </w:rPr>
              <w:t xml:space="preserve">Đ/c </w:t>
            </w:r>
            <w:r>
              <w:rPr>
                <w:sz w:val="28"/>
                <w:szCs w:val="28"/>
              </w:rPr>
              <w:t>Thảo YT</w:t>
            </w:r>
            <w:r w:rsidRPr="00916900">
              <w:rPr>
                <w:sz w:val="28"/>
                <w:szCs w:val="28"/>
                <w:lang w:val="fr-FR"/>
              </w:rPr>
              <w:t xml:space="preserve">, </w:t>
            </w:r>
            <w:r>
              <w:rPr>
                <w:sz w:val="28"/>
                <w:szCs w:val="28"/>
              </w:rPr>
              <w:t>Đ/c Linh TPT</w:t>
            </w:r>
          </w:p>
        </w:tc>
        <w:tc>
          <w:tcPr>
            <w:tcW w:w="1689" w:type="dxa"/>
            <w:vAlign w:val="center"/>
          </w:tcPr>
          <w:p w:rsidR="00B2533E" w:rsidRPr="00462708" w:rsidRDefault="00B2533E" w:rsidP="00656B2A">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sidP="00B2533E">
            <w:pPr>
              <w:jc w:val="center"/>
            </w:pPr>
            <w:r w:rsidRPr="006C4D76">
              <w:rPr>
                <w:sz w:val="28"/>
                <w:szCs w:val="28"/>
              </w:rPr>
              <w:t>Đ/c Huệ PHT</w:t>
            </w:r>
          </w:p>
        </w:tc>
      </w:tr>
      <w:tr w:rsidR="00B2533E" w:rsidRPr="00462708" w:rsidTr="00EE4148">
        <w:trPr>
          <w:trHeight w:val="373"/>
          <w:tblHeader/>
        </w:trPr>
        <w:tc>
          <w:tcPr>
            <w:tcW w:w="704" w:type="dxa"/>
            <w:vMerge w:val="restart"/>
            <w:tcBorders>
              <w:bottom w:val="nil"/>
            </w:tcBorders>
            <w:shd w:val="clear" w:color="auto" w:fill="auto"/>
            <w:vAlign w:val="center"/>
          </w:tcPr>
          <w:p w:rsidR="00B2533E" w:rsidRPr="00462708" w:rsidRDefault="00B2533E" w:rsidP="00E66EA4">
            <w:pPr>
              <w:spacing w:before="60" w:line="276" w:lineRule="auto"/>
              <w:ind w:hanging="108"/>
              <w:jc w:val="center"/>
              <w:rPr>
                <w:sz w:val="28"/>
                <w:szCs w:val="28"/>
              </w:rPr>
            </w:pPr>
            <w:r>
              <w:rPr>
                <w:sz w:val="28"/>
                <w:szCs w:val="28"/>
              </w:rPr>
              <w:t>20</w:t>
            </w:r>
          </w:p>
          <w:p w:rsidR="00B2533E" w:rsidRPr="00462708" w:rsidRDefault="00B2533E" w:rsidP="00E66EA4">
            <w:pPr>
              <w:spacing w:before="60" w:line="276" w:lineRule="auto"/>
              <w:ind w:hanging="108"/>
              <w:jc w:val="center"/>
              <w:rPr>
                <w:sz w:val="28"/>
                <w:szCs w:val="28"/>
              </w:rPr>
            </w:pPr>
          </w:p>
        </w:tc>
        <w:tc>
          <w:tcPr>
            <w:tcW w:w="6580" w:type="dxa"/>
            <w:shd w:val="clear" w:color="auto" w:fill="auto"/>
            <w:vAlign w:val="center"/>
          </w:tcPr>
          <w:p w:rsidR="00B2533E" w:rsidRPr="00462708" w:rsidRDefault="00B2533E" w:rsidP="00656B2A">
            <w:pPr>
              <w:spacing w:before="60" w:line="276" w:lineRule="auto"/>
              <w:jc w:val="both"/>
              <w:rPr>
                <w:sz w:val="28"/>
                <w:szCs w:val="28"/>
              </w:rPr>
            </w:pPr>
            <w:r w:rsidRPr="00462708">
              <w:rPr>
                <w:sz w:val="28"/>
                <w:szCs w:val="28"/>
              </w:rPr>
              <w:t>Tổ chức HĐ GD truyền thông hưởng ứng:</w:t>
            </w:r>
          </w:p>
        </w:tc>
        <w:tc>
          <w:tcPr>
            <w:tcW w:w="1863" w:type="dxa"/>
          </w:tcPr>
          <w:p w:rsidR="00B2533E" w:rsidRPr="00462708" w:rsidRDefault="00B2533E" w:rsidP="00656B2A">
            <w:pPr>
              <w:spacing w:before="60" w:line="276" w:lineRule="auto"/>
              <w:jc w:val="center"/>
              <w:rPr>
                <w:sz w:val="28"/>
                <w:szCs w:val="28"/>
              </w:rPr>
            </w:pPr>
          </w:p>
        </w:tc>
        <w:tc>
          <w:tcPr>
            <w:tcW w:w="1970" w:type="dxa"/>
            <w:shd w:val="clear" w:color="auto" w:fill="auto"/>
            <w:vAlign w:val="center"/>
          </w:tcPr>
          <w:p w:rsidR="00B2533E" w:rsidRPr="00462708" w:rsidRDefault="00B2533E" w:rsidP="00656B2A">
            <w:pPr>
              <w:spacing w:before="60" w:line="276" w:lineRule="auto"/>
              <w:jc w:val="center"/>
              <w:rPr>
                <w:sz w:val="28"/>
                <w:szCs w:val="28"/>
              </w:rPr>
            </w:pPr>
          </w:p>
        </w:tc>
        <w:tc>
          <w:tcPr>
            <w:tcW w:w="1689" w:type="dxa"/>
            <w:vAlign w:val="center"/>
          </w:tcPr>
          <w:p w:rsidR="00B2533E" w:rsidRPr="00462708" w:rsidRDefault="00B2533E" w:rsidP="00656B2A">
            <w:pPr>
              <w:spacing w:before="60" w:line="276" w:lineRule="auto"/>
              <w:jc w:val="center"/>
              <w:rPr>
                <w:sz w:val="28"/>
                <w:szCs w:val="28"/>
              </w:rPr>
            </w:pPr>
          </w:p>
        </w:tc>
        <w:tc>
          <w:tcPr>
            <w:tcW w:w="1995" w:type="dxa"/>
            <w:shd w:val="clear" w:color="auto" w:fill="auto"/>
          </w:tcPr>
          <w:p w:rsidR="00B2533E" w:rsidRDefault="00B2533E" w:rsidP="00B2533E">
            <w:pPr>
              <w:jc w:val="center"/>
            </w:pPr>
            <w:r w:rsidRPr="006C4D76">
              <w:rPr>
                <w:sz w:val="28"/>
                <w:szCs w:val="28"/>
              </w:rPr>
              <w:t>Đ/c Huệ PHT</w:t>
            </w:r>
          </w:p>
        </w:tc>
      </w:tr>
      <w:tr w:rsidR="00B2533E" w:rsidRPr="00462708" w:rsidTr="00EE4148">
        <w:trPr>
          <w:trHeight w:val="338"/>
          <w:tblHeader/>
        </w:trPr>
        <w:tc>
          <w:tcPr>
            <w:tcW w:w="704" w:type="dxa"/>
            <w:vMerge/>
            <w:tcBorders>
              <w:top w:val="nil"/>
              <w:bottom w:val="nil"/>
            </w:tcBorders>
            <w:shd w:val="clear" w:color="auto" w:fill="auto"/>
            <w:vAlign w:val="center"/>
          </w:tcPr>
          <w:p w:rsidR="00B2533E" w:rsidRPr="00462708" w:rsidRDefault="00B2533E" w:rsidP="000858B7">
            <w:pPr>
              <w:spacing w:before="60" w:line="276" w:lineRule="auto"/>
              <w:ind w:firstLine="132"/>
              <w:jc w:val="center"/>
              <w:rPr>
                <w:sz w:val="28"/>
                <w:szCs w:val="28"/>
              </w:rPr>
            </w:pPr>
          </w:p>
        </w:tc>
        <w:tc>
          <w:tcPr>
            <w:tcW w:w="6580" w:type="dxa"/>
            <w:shd w:val="clear" w:color="auto" w:fill="auto"/>
            <w:vAlign w:val="center"/>
          </w:tcPr>
          <w:p w:rsidR="00B2533E" w:rsidRPr="00462708" w:rsidRDefault="00B2533E" w:rsidP="000858B7">
            <w:pPr>
              <w:spacing w:before="60" w:line="276" w:lineRule="auto"/>
              <w:jc w:val="both"/>
              <w:rPr>
                <w:sz w:val="28"/>
                <w:szCs w:val="28"/>
              </w:rPr>
            </w:pPr>
            <w:r w:rsidRPr="00462708">
              <w:rPr>
                <w:sz w:val="28"/>
                <w:szCs w:val="28"/>
              </w:rPr>
              <w:t xml:space="preserve">- Ngày TG phòng chống thuốc lá. </w:t>
            </w:r>
          </w:p>
        </w:tc>
        <w:tc>
          <w:tcPr>
            <w:tcW w:w="1863" w:type="dxa"/>
          </w:tcPr>
          <w:p w:rsidR="00B2533E" w:rsidRPr="00462708" w:rsidRDefault="00B2533E" w:rsidP="000858B7">
            <w:pPr>
              <w:spacing w:before="60" w:line="276" w:lineRule="auto"/>
              <w:jc w:val="center"/>
              <w:rPr>
                <w:sz w:val="28"/>
                <w:szCs w:val="28"/>
              </w:rPr>
            </w:pPr>
            <w:r w:rsidRPr="00462708">
              <w:rPr>
                <w:sz w:val="28"/>
                <w:szCs w:val="28"/>
              </w:rPr>
              <w:t>SH dưới cờ tháng 12</w:t>
            </w:r>
          </w:p>
        </w:tc>
        <w:tc>
          <w:tcPr>
            <w:tcW w:w="1970" w:type="dxa"/>
            <w:shd w:val="clear" w:color="auto" w:fill="auto"/>
            <w:vAlign w:val="center"/>
          </w:tcPr>
          <w:p w:rsidR="00B2533E" w:rsidRPr="00B042C9" w:rsidRDefault="00B2533E" w:rsidP="000858B7">
            <w:pPr>
              <w:spacing w:before="60" w:line="276" w:lineRule="auto"/>
              <w:jc w:val="center"/>
              <w:rPr>
                <w:sz w:val="28"/>
                <w:szCs w:val="28"/>
                <w:lang w:val="fr-FR"/>
              </w:rPr>
            </w:pPr>
            <w:r w:rsidRPr="00B042C9">
              <w:rPr>
                <w:sz w:val="28"/>
                <w:szCs w:val="28"/>
                <w:lang w:val="fr-FR"/>
              </w:rPr>
              <w:t xml:space="preserve">Đ/c </w:t>
            </w:r>
            <w:r>
              <w:rPr>
                <w:sz w:val="28"/>
                <w:szCs w:val="28"/>
              </w:rPr>
              <w:t>Thảo YT</w:t>
            </w:r>
          </w:p>
          <w:p w:rsidR="00B2533E" w:rsidRPr="00B042C9" w:rsidRDefault="00B2533E" w:rsidP="000858B7">
            <w:pPr>
              <w:spacing w:before="60" w:line="276" w:lineRule="auto"/>
              <w:jc w:val="center"/>
              <w:rPr>
                <w:sz w:val="28"/>
                <w:szCs w:val="28"/>
                <w:lang w:val="fr-FR"/>
              </w:rPr>
            </w:pPr>
          </w:p>
        </w:tc>
        <w:tc>
          <w:tcPr>
            <w:tcW w:w="1689" w:type="dxa"/>
            <w:vAlign w:val="center"/>
          </w:tcPr>
          <w:p w:rsidR="00B2533E" w:rsidRPr="00462708" w:rsidRDefault="00B2533E" w:rsidP="000858B7">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sidP="00B2533E">
            <w:pPr>
              <w:jc w:val="center"/>
            </w:pPr>
            <w:r w:rsidRPr="006C4D76">
              <w:rPr>
                <w:sz w:val="28"/>
                <w:szCs w:val="28"/>
              </w:rPr>
              <w:t>Đ/c Huệ PHT</w:t>
            </w:r>
          </w:p>
        </w:tc>
      </w:tr>
      <w:tr w:rsidR="00B2533E" w:rsidRPr="00462708" w:rsidTr="00EE4148">
        <w:trPr>
          <w:trHeight w:val="338"/>
          <w:tblHeader/>
        </w:trPr>
        <w:tc>
          <w:tcPr>
            <w:tcW w:w="704" w:type="dxa"/>
            <w:vMerge/>
            <w:tcBorders>
              <w:top w:val="nil"/>
              <w:bottom w:val="nil"/>
            </w:tcBorders>
            <w:shd w:val="clear" w:color="auto" w:fill="auto"/>
            <w:vAlign w:val="center"/>
          </w:tcPr>
          <w:p w:rsidR="00B2533E" w:rsidRPr="00462708" w:rsidRDefault="00B2533E" w:rsidP="000858B7">
            <w:pPr>
              <w:spacing w:before="60" w:line="276" w:lineRule="auto"/>
              <w:ind w:firstLine="132"/>
              <w:jc w:val="center"/>
              <w:rPr>
                <w:sz w:val="28"/>
                <w:szCs w:val="28"/>
              </w:rPr>
            </w:pPr>
          </w:p>
        </w:tc>
        <w:tc>
          <w:tcPr>
            <w:tcW w:w="6580" w:type="dxa"/>
            <w:shd w:val="clear" w:color="auto" w:fill="auto"/>
            <w:vAlign w:val="center"/>
          </w:tcPr>
          <w:p w:rsidR="00B2533E" w:rsidRPr="00462708" w:rsidRDefault="00B2533E" w:rsidP="000858B7">
            <w:pPr>
              <w:spacing w:before="60" w:line="276" w:lineRule="auto"/>
              <w:jc w:val="both"/>
              <w:rPr>
                <w:sz w:val="28"/>
                <w:szCs w:val="28"/>
              </w:rPr>
            </w:pPr>
            <w:r w:rsidRPr="00462708">
              <w:rPr>
                <w:sz w:val="28"/>
                <w:szCs w:val="28"/>
              </w:rPr>
              <w:t>- Ngày nước thế giới</w:t>
            </w:r>
          </w:p>
        </w:tc>
        <w:tc>
          <w:tcPr>
            <w:tcW w:w="1863" w:type="dxa"/>
          </w:tcPr>
          <w:p w:rsidR="00B2533E" w:rsidRPr="00462708" w:rsidRDefault="00B2533E" w:rsidP="00212C16">
            <w:pPr>
              <w:spacing w:before="60" w:line="276" w:lineRule="auto"/>
              <w:jc w:val="center"/>
              <w:rPr>
                <w:sz w:val="28"/>
                <w:szCs w:val="28"/>
              </w:rPr>
            </w:pPr>
            <w:r w:rsidRPr="00462708">
              <w:rPr>
                <w:sz w:val="28"/>
                <w:szCs w:val="28"/>
              </w:rPr>
              <w:t>22/3/20</w:t>
            </w:r>
            <w:r>
              <w:rPr>
                <w:sz w:val="28"/>
                <w:szCs w:val="28"/>
              </w:rPr>
              <w:t>22</w:t>
            </w:r>
          </w:p>
        </w:tc>
        <w:tc>
          <w:tcPr>
            <w:tcW w:w="1970" w:type="dxa"/>
            <w:shd w:val="clear" w:color="auto" w:fill="auto"/>
            <w:vAlign w:val="center"/>
          </w:tcPr>
          <w:p w:rsidR="00B2533E" w:rsidRPr="00462708" w:rsidRDefault="00B2533E" w:rsidP="00B2533E">
            <w:pPr>
              <w:spacing w:before="60" w:line="276" w:lineRule="auto"/>
              <w:jc w:val="center"/>
              <w:rPr>
                <w:sz w:val="28"/>
                <w:szCs w:val="28"/>
              </w:rPr>
            </w:pPr>
            <w:r>
              <w:rPr>
                <w:sz w:val="28"/>
                <w:szCs w:val="28"/>
              </w:rPr>
              <w:t>Đ/c Linh TPT</w:t>
            </w:r>
          </w:p>
        </w:tc>
        <w:tc>
          <w:tcPr>
            <w:tcW w:w="1689" w:type="dxa"/>
            <w:vAlign w:val="center"/>
          </w:tcPr>
          <w:p w:rsidR="00B2533E" w:rsidRPr="00462708" w:rsidRDefault="00B2533E" w:rsidP="000858B7">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sidP="00B2533E">
            <w:pPr>
              <w:jc w:val="center"/>
            </w:pPr>
            <w:r w:rsidRPr="006C4D76">
              <w:rPr>
                <w:sz w:val="28"/>
                <w:szCs w:val="28"/>
              </w:rPr>
              <w:t>Đ/c Huệ PHT</w:t>
            </w:r>
          </w:p>
        </w:tc>
      </w:tr>
      <w:tr w:rsidR="00B2533E" w:rsidRPr="00462708" w:rsidTr="00EE4148">
        <w:trPr>
          <w:trHeight w:val="338"/>
          <w:tblHeader/>
        </w:trPr>
        <w:tc>
          <w:tcPr>
            <w:tcW w:w="704" w:type="dxa"/>
            <w:vMerge/>
            <w:tcBorders>
              <w:top w:val="nil"/>
              <w:bottom w:val="nil"/>
            </w:tcBorders>
            <w:shd w:val="clear" w:color="auto" w:fill="auto"/>
            <w:vAlign w:val="center"/>
          </w:tcPr>
          <w:p w:rsidR="00B2533E" w:rsidRPr="00462708" w:rsidRDefault="00B2533E" w:rsidP="00656B2A">
            <w:pPr>
              <w:spacing w:before="60" w:line="276" w:lineRule="auto"/>
              <w:ind w:firstLine="132"/>
              <w:jc w:val="center"/>
              <w:rPr>
                <w:sz w:val="28"/>
                <w:szCs w:val="28"/>
              </w:rPr>
            </w:pPr>
          </w:p>
        </w:tc>
        <w:tc>
          <w:tcPr>
            <w:tcW w:w="6580" w:type="dxa"/>
            <w:shd w:val="clear" w:color="auto" w:fill="auto"/>
            <w:vAlign w:val="center"/>
          </w:tcPr>
          <w:p w:rsidR="00B2533E" w:rsidRPr="00462708" w:rsidRDefault="00B2533E" w:rsidP="00656B2A">
            <w:pPr>
              <w:spacing w:before="60" w:line="276" w:lineRule="auto"/>
              <w:jc w:val="both"/>
              <w:rPr>
                <w:sz w:val="28"/>
                <w:szCs w:val="28"/>
              </w:rPr>
            </w:pPr>
            <w:r w:rsidRPr="00462708">
              <w:rPr>
                <w:sz w:val="28"/>
                <w:szCs w:val="28"/>
              </w:rPr>
              <w:t xml:space="preserve">- Ngày toàn dân hiến máu nhân đạo </w:t>
            </w:r>
          </w:p>
        </w:tc>
        <w:tc>
          <w:tcPr>
            <w:tcW w:w="1863" w:type="dxa"/>
          </w:tcPr>
          <w:p w:rsidR="00B2533E" w:rsidRPr="00462708" w:rsidRDefault="00B2533E" w:rsidP="00212C16">
            <w:pPr>
              <w:spacing w:before="60" w:line="276" w:lineRule="auto"/>
              <w:ind w:firstLine="12"/>
              <w:jc w:val="center"/>
              <w:rPr>
                <w:sz w:val="28"/>
                <w:szCs w:val="28"/>
              </w:rPr>
            </w:pPr>
            <w:r w:rsidRPr="00462708">
              <w:rPr>
                <w:sz w:val="28"/>
                <w:szCs w:val="28"/>
              </w:rPr>
              <w:t>7/4/20</w:t>
            </w:r>
            <w:r>
              <w:rPr>
                <w:sz w:val="28"/>
                <w:szCs w:val="28"/>
              </w:rPr>
              <w:t>22</w:t>
            </w:r>
          </w:p>
        </w:tc>
        <w:tc>
          <w:tcPr>
            <w:tcW w:w="1970" w:type="dxa"/>
            <w:shd w:val="clear" w:color="auto" w:fill="auto"/>
            <w:vAlign w:val="center"/>
          </w:tcPr>
          <w:p w:rsidR="00B2533E" w:rsidRPr="00B042C9" w:rsidRDefault="00B2533E" w:rsidP="000858B7">
            <w:pPr>
              <w:spacing w:before="60" w:line="276" w:lineRule="auto"/>
              <w:jc w:val="center"/>
              <w:rPr>
                <w:sz w:val="28"/>
                <w:szCs w:val="28"/>
                <w:lang w:val="fr-FR"/>
              </w:rPr>
            </w:pPr>
            <w:r w:rsidRPr="00B042C9">
              <w:rPr>
                <w:sz w:val="28"/>
                <w:szCs w:val="28"/>
                <w:lang w:val="fr-FR"/>
              </w:rPr>
              <w:t xml:space="preserve">Đ/c </w:t>
            </w:r>
            <w:r>
              <w:rPr>
                <w:sz w:val="28"/>
                <w:szCs w:val="28"/>
              </w:rPr>
              <w:t>Thảo YT</w:t>
            </w:r>
          </w:p>
          <w:p w:rsidR="00B2533E" w:rsidRPr="00B042C9" w:rsidRDefault="00B2533E" w:rsidP="00656B2A">
            <w:pPr>
              <w:spacing w:before="60" w:line="276" w:lineRule="auto"/>
              <w:jc w:val="center"/>
              <w:rPr>
                <w:sz w:val="28"/>
                <w:szCs w:val="28"/>
                <w:lang w:val="fr-FR"/>
              </w:rPr>
            </w:pPr>
          </w:p>
        </w:tc>
        <w:tc>
          <w:tcPr>
            <w:tcW w:w="1689" w:type="dxa"/>
            <w:vAlign w:val="center"/>
          </w:tcPr>
          <w:p w:rsidR="00B2533E" w:rsidRPr="00462708" w:rsidRDefault="00B2533E" w:rsidP="00656B2A">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 w:rsidRPr="00A75BDE">
              <w:rPr>
                <w:sz w:val="28"/>
                <w:szCs w:val="28"/>
              </w:rPr>
              <w:t>Đ/c Huệ PHT</w:t>
            </w:r>
          </w:p>
        </w:tc>
      </w:tr>
      <w:tr w:rsidR="00B2533E" w:rsidRPr="00462708" w:rsidTr="00EE4148">
        <w:trPr>
          <w:trHeight w:val="338"/>
          <w:tblHeader/>
        </w:trPr>
        <w:tc>
          <w:tcPr>
            <w:tcW w:w="704" w:type="dxa"/>
            <w:vMerge w:val="restart"/>
            <w:tcBorders>
              <w:top w:val="nil"/>
            </w:tcBorders>
            <w:shd w:val="clear" w:color="auto" w:fill="auto"/>
            <w:vAlign w:val="center"/>
          </w:tcPr>
          <w:p w:rsidR="00B2533E" w:rsidRPr="00462708" w:rsidRDefault="00B2533E" w:rsidP="00352064">
            <w:pPr>
              <w:spacing w:before="60" w:line="276" w:lineRule="auto"/>
              <w:ind w:firstLine="132"/>
              <w:jc w:val="center"/>
              <w:rPr>
                <w:sz w:val="28"/>
                <w:szCs w:val="28"/>
              </w:rPr>
            </w:pPr>
          </w:p>
          <w:p w:rsidR="00B2533E" w:rsidRPr="00462708" w:rsidRDefault="00B2533E" w:rsidP="00352064">
            <w:pPr>
              <w:spacing w:before="60" w:line="276" w:lineRule="auto"/>
              <w:ind w:firstLine="132"/>
              <w:jc w:val="center"/>
              <w:rPr>
                <w:sz w:val="28"/>
                <w:szCs w:val="28"/>
              </w:rPr>
            </w:pPr>
          </w:p>
        </w:tc>
        <w:tc>
          <w:tcPr>
            <w:tcW w:w="6580" w:type="dxa"/>
            <w:shd w:val="clear" w:color="auto" w:fill="auto"/>
            <w:vAlign w:val="center"/>
          </w:tcPr>
          <w:p w:rsidR="00B2533E" w:rsidRPr="00462708" w:rsidRDefault="00B2533E" w:rsidP="00352064">
            <w:pPr>
              <w:spacing w:before="60" w:line="276" w:lineRule="auto"/>
              <w:jc w:val="both"/>
              <w:rPr>
                <w:sz w:val="28"/>
                <w:szCs w:val="28"/>
              </w:rPr>
            </w:pPr>
            <w:r w:rsidRPr="00462708">
              <w:rPr>
                <w:sz w:val="28"/>
                <w:szCs w:val="28"/>
              </w:rPr>
              <w:t>- Ngày thế giới không thuốc lá</w:t>
            </w:r>
          </w:p>
        </w:tc>
        <w:tc>
          <w:tcPr>
            <w:tcW w:w="1863" w:type="dxa"/>
          </w:tcPr>
          <w:p w:rsidR="00B2533E" w:rsidRPr="00462708" w:rsidRDefault="00B2533E" w:rsidP="00212C16">
            <w:pPr>
              <w:spacing w:before="60" w:line="276" w:lineRule="auto"/>
              <w:ind w:firstLine="12"/>
              <w:jc w:val="center"/>
              <w:rPr>
                <w:sz w:val="28"/>
                <w:szCs w:val="28"/>
              </w:rPr>
            </w:pPr>
            <w:r w:rsidRPr="00462708">
              <w:rPr>
                <w:sz w:val="28"/>
                <w:szCs w:val="28"/>
              </w:rPr>
              <w:t>31/5/20</w:t>
            </w:r>
            <w:r>
              <w:rPr>
                <w:sz w:val="28"/>
                <w:szCs w:val="28"/>
              </w:rPr>
              <w:t>22</w:t>
            </w:r>
          </w:p>
        </w:tc>
        <w:tc>
          <w:tcPr>
            <w:tcW w:w="1970" w:type="dxa"/>
            <w:shd w:val="clear" w:color="auto" w:fill="auto"/>
          </w:tcPr>
          <w:p w:rsidR="00B2533E" w:rsidRDefault="00B2533E" w:rsidP="00B2533E">
            <w:r w:rsidRPr="00134216">
              <w:rPr>
                <w:sz w:val="28"/>
                <w:szCs w:val="28"/>
              </w:rPr>
              <w:t xml:space="preserve">Đ/c </w:t>
            </w:r>
            <w:r>
              <w:rPr>
                <w:sz w:val="28"/>
                <w:szCs w:val="28"/>
              </w:rPr>
              <w:t>Linh</w:t>
            </w:r>
            <w:r w:rsidRPr="00134216">
              <w:rPr>
                <w:sz w:val="28"/>
                <w:szCs w:val="28"/>
              </w:rPr>
              <w:t xml:space="preserve"> TPT</w:t>
            </w:r>
          </w:p>
        </w:tc>
        <w:tc>
          <w:tcPr>
            <w:tcW w:w="1689" w:type="dxa"/>
            <w:vAlign w:val="center"/>
          </w:tcPr>
          <w:p w:rsidR="00B2533E" w:rsidRPr="00462708" w:rsidRDefault="00B2533E" w:rsidP="00352064">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 w:rsidRPr="00A75BDE">
              <w:rPr>
                <w:sz w:val="28"/>
                <w:szCs w:val="28"/>
              </w:rPr>
              <w:t>Đ/c Huệ PHT</w:t>
            </w:r>
          </w:p>
        </w:tc>
      </w:tr>
      <w:tr w:rsidR="00B2533E" w:rsidRPr="00462708" w:rsidTr="00EE4148">
        <w:trPr>
          <w:trHeight w:val="338"/>
          <w:tblHeader/>
        </w:trPr>
        <w:tc>
          <w:tcPr>
            <w:tcW w:w="704" w:type="dxa"/>
            <w:vMerge/>
            <w:tcBorders>
              <w:bottom w:val="nil"/>
            </w:tcBorders>
            <w:shd w:val="clear" w:color="auto" w:fill="auto"/>
            <w:vAlign w:val="center"/>
          </w:tcPr>
          <w:p w:rsidR="00B2533E" w:rsidRPr="00462708" w:rsidRDefault="00B2533E" w:rsidP="00352064">
            <w:pPr>
              <w:spacing w:before="60" w:line="276" w:lineRule="auto"/>
              <w:ind w:firstLine="132"/>
              <w:jc w:val="center"/>
              <w:rPr>
                <w:sz w:val="28"/>
                <w:szCs w:val="28"/>
              </w:rPr>
            </w:pPr>
          </w:p>
        </w:tc>
        <w:tc>
          <w:tcPr>
            <w:tcW w:w="6580" w:type="dxa"/>
            <w:shd w:val="clear" w:color="auto" w:fill="auto"/>
            <w:vAlign w:val="center"/>
          </w:tcPr>
          <w:p w:rsidR="00B2533E" w:rsidRPr="00462708" w:rsidRDefault="00B2533E" w:rsidP="00352064">
            <w:pPr>
              <w:spacing w:before="60" w:line="276" w:lineRule="auto"/>
              <w:jc w:val="both"/>
              <w:rPr>
                <w:sz w:val="28"/>
                <w:szCs w:val="28"/>
              </w:rPr>
            </w:pPr>
            <w:r w:rsidRPr="00462708">
              <w:rPr>
                <w:sz w:val="28"/>
                <w:szCs w:val="28"/>
              </w:rPr>
              <w:t>- Ngày môi trường TG</w:t>
            </w:r>
          </w:p>
        </w:tc>
        <w:tc>
          <w:tcPr>
            <w:tcW w:w="1863" w:type="dxa"/>
          </w:tcPr>
          <w:p w:rsidR="00B2533E" w:rsidRPr="00462708" w:rsidRDefault="00B2533E" w:rsidP="00212C16">
            <w:pPr>
              <w:spacing w:before="60" w:line="276" w:lineRule="auto"/>
              <w:ind w:firstLine="12"/>
              <w:jc w:val="center"/>
              <w:rPr>
                <w:sz w:val="28"/>
                <w:szCs w:val="28"/>
              </w:rPr>
            </w:pPr>
            <w:r w:rsidRPr="00462708">
              <w:rPr>
                <w:sz w:val="28"/>
                <w:szCs w:val="28"/>
              </w:rPr>
              <w:t>5/6/20</w:t>
            </w:r>
            <w:r>
              <w:rPr>
                <w:sz w:val="28"/>
                <w:szCs w:val="28"/>
              </w:rPr>
              <w:t>22</w:t>
            </w:r>
          </w:p>
        </w:tc>
        <w:tc>
          <w:tcPr>
            <w:tcW w:w="1970" w:type="dxa"/>
            <w:shd w:val="clear" w:color="auto" w:fill="auto"/>
          </w:tcPr>
          <w:p w:rsidR="00B2533E" w:rsidRDefault="00B2533E" w:rsidP="00B2533E">
            <w:r w:rsidRPr="00134216">
              <w:rPr>
                <w:sz w:val="28"/>
                <w:szCs w:val="28"/>
              </w:rPr>
              <w:t xml:space="preserve">Đ/c </w:t>
            </w:r>
            <w:r>
              <w:rPr>
                <w:sz w:val="28"/>
                <w:szCs w:val="28"/>
              </w:rPr>
              <w:t>Linh</w:t>
            </w:r>
            <w:r w:rsidRPr="00134216">
              <w:rPr>
                <w:sz w:val="28"/>
                <w:szCs w:val="28"/>
              </w:rPr>
              <w:t xml:space="preserve"> TPT</w:t>
            </w:r>
          </w:p>
        </w:tc>
        <w:tc>
          <w:tcPr>
            <w:tcW w:w="1689" w:type="dxa"/>
            <w:vAlign w:val="center"/>
          </w:tcPr>
          <w:p w:rsidR="00B2533E" w:rsidRPr="00462708" w:rsidRDefault="00B2533E" w:rsidP="00352064">
            <w:pPr>
              <w:spacing w:before="60" w:line="276" w:lineRule="auto"/>
              <w:jc w:val="center"/>
              <w:rPr>
                <w:sz w:val="28"/>
                <w:szCs w:val="28"/>
              </w:rPr>
            </w:pPr>
            <w:r w:rsidRPr="00462708">
              <w:rPr>
                <w:sz w:val="28"/>
                <w:szCs w:val="28"/>
              </w:rPr>
              <w:t>GVCN</w:t>
            </w:r>
          </w:p>
        </w:tc>
        <w:tc>
          <w:tcPr>
            <w:tcW w:w="1995" w:type="dxa"/>
            <w:shd w:val="clear" w:color="auto" w:fill="auto"/>
          </w:tcPr>
          <w:p w:rsidR="00B2533E" w:rsidRDefault="00B2533E">
            <w:r w:rsidRPr="00A75BDE">
              <w:rPr>
                <w:sz w:val="28"/>
                <w:szCs w:val="28"/>
              </w:rPr>
              <w:t>Đ/c Huệ PHT</w:t>
            </w:r>
          </w:p>
        </w:tc>
      </w:tr>
      <w:tr w:rsidR="00B2533E" w:rsidRPr="00462708" w:rsidTr="00EE4148">
        <w:trPr>
          <w:trHeight w:val="338"/>
          <w:tblHeader/>
        </w:trPr>
        <w:tc>
          <w:tcPr>
            <w:tcW w:w="704" w:type="dxa"/>
            <w:tcBorders>
              <w:top w:val="nil"/>
              <w:bottom w:val="nil"/>
            </w:tcBorders>
            <w:shd w:val="clear" w:color="auto" w:fill="auto"/>
            <w:vAlign w:val="center"/>
          </w:tcPr>
          <w:p w:rsidR="00B2533E" w:rsidRPr="00462708" w:rsidRDefault="00B2533E" w:rsidP="00352064">
            <w:pPr>
              <w:spacing w:before="60" w:line="276" w:lineRule="auto"/>
              <w:ind w:firstLine="132"/>
              <w:jc w:val="center"/>
              <w:rPr>
                <w:sz w:val="28"/>
                <w:szCs w:val="28"/>
              </w:rPr>
            </w:pPr>
          </w:p>
        </w:tc>
        <w:tc>
          <w:tcPr>
            <w:tcW w:w="6580" w:type="dxa"/>
            <w:tcBorders>
              <w:top w:val="dotted" w:sz="4" w:space="0" w:color="auto"/>
              <w:bottom w:val="dotted" w:sz="4" w:space="0" w:color="auto"/>
            </w:tcBorders>
            <w:shd w:val="clear" w:color="auto" w:fill="auto"/>
            <w:vAlign w:val="center"/>
          </w:tcPr>
          <w:p w:rsidR="00B2533E" w:rsidRPr="00462708" w:rsidRDefault="00B2533E" w:rsidP="00352064">
            <w:pPr>
              <w:spacing w:before="60" w:line="276" w:lineRule="auto"/>
              <w:jc w:val="both"/>
              <w:rPr>
                <w:sz w:val="28"/>
                <w:szCs w:val="28"/>
              </w:rPr>
            </w:pPr>
            <w:r w:rsidRPr="00462708">
              <w:rPr>
                <w:sz w:val="28"/>
                <w:szCs w:val="28"/>
              </w:rPr>
              <w:t>Ngày vệ sinh yêu nước (2/7).</w:t>
            </w:r>
          </w:p>
        </w:tc>
        <w:tc>
          <w:tcPr>
            <w:tcW w:w="1863" w:type="dxa"/>
            <w:tcBorders>
              <w:top w:val="dotted" w:sz="4" w:space="0" w:color="auto"/>
              <w:bottom w:val="dotted" w:sz="4" w:space="0" w:color="auto"/>
            </w:tcBorders>
            <w:vAlign w:val="center"/>
          </w:tcPr>
          <w:p w:rsidR="00B2533E" w:rsidRPr="00462708" w:rsidRDefault="00B2533E" w:rsidP="00212C16">
            <w:pPr>
              <w:spacing w:before="60" w:line="276" w:lineRule="auto"/>
              <w:ind w:hanging="108"/>
              <w:jc w:val="center"/>
              <w:rPr>
                <w:sz w:val="28"/>
                <w:szCs w:val="28"/>
              </w:rPr>
            </w:pPr>
            <w:r w:rsidRPr="00462708">
              <w:rPr>
                <w:sz w:val="28"/>
                <w:szCs w:val="28"/>
              </w:rPr>
              <w:t>2/7/20</w:t>
            </w:r>
            <w:r>
              <w:rPr>
                <w:sz w:val="28"/>
                <w:szCs w:val="28"/>
              </w:rPr>
              <w:t>22</w:t>
            </w:r>
          </w:p>
        </w:tc>
        <w:tc>
          <w:tcPr>
            <w:tcW w:w="1970" w:type="dxa"/>
            <w:tcBorders>
              <w:top w:val="dotted" w:sz="4" w:space="0" w:color="auto"/>
              <w:bottom w:val="dotted" w:sz="4" w:space="0" w:color="auto"/>
            </w:tcBorders>
            <w:shd w:val="clear" w:color="auto" w:fill="auto"/>
          </w:tcPr>
          <w:p w:rsidR="00B2533E" w:rsidRDefault="00B2533E" w:rsidP="00B2533E">
            <w:r w:rsidRPr="00134216">
              <w:rPr>
                <w:sz w:val="28"/>
                <w:szCs w:val="28"/>
              </w:rPr>
              <w:t xml:space="preserve">Đ/c </w:t>
            </w:r>
            <w:r>
              <w:rPr>
                <w:sz w:val="28"/>
                <w:szCs w:val="28"/>
              </w:rPr>
              <w:t xml:space="preserve">Linh </w:t>
            </w:r>
            <w:r w:rsidRPr="00134216">
              <w:rPr>
                <w:sz w:val="28"/>
                <w:szCs w:val="28"/>
              </w:rPr>
              <w:t>TPT</w:t>
            </w:r>
          </w:p>
        </w:tc>
        <w:tc>
          <w:tcPr>
            <w:tcW w:w="1689" w:type="dxa"/>
            <w:tcBorders>
              <w:top w:val="dotted" w:sz="4" w:space="0" w:color="auto"/>
              <w:bottom w:val="dotted" w:sz="4" w:space="0" w:color="auto"/>
            </w:tcBorders>
            <w:vAlign w:val="center"/>
          </w:tcPr>
          <w:p w:rsidR="00B2533E" w:rsidRPr="00462708" w:rsidRDefault="00B2533E" w:rsidP="00352064">
            <w:pPr>
              <w:spacing w:before="60" w:line="276" w:lineRule="auto"/>
              <w:jc w:val="center"/>
              <w:rPr>
                <w:sz w:val="28"/>
                <w:szCs w:val="28"/>
              </w:rPr>
            </w:pPr>
            <w:r w:rsidRPr="00462708">
              <w:rPr>
                <w:sz w:val="28"/>
                <w:szCs w:val="28"/>
              </w:rPr>
              <w:t>GVCN</w:t>
            </w:r>
          </w:p>
        </w:tc>
        <w:tc>
          <w:tcPr>
            <w:tcW w:w="1995" w:type="dxa"/>
            <w:tcBorders>
              <w:top w:val="dotted" w:sz="4" w:space="0" w:color="auto"/>
              <w:bottom w:val="dotted" w:sz="4" w:space="0" w:color="auto"/>
            </w:tcBorders>
            <w:shd w:val="clear" w:color="auto" w:fill="auto"/>
          </w:tcPr>
          <w:p w:rsidR="00B2533E" w:rsidRDefault="00B2533E">
            <w:r w:rsidRPr="00A75BDE">
              <w:rPr>
                <w:sz w:val="28"/>
                <w:szCs w:val="28"/>
              </w:rPr>
              <w:t>Đ/c Huệ PHT</w:t>
            </w:r>
          </w:p>
        </w:tc>
      </w:tr>
      <w:tr w:rsidR="00B2533E" w:rsidRPr="00462708" w:rsidTr="00EE4148">
        <w:trPr>
          <w:trHeight w:val="338"/>
          <w:tblHeader/>
        </w:trPr>
        <w:tc>
          <w:tcPr>
            <w:tcW w:w="704" w:type="dxa"/>
            <w:tcBorders>
              <w:top w:val="nil"/>
              <w:bottom w:val="nil"/>
            </w:tcBorders>
            <w:shd w:val="clear" w:color="auto" w:fill="auto"/>
            <w:vAlign w:val="center"/>
          </w:tcPr>
          <w:p w:rsidR="00B2533E" w:rsidRPr="00462708" w:rsidRDefault="00B2533E" w:rsidP="00352064">
            <w:pPr>
              <w:spacing w:before="60" w:line="276" w:lineRule="auto"/>
              <w:ind w:firstLine="600"/>
              <w:jc w:val="center"/>
              <w:rPr>
                <w:sz w:val="28"/>
                <w:szCs w:val="28"/>
              </w:rPr>
            </w:pPr>
            <w:r>
              <w:rPr>
                <w:sz w:val="28"/>
                <w:szCs w:val="28"/>
              </w:rPr>
              <w:t>2</w:t>
            </w:r>
          </w:p>
        </w:tc>
        <w:tc>
          <w:tcPr>
            <w:tcW w:w="6580" w:type="dxa"/>
            <w:tcBorders>
              <w:top w:val="dotted" w:sz="4" w:space="0" w:color="auto"/>
              <w:bottom w:val="dotted" w:sz="4" w:space="0" w:color="auto"/>
            </w:tcBorders>
            <w:shd w:val="clear" w:color="auto" w:fill="auto"/>
            <w:vAlign w:val="center"/>
          </w:tcPr>
          <w:p w:rsidR="00B2533E" w:rsidRPr="00462708" w:rsidRDefault="00B2533E" w:rsidP="00352064">
            <w:pPr>
              <w:spacing w:before="60" w:line="276" w:lineRule="auto"/>
              <w:jc w:val="both"/>
              <w:rPr>
                <w:sz w:val="28"/>
                <w:szCs w:val="28"/>
              </w:rPr>
            </w:pPr>
            <w:r w:rsidRPr="00462708">
              <w:rPr>
                <w:sz w:val="28"/>
                <w:szCs w:val="28"/>
              </w:rPr>
              <w:t>Tháng hành động về ATTP</w:t>
            </w:r>
          </w:p>
        </w:tc>
        <w:tc>
          <w:tcPr>
            <w:tcW w:w="1863" w:type="dxa"/>
            <w:tcBorders>
              <w:top w:val="dotted" w:sz="4" w:space="0" w:color="auto"/>
              <w:bottom w:val="dotted" w:sz="4" w:space="0" w:color="auto"/>
            </w:tcBorders>
            <w:vAlign w:val="center"/>
          </w:tcPr>
          <w:p w:rsidR="00B2533E" w:rsidRPr="00462708" w:rsidRDefault="00B2533E" w:rsidP="00212C16">
            <w:pPr>
              <w:spacing w:before="60" w:line="276" w:lineRule="auto"/>
              <w:ind w:hanging="108"/>
              <w:jc w:val="center"/>
              <w:rPr>
                <w:sz w:val="28"/>
                <w:szCs w:val="28"/>
              </w:rPr>
            </w:pPr>
            <w:r w:rsidRPr="00462708">
              <w:rPr>
                <w:sz w:val="28"/>
                <w:szCs w:val="28"/>
              </w:rPr>
              <w:t>15/5/20</w:t>
            </w:r>
            <w:r>
              <w:rPr>
                <w:sz w:val="28"/>
                <w:szCs w:val="28"/>
              </w:rPr>
              <w:t>22</w:t>
            </w:r>
          </w:p>
        </w:tc>
        <w:tc>
          <w:tcPr>
            <w:tcW w:w="1970" w:type="dxa"/>
            <w:tcBorders>
              <w:top w:val="dotted" w:sz="4" w:space="0" w:color="auto"/>
              <w:bottom w:val="dotted" w:sz="4" w:space="0" w:color="auto"/>
            </w:tcBorders>
            <w:shd w:val="clear" w:color="auto" w:fill="auto"/>
          </w:tcPr>
          <w:p w:rsidR="00B2533E" w:rsidRDefault="00B2533E" w:rsidP="00352064">
            <w:r w:rsidRPr="00E86959">
              <w:rPr>
                <w:sz w:val="28"/>
                <w:szCs w:val="28"/>
                <w:lang w:val="fr-FR"/>
              </w:rPr>
              <w:t xml:space="preserve">Đ/c </w:t>
            </w:r>
            <w:r>
              <w:rPr>
                <w:sz w:val="28"/>
                <w:szCs w:val="28"/>
              </w:rPr>
              <w:t>Thảo YT</w:t>
            </w:r>
          </w:p>
        </w:tc>
        <w:tc>
          <w:tcPr>
            <w:tcW w:w="1689" w:type="dxa"/>
            <w:tcBorders>
              <w:top w:val="dotted" w:sz="4" w:space="0" w:color="auto"/>
              <w:bottom w:val="dotted" w:sz="4" w:space="0" w:color="auto"/>
            </w:tcBorders>
            <w:vAlign w:val="center"/>
          </w:tcPr>
          <w:p w:rsidR="00B2533E" w:rsidRPr="00462708" w:rsidRDefault="00B2533E" w:rsidP="00352064">
            <w:pPr>
              <w:spacing w:before="60" w:line="276" w:lineRule="auto"/>
              <w:jc w:val="center"/>
              <w:rPr>
                <w:sz w:val="28"/>
                <w:szCs w:val="28"/>
              </w:rPr>
            </w:pPr>
            <w:r w:rsidRPr="00462708">
              <w:rPr>
                <w:sz w:val="28"/>
                <w:szCs w:val="28"/>
              </w:rPr>
              <w:t>GVCN</w:t>
            </w:r>
          </w:p>
        </w:tc>
        <w:tc>
          <w:tcPr>
            <w:tcW w:w="1995" w:type="dxa"/>
            <w:tcBorders>
              <w:top w:val="dotted" w:sz="4" w:space="0" w:color="auto"/>
              <w:bottom w:val="dotted" w:sz="4" w:space="0" w:color="auto"/>
            </w:tcBorders>
            <w:shd w:val="clear" w:color="auto" w:fill="auto"/>
          </w:tcPr>
          <w:p w:rsidR="00B2533E" w:rsidRDefault="00B2533E">
            <w:r w:rsidRPr="00A75BDE">
              <w:rPr>
                <w:sz w:val="28"/>
                <w:szCs w:val="28"/>
              </w:rPr>
              <w:t>Đ/c Huệ PHT</w:t>
            </w:r>
          </w:p>
        </w:tc>
      </w:tr>
      <w:tr w:rsidR="00B2533E" w:rsidRPr="00462708" w:rsidTr="00EE4148">
        <w:trPr>
          <w:trHeight w:val="244"/>
          <w:tblHeader/>
        </w:trPr>
        <w:tc>
          <w:tcPr>
            <w:tcW w:w="704" w:type="dxa"/>
            <w:tcBorders>
              <w:top w:val="nil"/>
            </w:tcBorders>
            <w:shd w:val="clear" w:color="auto" w:fill="auto"/>
            <w:vAlign w:val="center"/>
          </w:tcPr>
          <w:p w:rsidR="00B2533E" w:rsidRPr="00462708" w:rsidRDefault="00B2533E" w:rsidP="00352064">
            <w:pPr>
              <w:spacing w:before="60" w:line="276" w:lineRule="auto"/>
              <w:ind w:firstLine="600"/>
              <w:jc w:val="center"/>
              <w:rPr>
                <w:sz w:val="28"/>
                <w:szCs w:val="28"/>
              </w:rPr>
            </w:pPr>
          </w:p>
        </w:tc>
        <w:tc>
          <w:tcPr>
            <w:tcW w:w="6580" w:type="dxa"/>
            <w:tcBorders>
              <w:top w:val="dotted" w:sz="4" w:space="0" w:color="auto"/>
            </w:tcBorders>
            <w:shd w:val="clear" w:color="auto" w:fill="auto"/>
            <w:vAlign w:val="center"/>
          </w:tcPr>
          <w:p w:rsidR="00B2533E" w:rsidRPr="00462708" w:rsidRDefault="00B2533E" w:rsidP="00352064">
            <w:pPr>
              <w:spacing w:before="60" w:line="276" w:lineRule="auto"/>
              <w:jc w:val="both"/>
              <w:rPr>
                <w:sz w:val="28"/>
                <w:szCs w:val="28"/>
              </w:rPr>
            </w:pPr>
            <w:r w:rsidRPr="00462708">
              <w:rPr>
                <w:sz w:val="28"/>
                <w:szCs w:val="28"/>
              </w:rPr>
              <w:t>Tuần lễ quốc gia nước sạch, VSMT</w:t>
            </w:r>
          </w:p>
        </w:tc>
        <w:tc>
          <w:tcPr>
            <w:tcW w:w="1863" w:type="dxa"/>
            <w:tcBorders>
              <w:top w:val="dotted" w:sz="4" w:space="0" w:color="auto"/>
            </w:tcBorders>
            <w:vAlign w:val="center"/>
          </w:tcPr>
          <w:p w:rsidR="00B2533E" w:rsidRPr="00462708" w:rsidRDefault="00B2533E" w:rsidP="00212C16">
            <w:pPr>
              <w:spacing w:before="60" w:line="276" w:lineRule="auto"/>
              <w:ind w:hanging="108"/>
              <w:jc w:val="center"/>
              <w:rPr>
                <w:sz w:val="28"/>
                <w:szCs w:val="28"/>
              </w:rPr>
            </w:pPr>
            <w:r w:rsidRPr="00462708">
              <w:rPr>
                <w:sz w:val="28"/>
                <w:szCs w:val="28"/>
              </w:rPr>
              <w:t>5/6/20</w:t>
            </w:r>
            <w:r>
              <w:rPr>
                <w:sz w:val="28"/>
                <w:szCs w:val="28"/>
              </w:rPr>
              <w:t>22</w:t>
            </w:r>
          </w:p>
        </w:tc>
        <w:tc>
          <w:tcPr>
            <w:tcW w:w="1970" w:type="dxa"/>
            <w:tcBorders>
              <w:top w:val="dotted" w:sz="4" w:space="0" w:color="auto"/>
            </w:tcBorders>
            <w:shd w:val="clear" w:color="auto" w:fill="auto"/>
          </w:tcPr>
          <w:p w:rsidR="00B2533E" w:rsidRDefault="00B2533E" w:rsidP="00352064">
            <w:r w:rsidRPr="00E86959">
              <w:rPr>
                <w:sz w:val="28"/>
                <w:szCs w:val="28"/>
                <w:lang w:val="fr-FR"/>
              </w:rPr>
              <w:t xml:space="preserve">Đ/c </w:t>
            </w:r>
            <w:r>
              <w:rPr>
                <w:sz w:val="28"/>
                <w:szCs w:val="28"/>
              </w:rPr>
              <w:t>Thảo YT</w:t>
            </w:r>
          </w:p>
        </w:tc>
        <w:tc>
          <w:tcPr>
            <w:tcW w:w="1689" w:type="dxa"/>
            <w:tcBorders>
              <w:top w:val="dotted" w:sz="4" w:space="0" w:color="auto"/>
            </w:tcBorders>
            <w:vAlign w:val="center"/>
          </w:tcPr>
          <w:p w:rsidR="00B2533E" w:rsidRPr="00462708" w:rsidRDefault="00B2533E" w:rsidP="00352064">
            <w:pPr>
              <w:spacing w:before="60" w:line="276" w:lineRule="auto"/>
              <w:jc w:val="center"/>
              <w:rPr>
                <w:sz w:val="28"/>
                <w:szCs w:val="28"/>
              </w:rPr>
            </w:pPr>
            <w:r w:rsidRPr="00462708">
              <w:rPr>
                <w:sz w:val="28"/>
                <w:szCs w:val="28"/>
              </w:rPr>
              <w:t>GVCN</w:t>
            </w:r>
          </w:p>
        </w:tc>
        <w:tc>
          <w:tcPr>
            <w:tcW w:w="1995" w:type="dxa"/>
            <w:tcBorders>
              <w:top w:val="dotted" w:sz="4" w:space="0" w:color="auto"/>
            </w:tcBorders>
            <w:shd w:val="clear" w:color="auto" w:fill="auto"/>
          </w:tcPr>
          <w:p w:rsidR="00B2533E" w:rsidRDefault="00B2533E">
            <w:r w:rsidRPr="00A75BDE">
              <w:rPr>
                <w:sz w:val="28"/>
                <w:szCs w:val="28"/>
              </w:rPr>
              <w:t>Đ/c Huệ PHT</w:t>
            </w:r>
          </w:p>
        </w:tc>
      </w:tr>
      <w:tr w:rsidR="000858B7" w:rsidRPr="00462708" w:rsidTr="00EE4148">
        <w:trPr>
          <w:trHeight w:val="244"/>
          <w:tblHeader/>
        </w:trPr>
        <w:tc>
          <w:tcPr>
            <w:tcW w:w="704" w:type="dxa"/>
            <w:shd w:val="clear" w:color="auto" w:fill="auto"/>
            <w:vAlign w:val="center"/>
          </w:tcPr>
          <w:p w:rsidR="000858B7" w:rsidRPr="00462708" w:rsidRDefault="000858B7" w:rsidP="000858B7">
            <w:pPr>
              <w:spacing w:before="60" w:line="276" w:lineRule="auto"/>
              <w:ind w:firstLine="12"/>
              <w:jc w:val="center"/>
              <w:rPr>
                <w:sz w:val="28"/>
                <w:szCs w:val="28"/>
              </w:rPr>
            </w:pPr>
            <w:r>
              <w:rPr>
                <w:sz w:val="28"/>
                <w:szCs w:val="28"/>
              </w:rPr>
              <w:t>21</w:t>
            </w:r>
          </w:p>
        </w:tc>
        <w:tc>
          <w:tcPr>
            <w:tcW w:w="6580" w:type="dxa"/>
            <w:shd w:val="clear" w:color="auto" w:fill="auto"/>
            <w:vAlign w:val="center"/>
          </w:tcPr>
          <w:p w:rsidR="000858B7" w:rsidRPr="00462708" w:rsidRDefault="000858B7" w:rsidP="00F562BE">
            <w:pPr>
              <w:spacing w:before="60" w:line="276" w:lineRule="auto"/>
              <w:jc w:val="both"/>
              <w:rPr>
                <w:sz w:val="28"/>
                <w:szCs w:val="28"/>
              </w:rPr>
            </w:pPr>
            <w:r w:rsidRPr="00462708">
              <w:rPr>
                <w:bCs/>
                <w:spacing w:val="-4"/>
                <w:sz w:val="28"/>
                <w:szCs w:val="28"/>
                <w:lang w:val="nb-NO"/>
              </w:rPr>
              <w:t xml:space="preserve">Báo cáo sơ kết công tác </w:t>
            </w:r>
            <w:r w:rsidRPr="00B042C9">
              <w:rPr>
                <w:sz w:val="28"/>
                <w:szCs w:val="28"/>
              </w:rPr>
              <w:t>giáo dục chính trị công tác học sin</w:t>
            </w:r>
            <w:r w:rsidR="00F562BE">
              <w:rPr>
                <w:sz w:val="28"/>
                <w:szCs w:val="28"/>
              </w:rPr>
              <w:t xml:space="preserve">h, hoạt động ngoài giờ lên lớp </w:t>
            </w:r>
            <w:r w:rsidRPr="00462708">
              <w:rPr>
                <w:sz w:val="28"/>
                <w:szCs w:val="28"/>
              </w:rPr>
              <w:t>và xây dựng trư</w:t>
            </w:r>
            <w:r w:rsidR="00F562BE">
              <w:rPr>
                <w:sz w:val="28"/>
                <w:szCs w:val="28"/>
              </w:rPr>
              <w:t xml:space="preserve">ờng học an toàn, </w:t>
            </w:r>
            <w:r w:rsidRPr="00462708">
              <w:rPr>
                <w:sz w:val="28"/>
                <w:szCs w:val="28"/>
              </w:rPr>
              <w:t>thân thiện, học sinh tích cực năm học 20</w:t>
            </w:r>
            <w:r>
              <w:rPr>
                <w:sz w:val="28"/>
                <w:szCs w:val="28"/>
              </w:rPr>
              <w:t>2</w:t>
            </w:r>
            <w:r w:rsidR="00F562BE">
              <w:rPr>
                <w:sz w:val="28"/>
                <w:szCs w:val="28"/>
              </w:rPr>
              <w:t>1</w:t>
            </w:r>
            <w:r w:rsidRPr="00462708">
              <w:rPr>
                <w:sz w:val="28"/>
                <w:szCs w:val="28"/>
              </w:rPr>
              <w:t>-20</w:t>
            </w:r>
            <w:r>
              <w:rPr>
                <w:sz w:val="28"/>
                <w:szCs w:val="28"/>
              </w:rPr>
              <w:t>2</w:t>
            </w:r>
            <w:r w:rsidR="00F562BE">
              <w:rPr>
                <w:sz w:val="28"/>
                <w:szCs w:val="28"/>
              </w:rPr>
              <w:t>2</w:t>
            </w:r>
            <w:r w:rsidRPr="00462708">
              <w:rPr>
                <w:sz w:val="28"/>
                <w:szCs w:val="28"/>
              </w:rPr>
              <w:t xml:space="preserve"> (học kì I)</w:t>
            </w:r>
          </w:p>
        </w:tc>
        <w:tc>
          <w:tcPr>
            <w:tcW w:w="1863" w:type="dxa"/>
            <w:vAlign w:val="center"/>
          </w:tcPr>
          <w:p w:rsidR="000858B7" w:rsidRPr="00462708" w:rsidRDefault="000858B7" w:rsidP="00F562BE">
            <w:pPr>
              <w:spacing w:before="60" w:line="276" w:lineRule="auto"/>
              <w:ind w:hanging="108"/>
              <w:jc w:val="center"/>
              <w:rPr>
                <w:sz w:val="28"/>
                <w:szCs w:val="28"/>
              </w:rPr>
            </w:pPr>
            <w:r w:rsidRPr="00462708">
              <w:rPr>
                <w:sz w:val="28"/>
                <w:szCs w:val="28"/>
              </w:rPr>
              <w:t xml:space="preserve">Trước </w:t>
            </w:r>
            <w:r>
              <w:rPr>
                <w:sz w:val="28"/>
                <w:szCs w:val="28"/>
              </w:rPr>
              <w:t>9</w:t>
            </w:r>
            <w:r w:rsidRPr="00462708">
              <w:rPr>
                <w:sz w:val="28"/>
                <w:szCs w:val="28"/>
              </w:rPr>
              <w:t>/1/20</w:t>
            </w:r>
            <w:r>
              <w:rPr>
                <w:sz w:val="28"/>
                <w:szCs w:val="28"/>
              </w:rPr>
              <w:t>2</w:t>
            </w:r>
            <w:r w:rsidR="00F562BE">
              <w:rPr>
                <w:sz w:val="28"/>
                <w:szCs w:val="28"/>
              </w:rPr>
              <w:t>2</w:t>
            </w:r>
          </w:p>
        </w:tc>
        <w:tc>
          <w:tcPr>
            <w:tcW w:w="1970" w:type="dxa"/>
            <w:shd w:val="clear" w:color="auto" w:fill="auto"/>
            <w:vAlign w:val="center"/>
          </w:tcPr>
          <w:p w:rsidR="000858B7" w:rsidRPr="00462708" w:rsidRDefault="00B2533E" w:rsidP="000858B7">
            <w:pPr>
              <w:spacing w:before="60" w:line="276" w:lineRule="auto"/>
              <w:ind w:hanging="108"/>
              <w:jc w:val="center"/>
              <w:rPr>
                <w:sz w:val="28"/>
                <w:szCs w:val="28"/>
              </w:rPr>
            </w:pPr>
            <w:r w:rsidRPr="00462708">
              <w:rPr>
                <w:sz w:val="28"/>
                <w:szCs w:val="28"/>
              </w:rPr>
              <w:t xml:space="preserve">Đ/c </w:t>
            </w:r>
            <w:r>
              <w:rPr>
                <w:sz w:val="28"/>
                <w:szCs w:val="28"/>
              </w:rPr>
              <w:t>Huệ PHT</w:t>
            </w:r>
          </w:p>
        </w:tc>
        <w:tc>
          <w:tcPr>
            <w:tcW w:w="1689" w:type="dxa"/>
            <w:vAlign w:val="center"/>
          </w:tcPr>
          <w:p w:rsidR="000858B7" w:rsidRPr="00462708" w:rsidRDefault="00352064" w:rsidP="00B2533E">
            <w:pPr>
              <w:spacing w:before="60" w:line="276" w:lineRule="auto"/>
              <w:jc w:val="center"/>
              <w:rPr>
                <w:sz w:val="28"/>
                <w:szCs w:val="28"/>
              </w:rPr>
            </w:pPr>
            <w:r>
              <w:rPr>
                <w:sz w:val="28"/>
                <w:szCs w:val="28"/>
              </w:rPr>
              <w:t xml:space="preserve">Đ/c </w:t>
            </w:r>
            <w:r w:rsidR="00B2533E">
              <w:rPr>
                <w:sz w:val="28"/>
                <w:szCs w:val="28"/>
              </w:rPr>
              <w:t xml:space="preserve">Linh </w:t>
            </w:r>
            <w:r>
              <w:rPr>
                <w:sz w:val="28"/>
                <w:szCs w:val="28"/>
              </w:rPr>
              <w:t>TPT</w:t>
            </w:r>
          </w:p>
        </w:tc>
        <w:tc>
          <w:tcPr>
            <w:tcW w:w="1995" w:type="dxa"/>
            <w:shd w:val="clear" w:color="auto" w:fill="auto"/>
          </w:tcPr>
          <w:p w:rsidR="000858B7" w:rsidRDefault="000858B7" w:rsidP="00B2533E">
            <w:r w:rsidRPr="004202A1">
              <w:rPr>
                <w:sz w:val="28"/>
                <w:szCs w:val="28"/>
              </w:rPr>
              <w:t>Đ/c H</w:t>
            </w:r>
            <w:r w:rsidR="00B2533E">
              <w:rPr>
                <w:sz w:val="28"/>
                <w:szCs w:val="28"/>
              </w:rPr>
              <w:t>à</w:t>
            </w:r>
            <w:r w:rsidRPr="004202A1">
              <w:rPr>
                <w:sz w:val="28"/>
                <w:szCs w:val="28"/>
              </w:rPr>
              <w:t xml:space="preserve"> HT</w:t>
            </w:r>
          </w:p>
        </w:tc>
      </w:tr>
      <w:tr w:rsidR="00352064" w:rsidRPr="00462708" w:rsidTr="00EE4148">
        <w:trPr>
          <w:trHeight w:val="244"/>
          <w:tblHeader/>
        </w:trPr>
        <w:tc>
          <w:tcPr>
            <w:tcW w:w="704" w:type="dxa"/>
            <w:shd w:val="clear" w:color="auto" w:fill="auto"/>
            <w:vAlign w:val="center"/>
          </w:tcPr>
          <w:p w:rsidR="00352064" w:rsidRPr="00462708" w:rsidRDefault="00352064" w:rsidP="00352064">
            <w:pPr>
              <w:spacing w:before="60" w:line="276" w:lineRule="auto"/>
              <w:jc w:val="center"/>
              <w:rPr>
                <w:sz w:val="28"/>
                <w:szCs w:val="28"/>
              </w:rPr>
            </w:pPr>
            <w:r>
              <w:rPr>
                <w:sz w:val="28"/>
                <w:szCs w:val="28"/>
              </w:rPr>
              <w:t>22</w:t>
            </w:r>
          </w:p>
        </w:tc>
        <w:tc>
          <w:tcPr>
            <w:tcW w:w="6580" w:type="dxa"/>
            <w:shd w:val="clear" w:color="auto" w:fill="auto"/>
            <w:vAlign w:val="center"/>
          </w:tcPr>
          <w:p w:rsidR="00352064" w:rsidRPr="00462708" w:rsidRDefault="00352064" w:rsidP="00352064">
            <w:pPr>
              <w:spacing w:before="60" w:line="276" w:lineRule="auto"/>
              <w:rPr>
                <w:sz w:val="28"/>
                <w:szCs w:val="28"/>
              </w:rPr>
            </w:pPr>
            <w:r w:rsidRPr="00462708">
              <w:rPr>
                <w:sz w:val="28"/>
                <w:szCs w:val="28"/>
              </w:rPr>
              <w:t>Đón đoàn KT về TDTT cấp quận</w:t>
            </w:r>
          </w:p>
        </w:tc>
        <w:tc>
          <w:tcPr>
            <w:tcW w:w="1863" w:type="dxa"/>
            <w:vAlign w:val="center"/>
          </w:tcPr>
          <w:p w:rsidR="00352064" w:rsidRPr="00462708" w:rsidRDefault="00352064" w:rsidP="00352064">
            <w:pPr>
              <w:spacing w:before="60" w:line="276" w:lineRule="auto"/>
              <w:ind w:hanging="108"/>
              <w:jc w:val="center"/>
              <w:rPr>
                <w:sz w:val="28"/>
                <w:szCs w:val="28"/>
              </w:rPr>
            </w:pPr>
            <w:r w:rsidRPr="00462708">
              <w:rPr>
                <w:sz w:val="28"/>
                <w:szCs w:val="28"/>
              </w:rPr>
              <w:t>Theo lịch của TTVHTT-TT</w:t>
            </w:r>
          </w:p>
        </w:tc>
        <w:tc>
          <w:tcPr>
            <w:tcW w:w="1970" w:type="dxa"/>
            <w:shd w:val="clear" w:color="auto" w:fill="auto"/>
          </w:tcPr>
          <w:p w:rsidR="00352064" w:rsidRDefault="00B2533E" w:rsidP="00352064">
            <w:r w:rsidRPr="00462708">
              <w:rPr>
                <w:sz w:val="28"/>
                <w:szCs w:val="28"/>
              </w:rPr>
              <w:t xml:space="preserve">Đ/c </w:t>
            </w:r>
            <w:r>
              <w:rPr>
                <w:sz w:val="28"/>
                <w:szCs w:val="28"/>
              </w:rPr>
              <w:t>Huệ PHT</w:t>
            </w:r>
          </w:p>
        </w:tc>
        <w:tc>
          <w:tcPr>
            <w:tcW w:w="1689" w:type="dxa"/>
          </w:tcPr>
          <w:p w:rsidR="00352064" w:rsidRDefault="00352064" w:rsidP="00B2533E">
            <w:r w:rsidRPr="00AF2DA3">
              <w:rPr>
                <w:sz w:val="28"/>
                <w:szCs w:val="28"/>
              </w:rPr>
              <w:t xml:space="preserve">Đ/c </w:t>
            </w:r>
            <w:r w:rsidR="00B2533E">
              <w:rPr>
                <w:sz w:val="28"/>
                <w:szCs w:val="28"/>
              </w:rPr>
              <w:t xml:space="preserve">Linh </w:t>
            </w:r>
            <w:r w:rsidRPr="00AF2DA3">
              <w:rPr>
                <w:sz w:val="28"/>
                <w:szCs w:val="28"/>
              </w:rPr>
              <w:t>TPT</w:t>
            </w:r>
          </w:p>
        </w:tc>
        <w:tc>
          <w:tcPr>
            <w:tcW w:w="1995" w:type="dxa"/>
            <w:shd w:val="clear" w:color="auto" w:fill="auto"/>
          </w:tcPr>
          <w:p w:rsidR="00352064" w:rsidRDefault="00352064" w:rsidP="00B2533E">
            <w:r w:rsidRPr="004202A1">
              <w:rPr>
                <w:sz w:val="28"/>
                <w:szCs w:val="28"/>
              </w:rPr>
              <w:t>Đ/c H</w:t>
            </w:r>
            <w:r w:rsidR="00B2533E">
              <w:rPr>
                <w:sz w:val="28"/>
                <w:szCs w:val="28"/>
              </w:rPr>
              <w:t>à</w:t>
            </w:r>
            <w:r w:rsidRPr="004202A1">
              <w:rPr>
                <w:sz w:val="28"/>
                <w:szCs w:val="28"/>
              </w:rPr>
              <w:t xml:space="preserve"> HT</w:t>
            </w:r>
          </w:p>
        </w:tc>
      </w:tr>
      <w:tr w:rsidR="00352064" w:rsidRPr="00462708" w:rsidTr="00EE4148">
        <w:trPr>
          <w:trHeight w:val="244"/>
          <w:tblHeader/>
        </w:trPr>
        <w:tc>
          <w:tcPr>
            <w:tcW w:w="704" w:type="dxa"/>
            <w:shd w:val="clear" w:color="auto" w:fill="auto"/>
            <w:vAlign w:val="center"/>
          </w:tcPr>
          <w:p w:rsidR="00352064" w:rsidRPr="00462708" w:rsidRDefault="00352064" w:rsidP="00352064">
            <w:pPr>
              <w:spacing w:before="60" w:line="276" w:lineRule="auto"/>
              <w:rPr>
                <w:sz w:val="28"/>
                <w:szCs w:val="28"/>
              </w:rPr>
            </w:pPr>
            <w:r>
              <w:rPr>
                <w:sz w:val="28"/>
                <w:szCs w:val="28"/>
              </w:rPr>
              <w:t>23</w:t>
            </w:r>
          </w:p>
        </w:tc>
        <w:tc>
          <w:tcPr>
            <w:tcW w:w="6580" w:type="dxa"/>
            <w:shd w:val="clear" w:color="auto" w:fill="auto"/>
            <w:vAlign w:val="center"/>
          </w:tcPr>
          <w:p w:rsidR="00352064" w:rsidRPr="00462708" w:rsidRDefault="00352064" w:rsidP="00352064">
            <w:pPr>
              <w:spacing w:before="60" w:line="276" w:lineRule="auto"/>
              <w:jc w:val="both"/>
              <w:rPr>
                <w:sz w:val="28"/>
                <w:szCs w:val="28"/>
              </w:rPr>
            </w:pPr>
            <w:r w:rsidRPr="00462708">
              <w:rPr>
                <w:sz w:val="28"/>
                <w:szCs w:val="28"/>
              </w:rPr>
              <w:t>Họp giao ban an ninh về công tác đảm bảo an ninh trường học trên địa bàn phường</w:t>
            </w:r>
          </w:p>
        </w:tc>
        <w:tc>
          <w:tcPr>
            <w:tcW w:w="1863" w:type="dxa"/>
            <w:vAlign w:val="center"/>
          </w:tcPr>
          <w:p w:rsidR="00352064" w:rsidRPr="00462708" w:rsidRDefault="00352064" w:rsidP="00352064">
            <w:pPr>
              <w:spacing w:before="60" w:line="276" w:lineRule="auto"/>
              <w:ind w:hanging="108"/>
              <w:jc w:val="center"/>
              <w:rPr>
                <w:sz w:val="28"/>
                <w:szCs w:val="28"/>
              </w:rPr>
            </w:pPr>
            <w:r w:rsidRPr="00462708">
              <w:rPr>
                <w:sz w:val="28"/>
                <w:szCs w:val="28"/>
              </w:rPr>
              <w:t>2 lần/ năm</w:t>
            </w:r>
          </w:p>
        </w:tc>
        <w:tc>
          <w:tcPr>
            <w:tcW w:w="1970" w:type="dxa"/>
            <w:shd w:val="clear" w:color="auto" w:fill="auto"/>
          </w:tcPr>
          <w:p w:rsidR="00352064" w:rsidRDefault="00B2533E" w:rsidP="00352064">
            <w:r w:rsidRPr="00462708">
              <w:rPr>
                <w:sz w:val="28"/>
                <w:szCs w:val="28"/>
              </w:rPr>
              <w:t xml:space="preserve">Đ/c </w:t>
            </w:r>
            <w:r>
              <w:rPr>
                <w:sz w:val="28"/>
                <w:szCs w:val="28"/>
              </w:rPr>
              <w:t>Huệ PHT</w:t>
            </w:r>
          </w:p>
        </w:tc>
        <w:tc>
          <w:tcPr>
            <w:tcW w:w="1689" w:type="dxa"/>
          </w:tcPr>
          <w:p w:rsidR="00352064" w:rsidRDefault="00352064" w:rsidP="00B2533E">
            <w:r w:rsidRPr="00AF2DA3">
              <w:rPr>
                <w:sz w:val="28"/>
                <w:szCs w:val="28"/>
              </w:rPr>
              <w:t xml:space="preserve">Đ/c </w:t>
            </w:r>
            <w:r w:rsidR="00B2533E">
              <w:rPr>
                <w:sz w:val="28"/>
                <w:szCs w:val="28"/>
              </w:rPr>
              <w:t xml:space="preserve">Linh </w:t>
            </w:r>
            <w:r w:rsidRPr="00AF2DA3">
              <w:rPr>
                <w:sz w:val="28"/>
                <w:szCs w:val="28"/>
              </w:rPr>
              <w:t>TPT</w:t>
            </w:r>
          </w:p>
        </w:tc>
        <w:tc>
          <w:tcPr>
            <w:tcW w:w="1995" w:type="dxa"/>
            <w:shd w:val="clear" w:color="auto" w:fill="auto"/>
          </w:tcPr>
          <w:p w:rsidR="00352064" w:rsidRDefault="00352064" w:rsidP="00B2533E">
            <w:r w:rsidRPr="004202A1">
              <w:rPr>
                <w:sz w:val="28"/>
                <w:szCs w:val="28"/>
              </w:rPr>
              <w:t>Đ/c H</w:t>
            </w:r>
            <w:r w:rsidR="00B2533E">
              <w:rPr>
                <w:sz w:val="28"/>
                <w:szCs w:val="28"/>
              </w:rPr>
              <w:t>à</w:t>
            </w:r>
            <w:r w:rsidRPr="004202A1">
              <w:rPr>
                <w:sz w:val="28"/>
                <w:szCs w:val="28"/>
              </w:rPr>
              <w:t xml:space="preserve"> HT</w:t>
            </w:r>
          </w:p>
        </w:tc>
      </w:tr>
      <w:tr w:rsidR="00352064" w:rsidRPr="00462708" w:rsidTr="00EE4148">
        <w:trPr>
          <w:trHeight w:val="244"/>
          <w:tblHeader/>
        </w:trPr>
        <w:tc>
          <w:tcPr>
            <w:tcW w:w="704" w:type="dxa"/>
            <w:shd w:val="clear" w:color="auto" w:fill="auto"/>
            <w:vAlign w:val="center"/>
          </w:tcPr>
          <w:p w:rsidR="00352064" w:rsidRPr="00462708" w:rsidRDefault="00352064" w:rsidP="00352064">
            <w:pPr>
              <w:spacing w:before="60" w:line="276" w:lineRule="auto"/>
              <w:jc w:val="center"/>
              <w:rPr>
                <w:sz w:val="28"/>
                <w:szCs w:val="28"/>
              </w:rPr>
            </w:pPr>
            <w:r>
              <w:rPr>
                <w:sz w:val="28"/>
                <w:szCs w:val="28"/>
              </w:rPr>
              <w:t>24</w:t>
            </w:r>
          </w:p>
        </w:tc>
        <w:tc>
          <w:tcPr>
            <w:tcW w:w="6580" w:type="dxa"/>
            <w:shd w:val="clear" w:color="auto" w:fill="auto"/>
            <w:vAlign w:val="center"/>
          </w:tcPr>
          <w:p w:rsidR="00352064" w:rsidRPr="00462708" w:rsidRDefault="00352064" w:rsidP="00F562BE">
            <w:pPr>
              <w:spacing w:before="60" w:line="276" w:lineRule="auto"/>
              <w:jc w:val="both"/>
              <w:rPr>
                <w:sz w:val="28"/>
                <w:szCs w:val="28"/>
              </w:rPr>
            </w:pPr>
            <w:r w:rsidRPr="00462708">
              <w:rPr>
                <w:bCs/>
                <w:spacing w:val="-4"/>
                <w:sz w:val="28"/>
                <w:szCs w:val="28"/>
                <w:lang w:val="nb-NO"/>
              </w:rPr>
              <w:t xml:space="preserve">Báo cáo sơ kết công tác </w:t>
            </w:r>
            <w:r w:rsidRPr="00B042C9">
              <w:rPr>
                <w:sz w:val="28"/>
                <w:szCs w:val="28"/>
              </w:rPr>
              <w:t>giáo dục chính trị công tác học sin</w:t>
            </w:r>
            <w:r w:rsidR="00F562BE">
              <w:rPr>
                <w:sz w:val="28"/>
                <w:szCs w:val="28"/>
              </w:rPr>
              <w:t xml:space="preserve">h, hoạt động ngoài giờ lên lớp </w:t>
            </w:r>
            <w:r w:rsidRPr="00462708">
              <w:rPr>
                <w:sz w:val="28"/>
                <w:szCs w:val="28"/>
              </w:rPr>
              <w:t xml:space="preserve">và xây dựng trường học </w:t>
            </w:r>
            <w:r w:rsidR="00F562BE">
              <w:rPr>
                <w:sz w:val="28"/>
                <w:szCs w:val="28"/>
              </w:rPr>
              <w:t xml:space="preserve">an toàn, </w:t>
            </w:r>
            <w:r w:rsidRPr="00462708">
              <w:rPr>
                <w:sz w:val="28"/>
                <w:szCs w:val="28"/>
              </w:rPr>
              <w:t>thân thiện, học sinh tích cực năm học 20</w:t>
            </w:r>
            <w:r>
              <w:rPr>
                <w:sz w:val="28"/>
                <w:szCs w:val="28"/>
              </w:rPr>
              <w:t>2</w:t>
            </w:r>
            <w:r w:rsidR="00F562BE">
              <w:rPr>
                <w:sz w:val="28"/>
                <w:szCs w:val="28"/>
              </w:rPr>
              <w:t>1</w:t>
            </w:r>
            <w:r w:rsidRPr="00462708">
              <w:rPr>
                <w:sz w:val="28"/>
                <w:szCs w:val="28"/>
              </w:rPr>
              <w:t>-20</w:t>
            </w:r>
            <w:r>
              <w:rPr>
                <w:sz w:val="28"/>
                <w:szCs w:val="28"/>
              </w:rPr>
              <w:t>2</w:t>
            </w:r>
            <w:r w:rsidR="00F562BE">
              <w:rPr>
                <w:sz w:val="28"/>
                <w:szCs w:val="28"/>
              </w:rPr>
              <w:t>2</w:t>
            </w:r>
            <w:r w:rsidRPr="00462708">
              <w:rPr>
                <w:sz w:val="28"/>
                <w:szCs w:val="28"/>
              </w:rPr>
              <w:t xml:space="preserve"> (cuối năm)</w:t>
            </w:r>
          </w:p>
        </w:tc>
        <w:tc>
          <w:tcPr>
            <w:tcW w:w="1863" w:type="dxa"/>
            <w:vAlign w:val="center"/>
          </w:tcPr>
          <w:p w:rsidR="00352064" w:rsidRPr="00462708" w:rsidRDefault="00352064" w:rsidP="00F562BE">
            <w:pPr>
              <w:spacing w:before="60" w:line="276" w:lineRule="auto"/>
              <w:ind w:hanging="108"/>
              <w:jc w:val="center"/>
              <w:rPr>
                <w:sz w:val="28"/>
                <w:szCs w:val="28"/>
              </w:rPr>
            </w:pPr>
            <w:r w:rsidRPr="00462708">
              <w:rPr>
                <w:sz w:val="28"/>
                <w:szCs w:val="28"/>
              </w:rPr>
              <w:t>Trước 2</w:t>
            </w:r>
            <w:r>
              <w:rPr>
                <w:sz w:val="28"/>
                <w:szCs w:val="28"/>
              </w:rPr>
              <w:t>1</w:t>
            </w:r>
            <w:r w:rsidRPr="00462708">
              <w:rPr>
                <w:sz w:val="28"/>
                <w:szCs w:val="28"/>
              </w:rPr>
              <w:t>/5/20</w:t>
            </w:r>
            <w:r>
              <w:rPr>
                <w:sz w:val="28"/>
                <w:szCs w:val="28"/>
              </w:rPr>
              <w:t>2</w:t>
            </w:r>
            <w:r w:rsidR="00F562BE">
              <w:rPr>
                <w:sz w:val="28"/>
                <w:szCs w:val="28"/>
              </w:rPr>
              <w:t>2</w:t>
            </w:r>
          </w:p>
        </w:tc>
        <w:tc>
          <w:tcPr>
            <w:tcW w:w="1970" w:type="dxa"/>
            <w:shd w:val="clear" w:color="auto" w:fill="auto"/>
            <w:vAlign w:val="center"/>
          </w:tcPr>
          <w:p w:rsidR="00352064" w:rsidRPr="00462708" w:rsidRDefault="00B2533E" w:rsidP="00352064">
            <w:pPr>
              <w:spacing w:before="60" w:line="276" w:lineRule="auto"/>
              <w:ind w:hanging="108"/>
              <w:jc w:val="center"/>
              <w:rPr>
                <w:sz w:val="28"/>
                <w:szCs w:val="28"/>
              </w:rPr>
            </w:pPr>
            <w:r w:rsidRPr="00462708">
              <w:rPr>
                <w:sz w:val="28"/>
                <w:szCs w:val="28"/>
              </w:rPr>
              <w:t xml:space="preserve">Đ/c </w:t>
            </w:r>
            <w:r>
              <w:rPr>
                <w:sz w:val="28"/>
                <w:szCs w:val="28"/>
              </w:rPr>
              <w:t>Huệ PHT</w:t>
            </w:r>
          </w:p>
        </w:tc>
        <w:tc>
          <w:tcPr>
            <w:tcW w:w="1689" w:type="dxa"/>
          </w:tcPr>
          <w:p w:rsidR="00352064" w:rsidRDefault="00352064" w:rsidP="00B2533E">
            <w:r w:rsidRPr="00AF2DA3">
              <w:rPr>
                <w:sz w:val="28"/>
                <w:szCs w:val="28"/>
              </w:rPr>
              <w:t xml:space="preserve">Đ/c </w:t>
            </w:r>
            <w:r w:rsidR="00B2533E">
              <w:rPr>
                <w:sz w:val="28"/>
                <w:szCs w:val="28"/>
              </w:rPr>
              <w:t>Linh</w:t>
            </w:r>
            <w:r w:rsidRPr="00AF2DA3">
              <w:rPr>
                <w:sz w:val="28"/>
                <w:szCs w:val="28"/>
              </w:rPr>
              <w:t xml:space="preserve"> TPT</w:t>
            </w:r>
          </w:p>
        </w:tc>
        <w:tc>
          <w:tcPr>
            <w:tcW w:w="1995" w:type="dxa"/>
            <w:shd w:val="clear" w:color="auto" w:fill="auto"/>
            <w:vAlign w:val="center"/>
          </w:tcPr>
          <w:p w:rsidR="00352064" w:rsidRPr="00462708" w:rsidRDefault="00352064" w:rsidP="00B2533E">
            <w:pPr>
              <w:spacing w:before="60" w:line="276" w:lineRule="auto"/>
              <w:jc w:val="center"/>
              <w:rPr>
                <w:sz w:val="28"/>
                <w:szCs w:val="28"/>
              </w:rPr>
            </w:pPr>
            <w:r w:rsidRPr="00462708">
              <w:rPr>
                <w:sz w:val="28"/>
                <w:szCs w:val="28"/>
              </w:rPr>
              <w:t xml:space="preserve">Đ/c </w:t>
            </w:r>
            <w:r>
              <w:rPr>
                <w:sz w:val="28"/>
                <w:szCs w:val="28"/>
              </w:rPr>
              <w:t>H</w:t>
            </w:r>
            <w:r w:rsidR="00B2533E">
              <w:rPr>
                <w:sz w:val="28"/>
                <w:szCs w:val="28"/>
              </w:rPr>
              <w:t>à</w:t>
            </w:r>
            <w:r>
              <w:rPr>
                <w:sz w:val="28"/>
                <w:szCs w:val="28"/>
              </w:rPr>
              <w:t xml:space="preserve"> HT</w:t>
            </w:r>
          </w:p>
        </w:tc>
      </w:tr>
    </w:tbl>
    <w:p w:rsidR="00462708" w:rsidRDefault="00462708" w:rsidP="00656B2A">
      <w:pPr>
        <w:spacing w:line="276" w:lineRule="auto"/>
        <w:ind w:firstLine="720"/>
        <w:rPr>
          <w:b/>
          <w:sz w:val="26"/>
          <w:szCs w:val="26"/>
        </w:rPr>
      </w:pPr>
    </w:p>
    <w:p w:rsidR="00462708" w:rsidRDefault="00462708" w:rsidP="00656B2A">
      <w:pPr>
        <w:spacing w:line="276" w:lineRule="auto"/>
        <w:rPr>
          <w:sz w:val="28"/>
          <w:szCs w:val="28"/>
        </w:rPr>
      </w:pPr>
      <w:r>
        <w:rPr>
          <w:b/>
          <w:sz w:val="28"/>
          <w:szCs w:val="28"/>
        </w:rPr>
        <w:t xml:space="preserve">Công việc bổ sung: </w:t>
      </w:r>
      <w:r w:rsidRPr="00462708">
        <w:rPr>
          <w:sz w:val="28"/>
          <w:szCs w:val="28"/>
        </w:rPr>
        <w:t>……………………</w:t>
      </w:r>
      <w:r w:rsidR="00916900">
        <w:rPr>
          <w:sz w:val="28"/>
          <w:szCs w:val="28"/>
        </w:rPr>
        <w:t>…..</w:t>
      </w:r>
      <w:r w:rsidRPr="00462708">
        <w:rPr>
          <w:sz w:val="28"/>
          <w:szCs w:val="28"/>
        </w:rPr>
        <w:t>……………</w:t>
      </w:r>
      <w:r w:rsidR="00916900">
        <w:rPr>
          <w:sz w:val="28"/>
          <w:szCs w:val="28"/>
        </w:rPr>
        <w:t>……..</w:t>
      </w:r>
      <w:r w:rsidRPr="00462708">
        <w:rPr>
          <w:sz w:val="28"/>
          <w:szCs w:val="28"/>
        </w:rPr>
        <w:t>…………………</w:t>
      </w:r>
      <w:r>
        <w:rPr>
          <w:sz w:val="28"/>
          <w:szCs w:val="28"/>
        </w:rPr>
        <w:t>…………………………</w:t>
      </w:r>
      <w:r w:rsidR="002A722F">
        <w:rPr>
          <w:sz w:val="28"/>
          <w:szCs w:val="28"/>
        </w:rPr>
        <w:t>………………..</w:t>
      </w:r>
      <w:r>
        <w:rPr>
          <w:sz w:val="28"/>
          <w:szCs w:val="28"/>
        </w:rPr>
        <w:t>…………………….…</w:t>
      </w:r>
    </w:p>
    <w:p w:rsidR="00462708" w:rsidRDefault="00462708" w:rsidP="002A722F">
      <w:pPr>
        <w:spacing w:line="276" w:lineRule="auto"/>
        <w:rPr>
          <w:sz w:val="28"/>
          <w:szCs w:val="28"/>
        </w:rPr>
      </w:pPr>
      <w:r>
        <w:rPr>
          <w:sz w:val="28"/>
          <w:szCs w:val="28"/>
        </w:rPr>
        <w:t>…………</w:t>
      </w:r>
      <w:r w:rsidRPr="00462708">
        <w:rPr>
          <w:sz w:val="28"/>
          <w:szCs w:val="28"/>
        </w:rPr>
        <w:t>.……………………</w:t>
      </w:r>
      <w:r w:rsidR="00916900">
        <w:rPr>
          <w:sz w:val="28"/>
          <w:szCs w:val="28"/>
        </w:rPr>
        <w:t>…</w:t>
      </w:r>
      <w:r w:rsidRPr="00462708">
        <w:rPr>
          <w:sz w:val="28"/>
          <w:szCs w:val="28"/>
        </w:rPr>
        <w:t>………</w:t>
      </w:r>
      <w:r w:rsidR="00916900">
        <w:rPr>
          <w:sz w:val="28"/>
          <w:szCs w:val="28"/>
        </w:rPr>
        <w:t>…..</w:t>
      </w:r>
      <w:r w:rsidRPr="00462708">
        <w:rPr>
          <w:sz w:val="28"/>
          <w:szCs w:val="28"/>
        </w:rPr>
        <w:t>…………………………</w:t>
      </w:r>
      <w:r>
        <w:rPr>
          <w:sz w:val="28"/>
          <w:szCs w:val="28"/>
        </w:rPr>
        <w:t>………</w:t>
      </w:r>
      <w:r w:rsidR="002A722F">
        <w:rPr>
          <w:sz w:val="28"/>
          <w:szCs w:val="28"/>
        </w:rPr>
        <w:t>…</w:t>
      </w:r>
      <w:r>
        <w:rPr>
          <w:sz w:val="28"/>
          <w:szCs w:val="28"/>
        </w:rPr>
        <w:t>………………………………….</w:t>
      </w:r>
      <w:r w:rsidR="00916900">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Pr="00462708" w:rsidRDefault="00352064" w:rsidP="00352064">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352064" w:rsidRDefault="00352064" w:rsidP="00352064">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r>
        <w:rPr>
          <w:sz w:val="28"/>
          <w:szCs w:val="28"/>
        </w:rPr>
        <w:t>…………</w:t>
      </w: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Default="00F562BE" w:rsidP="00F562BE">
      <w:pPr>
        <w:spacing w:line="276" w:lineRule="auto"/>
        <w:rPr>
          <w:sz w:val="28"/>
          <w:szCs w:val="28"/>
        </w:rPr>
      </w:pPr>
      <w:r w:rsidRPr="00462708">
        <w:rPr>
          <w:sz w:val="28"/>
          <w:szCs w:val="28"/>
        </w:rPr>
        <w:t>……………………</w:t>
      </w:r>
      <w:r>
        <w:rPr>
          <w:sz w:val="28"/>
          <w:szCs w:val="28"/>
        </w:rPr>
        <w:t>…..</w:t>
      </w:r>
      <w:r w:rsidRPr="00462708">
        <w:rPr>
          <w:sz w:val="28"/>
          <w:szCs w:val="28"/>
        </w:rPr>
        <w:t>……………</w:t>
      </w:r>
      <w:r>
        <w:rPr>
          <w:sz w:val="28"/>
          <w:szCs w:val="28"/>
        </w:rPr>
        <w:t>……..</w:t>
      </w:r>
      <w:r w:rsidRPr="00462708">
        <w:rPr>
          <w:sz w:val="28"/>
          <w:szCs w:val="28"/>
        </w:rPr>
        <w:t>…………………</w:t>
      </w:r>
      <w:r>
        <w:rPr>
          <w:sz w:val="28"/>
          <w:szCs w:val="28"/>
        </w:rPr>
        <w:t>…………………………………………..…………………….…</w:t>
      </w:r>
    </w:p>
    <w:p w:rsidR="00F562BE" w:rsidRPr="00462708" w:rsidRDefault="00F562BE" w:rsidP="00F562BE">
      <w:pPr>
        <w:spacing w:line="276" w:lineRule="auto"/>
        <w:rPr>
          <w:b/>
          <w:sz w:val="28"/>
          <w:szCs w:val="28"/>
        </w:rPr>
      </w:pPr>
    </w:p>
    <w:p w:rsidR="00352064" w:rsidRPr="00462708" w:rsidRDefault="00352064" w:rsidP="002A722F">
      <w:pPr>
        <w:spacing w:line="276" w:lineRule="auto"/>
        <w:rPr>
          <w:b/>
          <w:sz w:val="28"/>
          <w:szCs w:val="28"/>
        </w:rPr>
      </w:pPr>
    </w:p>
    <w:sectPr w:rsidR="00352064" w:rsidRPr="00462708" w:rsidSect="00EE4148">
      <w:pgSz w:w="16839" w:h="11907" w:orient="landscape"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D6" w:rsidRDefault="006907D6" w:rsidP="00C53BE5">
      <w:r>
        <w:separator/>
      </w:r>
    </w:p>
  </w:endnote>
  <w:endnote w:type="continuationSeparator" w:id="0">
    <w:p w:rsidR="006907D6" w:rsidRDefault="006907D6" w:rsidP="00C5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D6" w:rsidRDefault="006907D6" w:rsidP="00C53BE5">
      <w:r>
        <w:separator/>
      </w:r>
    </w:p>
  </w:footnote>
  <w:footnote w:type="continuationSeparator" w:id="0">
    <w:p w:rsidR="006907D6" w:rsidRDefault="006907D6" w:rsidP="00C5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03023"/>
      <w:docPartObj>
        <w:docPartGallery w:val="Page Numbers (Top of Page)"/>
        <w:docPartUnique/>
      </w:docPartObj>
    </w:sdtPr>
    <w:sdtEndPr>
      <w:rPr>
        <w:noProof/>
      </w:rPr>
    </w:sdtEndPr>
    <w:sdtContent>
      <w:p w:rsidR="00D24FD9" w:rsidRDefault="00D24F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24FD9" w:rsidRDefault="00D2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A4A"/>
    <w:multiLevelType w:val="hybridMultilevel"/>
    <w:tmpl w:val="D0A4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0F6D"/>
    <w:multiLevelType w:val="hybridMultilevel"/>
    <w:tmpl w:val="55587DDC"/>
    <w:lvl w:ilvl="0" w:tplc="0016C104">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
    <w:nsid w:val="34682824"/>
    <w:multiLevelType w:val="hybridMultilevel"/>
    <w:tmpl w:val="3A94C4F2"/>
    <w:lvl w:ilvl="0" w:tplc="FDF4FF8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805FB1"/>
    <w:multiLevelType w:val="hybridMultilevel"/>
    <w:tmpl w:val="C97AE98C"/>
    <w:lvl w:ilvl="0" w:tplc="5172E866">
      <w:start w:val="1"/>
      <w:numFmt w:val="decimal"/>
      <w:lvlText w:val="%1."/>
      <w:lvlJc w:val="left"/>
      <w:pPr>
        <w:ind w:left="143" w:hanging="304"/>
        <w:jc w:val="right"/>
      </w:pPr>
      <w:rPr>
        <w:rFonts w:ascii="Times New Roman" w:eastAsia="Times New Roman" w:hAnsi="Times New Roman" w:cs="Times New Roman" w:hint="default"/>
        <w:w w:val="96"/>
        <w:sz w:val="27"/>
        <w:szCs w:val="27"/>
        <w:lang w:eastAsia="en-US" w:bidi="ar-SA"/>
      </w:rPr>
    </w:lvl>
    <w:lvl w:ilvl="1" w:tplc="19F40BB0">
      <w:numFmt w:val="bullet"/>
      <w:lvlText w:val="•"/>
      <w:lvlJc w:val="left"/>
      <w:pPr>
        <w:ind w:left="1058" w:hanging="304"/>
      </w:pPr>
      <w:rPr>
        <w:rFonts w:hint="default"/>
        <w:lang w:eastAsia="en-US" w:bidi="ar-SA"/>
      </w:rPr>
    </w:lvl>
    <w:lvl w:ilvl="2" w:tplc="C01C8526">
      <w:numFmt w:val="bullet"/>
      <w:lvlText w:val="•"/>
      <w:lvlJc w:val="left"/>
      <w:pPr>
        <w:ind w:left="1976" w:hanging="304"/>
      </w:pPr>
      <w:rPr>
        <w:rFonts w:hint="default"/>
        <w:lang w:eastAsia="en-US" w:bidi="ar-SA"/>
      </w:rPr>
    </w:lvl>
    <w:lvl w:ilvl="3" w:tplc="7166AF6A">
      <w:numFmt w:val="bullet"/>
      <w:lvlText w:val="•"/>
      <w:lvlJc w:val="left"/>
      <w:pPr>
        <w:ind w:left="2894" w:hanging="304"/>
      </w:pPr>
      <w:rPr>
        <w:rFonts w:hint="default"/>
        <w:lang w:eastAsia="en-US" w:bidi="ar-SA"/>
      </w:rPr>
    </w:lvl>
    <w:lvl w:ilvl="4" w:tplc="2068BDDA">
      <w:numFmt w:val="bullet"/>
      <w:lvlText w:val="•"/>
      <w:lvlJc w:val="left"/>
      <w:pPr>
        <w:ind w:left="3812" w:hanging="304"/>
      </w:pPr>
      <w:rPr>
        <w:rFonts w:hint="default"/>
        <w:lang w:eastAsia="en-US" w:bidi="ar-SA"/>
      </w:rPr>
    </w:lvl>
    <w:lvl w:ilvl="5" w:tplc="EB40A268">
      <w:numFmt w:val="bullet"/>
      <w:lvlText w:val="•"/>
      <w:lvlJc w:val="left"/>
      <w:pPr>
        <w:ind w:left="4730" w:hanging="304"/>
      </w:pPr>
      <w:rPr>
        <w:rFonts w:hint="default"/>
        <w:lang w:eastAsia="en-US" w:bidi="ar-SA"/>
      </w:rPr>
    </w:lvl>
    <w:lvl w:ilvl="6" w:tplc="0442D8DC">
      <w:numFmt w:val="bullet"/>
      <w:lvlText w:val="•"/>
      <w:lvlJc w:val="left"/>
      <w:pPr>
        <w:ind w:left="5648" w:hanging="304"/>
      </w:pPr>
      <w:rPr>
        <w:rFonts w:hint="default"/>
        <w:lang w:eastAsia="en-US" w:bidi="ar-SA"/>
      </w:rPr>
    </w:lvl>
    <w:lvl w:ilvl="7" w:tplc="11FAE03A">
      <w:numFmt w:val="bullet"/>
      <w:lvlText w:val="•"/>
      <w:lvlJc w:val="left"/>
      <w:pPr>
        <w:ind w:left="6566" w:hanging="304"/>
      </w:pPr>
      <w:rPr>
        <w:rFonts w:hint="default"/>
        <w:lang w:eastAsia="en-US" w:bidi="ar-SA"/>
      </w:rPr>
    </w:lvl>
    <w:lvl w:ilvl="8" w:tplc="94761BBA">
      <w:numFmt w:val="bullet"/>
      <w:lvlText w:val="•"/>
      <w:lvlJc w:val="left"/>
      <w:pPr>
        <w:ind w:left="7484" w:hanging="304"/>
      </w:pPr>
      <w:rPr>
        <w:rFonts w:hint="default"/>
        <w:lang w:eastAsia="en-US" w:bidi="ar-SA"/>
      </w:rPr>
    </w:lvl>
  </w:abstractNum>
  <w:abstractNum w:abstractNumId="4">
    <w:nsid w:val="7A766051"/>
    <w:multiLevelType w:val="hybridMultilevel"/>
    <w:tmpl w:val="C83A0924"/>
    <w:lvl w:ilvl="0" w:tplc="2054B0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30"/>
    <w:rsid w:val="0002440E"/>
    <w:rsid w:val="00031417"/>
    <w:rsid w:val="0003283B"/>
    <w:rsid w:val="00035AFA"/>
    <w:rsid w:val="0005651B"/>
    <w:rsid w:val="00070952"/>
    <w:rsid w:val="00074074"/>
    <w:rsid w:val="000858B7"/>
    <w:rsid w:val="000B4CCD"/>
    <w:rsid w:val="000C4C68"/>
    <w:rsid w:val="000D07F1"/>
    <w:rsid w:val="000E1D6F"/>
    <w:rsid w:val="000E4F1C"/>
    <w:rsid w:val="00100289"/>
    <w:rsid w:val="001059B1"/>
    <w:rsid w:val="00106980"/>
    <w:rsid w:val="00133C2F"/>
    <w:rsid w:val="001454B7"/>
    <w:rsid w:val="00146605"/>
    <w:rsid w:val="00146ECC"/>
    <w:rsid w:val="00167E09"/>
    <w:rsid w:val="0018764A"/>
    <w:rsid w:val="00196CD8"/>
    <w:rsid w:val="00196E4C"/>
    <w:rsid w:val="001A3658"/>
    <w:rsid w:val="001B3C41"/>
    <w:rsid w:val="002014B0"/>
    <w:rsid w:val="00212C16"/>
    <w:rsid w:val="00235B36"/>
    <w:rsid w:val="002363D4"/>
    <w:rsid w:val="00286E4B"/>
    <w:rsid w:val="002966A1"/>
    <w:rsid w:val="002A0867"/>
    <w:rsid w:val="002A691A"/>
    <w:rsid w:val="002A722F"/>
    <w:rsid w:val="002B2421"/>
    <w:rsid w:val="002C0323"/>
    <w:rsid w:val="002C2662"/>
    <w:rsid w:val="002E57DF"/>
    <w:rsid w:val="002E7FFE"/>
    <w:rsid w:val="002F404D"/>
    <w:rsid w:val="002F6022"/>
    <w:rsid w:val="00304092"/>
    <w:rsid w:val="00310EE7"/>
    <w:rsid w:val="003127D5"/>
    <w:rsid w:val="003452DD"/>
    <w:rsid w:val="00352064"/>
    <w:rsid w:val="003649E7"/>
    <w:rsid w:val="00372AA7"/>
    <w:rsid w:val="0037300F"/>
    <w:rsid w:val="00375112"/>
    <w:rsid w:val="00382D24"/>
    <w:rsid w:val="0039036E"/>
    <w:rsid w:val="003A396D"/>
    <w:rsid w:val="003A557C"/>
    <w:rsid w:val="003B02E1"/>
    <w:rsid w:val="003B7BF4"/>
    <w:rsid w:val="003B7F25"/>
    <w:rsid w:val="003C6B5A"/>
    <w:rsid w:val="004131F3"/>
    <w:rsid w:val="00425865"/>
    <w:rsid w:val="004276A4"/>
    <w:rsid w:val="0046046A"/>
    <w:rsid w:val="00462708"/>
    <w:rsid w:val="00482EC2"/>
    <w:rsid w:val="004838D1"/>
    <w:rsid w:val="004A241B"/>
    <w:rsid w:val="004A57D1"/>
    <w:rsid w:val="004B1EDF"/>
    <w:rsid w:val="004D3304"/>
    <w:rsid w:val="004E22B8"/>
    <w:rsid w:val="004F0FC9"/>
    <w:rsid w:val="0050499A"/>
    <w:rsid w:val="00504D0C"/>
    <w:rsid w:val="005055BB"/>
    <w:rsid w:val="00511CEE"/>
    <w:rsid w:val="00517CEC"/>
    <w:rsid w:val="00542194"/>
    <w:rsid w:val="005554B5"/>
    <w:rsid w:val="0055791F"/>
    <w:rsid w:val="00570E71"/>
    <w:rsid w:val="00572FF9"/>
    <w:rsid w:val="00577806"/>
    <w:rsid w:val="005A2533"/>
    <w:rsid w:val="005A3E6E"/>
    <w:rsid w:val="005F03EC"/>
    <w:rsid w:val="005F77B7"/>
    <w:rsid w:val="006037AD"/>
    <w:rsid w:val="006170B8"/>
    <w:rsid w:val="00620974"/>
    <w:rsid w:val="0062649C"/>
    <w:rsid w:val="00643348"/>
    <w:rsid w:val="00655C71"/>
    <w:rsid w:val="00656B2A"/>
    <w:rsid w:val="00663FBC"/>
    <w:rsid w:val="006729E5"/>
    <w:rsid w:val="00674151"/>
    <w:rsid w:val="006815BD"/>
    <w:rsid w:val="006907D6"/>
    <w:rsid w:val="00694F05"/>
    <w:rsid w:val="00695C34"/>
    <w:rsid w:val="006F19CE"/>
    <w:rsid w:val="00715107"/>
    <w:rsid w:val="00731DA7"/>
    <w:rsid w:val="00746C30"/>
    <w:rsid w:val="0078067C"/>
    <w:rsid w:val="00781456"/>
    <w:rsid w:val="00797FC8"/>
    <w:rsid w:val="007D65AF"/>
    <w:rsid w:val="007E09E2"/>
    <w:rsid w:val="007E1954"/>
    <w:rsid w:val="007F1F3E"/>
    <w:rsid w:val="007F31FC"/>
    <w:rsid w:val="008165CB"/>
    <w:rsid w:val="008202F2"/>
    <w:rsid w:val="008337B6"/>
    <w:rsid w:val="00887D29"/>
    <w:rsid w:val="00890040"/>
    <w:rsid w:val="0089305B"/>
    <w:rsid w:val="0089306F"/>
    <w:rsid w:val="008A655A"/>
    <w:rsid w:val="008B4F3A"/>
    <w:rsid w:val="008C36BC"/>
    <w:rsid w:val="008D1A69"/>
    <w:rsid w:val="008F1C8D"/>
    <w:rsid w:val="008F3E17"/>
    <w:rsid w:val="00907C70"/>
    <w:rsid w:val="00916900"/>
    <w:rsid w:val="00916D31"/>
    <w:rsid w:val="00925A50"/>
    <w:rsid w:val="00940946"/>
    <w:rsid w:val="00947B86"/>
    <w:rsid w:val="009513C5"/>
    <w:rsid w:val="00987FE6"/>
    <w:rsid w:val="0099607F"/>
    <w:rsid w:val="009A2CDE"/>
    <w:rsid w:val="009A2EA8"/>
    <w:rsid w:val="009E0259"/>
    <w:rsid w:val="009E30F8"/>
    <w:rsid w:val="009E3339"/>
    <w:rsid w:val="009E3737"/>
    <w:rsid w:val="009E4AB7"/>
    <w:rsid w:val="00A0237D"/>
    <w:rsid w:val="00A1782D"/>
    <w:rsid w:val="00A31D06"/>
    <w:rsid w:val="00A53B83"/>
    <w:rsid w:val="00A63196"/>
    <w:rsid w:val="00A647BC"/>
    <w:rsid w:val="00A94584"/>
    <w:rsid w:val="00AA6074"/>
    <w:rsid w:val="00AD0905"/>
    <w:rsid w:val="00AE7520"/>
    <w:rsid w:val="00B042C9"/>
    <w:rsid w:val="00B10DCC"/>
    <w:rsid w:val="00B1589C"/>
    <w:rsid w:val="00B2533E"/>
    <w:rsid w:val="00B359D4"/>
    <w:rsid w:val="00B46653"/>
    <w:rsid w:val="00B56F84"/>
    <w:rsid w:val="00B57C9A"/>
    <w:rsid w:val="00B6169A"/>
    <w:rsid w:val="00B74B32"/>
    <w:rsid w:val="00B84AC5"/>
    <w:rsid w:val="00BA5DFD"/>
    <w:rsid w:val="00BB35FC"/>
    <w:rsid w:val="00BB46DF"/>
    <w:rsid w:val="00BC1BD7"/>
    <w:rsid w:val="00BD5896"/>
    <w:rsid w:val="00BF0F8F"/>
    <w:rsid w:val="00BF5BDC"/>
    <w:rsid w:val="00C402D2"/>
    <w:rsid w:val="00C53BE5"/>
    <w:rsid w:val="00C60E11"/>
    <w:rsid w:val="00C72601"/>
    <w:rsid w:val="00C72C43"/>
    <w:rsid w:val="00C933AE"/>
    <w:rsid w:val="00CA2721"/>
    <w:rsid w:val="00CA53EE"/>
    <w:rsid w:val="00CB0649"/>
    <w:rsid w:val="00CB6A4B"/>
    <w:rsid w:val="00CD6018"/>
    <w:rsid w:val="00D05E9C"/>
    <w:rsid w:val="00D1292B"/>
    <w:rsid w:val="00D24FD9"/>
    <w:rsid w:val="00D631A2"/>
    <w:rsid w:val="00D674A4"/>
    <w:rsid w:val="00D82F44"/>
    <w:rsid w:val="00D93EC7"/>
    <w:rsid w:val="00DA3044"/>
    <w:rsid w:val="00DA725B"/>
    <w:rsid w:val="00DC30B8"/>
    <w:rsid w:val="00DC7287"/>
    <w:rsid w:val="00DD3AEC"/>
    <w:rsid w:val="00DE7CBA"/>
    <w:rsid w:val="00DE7E6F"/>
    <w:rsid w:val="00DF3368"/>
    <w:rsid w:val="00E05888"/>
    <w:rsid w:val="00E07A22"/>
    <w:rsid w:val="00E336ED"/>
    <w:rsid w:val="00E43333"/>
    <w:rsid w:val="00E62621"/>
    <w:rsid w:val="00E66EA4"/>
    <w:rsid w:val="00E745D5"/>
    <w:rsid w:val="00E763DE"/>
    <w:rsid w:val="00E922DD"/>
    <w:rsid w:val="00EA0801"/>
    <w:rsid w:val="00EA1C96"/>
    <w:rsid w:val="00EC5C40"/>
    <w:rsid w:val="00ED1710"/>
    <w:rsid w:val="00EE4148"/>
    <w:rsid w:val="00EE4B66"/>
    <w:rsid w:val="00EF0102"/>
    <w:rsid w:val="00EF1CA1"/>
    <w:rsid w:val="00F077B3"/>
    <w:rsid w:val="00F10913"/>
    <w:rsid w:val="00F14F51"/>
    <w:rsid w:val="00F44249"/>
    <w:rsid w:val="00F54C4D"/>
    <w:rsid w:val="00F562BE"/>
    <w:rsid w:val="00F61852"/>
    <w:rsid w:val="00F87E15"/>
    <w:rsid w:val="00F925C4"/>
    <w:rsid w:val="00F93185"/>
    <w:rsid w:val="00FA7D1A"/>
    <w:rsid w:val="00FB6A97"/>
    <w:rsid w:val="00FC2711"/>
    <w:rsid w:val="00FD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A2"/>
    <w:pPr>
      <w:spacing w:after="0" w:line="240" w:lineRule="auto"/>
    </w:pPr>
    <w:rPr>
      <w:rFonts w:eastAsia="Times New Roman" w:cs="Arial"/>
      <w:sz w:val="22"/>
    </w:rPr>
  </w:style>
  <w:style w:type="paragraph" w:styleId="Heading1">
    <w:name w:val="heading 1"/>
    <w:basedOn w:val="Normal"/>
    <w:next w:val="Normal"/>
    <w:link w:val="Heading1Char"/>
    <w:uiPriority w:val="9"/>
    <w:qFormat/>
    <w:rsid w:val="00A945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45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31A2"/>
    <w:pPr>
      <w:jc w:val="both"/>
    </w:pPr>
    <w:rPr>
      <w:rFonts w:ascii=".VnTime" w:hAnsi=".VnTime" w:cs="Times New Roman"/>
      <w:sz w:val="28"/>
      <w:szCs w:val="20"/>
    </w:rPr>
  </w:style>
  <w:style w:type="character" w:customStyle="1" w:styleId="BodyTextChar">
    <w:name w:val="Body Text Char"/>
    <w:basedOn w:val="DefaultParagraphFont"/>
    <w:link w:val="BodyText"/>
    <w:rsid w:val="00D631A2"/>
    <w:rPr>
      <w:rFonts w:ascii=".VnTime" w:eastAsia="Times New Roman" w:hAnsi=".VnTime" w:cs="Times New Roman"/>
      <w:szCs w:val="20"/>
    </w:rPr>
  </w:style>
  <w:style w:type="paragraph" w:customStyle="1" w:styleId="CharChar2">
    <w:name w:val="Char Char2"/>
    <w:basedOn w:val="Normal"/>
    <w:autoRedefine/>
    <w:rsid w:val="00D631A2"/>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character" w:styleId="Hyperlink">
    <w:name w:val="Hyperlink"/>
    <w:rsid w:val="00D631A2"/>
    <w:rPr>
      <w:color w:val="0000FF"/>
      <w:u w:val="single"/>
    </w:rPr>
  </w:style>
  <w:style w:type="paragraph" w:styleId="NormalWeb">
    <w:name w:val="Normal (Web)"/>
    <w:basedOn w:val="Normal"/>
    <w:uiPriority w:val="99"/>
    <w:rsid w:val="00D631A2"/>
    <w:pPr>
      <w:spacing w:before="125" w:after="125"/>
    </w:pPr>
    <w:rPr>
      <w:rFonts w:cs="Times New Roman"/>
    </w:rPr>
  </w:style>
  <w:style w:type="character" w:styleId="Emphasis">
    <w:name w:val="Emphasis"/>
    <w:qFormat/>
    <w:rsid w:val="00D631A2"/>
    <w:rPr>
      <w:i/>
      <w:iCs/>
    </w:rPr>
  </w:style>
  <w:style w:type="paragraph" w:styleId="Header">
    <w:name w:val="header"/>
    <w:basedOn w:val="Normal"/>
    <w:link w:val="HeaderChar"/>
    <w:uiPriority w:val="99"/>
    <w:unhideWhenUsed/>
    <w:rsid w:val="00C53BE5"/>
    <w:pPr>
      <w:tabs>
        <w:tab w:val="center" w:pos="4680"/>
        <w:tab w:val="right" w:pos="9360"/>
      </w:tabs>
    </w:pPr>
  </w:style>
  <w:style w:type="character" w:customStyle="1" w:styleId="HeaderChar">
    <w:name w:val="Header Char"/>
    <w:basedOn w:val="DefaultParagraphFont"/>
    <w:link w:val="Header"/>
    <w:uiPriority w:val="99"/>
    <w:rsid w:val="00C53BE5"/>
    <w:rPr>
      <w:rFonts w:eastAsia="Times New Roman" w:cs="Arial"/>
      <w:sz w:val="22"/>
    </w:rPr>
  </w:style>
  <w:style w:type="paragraph" w:styleId="Footer">
    <w:name w:val="footer"/>
    <w:basedOn w:val="Normal"/>
    <w:link w:val="FooterChar"/>
    <w:uiPriority w:val="99"/>
    <w:unhideWhenUsed/>
    <w:rsid w:val="00C53BE5"/>
    <w:pPr>
      <w:tabs>
        <w:tab w:val="center" w:pos="4680"/>
        <w:tab w:val="right" w:pos="9360"/>
      </w:tabs>
    </w:pPr>
  </w:style>
  <w:style w:type="character" w:customStyle="1" w:styleId="FooterChar">
    <w:name w:val="Footer Char"/>
    <w:basedOn w:val="DefaultParagraphFont"/>
    <w:link w:val="Footer"/>
    <w:uiPriority w:val="99"/>
    <w:rsid w:val="00C53BE5"/>
    <w:rPr>
      <w:rFonts w:eastAsia="Times New Roman" w:cs="Arial"/>
      <w:sz w:val="22"/>
    </w:rPr>
  </w:style>
  <w:style w:type="character" w:styleId="Strong">
    <w:name w:val="Strong"/>
    <w:basedOn w:val="DefaultParagraphFont"/>
    <w:uiPriority w:val="99"/>
    <w:qFormat/>
    <w:rsid w:val="00310EE7"/>
    <w:rPr>
      <w:rFonts w:cs="Times New Roman"/>
      <w:b/>
    </w:rPr>
  </w:style>
  <w:style w:type="paragraph" w:styleId="ListParagraph">
    <w:name w:val="List Paragraph"/>
    <w:basedOn w:val="Normal"/>
    <w:uiPriority w:val="34"/>
    <w:qFormat/>
    <w:rsid w:val="00372AA7"/>
    <w:pPr>
      <w:ind w:left="720"/>
      <w:contextualSpacing/>
    </w:pPr>
  </w:style>
  <w:style w:type="paragraph" w:customStyle="1" w:styleId="CharChar20">
    <w:name w:val="Char Char2"/>
    <w:basedOn w:val="Normal"/>
    <w:autoRedefine/>
    <w:rsid w:val="003C6B5A"/>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F3368"/>
    <w:rPr>
      <w:rFonts w:ascii="Tahoma" w:hAnsi="Tahoma" w:cs="Tahoma"/>
      <w:sz w:val="16"/>
      <w:szCs w:val="16"/>
    </w:rPr>
  </w:style>
  <w:style w:type="character" w:customStyle="1" w:styleId="BalloonTextChar">
    <w:name w:val="Balloon Text Char"/>
    <w:basedOn w:val="DefaultParagraphFont"/>
    <w:link w:val="BalloonText"/>
    <w:uiPriority w:val="99"/>
    <w:semiHidden/>
    <w:rsid w:val="00DF3368"/>
    <w:rPr>
      <w:rFonts w:ascii="Tahoma" w:eastAsia="Times New Roman" w:hAnsi="Tahoma" w:cs="Tahoma"/>
      <w:sz w:val="16"/>
      <w:szCs w:val="16"/>
    </w:rPr>
  </w:style>
  <w:style w:type="character" w:customStyle="1" w:styleId="Heading1Char">
    <w:name w:val="Heading 1 Char"/>
    <w:basedOn w:val="DefaultParagraphFont"/>
    <w:link w:val="Heading1"/>
    <w:uiPriority w:val="9"/>
    <w:rsid w:val="00A945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458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94584"/>
    <w:pPr>
      <w:spacing w:after="0" w:line="240" w:lineRule="auto"/>
    </w:pPr>
    <w:rPr>
      <w:rFonts w:eastAsia="Times New Roman"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A2"/>
    <w:pPr>
      <w:spacing w:after="0" w:line="240" w:lineRule="auto"/>
    </w:pPr>
    <w:rPr>
      <w:rFonts w:eastAsia="Times New Roman" w:cs="Arial"/>
      <w:sz w:val="22"/>
    </w:rPr>
  </w:style>
  <w:style w:type="paragraph" w:styleId="Heading1">
    <w:name w:val="heading 1"/>
    <w:basedOn w:val="Normal"/>
    <w:next w:val="Normal"/>
    <w:link w:val="Heading1Char"/>
    <w:uiPriority w:val="9"/>
    <w:qFormat/>
    <w:rsid w:val="00A945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45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31A2"/>
    <w:pPr>
      <w:jc w:val="both"/>
    </w:pPr>
    <w:rPr>
      <w:rFonts w:ascii=".VnTime" w:hAnsi=".VnTime" w:cs="Times New Roman"/>
      <w:sz w:val="28"/>
      <w:szCs w:val="20"/>
    </w:rPr>
  </w:style>
  <w:style w:type="character" w:customStyle="1" w:styleId="BodyTextChar">
    <w:name w:val="Body Text Char"/>
    <w:basedOn w:val="DefaultParagraphFont"/>
    <w:link w:val="BodyText"/>
    <w:rsid w:val="00D631A2"/>
    <w:rPr>
      <w:rFonts w:ascii=".VnTime" w:eastAsia="Times New Roman" w:hAnsi=".VnTime" w:cs="Times New Roman"/>
      <w:szCs w:val="20"/>
    </w:rPr>
  </w:style>
  <w:style w:type="paragraph" w:customStyle="1" w:styleId="CharChar2">
    <w:name w:val="Char Char2"/>
    <w:basedOn w:val="Normal"/>
    <w:autoRedefine/>
    <w:rsid w:val="00D631A2"/>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character" w:styleId="Hyperlink">
    <w:name w:val="Hyperlink"/>
    <w:rsid w:val="00D631A2"/>
    <w:rPr>
      <w:color w:val="0000FF"/>
      <w:u w:val="single"/>
    </w:rPr>
  </w:style>
  <w:style w:type="paragraph" w:styleId="NormalWeb">
    <w:name w:val="Normal (Web)"/>
    <w:basedOn w:val="Normal"/>
    <w:uiPriority w:val="99"/>
    <w:rsid w:val="00D631A2"/>
    <w:pPr>
      <w:spacing w:before="125" w:after="125"/>
    </w:pPr>
    <w:rPr>
      <w:rFonts w:cs="Times New Roman"/>
    </w:rPr>
  </w:style>
  <w:style w:type="character" w:styleId="Emphasis">
    <w:name w:val="Emphasis"/>
    <w:qFormat/>
    <w:rsid w:val="00D631A2"/>
    <w:rPr>
      <w:i/>
      <w:iCs/>
    </w:rPr>
  </w:style>
  <w:style w:type="paragraph" w:styleId="Header">
    <w:name w:val="header"/>
    <w:basedOn w:val="Normal"/>
    <w:link w:val="HeaderChar"/>
    <w:uiPriority w:val="99"/>
    <w:unhideWhenUsed/>
    <w:rsid w:val="00C53BE5"/>
    <w:pPr>
      <w:tabs>
        <w:tab w:val="center" w:pos="4680"/>
        <w:tab w:val="right" w:pos="9360"/>
      </w:tabs>
    </w:pPr>
  </w:style>
  <w:style w:type="character" w:customStyle="1" w:styleId="HeaderChar">
    <w:name w:val="Header Char"/>
    <w:basedOn w:val="DefaultParagraphFont"/>
    <w:link w:val="Header"/>
    <w:uiPriority w:val="99"/>
    <w:rsid w:val="00C53BE5"/>
    <w:rPr>
      <w:rFonts w:eastAsia="Times New Roman" w:cs="Arial"/>
      <w:sz w:val="22"/>
    </w:rPr>
  </w:style>
  <w:style w:type="paragraph" w:styleId="Footer">
    <w:name w:val="footer"/>
    <w:basedOn w:val="Normal"/>
    <w:link w:val="FooterChar"/>
    <w:uiPriority w:val="99"/>
    <w:unhideWhenUsed/>
    <w:rsid w:val="00C53BE5"/>
    <w:pPr>
      <w:tabs>
        <w:tab w:val="center" w:pos="4680"/>
        <w:tab w:val="right" w:pos="9360"/>
      </w:tabs>
    </w:pPr>
  </w:style>
  <w:style w:type="character" w:customStyle="1" w:styleId="FooterChar">
    <w:name w:val="Footer Char"/>
    <w:basedOn w:val="DefaultParagraphFont"/>
    <w:link w:val="Footer"/>
    <w:uiPriority w:val="99"/>
    <w:rsid w:val="00C53BE5"/>
    <w:rPr>
      <w:rFonts w:eastAsia="Times New Roman" w:cs="Arial"/>
      <w:sz w:val="22"/>
    </w:rPr>
  </w:style>
  <w:style w:type="character" w:styleId="Strong">
    <w:name w:val="Strong"/>
    <w:basedOn w:val="DefaultParagraphFont"/>
    <w:uiPriority w:val="99"/>
    <w:qFormat/>
    <w:rsid w:val="00310EE7"/>
    <w:rPr>
      <w:rFonts w:cs="Times New Roman"/>
      <w:b/>
    </w:rPr>
  </w:style>
  <w:style w:type="paragraph" w:styleId="ListParagraph">
    <w:name w:val="List Paragraph"/>
    <w:basedOn w:val="Normal"/>
    <w:uiPriority w:val="34"/>
    <w:qFormat/>
    <w:rsid w:val="00372AA7"/>
    <w:pPr>
      <w:ind w:left="720"/>
      <w:contextualSpacing/>
    </w:pPr>
  </w:style>
  <w:style w:type="paragraph" w:customStyle="1" w:styleId="CharChar20">
    <w:name w:val="Char Char2"/>
    <w:basedOn w:val="Normal"/>
    <w:autoRedefine/>
    <w:rsid w:val="003C6B5A"/>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F3368"/>
    <w:rPr>
      <w:rFonts w:ascii="Tahoma" w:hAnsi="Tahoma" w:cs="Tahoma"/>
      <w:sz w:val="16"/>
      <w:szCs w:val="16"/>
    </w:rPr>
  </w:style>
  <w:style w:type="character" w:customStyle="1" w:styleId="BalloonTextChar">
    <w:name w:val="Balloon Text Char"/>
    <w:basedOn w:val="DefaultParagraphFont"/>
    <w:link w:val="BalloonText"/>
    <w:uiPriority w:val="99"/>
    <w:semiHidden/>
    <w:rsid w:val="00DF3368"/>
    <w:rPr>
      <w:rFonts w:ascii="Tahoma" w:eastAsia="Times New Roman" w:hAnsi="Tahoma" w:cs="Tahoma"/>
      <w:sz w:val="16"/>
      <w:szCs w:val="16"/>
    </w:rPr>
  </w:style>
  <w:style w:type="character" w:customStyle="1" w:styleId="Heading1Char">
    <w:name w:val="Heading 1 Char"/>
    <w:basedOn w:val="DefaultParagraphFont"/>
    <w:link w:val="Heading1"/>
    <w:uiPriority w:val="9"/>
    <w:rsid w:val="00A945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458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94584"/>
    <w:pPr>
      <w:spacing w:after="0" w:line="240" w:lineRule="auto"/>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rith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chiminh.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cvalamtheobac.vn" TargetMode="External"/><Relationship Id="rId4" Type="http://schemas.microsoft.com/office/2007/relationships/stylesWithEffects" Target="stylesWithEffects.xml"/><Relationship Id="rId9" Type="http://schemas.openxmlformats.org/officeDocument/2006/relationships/hyperlink" Target="http://www.moet.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D74A-1997-4E75-92EB-6CB0C532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27</Pages>
  <Words>7862</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MTC</cp:lastModifiedBy>
  <cp:revision>167</cp:revision>
  <cp:lastPrinted>2020-12-17T10:57:00Z</cp:lastPrinted>
  <dcterms:created xsi:type="dcterms:W3CDTF">2018-10-05T10:53:00Z</dcterms:created>
  <dcterms:modified xsi:type="dcterms:W3CDTF">2021-10-22T03:30:00Z</dcterms:modified>
</cp:coreProperties>
</file>