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A0" w:rsidRDefault="00E52121" w:rsidP="000178A0">
      <w:pPr>
        <w:shd w:val="clear" w:color="auto" w:fill="FFFFFF"/>
        <w:spacing w:after="0"/>
        <w:jc w:val="both"/>
        <w:textAlignment w:val="baseline"/>
        <w:rPr>
          <w:rFonts w:ascii="Times New Roman" w:hAnsi="Times New Roman" w:cs="Times New Roman"/>
          <w:bCs/>
          <w:color w:val="000000"/>
          <w:sz w:val="28"/>
        </w:rPr>
      </w:pPr>
      <w:r>
        <w:rPr>
          <w:rFonts w:ascii="Times New Roman" w:hAnsi="Times New Roman" w:cs="Times New Roman"/>
          <w:bCs/>
          <w:color w:val="000000"/>
          <w:sz w:val="28"/>
        </w:rPr>
        <w:t>TRƯỜNG TIỂU HỌC THANH AM</w:t>
      </w:r>
      <w:bookmarkStart w:id="0" w:name="_GoBack"/>
      <w:bookmarkEnd w:id="0"/>
    </w:p>
    <w:p w:rsidR="000178A0" w:rsidRDefault="000178A0" w:rsidP="000178A0">
      <w:pPr>
        <w:shd w:val="clear" w:color="auto" w:fill="FFFFFF"/>
        <w:spacing w:after="0" w:line="276" w:lineRule="auto"/>
        <w:rPr>
          <w:rFonts w:ascii="Times New Roman" w:eastAsia="Times New Roman" w:hAnsi="Times New Roman" w:cs="Times New Roman"/>
          <w:sz w:val="28"/>
          <w:szCs w:val="28"/>
        </w:rPr>
      </w:pPr>
    </w:p>
    <w:p w:rsidR="007E4B40" w:rsidRDefault="007E4B40" w:rsidP="000178A0">
      <w:pPr>
        <w:shd w:val="clear" w:color="auto" w:fill="FFFFFF"/>
        <w:spacing w:after="0" w:line="276" w:lineRule="auto"/>
        <w:jc w:val="center"/>
        <w:rPr>
          <w:rFonts w:ascii="Times New Roman" w:eastAsia="Times New Roman" w:hAnsi="Times New Roman" w:cs="Times New Roman"/>
          <w:b/>
          <w:sz w:val="28"/>
          <w:szCs w:val="28"/>
        </w:rPr>
      </w:pPr>
      <w:r w:rsidRPr="000178A0">
        <w:rPr>
          <w:rFonts w:ascii="Times New Roman" w:eastAsia="Times New Roman" w:hAnsi="Times New Roman" w:cs="Times New Roman"/>
          <w:b/>
          <w:sz w:val="28"/>
          <w:szCs w:val="28"/>
        </w:rPr>
        <w:t>TUYÊN TRUYỀN PHÒNG CHỐNG BỆNH VIÊM NÃO MÔ CẦU</w:t>
      </w:r>
    </w:p>
    <w:p w:rsidR="000178A0" w:rsidRPr="000178A0" w:rsidRDefault="000178A0" w:rsidP="000178A0">
      <w:pPr>
        <w:shd w:val="clear" w:color="auto" w:fill="FFFFFF"/>
        <w:spacing w:after="0" w:line="276" w:lineRule="auto"/>
        <w:jc w:val="center"/>
        <w:rPr>
          <w:rFonts w:ascii="Times New Roman" w:eastAsia="Times New Roman" w:hAnsi="Times New Roman" w:cs="Times New Roman"/>
          <w:b/>
          <w:sz w:val="18"/>
          <w:szCs w:val="28"/>
        </w:rPr>
      </w:pPr>
    </w:p>
    <w:p w:rsidR="007E4B40" w:rsidRPr="007E4B40" w:rsidRDefault="007E4B40" w:rsidP="000178A0">
      <w:pPr>
        <w:shd w:val="clear" w:color="auto" w:fill="FFFFFF"/>
        <w:spacing w:after="0" w:line="276" w:lineRule="auto"/>
        <w:ind w:firstLine="720"/>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xml:space="preserve">* Bệnh do não mô cầu là một bệnh truyền nhiễm cấp tính, lây truyền </w:t>
      </w:r>
      <w:proofErr w:type="gramStart"/>
      <w:r w:rsidRPr="007E4B40">
        <w:rPr>
          <w:rFonts w:ascii="Times New Roman" w:eastAsia="Times New Roman" w:hAnsi="Times New Roman" w:cs="Times New Roman"/>
          <w:sz w:val="28"/>
          <w:szCs w:val="28"/>
        </w:rPr>
        <w:t>theo</w:t>
      </w:r>
      <w:proofErr w:type="gramEnd"/>
      <w:r w:rsidRPr="007E4B40">
        <w:rPr>
          <w:rFonts w:ascii="Times New Roman" w:eastAsia="Times New Roman" w:hAnsi="Times New Roman" w:cs="Times New Roman"/>
          <w:sz w:val="28"/>
          <w:szCs w:val="28"/>
        </w:rPr>
        <w:t xml:space="preserve"> đường hô hấp, có khả năng gây thành dịch. Bệnh do não mô cầu có các thể: viêm màng não mủ, nhiễm khuẩn huyết, sốc nhiễm khuẩn, viêm khớp, viêm màng ngoài </w:t>
      </w:r>
      <w:proofErr w:type="gramStart"/>
      <w:r w:rsidRPr="007E4B40">
        <w:rPr>
          <w:rFonts w:ascii="Times New Roman" w:eastAsia="Times New Roman" w:hAnsi="Times New Roman" w:cs="Times New Roman"/>
          <w:sz w:val="28"/>
          <w:szCs w:val="28"/>
        </w:rPr>
        <w:t>tim</w:t>
      </w:r>
      <w:proofErr w:type="gramEnd"/>
      <w:r w:rsidRPr="007E4B40">
        <w:rPr>
          <w:rFonts w:ascii="Times New Roman" w:eastAsia="Times New Roman" w:hAnsi="Times New Roman" w:cs="Times New Roman"/>
          <w:sz w:val="28"/>
          <w:szCs w:val="28"/>
        </w:rPr>
        <w:t xml:space="preserve"> … trong đó viêm màng não mủ và nhiễm khuẩn huyết là thường gặp hơn. Tuổi dễ mắc bệnh nhất là từ 36 tháng tuổi đến 20 tuổi.</w:t>
      </w:r>
    </w:p>
    <w:p w:rsidR="007E4B40" w:rsidRPr="007E4B40" w:rsidRDefault="007E4B40" w:rsidP="000178A0">
      <w:pPr>
        <w:shd w:val="clear" w:color="auto" w:fill="FFFFFF"/>
        <w:spacing w:after="0" w:line="276" w:lineRule="auto"/>
        <w:jc w:val="center"/>
        <w:rPr>
          <w:rFonts w:ascii="Times New Roman" w:eastAsia="Times New Roman" w:hAnsi="Times New Roman" w:cs="Times New Roman"/>
          <w:sz w:val="28"/>
          <w:szCs w:val="28"/>
        </w:rPr>
      </w:pPr>
      <w:r w:rsidRPr="007E4B40">
        <w:rPr>
          <w:rFonts w:ascii="Times New Roman" w:eastAsia="Times New Roman" w:hAnsi="Times New Roman" w:cs="Times New Roman"/>
          <w:noProof/>
          <w:sz w:val="28"/>
          <w:szCs w:val="28"/>
        </w:rPr>
        <w:drawing>
          <wp:inline distT="0" distB="0" distL="0" distR="0">
            <wp:extent cx="4762500" cy="5048250"/>
            <wp:effectExtent l="0" t="0" r="0" b="0"/>
            <wp:docPr id="1" name="Picture 1" descr="https://quantri.longbien.edu.vn/UploadFolderNew/SGDLongBien/Image/thngocthuy/admin/infographic-nhung-dieu-can-biet-ve-viem-mang-nao-mo-cau-1-1457348114-width500height530.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thngocthuy/admin/infographic-nhung-dieu-can-biet-ve-viem-mang-nao-mo-cau-1-1457348114-width500height530.jpg?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5048250"/>
                    </a:xfrm>
                    <a:prstGeom prst="rect">
                      <a:avLst/>
                    </a:prstGeom>
                    <a:noFill/>
                    <a:ln>
                      <a:noFill/>
                    </a:ln>
                  </pic:spPr>
                </pic:pic>
              </a:graphicData>
            </a:graphic>
          </wp:inline>
        </w:drawing>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Bệnh thường gặp để lại di chứng nặng như chậm phát triển tinh thần, điếc, có thể tử vong nếu không được phát hiện và điều trị kịp thời. Đây là căn bệnh lây lan nhanh có khả năng phát triển thành dịch rất cao, đặc biệt là những nơi tập trung đông người như nhà trẻ, trường học, ký tuc xá</w:t>
      </w:r>
      <w:proofErr w:type="gramStart"/>
      <w:r w:rsidRPr="007E4B40">
        <w:rPr>
          <w:rFonts w:ascii="Times New Roman" w:eastAsia="Times New Roman" w:hAnsi="Times New Roman" w:cs="Times New Roman"/>
          <w:sz w:val="28"/>
          <w:szCs w:val="28"/>
        </w:rPr>
        <w:t>..</w:t>
      </w:r>
      <w:proofErr w:type="gramEnd"/>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xml:space="preserve">* Bệnh lây truyền qua đường hô hấp, chủ yếu do người lành tiếp xúc trực tiếp với nguồn bệnh do hít phải dịch tiết mũi, hầu, họng bắn ra tư người mang </w:t>
      </w:r>
      <w:proofErr w:type="gramStart"/>
      <w:r w:rsidRPr="007E4B40">
        <w:rPr>
          <w:rFonts w:ascii="Times New Roman" w:eastAsia="Times New Roman" w:hAnsi="Times New Roman" w:cs="Times New Roman"/>
          <w:sz w:val="28"/>
          <w:szCs w:val="28"/>
        </w:rPr>
        <w:t>vi</w:t>
      </w:r>
      <w:proofErr w:type="gramEnd"/>
      <w:r w:rsidRPr="007E4B40">
        <w:rPr>
          <w:rFonts w:ascii="Times New Roman" w:eastAsia="Times New Roman" w:hAnsi="Times New Roman" w:cs="Times New Roman"/>
          <w:sz w:val="28"/>
          <w:szCs w:val="28"/>
        </w:rPr>
        <w:t xml:space="preserve"> khuẩn. Thời gian ủ bệnh từ 2- 10 ngày. Thời kỳ lây truyền của bệnh tùy thộc vào thời gian tồn tại của </w:t>
      </w:r>
      <w:proofErr w:type="gramStart"/>
      <w:r w:rsidRPr="007E4B40">
        <w:rPr>
          <w:rFonts w:ascii="Times New Roman" w:eastAsia="Times New Roman" w:hAnsi="Times New Roman" w:cs="Times New Roman"/>
          <w:sz w:val="28"/>
          <w:szCs w:val="28"/>
        </w:rPr>
        <w:t>vi</w:t>
      </w:r>
      <w:proofErr w:type="gramEnd"/>
      <w:r w:rsidRPr="007E4B40">
        <w:rPr>
          <w:rFonts w:ascii="Times New Roman" w:eastAsia="Times New Roman" w:hAnsi="Times New Roman" w:cs="Times New Roman"/>
          <w:sz w:val="28"/>
          <w:szCs w:val="28"/>
        </w:rPr>
        <w:t xml:space="preserve"> khuẩn não mô cầu ở mũi, họng của người nhiễm khuẩn.Đối với người bệnh </w:t>
      </w:r>
      <w:r w:rsidRPr="007E4B40">
        <w:rPr>
          <w:rFonts w:ascii="Times New Roman" w:eastAsia="Times New Roman" w:hAnsi="Times New Roman" w:cs="Times New Roman"/>
          <w:sz w:val="28"/>
          <w:szCs w:val="28"/>
        </w:rPr>
        <w:lastRenderedPageBreak/>
        <w:t>khả năng lây truyền có thể từ vài ngày trước khi khởi phát bệnh cho đến 24h sau khi được điều trị bằng kháng sinh đặc hiệu.</w:t>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Triệu chứng của bệnh: Sốt, đau đầu, buồn nôn, nôn, gáy cứng, trẻ nhỏ có thóp phồng, lơ mơ, nhạy cảm với ánh sáng, có thể xuất hiện ban xuất huyết hình sao hoặc biểu hiện sốc nhiễm khuẩn…</w:t>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xml:space="preserve">* Để chủ động phòng chống bệnh do não mô cầu thì chúng ta phải </w:t>
      </w:r>
      <w:proofErr w:type="gramStart"/>
      <w:r w:rsidRPr="007E4B40">
        <w:rPr>
          <w:rFonts w:ascii="Times New Roman" w:eastAsia="Times New Roman" w:hAnsi="Times New Roman" w:cs="Times New Roman"/>
          <w:sz w:val="28"/>
          <w:szCs w:val="28"/>
        </w:rPr>
        <w:t>làm  những</w:t>
      </w:r>
      <w:proofErr w:type="gramEnd"/>
      <w:r w:rsidRPr="007E4B40">
        <w:rPr>
          <w:rFonts w:ascii="Times New Roman" w:eastAsia="Times New Roman" w:hAnsi="Times New Roman" w:cs="Times New Roman"/>
          <w:sz w:val="28"/>
          <w:szCs w:val="28"/>
        </w:rPr>
        <w:t xml:space="preserve"> nhiệm vụ sau:</w:t>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Thực hiện tốt vệ sinh cá nhân: rửa tay thường xuyên bằng xà phòng</w:t>
      </w:r>
      <w:proofErr w:type="gramStart"/>
      <w:r w:rsidRPr="007E4B40">
        <w:rPr>
          <w:rFonts w:ascii="Times New Roman" w:eastAsia="Times New Roman" w:hAnsi="Times New Roman" w:cs="Times New Roman"/>
          <w:sz w:val="28"/>
          <w:szCs w:val="28"/>
        </w:rPr>
        <w:t>,súc</w:t>
      </w:r>
      <w:proofErr w:type="gramEnd"/>
      <w:r w:rsidRPr="007E4B40">
        <w:rPr>
          <w:rFonts w:ascii="Times New Roman" w:eastAsia="Times New Roman" w:hAnsi="Times New Roman" w:cs="Times New Roman"/>
          <w:sz w:val="28"/>
          <w:szCs w:val="28"/>
        </w:rPr>
        <w:t xml:space="preserve"> miệng họng bằng các dung dịch sát khuẩn mũi họng thông thường.</w:t>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xml:space="preserve">- </w:t>
      </w:r>
      <w:proofErr w:type="gramStart"/>
      <w:r w:rsidRPr="007E4B40">
        <w:rPr>
          <w:rFonts w:ascii="Times New Roman" w:eastAsia="Times New Roman" w:hAnsi="Times New Roman" w:cs="Times New Roman"/>
          <w:sz w:val="28"/>
          <w:szCs w:val="28"/>
        </w:rPr>
        <w:t>Ăn</w:t>
      </w:r>
      <w:proofErr w:type="gramEnd"/>
      <w:r w:rsidRPr="007E4B40">
        <w:rPr>
          <w:rFonts w:ascii="Times New Roman" w:eastAsia="Times New Roman" w:hAnsi="Times New Roman" w:cs="Times New Roman"/>
          <w:sz w:val="28"/>
          <w:szCs w:val="28"/>
        </w:rPr>
        <w:t xml:space="preserve"> uống đủ chất dinh dưỡng, luyện tập nâng cao thể trạng.</w:t>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Thực hiện tốt vệ sinh, thông khí nơi ở và nơi làm việc.</w:t>
      </w:r>
    </w:p>
    <w:p w:rsidR="007E4B40" w:rsidRP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Chủ động tiêm vac xin phòng bệnh cho trẻ tại các cơ sở tiêm chủng dịch vụ.</w:t>
      </w:r>
    </w:p>
    <w:p w:rsidR="007E4B40" w:rsidRDefault="007E4B40" w:rsidP="000178A0">
      <w:pPr>
        <w:shd w:val="clear" w:color="auto" w:fill="FFFFFF"/>
        <w:spacing w:after="0" w:line="276" w:lineRule="auto"/>
        <w:jc w:val="both"/>
        <w:rPr>
          <w:rFonts w:ascii="Times New Roman" w:eastAsia="Times New Roman" w:hAnsi="Times New Roman" w:cs="Times New Roman"/>
          <w:sz w:val="28"/>
          <w:szCs w:val="28"/>
        </w:rPr>
      </w:pPr>
      <w:r w:rsidRPr="007E4B40">
        <w:rPr>
          <w:rFonts w:ascii="Times New Roman" w:eastAsia="Times New Roman" w:hAnsi="Times New Roman" w:cs="Times New Roman"/>
          <w:sz w:val="28"/>
          <w:szCs w:val="28"/>
        </w:rPr>
        <w:t>- Khi có biểu hiện sốt cao, đau đầu, buồn nôn và nôn, cổ cứng</w:t>
      </w:r>
      <w:proofErr w:type="gramStart"/>
      <w:r w:rsidRPr="007E4B40">
        <w:rPr>
          <w:rFonts w:ascii="Times New Roman" w:eastAsia="Times New Roman" w:hAnsi="Times New Roman" w:cs="Times New Roman"/>
          <w:sz w:val="28"/>
          <w:szCs w:val="28"/>
        </w:rPr>
        <w:t>,cần</w:t>
      </w:r>
      <w:proofErr w:type="gramEnd"/>
      <w:r w:rsidRPr="007E4B40">
        <w:rPr>
          <w:rFonts w:ascii="Times New Roman" w:eastAsia="Times New Roman" w:hAnsi="Times New Roman" w:cs="Times New Roman"/>
          <w:sz w:val="28"/>
          <w:szCs w:val="28"/>
        </w:rPr>
        <w:t xml:space="preserve"> đến ngay cơ sở y tế để được khám và điều trị kịp thời.</w:t>
      </w:r>
    </w:p>
    <w:p w:rsidR="000178A0" w:rsidRDefault="000178A0" w:rsidP="000178A0">
      <w:pPr>
        <w:shd w:val="clear" w:color="auto" w:fill="FFFFFF"/>
        <w:spacing w:after="0" w:line="276" w:lineRule="auto"/>
        <w:jc w:val="both"/>
        <w:rPr>
          <w:rFonts w:ascii="Times New Roman" w:eastAsia="Times New Roman" w:hAnsi="Times New Roman" w:cs="Times New Roman"/>
          <w:sz w:val="28"/>
          <w:szCs w:val="28"/>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A6213E" w:rsidTr="00B57308">
        <w:trPr>
          <w:jc w:val="center"/>
        </w:trPr>
        <w:tc>
          <w:tcPr>
            <w:tcW w:w="4715" w:type="dxa"/>
            <w:vAlign w:val="center"/>
          </w:tcPr>
          <w:p w:rsidR="00A6213E" w:rsidRDefault="00A6213E" w:rsidP="000178A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KT HIỆU TRƯỞNG</w:t>
            </w:r>
          </w:p>
          <w:p w:rsidR="00A6213E" w:rsidRDefault="00A6213E" w:rsidP="000178A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PHÓ HIỆU TRƯỞNG</w:t>
            </w:r>
          </w:p>
          <w:p w:rsidR="00A6213E" w:rsidRDefault="00A6213E" w:rsidP="000178A0">
            <w:pPr>
              <w:spacing w:line="276" w:lineRule="auto"/>
              <w:jc w:val="center"/>
              <w:rPr>
                <w:rFonts w:ascii="Times New Roman" w:hAnsi="Times New Roman" w:cs="Times New Roman"/>
                <w:b/>
                <w:sz w:val="28"/>
                <w:szCs w:val="28"/>
              </w:rPr>
            </w:pPr>
          </w:p>
          <w:p w:rsidR="00A6213E" w:rsidRDefault="00A6213E" w:rsidP="000178A0">
            <w:pPr>
              <w:spacing w:line="276" w:lineRule="auto"/>
              <w:jc w:val="center"/>
              <w:rPr>
                <w:rFonts w:ascii="Times New Roman" w:hAnsi="Times New Roman" w:cs="Times New Roman"/>
                <w:b/>
                <w:sz w:val="28"/>
                <w:szCs w:val="28"/>
              </w:rPr>
            </w:pPr>
          </w:p>
          <w:p w:rsidR="00A6213E" w:rsidRDefault="00A6213E" w:rsidP="000178A0">
            <w:pPr>
              <w:spacing w:line="276" w:lineRule="auto"/>
              <w:jc w:val="center"/>
              <w:rPr>
                <w:rFonts w:ascii="Times New Roman" w:hAnsi="Times New Roman" w:cs="Times New Roman"/>
                <w:b/>
                <w:sz w:val="28"/>
                <w:szCs w:val="28"/>
              </w:rPr>
            </w:pPr>
          </w:p>
          <w:p w:rsidR="00A6213E" w:rsidRDefault="00A6213E" w:rsidP="000178A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Ngô Xuân Trực</w:t>
            </w:r>
          </w:p>
        </w:tc>
        <w:tc>
          <w:tcPr>
            <w:tcW w:w="4715" w:type="dxa"/>
            <w:vAlign w:val="center"/>
          </w:tcPr>
          <w:p w:rsidR="00A6213E" w:rsidRDefault="00A6213E" w:rsidP="000178A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CBYT</w:t>
            </w:r>
          </w:p>
          <w:p w:rsidR="00A6213E" w:rsidRDefault="00A6213E" w:rsidP="000178A0">
            <w:pPr>
              <w:spacing w:line="276" w:lineRule="auto"/>
              <w:rPr>
                <w:rFonts w:ascii="Times New Roman" w:hAnsi="Times New Roman" w:cs="Times New Roman"/>
                <w:b/>
                <w:sz w:val="28"/>
                <w:szCs w:val="28"/>
              </w:rPr>
            </w:pPr>
          </w:p>
          <w:p w:rsidR="00A6213E" w:rsidRDefault="00A6213E" w:rsidP="000178A0">
            <w:pPr>
              <w:spacing w:line="276" w:lineRule="auto"/>
              <w:rPr>
                <w:rFonts w:ascii="Times New Roman" w:hAnsi="Times New Roman" w:cs="Times New Roman"/>
                <w:b/>
                <w:sz w:val="28"/>
                <w:szCs w:val="28"/>
              </w:rPr>
            </w:pPr>
          </w:p>
          <w:p w:rsidR="00A6213E" w:rsidRDefault="00A6213E" w:rsidP="000178A0">
            <w:pPr>
              <w:spacing w:line="276" w:lineRule="auto"/>
              <w:rPr>
                <w:rFonts w:ascii="Times New Roman" w:hAnsi="Times New Roman" w:cs="Times New Roman"/>
                <w:b/>
                <w:sz w:val="28"/>
                <w:szCs w:val="28"/>
              </w:rPr>
            </w:pPr>
          </w:p>
          <w:p w:rsidR="00A6213E" w:rsidRDefault="00A6213E" w:rsidP="000178A0">
            <w:pPr>
              <w:spacing w:line="276" w:lineRule="auto"/>
              <w:rPr>
                <w:rFonts w:ascii="Times New Roman" w:hAnsi="Times New Roman" w:cs="Times New Roman"/>
                <w:b/>
                <w:sz w:val="28"/>
                <w:szCs w:val="28"/>
              </w:rPr>
            </w:pPr>
          </w:p>
          <w:p w:rsidR="00A6213E" w:rsidRDefault="00A6213E" w:rsidP="000178A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Trần Ánh Tuyết</w:t>
            </w:r>
          </w:p>
        </w:tc>
      </w:tr>
    </w:tbl>
    <w:p w:rsidR="00A6213E" w:rsidRPr="007E4B40" w:rsidRDefault="00A6213E" w:rsidP="000178A0">
      <w:pPr>
        <w:shd w:val="clear" w:color="auto" w:fill="FFFFFF"/>
        <w:spacing w:after="0" w:line="276" w:lineRule="auto"/>
        <w:jc w:val="both"/>
        <w:rPr>
          <w:rFonts w:ascii="Times New Roman" w:eastAsia="Times New Roman" w:hAnsi="Times New Roman" w:cs="Times New Roman"/>
          <w:sz w:val="28"/>
          <w:szCs w:val="28"/>
        </w:rPr>
      </w:pPr>
    </w:p>
    <w:sectPr w:rsidR="00A6213E" w:rsidRPr="007E4B40" w:rsidSect="000178A0">
      <w:pgSz w:w="12240" w:h="15840"/>
      <w:pgMar w:top="1134" w:right="104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299E"/>
    <w:multiLevelType w:val="multilevel"/>
    <w:tmpl w:val="77F6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641B2"/>
    <w:multiLevelType w:val="multilevel"/>
    <w:tmpl w:val="0012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E1C7C"/>
    <w:multiLevelType w:val="multilevel"/>
    <w:tmpl w:val="ED84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F0EA1"/>
    <w:multiLevelType w:val="multilevel"/>
    <w:tmpl w:val="AC782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275902"/>
    <w:multiLevelType w:val="multilevel"/>
    <w:tmpl w:val="E7F2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E201F"/>
    <w:multiLevelType w:val="multilevel"/>
    <w:tmpl w:val="F49C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40"/>
    <w:rsid w:val="000178A0"/>
    <w:rsid w:val="00796D57"/>
    <w:rsid w:val="007E4B40"/>
    <w:rsid w:val="00A6213E"/>
    <w:rsid w:val="00E5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E76F3-89FF-4DA2-9BAB-B86B46FB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4B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4B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4B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B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4B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4B4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E4B40"/>
    <w:rPr>
      <w:color w:val="0000FF"/>
      <w:u w:val="single"/>
    </w:rPr>
  </w:style>
  <w:style w:type="paragraph" w:styleId="NormalWeb">
    <w:name w:val="Normal (Web)"/>
    <w:basedOn w:val="Normal"/>
    <w:uiPriority w:val="99"/>
    <w:semiHidden/>
    <w:unhideWhenUsed/>
    <w:rsid w:val="007E4B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media">
    <w:name w:val="openmedia"/>
    <w:basedOn w:val="Normal"/>
    <w:rsid w:val="007E4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7E4B40"/>
  </w:style>
  <w:style w:type="character" w:customStyle="1" w:styleId="time">
    <w:name w:val="time"/>
    <w:basedOn w:val="DefaultParagraphFont"/>
    <w:rsid w:val="007E4B40"/>
  </w:style>
  <w:style w:type="character" w:styleId="Strong">
    <w:name w:val="Strong"/>
    <w:basedOn w:val="DefaultParagraphFont"/>
    <w:uiPriority w:val="22"/>
    <w:qFormat/>
    <w:rsid w:val="007E4B40"/>
    <w:rPr>
      <w:b/>
      <w:bCs/>
    </w:rPr>
  </w:style>
  <w:style w:type="table" w:styleId="TableGrid">
    <w:name w:val="Table Grid"/>
    <w:basedOn w:val="TableNormal"/>
    <w:uiPriority w:val="59"/>
    <w:rsid w:val="00A6213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52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89549">
      <w:bodyDiv w:val="1"/>
      <w:marLeft w:val="0"/>
      <w:marRight w:val="0"/>
      <w:marTop w:val="0"/>
      <w:marBottom w:val="0"/>
      <w:divBdr>
        <w:top w:val="none" w:sz="0" w:space="0" w:color="auto"/>
        <w:left w:val="none" w:sz="0" w:space="0" w:color="auto"/>
        <w:bottom w:val="none" w:sz="0" w:space="0" w:color="auto"/>
        <w:right w:val="none" w:sz="0" w:space="0" w:color="auto"/>
      </w:divBdr>
      <w:divsChild>
        <w:div w:id="1130975196">
          <w:marLeft w:val="0"/>
          <w:marRight w:val="0"/>
          <w:marTop w:val="0"/>
          <w:marBottom w:val="0"/>
          <w:divBdr>
            <w:top w:val="none" w:sz="0" w:space="0" w:color="auto"/>
            <w:left w:val="none" w:sz="0" w:space="0" w:color="auto"/>
            <w:bottom w:val="none" w:sz="0" w:space="0" w:color="auto"/>
            <w:right w:val="none" w:sz="0" w:space="0" w:color="auto"/>
          </w:divBdr>
          <w:divsChild>
            <w:div w:id="515732560">
              <w:marLeft w:val="0"/>
              <w:marRight w:val="0"/>
              <w:marTop w:val="0"/>
              <w:marBottom w:val="0"/>
              <w:divBdr>
                <w:top w:val="none" w:sz="0" w:space="0" w:color="auto"/>
                <w:left w:val="none" w:sz="0" w:space="0" w:color="auto"/>
                <w:bottom w:val="none" w:sz="0" w:space="0" w:color="auto"/>
                <w:right w:val="none" w:sz="0" w:space="0" w:color="auto"/>
              </w:divBdr>
              <w:divsChild>
                <w:div w:id="11460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2247">
          <w:marLeft w:val="0"/>
          <w:marRight w:val="0"/>
          <w:marTop w:val="0"/>
          <w:marBottom w:val="0"/>
          <w:divBdr>
            <w:top w:val="none" w:sz="0" w:space="0" w:color="auto"/>
            <w:left w:val="none" w:sz="0" w:space="0" w:color="auto"/>
            <w:bottom w:val="none" w:sz="0" w:space="0" w:color="auto"/>
            <w:right w:val="none" w:sz="0" w:space="0" w:color="auto"/>
          </w:divBdr>
          <w:divsChild>
            <w:div w:id="1376002737">
              <w:marLeft w:val="0"/>
              <w:marRight w:val="0"/>
              <w:marTop w:val="0"/>
              <w:marBottom w:val="0"/>
              <w:divBdr>
                <w:top w:val="none" w:sz="0" w:space="0" w:color="auto"/>
                <w:left w:val="none" w:sz="0" w:space="0" w:color="auto"/>
                <w:bottom w:val="none" w:sz="0" w:space="0" w:color="auto"/>
                <w:right w:val="none" w:sz="0" w:space="0" w:color="auto"/>
              </w:divBdr>
            </w:div>
            <w:div w:id="479347431">
              <w:marLeft w:val="0"/>
              <w:marRight w:val="0"/>
              <w:marTop w:val="0"/>
              <w:marBottom w:val="0"/>
              <w:divBdr>
                <w:top w:val="none" w:sz="0" w:space="0" w:color="auto"/>
                <w:left w:val="none" w:sz="0" w:space="0" w:color="auto"/>
                <w:bottom w:val="none" w:sz="0" w:space="0" w:color="auto"/>
                <w:right w:val="none" w:sz="0" w:space="0" w:color="auto"/>
              </w:divBdr>
              <w:divsChild>
                <w:div w:id="1169908206">
                  <w:marLeft w:val="-150"/>
                  <w:marRight w:val="-150"/>
                  <w:marTop w:val="0"/>
                  <w:marBottom w:val="0"/>
                  <w:divBdr>
                    <w:top w:val="none" w:sz="0" w:space="0" w:color="auto"/>
                    <w:left w:val="none" w:sz="0" w:space="0" w:color="auto"/>
                    <w:bottom w:val="none" w:sz="0" w:space="0" w:color="auto"/>
                    <w:right w:val="none" w:sz="0" w:space="0" w:color="auto"/>
                  </w:divBdr>
                  <w:divsChild>
                    <w:div w:id="442772535">
                      <w:marLeft w:val="0"/>
                      <w:marRight w:val="0"/>
                      <w:marTop w:val="0"/>
                      <w:marBottom w:val="0"/>
                      <w:divBdr>
                        <w:top w:val="none" w:sz="0" w:space="0" w:color="auto"/>
                        <w:left w:val="none" w:sz="0" w:space="0" w:color="auto"/>
                        <w:bottom w:val="none" w:sz="0" w:space="0" w:color="auto"/>
                        <w:right w:val="none" w:sz="0" w:space="0" w:color="auto"/>
                      </w:divBdr>
                      <w:divsChild>
                        <w:div w:id="844630990">
                          <w:marLeft w:val="0"/>
                          <w:marRight w:val="0"/>
                          <w:marTop w:val="0"/>
                          <w:marBottom w:val="0"/>
                          <w:divBdr>
                            <w:top w:val="none" w:sz="0" w:space="0" w:color="auto"/>
                            <w:left w:val="none" w:sz="0" w:space="0" w:color="auto"/>
                            <w:bottom w:val="none" w:sz="0" w:space="0" w:color="auto"/>
                            <w:right w:val="none" w:sz="0" w:space="0" w:color="auto"/>
                          </w:divBdr>
                          <w:divsChild>
                            <w:div w:id="1983344523">
                              <w:marLeft w:val="0"/>
                              <w:marRight w:val="0"/>
                              <w:marTop w:val="0"/>
                              <w:marBottom w:val="0"/>
                              <w:divBdr>
                                <w:top w:val="none" w:sz="0" w:space="0" w:color="auto"/>
                                <w:left w:val="none" w:sz="0" w:space="0" w:color="auto"/>
                                <w:bottom w:val="single" w:sz="12" w:space="0" w:color="DDDDDD"/>
                                <w:right w:val="none" w:sz="0" w:space="0" w:color="auto"/>
                              </w:divBdr>
                            </w:div>
                            <w:div w:id="1343313877">
                              <w:marLeft w:val="0"/>
                              <w:marRight w:val="0"/>
                              <w:marTop w:val="30"/>
                              <w:marBottom w:val="0"/>
                              <w:divBdr>
                                <w:top w:val="none" w:sz="0" w:space="0" w:color="auto"/>
                                <w:left w:val="none" w:sz="0" w:space="0" w:color="auto"/>
                                <w:bottom w:val="none" w:sz="0" w:space="0" w:color="auto"/>
                                <w:right w:val="none" w:sz="0" w:space="0" w:color="auto"/>
                              </w:divBdr>
                              <w:divsChild>
                                <w:div w:id="1521317243">
                                  <w:marLeft w:val="0"/>
                                  <w:marRight w:val="0"/>
                                  <w:marTop w:val="0"/>
                                  <w:marBottom w:val="0"/>
                                  <w:divBdr>
                                    <w:top w:val="none" w:sz="0" w:space="0" w:color="auto"/>
                                    <w:left w:val="none" w:sz="0" w:space="0" w:color="auto"/>
                                    <w:bottom w:val="none" w:sz="0" w:space="0" w:color="auto"/>
                                    <w:right w:val="none" w:sz="0" w:space="0" w:color="auto"/>
                                  </w:divBdr>
                                </w:div>
                                <w:div w:id="1208224895">
                                  <w:marLeft w:val="0"/>
                                  <w:marRight w:val="0"/>
                                  <w:marTop w:val="0"/>
                                  <w:marBottom w:val="0"/>
                                  <w:divBdr>
                                    <w:top w:val="none" w:sz="0" w:space="0" w:color="auto"/>
                                    <w:left w:val="none" w:sz="0" w:space="0" w:color="auto"/>
                                    <w:bottom w:val="none" w:sz="0" w:space="0" w:color="auto"/>
                                    <w:right w:val="none" w:sz="0" w:space="0" w:color="auto"/>
                                  </w:divBdr>
                                  <w:divsChild>
                                    <w:div w:id="154027952">
                                      <w:marLeft w:val="0"/>
                                      <w:marRight w:val="0"/>
                                      <w:marTop w:val="0"/>
                                      <w:marBottom w:val="0"/>
                                      <w:divBdr>
                                        <w:top w:val="none" w:sz="0" w:space="0" w:color="auto"/>
                                        <w:left w:val="none" w:sz="0" w:space="0" w:color="auto"/>
                                        <w:bottom w:val="none" w:sz="0" w:space="0" w:color="auto"/>
                                        <w:right w:val="none" w:sz="0" w:space="0" w:color="auto"/>
                                      </w:divBdr>
                                    </w:div>
                                  </w:divsChild>
                                </w:div>
                                <w:div w:id="1996762848">
                                  <w:marLeft w:val="0"/>
                                  <w:marRight w:val="0"/>
                                  <w:marTop w:val="0"/>
                                  <w:marBottom w:val="0"/>
                                  <w:divBdr>
                                    <w:top w:val="none" w:sz="0" w:space="0" w:color="auto"/>
                                    <w:left w:val="none" w:sz="0" w:space="0" w:color="auto"/>
                                    <w:bottom w:val="none" w:sz="0" w:space="0" w:color="auto"/>
                                    <w:right w:val="none" w:sz="0" w:space="0" w:color="auto"/>
                                  </w:divBdr>
                                </w:div>
                                <w:div w:id="1305700545">
                                  <w:marLeft w:val="0"/>
                                  <w:marRight w:val="0"/>
                                  <w:marTop w:val="0"/>
                                  <w:marBottom w:val="0"/>
                                  <w:divBdr>
                                    <w:top w:val="none" w:sz="0" w:space="0" w:color="auto"/>
                                    <w:left w:val="none" w:sz="0" w:space="0" w:color="auto"/>
                                    <w:bottom w:val="none" w:sz="0" w:space="0" w:color="auto"/>
                                    <w:right w:val="none" w:sz="0" w:space="0" w:color="auto"/>
                                  </w:divBdr>
                                  <w:divsChild>
                                    <w:div w:id="12773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3693">
                          <w:marLeft w:val="0"/>
                          <w:marRight w:val="0"/>
                          <w:marTop w:val="0"/>
                          <w:marBottom w:val="0"/>
                          <w:divBdr>
                            <w:top w:val="none" w:sz="0" w:space="0" w:color="auto"/>
                            <w:left w:val="none" w:sz="0" w:space="0" w:color="auto"/>
                            <w:bottom w:val="none" w:sz="0" w:space="0" w:color="auto"/>
                            <w:right w:val="none" w:sz="0" w:space="0" w:color="auto"/>
                          </w:divBdr>
                          <w:divsChild>
                            <w:div w:id="21088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9639">
              <w:marLeft w:val="0"/>
              <w:marRight w:val="0"/>
              <w:marTop w:val="0"/>
              <w:marBottom w:val="0"/>
              <w:divBdr>
                <w:top w:val="none" w:sz="0" w:space="0" w:color="auto"/>
                <w:left w:val="none" w:sz="0" w:space="0" w:color="auto"/>
                <w:bottom w:val="none" w:sz="0" w:space="0" w:color="auto"/>
                <w:right w:val="none" w:sz="0" w:space="0" w:color="auto"/>
              </w:divBdr>
              <w:divsChild>
                <w:div w:id="1008218432">
                  <w:marLeft w:val="0"/>
                  <w:marRight w:val="0"/>
                  <w:marTop w:val="0"/>
                  <w:marBottom w:val="0"/>
                  <w:divBdr>
                    <w:top w:val="none" w:sz="0" w:space="0" w:color="auto"/>
                    <w:left w:val="none" w:sz="0" w:space="0" w:color="auto"/>
                    <w:bottom w:val="none" w:sz="0" w:space="0" w:color="auto"/>
                    <w:right w:val="none" w:sz="0" w:space="0" w:color="auto"/>
                  </w:divBdr>
                  <w:divsChild>
                    <w:div w:id="1712461573">
                      <w:marLeft w:val="0"/>
                      <w:marRight w:val="0"/>
                      <w:marTop w:val="0"/>
                      <w:marBottom w:val="0"/>
                      <w:divBdr>
                        <w:top w:val="none" w:sz="0" w:space="0" w:color="auto"/>
                        <w:left w:val="none" w:sz="0" w:space="0" w:color="auto"/>
                        <w:bottom w:val="none" w:sz="0" w:space="0" w:color="auto"/>
                        <w:right w:val="none" w:sz="0" w:space="0" w:color="auto"/>
                      </w:divBdr>
                      <w:divsChild>
                        <w:div w:id="1698969780">
                          <w:marLeft w:val="0"/>
                          <w:marRight w:val="0"/>
                          <w:marTop w:val="0"/>
                          <w:marBottom w:val="0"/>
                          <w:divBdr>
                            <w:top w:val="none" w:sz="0" w:space="0" w:color="auto"/>
                            <w:left w:val="none" w:sz="0" w:space="0" w:color="auto"/>
                            <w:bottom w:val="none" w:sz="0" w:space="0" w:color="auto"/>
                            <w:right w:val="none" w:sz="0" w:space="0" w:color="auto"/>
                          </w:divBdr>
                          <w:divsChild>
                            <w:div w:id="10155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2021-03-09T03:31:00Z</cp:lastPrinted>
  <dcterms:created xsi:type="dcterms:W3CDTF">2021-03-09T02:09:00Z</dcterms:created>
  <dcterms:modified xsi:type="dcterms:W3CDTF">2021-03-09T03:31:00Z</dcterms:modified>
</cp:coreProperties>
</file>