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7"/>
      </w:tblGrid>
      <w:tr w:rsidR="00BE11E5" w:rsidTr="00BE11E5">
        <w:tc>
          <w:tcPr>
            <w:tcW w:w="3369" w:type="dxa"/>
          </w:tcPr>
          <w:p w:rsidR="00BE11E5" w:rsidRDefault="00D962F6" w:rsidP="00BE11E5">
            <w:pPr>
              <w:spacing w:line="360" w:lineRule="auto"/>
              <w:rPr>
                <w:b/>
                <w:bCs/>
                <w:sz w:val="28"/>
                <w:szCs w:val="28"/>
              </w:rPr>
            </w:pPr>
            <w:r>
              <w:rPr>
                <w:b/>
                <w:bCs/>
                <w:noProof/>
                <w:sz w:val="28"/>
                <w:szCs w:val="28"/>
              </w:rPr>
              <w:drawing>
                <wp:inline distT="0" distB="0" distL="0" distR="0">
                  <wp:extent cx="1752600" cy="2743200"/>
                  <wp:effectExtent l="19050" t="0" r="0" b="0"/>
                  <wp:docPr id="1" name="Picture 1" descr="C:\Users\Win 8.1 Update 3\Desktop\9a3d6e8be8941aca4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1 Update 3\Desktop\9a3d6e8be8941aca4385.jpg"/>
                          <pic:cNvPicPr>
                            <a:picLocks noChangeAspect="1" noChangeArrowheads="1"/>
                          </pic:cNvPicPr>
                        </pic:nvPicPr>
                        <pic:blipFill>
                          <a:blip r:embed="rId8" cstate="print"/>
                          <a:srcRect/>
                          <a:stretch>
                            <a:fillRect/>
                          </a:stretch>
                        </pic:blipFill>
                        <pic:spPr bwMode="auto">
                          <a:xfrm>
                            <a:off x="0" y="0"/>
                            <a:ext cx="1754983" cy="2746930"/>
                          </a:xfrm>
                          <a:prstGeom prst="rect">
                            <a:avLst/>
                          </a:prstGeom>
                          <a:noFill/>
                          <a:ln w="9525">
                            <a:noFill/>
                            <a:miter lim="800000"/>
                            <a:headEnd/>
                            <a:tailEnd/>
                          </a:ln>
                        </pic:spPr>
                      </pic:pic>
                    </a:graphicData>
                  </a:graphic>
                </wp:inline>
              </w:drawing>
            </w:r>
          </w:p>
        </w:tc>
        <w:tc>
          <w:tcPr>
            <w:tcW w:w="6207" w:type="dxa"/>
          </w:tcPr>
          <w:p w:rsidR="00BE11E5" w:rsidRPr="00547D2D" w:rsidRDefault="00BE11E5" w:rsidP="00BE11E5">
            <w:pPr>
              <w:spacing w:line="360" w:lineRule="auto"/>
              <w:rPr>
                <w:b/>
                <w:bCs/>
                <w:sz w:val="28"/>
                <w:szCs w:val="28"/>
              </w:rPr>
            </w:pPr>
            <w:r w:rsidRPr="00547D2D">
              <w:rPr>
                <w:b/>
                <w:bCs/>
                <w:sz w:val="28"/>
                <w:szCs w:val="28"/>
              </w:rPr>
              <w:t>BÀI GIỚI THIỆ</w:t>
            </w:r>
            <w:r w:rsidR="000806D8">
              <w:rPr>
                <w:b/>
                <w:bCs/>
                <w:sz w:val="28"/>
                <w:szCs w:val="28"/>
              </w:rPr>
              <w:t>U SÁCH THÁNG 04</w:t>
            </w:r>
            <w:r>
              <w:rPr>
                <w:b/>
                <w:bCs/>
                <w:sz w:val="28"/>
                <w:szCs w:val="28"/>
              </w:rPr>
              <w:t xml:space="preserve"> - 2021</w:t>
            </w:r>
          </w:p>
          <w:p w:rsidR="00BE11E5" w:rsidRPr="00547D2D" w:rsidRDefault="00BE11E5" w:rsidP="00D962F6">
            <w:pPr>
              <w:spacing w:after="0" w:line="360" w:lineRule="auto"/>
              <w:jc w:val="center"/>
              <w:rPr>
                <w:b/>
                <w:sz w:val="28"/>
                <w:szCs w:val="28"/>
              </w:rPr>
            </w:pPr>
            <w:r w:rsidRPr="00547D2D">
              <w:rPr>
                <w:b/>
                <w:sz w:val="28"/>
                <w:szCs w:val="28"/>
              </w:rPr>
              <w:t>CHỦ ĐIỂM:</w:t>
            </w:r>
            <w:r>
              <w:rPr>
                <w:b/>
                <w:sz w:val="28"/>
                <w:szCs w:val="28"/>
              </w:rPr>
              <w:t xml:space="preserve"> </w:t>
            </w:r>
            <w:r>
              <w:rPr>
                <w:sz w:val="28"/>
                <w:szCs w:val="28"/>
              </w:rPr>
              <w:t>“</w:t>
            </w:r>
            <w:r w:rsidR="000806D8">
              <w:rPr>
                <w:b/>
                <w:sz w:val="28"/>
                <w:szCs w:val="28"/>
              </w:rPr>
              <w:t>Chào mừng</w:t>
            </w:r>
            <w:r>
              <w:rPr>
                <w:b/>
                <w:sz w:val="28"/>
                <w:szCs w:val="28"/>
              </w:rPr>
              <w:t xml:space="preserve"> ngày </w:t>
            </w:r>
            <w:r w:rsidR="000806D8">
              <w:rPr>
                <w:b/>
                <w:sz w:val="28"/>
                <w:szCs w:val="28"/>
              </w:rPr>
              <w:t>Giải phóng Miền Nam  30/4</w:t>
            </w:r>
            <w:r>
              <w:rPr>
                <w:b/>
                <w:sz w:val="28"/>
                <w:szCs w:val="28"/>
              </w:rPr>
              <w:t>”</w:t>
            </w:r>
          </w:p>
          <w:p w:rsidR="00BE11E5" w:rsidRPr="00484928" w:rsidRDefault="00BE11E5" w:rsidP="00BE11E5">
            <w:pPr>
              <w:spacing w:after="120" w:line="360" w:lineRule="auto"/>
              <w:jc w:val="both"/>
              <w:rPr>
                <w:b/>
                <w:bCs/>
                <w:sz w:val="28"/>
                <w:szCs w:val="28"/>
              </w:rPr>
            </w:pPr>
            <w:r w:rsidRPr="00547D2D">
              <w:rPr>
                <w:b/>
                <w:bCs/>
                <w:sz w:val="28"/>
                <w:szCs w:val="28"/>
                <w:lang w:val="vi-VN"/>
              </w:rPr>
              <w:t xml:space="preserve">I. Thời gian giới thiệu: </w:t>
            </w:r>
            <w:r w:rsidR="000806D8">
              <w:rPr>
                <w:b/>
                <w:bCs/>
                <w:sz w:val="28"/>
                <w:szCs w:val="28"/>
              </w:rPr>
              <w:t>Ngày 05/ 4</w:t>
            </w:r>
            <w:r>
              <w:rPr>
                <w:b/>
                <w:bCs/>
                <w:sz w:val="28"/>
                <w:szCs w:val="28"/>
                <w:lang w:val="vi-VN"/>
              </w:rPr>
              <w:t>/</w:t>
            </w:r>
            <w:r>
              <w:rPr>
                <w:b/>
                <w:bCs/>
                <w:sz w:val="28"/>
                <w:szCs w:val="28"/>
              </w:rPr>
              <w:t xml:space="preserve"> </w:t>
            </w:r>
            <w:r>
              <w:rPr>
                <w:b/>
                <w:bCs/>
                <w:sz w:val="28"/>
                <w:szCs w:val="28"/>
                <w:lang w:val="vi-VN"/>
              </w:rPr>
              <w:t>202</w:t>
            </w:r>
            <w:r>
              <w:rPr>
                <w:b/>
                <w:bCs/>
                <w:sz w:val="28"/>
                <w:szCs w:val="28"/>
              </w:rPr>
              <w:t>1</w:t>
            </w:r>
          </w:p>
          <w:p w:rsidR="00BE11E5" w:rsidRPr="002A6B82" w:rsidRDefault="00BE11E5" w:rsidP="00BE11E5">
            <w:pPr>
              <w:spacing w:after="120" w:line="360" w:lineRule="auto"/>
              <w:jc w:val="both"/>
              <w:rPr>
                <w:b/>
                <w:bCs/>
                <w:sz w:val="28"/>
                <w:szCs w:val="28"/>
              </w:rPr>
            </w:pPr>
            <w:r w:rsidRPr="00547D2D">
              <w:rPr>
                <w:b/>
                <w:bCs/>
                <w:sz w:val="28"/>
                <w:szCs w:val="28"/>
                <w:lang w:val="vi-VN"/>
              </w:rPr>
              <w:t xml:space="preserve">II. Người giới thiệu: </w:t>
            </w:r>
          </w:p>
          <w:p w:rsidR="00BE11E5" w:rsidRPr="00547D2D" w:rsidRDefault="00BE11E5" w:rsidP="00BE11E5">
            <w:pPr>
              <w:spacing w:after="120" w:line="360" w:lineRule="auto"/>
              <w:jc w:val="both"/>
              <w:rPr>
                <w:b/>
                <w:bCs/>
                <w:sz w:val="28"/>
                <w:szCs w:val="28"/>
                <w:lang w:val="vi-VN"/>
              </w:rPr>
            </w:pPr>
            <w:r w:rsidRPr="00547D2D">
              <w:rPr>
                <w:b/>
                <w:bCs/>
                <w:sz w:val="28"/>
                <w:szCs w:val="28"/>
                <w:lang w:val="vi-VN"/>
              </w:rPr>
              <w:t>III. Đối tượng: Giáo viên và học sinh toàn trường</w:t>
            </w:r>
          </w:p>
          <w:p w:rsidR="00381EE4" w:rsidRPr="00381EE4" w:rsidRDefault="00BE11E5" w:rsidP="00BE11E5">
            <w:pPr>
              <w:spacing w:after="120" w:line="360" w:lineRule="auto"/>
              <w:jc w:val="both"/>
              <w:rPr>
                <w:b/>
                <w:bCs/>
                <w:sz w:val="28"/>
                <w:szCs w:val="28"/>
              </w:rPr>
            </w:pPr>
            <w:r w:rsidRPr="00547D2D">
              <w:rPr>
                <w:b/>
                <w:bCs/>
                <w:sz w:val="28"/>
                <w:szCs w:val="28"/>
                <w:lang w:val="vi-VN"/>
              </w:rPr>
              <w:t>IV. Hình thức giới thiệu: Đăng tải trên trang Web + Bảng tin thư viện</w:t>
            </w:r>
          </w:p>
        </w:tc>
      </w:tr>
    </w:tbl>
    <w:p w:rsidR="00381EE4" w:rsidRDefault="00E820B4" w:rsidP="00E820B4">
      <w:pPr>
        <w:spacing w:after="120" w:line="360" w:lineRule="auto"/>
        <w:ind w:right="-426" w:firstLine="720"/>
        <w:jc w:val="both"/>
        <w:rPr>
          <w:b/>
          <w:bCs/>
          <w:sz w:val="28"/>
          <w:szCs w:val="28"/>
        </w:rPr>
      </w:pPr>
      <w:r w:rsidRPr="00547D2D">
        <w:rPr>
          <w:b/>
          <w:bCs/>
          <w:sz w:val="28"/>
          <w:szCs w:val="28"/>
          <w:lang w:val="vi-VN"/>
        </w:rPr>
        <w:t xml:space="preserve">V. Thông tin thư mục: </w:t>
      </w:r>
      <w:r w:rsidR="00D962F6">
        <w:rPr>
          <w:b/>
          <w:bCs/>
          <w:sz w:val="28"/>
          <w:szCs w:val="28"/>
        </w:rPr>
        <w:t>Theo bước cha anh</w:t>
      </w:r>
      <w:r w:rsidRPr="00547D2D">
        <w:rPr>
          <w:b/>
          <w:bCs/>
          <w:sz w:val="28"/>
          <w:szCs w:val="28"/>
          <w:lang w:val="vi-VN"/>
        </w:rPr>
        <w:t>/</w:t>
      </w:r>
      <w:r w:rsidR="00D962F6">
        <w:rPr>
          <w:b/>
          <w:bCs/>
          <w:sz w:val="28"/>
          <w:szCs w:val="28"/>
        </w:rPr>
        <w:t>Văn Tùng, Xuân Sách, Phạm Thắng; Minh họa: Lê Minh Hải</w:t>
      </w:r>
      <w:r w:rsidRPr="00547D2D">
        <w:rPr>
          <w:b/>
          <w:bCs/>
          <w:sz w:val="28"/>
          <w:szCs w:val="28"/>
        </w:rPr>
        <w:t>.-</w:t>
      </w:r>
      <w:r w:rsidRPr="00547D2D">
        <w:rPr>
          <w:b/>
          <w:bCs/>
          <w:sz w:val="28"/>
          <w:szCs w:val="28"/>
          <w:lang w:val="vi-VN"/>
        </w:rPr>
        <w:t xml:space="preserve"> H.</w:t>
      </w:r>
      <w:r w:rsidRPr="00547D2D">
        <w:rPr>
          <w:b/>
          <w:bCs/>
          <w:sz w:val="28"/>
          <w:szCs w:val="28"/>
        </w:rPr>
        <w:t xml:space="preserve">: </w:t>
      </w:r>
      <w:r w:rsidR="00D962F6">
        <w:rPr>
          <w:b/>
          <w:bCs/>
          <w:sz w:val="28"/>
          <w:szCs w:val="28"/>
        </w:rPr>
        <w:t>Kim Đồng, 2011</w:t>
      </w:r>
      <w:r w:rsidR="0064549C">
        <w:rPr>
          <w:b/>
          <w:bCs/>
          <w:sz w:val="28"/>
          <w:szCs w:val="28"/>
        </w:rPr>
        <w:t xml:space="preserve">.- </w:t>
      </w:r>
      <w:r w:rsidR="00D962F6">
        <w:rPr>
          <w:b/>
          <w:bCs/>
          <w:sz w:val="28"/>
          <w:szCs w:val="28"/>
        </w:rPr>
        <w:t>238</w:t>
      </w:r>
      <w:r w:rsidR="0064549C">
        <w:rPr>
          <w:b/>
          <w:bCs/>
          <w:sz w:val="28"/>
          <w:szCs w:val="28"/>
        </w:rPr>
        <w:t>tr.; 2</w:t>
      </w:r>
      <w:r w:rsidR="00A93630">
        <w:rPr>
          <w:b/>
          <w:bCs/>
          <w:sz w:val="28"/>
          <w:szCs w:val="28"/>
        </w:rPr>
        <w:t>0,5</w:t>
      </w:r>
      <w:r w:rsidR="0064549C">
        <w:rPr>
          <w:b/>
          <w:bCs/>
          <w:sz w:val="28"/>
          <w:szCs w:val="28"/>
        </w:rPr>
        <w:t>cm</w:t>
      </w:r>
    </w:p>
    <w:p w:rsidR="003D03C5" w:rsidRPr="00547D2D" w:rsidRDefault="003D03C5" w:rsidP="00E820B4">
      <w:pPr>
        <w:spacing w:after="120" w:line="360" w:lineRule="auto"/>
        <w:ind w:right="-426" w:firstLine="720"/>
        <w:jc w:val="both"/>
        <w:rPr>
          <w:b/>
          <w:bCs/>
          <w:i/>
          <w:sz w:val="28"/>
          <w:szCs w:val="28"/>
        </w:rPr>
      </w:pPr>
    </w:p>
    <w:p w:rsidR="0064549C" w:rsidRDefault="0064549C" w:rsidP="0064549C">
      <w:pPr>
        <w:pStyle w:val="NormalWeb"/>
        <w:spacing w:before="0" w:beforeAutospacing="0" w:after="150" w:afterAutospacing="0" w:line="360" w:lineRule="auto"/>
        <w:ind w:firstLine="720"/>
        <w:jc w:val="both"/>
        <w:rPr>
          <w:b/>
          <w:i/>
          <w:color w:val="000000"/>
          <w:sz w:val="28"/>
          <w:szCs w:val="28"/>
        </w:rPr>
      </w:pPr>
      <w:r w:rsidRPr="0064549C">
        <w:rPr>
          <w:b/>
          <w:i/>
          <w:color w:val="000000"/>
          <w:sz w:val="28"/>
          <w:szCs w:val="28"/>
        </w:rPr>
        <w:t>Kính thưa các thầy cô giáo và các em học sinh thân mến!</w:t>
      </w:r>
    </w:p>
    <w:p w:rsidR="0064549C" w:rsidRDefault="00362FD3" w:rsidP="00AB09C7">
      <w:pPr>
        <w:pStyle w:val="NormalWeb"/>
        <w:spacing w:before="0" w:beforeAutospacing="0" w:after="150" w:afterAutospacing="0" w:line="360" w:lineRule="auto"/>
        <w:ind w:firstLine="720"/>
        <w:jc w:val="both"/>
        <w:rPr>
          <w:color w:val="000000"/>
          <w:sz w:val="28"/>
          <w:szCs w:val="28"/>
        </w:rPr>
      </w:pPr>
      <w:r>
        <w:rPr>
          <w:color w:val="000000"/>
          <w:sz w:val="28"/>
          <w:szCs w:val="28"/>
        </w:rPr>
        <w:t xml:space="preserve">Tháng 4 – </w:t>
      </w:r>
      <w:r w:rsidR="00342067">
        <w:rPr>
          <w:color w:val="000000"/>
          <w:sz w:val="28"/>
          <w:szCs w:val="28"/>
        </w:rPr>
        <w:t>tháng đón chào những tia nắng rực rỡ đầu tiên của mùa hè, tháng mà các bạn học sinh hối hả gói ghém nốt những kiến thức cuối cùng của một năm học để chuẩn bị cho một kì thi cuối cùng.</w:t>
      </w:r>
      <w:r>
        <w:rPr>
          <w:color w:val="000000"/>
          <w:sz w:val="28"/>
          <w:szCs w:val="28"/>
        </w:rPr>
        <w:t xml:space="preserve"> Tháng 4, còn </w:t>
      </w:r>
      <w:r w:rsidR="00AE4871">
        <w:rPr>
          <w:color w:val="000000"/>
          <w:sz w:val="28"/>
          <w:szCs w:val="28"/>
        </w:rPr>
        <w:t xml:space="preserve">là tháng ghi lại </w:t>
      </w:r>
      <w:r w:rsidR="00AB09C7">
        <w:rPr>
          <w:color w:val="000000"/>
          <w:sz w:val="28"/>
          <w:szCs w:val="28"/>
        </w:rPr>
        <w:t>dấu</w:t>
      </w:r>
      <w:r w:rsidR="00AE4871">
        <w:rPr>
          <w:color w:val="000000"/>
          <w:sz w:val="28"/>
          <w:szCs w:val="28"/>
        </w:rPr>
        <w:t xml:space="preserve"> ấn</w:t>
      </w:r>
      <w:r w:rsidR="00CF35BB">
        <w:rPr>
          <w:color w:val="000000"/>
          <w:sz w:val="28"/>
          <w:szCs w:val="28"/>
        </w:rPr>
        <w:t xml:space="preserve"> một ngày lịch sử trọng đại, </w:t>
      </w:r>
      <w:r w:rsidR="0010585C">
        <w:rPr>
          <w:color w:val="000000"/>
          <w:sz w:val="28"/>
          <w:szCs w:val="28"/>
        </w:rPr>
        <w:t>ngày lễ lớn của dân tộc</w:t>
      </w:r>
      <w:r w:rsidR="00AB09C7">
        <w:rPr>
          <w:color w:val="000000"/>
          <w:sz w:val="28"/>
          <w:szCs w:val="28"/>
        </w:rPr>
        <w:t xml:space="preserve"> - </w:t>
      </w:r>
      <w:r w:rsidR="0010585C">
        <w:rPr>
          <w:color w:val="000000"/>
          <w:sz w:val="28"/>
          <w:szCs w:val="28"/>
        </w:rPr>
        <w:t>ngày đoàn tụ,</w:t>
      </w:r>
      <w:r w:rsidR="00AE4871">
        <w:rPr>
          <w:color w:val="000000"/>
          <w:sz w:val="28"/>
          <w:szCs w:val="28"/>
        </w:rPr>
        <w:t xml:space="preserve"> Bắc – Nam </w:t>
      </w:r>
      <w:r w:rsidR="00342067">
        <w:rPr>
          <w:color w:val="000000"/>
          <w:sz w:val="28"/>
          <w:szCs w:val="28"/>
        </w:rPr>
        <w:t>s</w:t>
      </w:r>
      <w:r w:rsidR="00AE4871">
        <w:rPr>
          <w:color w:val="000000"/>
          <w:sz w:val="28"/>
          <w:szCs w:val="28"/>
        </w:rPr>
        <w:t>um họp,</w:t>
      </w:r>
      <w:r w:rsidR="0010585C">
        <w:rPr>
          <w:color w:val="000000"/>
          <w:sz w:val="28"/>
          <w:szCs w:val="28"/>
        </w:rPr>
        <w:t xml:space="preserve"> non sông </w:t>
      </w:r>
      <w:r w:rsidR="00AB09C7">
        <w:rPr>
          <w:color w:val="000000"/>
          <w:sz w:val="28"/>
          <w:szCs w:val="28"/>
        </w:rPr>
        <w:t>thu</w:t>
      </w:r>
      <w:r w:rsidR="0010585C">
        <w:rPr>
          <w:color w:val="000000"/>
          <w:sz w:val="28"/>
          <w:szCs w:val="28"/>
        </w:rPr>
        <w:t xml:space="preserve"> về một mối</w:t>
      </w:r>
      <w:r w:rsidR="00AB09C7">
        <w:rPr>
          <w:color w:val="000000"/>
          <w:sz w:val="28"/>
          <w:szCs w:val="28"/>
        </w:rPr>
        <w:t>. Với mỗ</w:t>
      </w:r>
      <w:r w:rsidR="00CF35BB">
        <w:rPr>
          <w:color w:val="000000"/>
          <w:sz w:val="28"/>
          <w:szCs w:val="28"/>
        </w:rPr>
        <w:t xml:space="preserve">i người dân Việt Nam, 30/4/1975 </w:t>
      </w:r>
      <w:r w:rsidR="00AB09C7">
        <w:rPr>
          <w:color w:val="000000"/>
          <w:sz w:val="28"/>
          <w:szCs w:val="28"/>
        </w:rPr>
        <w:t xml:space="preserve">là thành quả vĩ đại nhất trong sự nghiệp giải phóng dân tộc; là trang sử hào hùng, chói lọi trên con đường dựng nước và giữ nước của </w:t>
      </w:r>
      <w:r w:rsidR="003D03C5">
        <w:rPr>
          <w:color w:val="000000"/>
          <w:sz w:val="28"/>
          <w:szCs w:val="28"/>
        </w:rPr>
        <w:t>ông cha</w:t>
      </w:r>
      <w:r w:rsidR="00AB09C7">
        <w:rPr>
          <w:color w:val="000000"/>
          <w:sz w:val="28"/>
          <w:szCs w:val="28"/>
        </w:rPr>
        <w:t xml:space="preserve"> ta. Chúng ta đã đánh thắng kẻ thù lớn mạnh và hung hãn nhất</w:t>
      </w:r>
      <w:r w:rsidR="00C209A9">
        <w:rPr>
          <w:color w:val="000000"/>
          <w:sz w:val="28"/>
          <w:szCs w:val="28"/>
        </w:rPr>
        <w:t xml:space="preserve"> là Đế quốc Mỹ</w:t>
      </w:r>
      <w:r w:rsidR="00AB09C7">
        <w:rPr>
          <w:color w:val="000000"/>
          <w:sz w:val="28"/>
          <w:szCs w:val="28"/>
        </w:rPr>
        <w:t>, kết thúc oanh liệt cuộc chiến đấu 30 năm giành độc lập, tự do, thống nhất cho Tổ quốc.</w:t>
      </w:r>
    </w:p>
    <w:p w:rsidR="00AB09C7" w:rsidRDefault="00AB09C7" w:rsidP="00AB09C7">
      <w:pPr>
        <w:pStyle w:val="NormalWeb"/>
        <w:spacing w:before="0" w:beforeAutospacing="0" w:after="150" w:afterAutospacing="0" w:line="360" w:lineRule="auto"/>
        <w:ind w:firstLine="720"/>
        <w:jc w:val="both"/>
        <w:rPr>
          <w:i/>
          <w:color w:val="000000"/>
          <w:sz w:val="28"/>
          <w:szCs w:val="28"/>
        </w:rPr>
      </w:pPr>
      <w:r w:rsidRPr="00AB09C7">
        <w:rPr>
          <w:i/>
          <w:color w:val="000000"/>
          <w:sz w:val="28"/>
          <w:szCs w:val="28"/>
        </w:rPr>
        <w:t>Các em học sinh thân mến!</w:t>
      </w:r>
    </w:p>
    <w:p w:rsidR="0067132E" w:rsidRDefault="001E1402" w:rsidP="0067132E">
      <w:pPr>
        <w:pStyle w:val="NormalWeb"/>
        <w:spacing w:before="0" w:beforeAutospacing="0" w:after="0" w:afterAutospacing="0" w:line="360" w:lineRule="auto"/>
        <w:ind w:firstLine="720"/>
        <w:jc w:val="both"/>
        <w:rPr>
          <w:color w:val="000000"/>
          <w:sz w:val="28"/>
          <w:szCs w:val="28"/>
        </w:rPr>
      </w:pPr>
      <w:r>
        <w:rPr>
          <w:sz w:val="28"/>
          <w:szCs w:val="28"/>
        </w:rPr>
        <w:t>Có</w:t>
      </w:r>
      <w:r w:rsidR="00045812">
        <w:rPr>
          <w:sz w:val="28"/>
          <w:szCs w:val="28"/>
        </w:rPr>
        <w:t xml:space="preserve"> nhà văn</w:t>
      </w:r>
      <w:r>
        <w:rPr>
          <w:sz w:val="28"/>
          <w:szCs w:val="28"/>
        </w:rPr>
        <w:t xml:space="preserve"> nổi tiếng</w:t>
      </w:r>
      <w:r w:rsidR="00045812" w:rsidRPr="00DC1CAB">
        <w:rPr>
          <w:sz w:val="28"/>
          <w:szCs w:val="28"/>
        </w:rPr>
        <w:t xml:space="preserve"> từng viết: </w:t>
      </w:r>
      <w:r w:rsidR="00045812" w:rsidRPr="00045812">
        <w:rPr>
          <w:i/>
          <w:sz w:val="28"/>
          <w:szCs w:val="28"/>
        </w:rPr>
        <w:t xml:space="preserve">“Có một viên ngọc quý mà thời gian dành riêng để ban tặng con người, đó là Tuổi thơ. Viên ngọc màu nhiệm, trong sáng </w:t>
      </w:r>
      <w:r w:rsidR="00045812" w:rsidRPr="00045812">
        <w:rPr>
          <w:i/>
          <w:sz w:val="28"/>
          <w:szCs w:val="28"/>
        </w:rPr>
        <w:lastRenderedPageBreak/>
        <w:t>nhưng quá mong manh, không thể tìm thấy lần thứ hai trong đời. Và có một thế hệ người Việt chưa bao giờ được cầm viên ngọc</w:t>
      </w:r>
      <w:r w:rsidR="0067132E">
        <w:rPr>
          <w:i/>
          <w:sz w:val="28"/>
          <w:szCs w:val="28"/>
        </w:rPr>
        <w:t xml:space="preserve"> đó</w:t>
      </w:r>
      <w:r w:rsidR="00045812" w:rsidRPr="00045812">
        <w:rPr>
          <w:i/>
          <w:sz w:val="28"/>
          <w:szCs w:val="28"/>
        </w:rPr>
        <w:t xml:space="preserve"> trên tay</w:t>
      </w:r>
      <w:r w:rsidR="00045812">
        <w:rPr>
          <w:i/>
          <w:sz w:val="28"/>
          <w:szCs w:val="28"/>
        </w:rPr>
        <w:t>…”</w:t>
      </w:r>
      <w:r>
        <w:rPr>
          <w:sz w:val="28"/>
          <w:szCs w:val="28"/>
        </w:rPr>
        <w:t>. Đúng vậy đấy</w:t>
      </w:r>
      <w:r w:rsidR="004B1C26">
        <w:rPr>
          <w:sz w:val="28"/>
          <w:szCs w:val="28"/>
        </w:rPr>
        <w:t>,</w:t>
      </w:r>
      <w:r>
        <w:rPr>
          <w:sz w:val="28"/>
          <w:szCs w:val="28"/>
        </w:rPr>
        <w:t xml:space="preserve"> các em ạ,</w:t>
      </w:r>
      <w:r w:rsidRPr="001E1402">
        <w:rPr>
          <w:rStyle w:val="Strong"/>
          <w:b w:val="0"/>
          <w:color w:val="000000"/>
          <w:sz w:val="28"/>
          <w:szCs w:val="28"/>
        </w:rPr>
        <w:t xml:space="preserve"> </w:t>
      </w:r>
      <w:r>
        <w:rPr>
          <w:rStyle w:val="Strong"/>
          <w:b w:val="0"/>
          <w:color w:val="000000"/>
          <w:sz w:val="28"/>
          <w:szCs w:val="28"/>
        </w:rPr>
        <w:t>đ</w:t>
      </w:r>
      <w:r w:rsidRPr="00AD19C5">
        <w:rPr>
          <w:rStyle w:val="Strong"/>
          <w:b w:val="0"/>
          <w:color w:val="000000"/>
          <w:sz w:val="28"/>
          <w:szCs w:val="28"/>
        </w:rPr>
        <w:t>ất nước</w:t>
      </w:r>
      <w:r>
        <w:rPr>
          <w:rStyle w:val="Strong"/>
          <w:b w:val="0"/>
          <w:color w:val="000000"/>
          <w:sz w:val="28"/>
          <w:szCs w:val="28"/>
        </w:rPr>
        <w:t xml:space="preserve"> ta</w:t>
      </w:r>
      <w:r w:rsidRPr="00AD19C5">
        <w:rPr>
          <w:rStyle w:val="Strong"/>
          <w:b w:val="0"/>
          <w:color w:val="000000"/>
          <w:sz w:val="28"/>
          <w:szCs w:val="28"/>
        </w:rPr>
        <w:t xml:space="preserve"> trải qua hai cuộc kháng chiến trường kỳ, </w:t>
      </w:r>
      <w:r>
        <w:rPr>
          <w:sz w:val="28"/>
          <w:szCs w:val="28"/>
        </w:rPr>
        <w:t>có những</w:t>
      </w:r>
      <w:r w:rsidRPr="00DC1CAB">
        <w:rPr>
          <w:sz w:val="28"/>
          <w:szCs w:val="28"/>
        </w:rPr>
        <w:t xml:space="preserve"> thế hệ măng non nước Việt dẫu đang ở tuổi non nớt mà khi Tổ quốc cần luôn</w:t>
      </w:r>
      <w:r>
        <w:rPr>
          <w:sz w:val="28"/>
          <w:szCs w:val="28"/>
        </w:rPr>
        <w:t xml:space="preserve"> sẵn sàng đứng lên đánh giặc,</w:t>
      </w:r>
      <w:r w:rsidRPr="00DC1CAB">
        <w:rPr>
          <w:sz w:val="28"/>
          <w:szCs w:val="28"/>
        </w:rPr>
        <w:t xml:space="preserve"> </w:t>
      </w:r>
      <w:r w:rsidRPr="00AD19C5">
        <w:rPr>
          <w:rStyle w:val="Strong"/>
          <w:b w:val="0"/>
          <w:color w:val="000000"/>
          <w:sz w:val="28"/>
          <w:szCs w:val="28"/>
        </w:rPr>
        <w:t xml:space="preserve">dũng cảm góp phần nhỏ bé của mình làm nên chiến công chung của dân tộc. </w:t>
      </w:r>
      <w:r>
        <w:rPr>
          <w:rStyle w:val="Strong"/>
          <w:b w:val="0"/>
          <w:color w:val="000000"/>
          <w:sz w:val="28"/>
          <w:szCs w:val="28"/>
        </w:rPr>
        <w:t>Hôm nay, để giúp các em hiểu nhiều hơn về tuổi thơ trong những năm kháng chiến</w:t>
      </w:r>
      <w:r w:rsidR="0067132E">
        <w:rPr>
          <w:rStyle w:val="Strong"/>
          <w:b w:val="0"/>
          <w:color w:val="000000"/>
          <w:sz w:val="28"/>
          <w:szCs w:val="28"/>
        </w:rPr>
        <w:t xml:space="preserve"> của những tấm gương thiếu nhi anh hùng trong lịch sử dân tộc, thư viện Trường Tiểu học Thượng Thanh xin trân trọng </w:t>
      </w:r>
      <w:r w:rsidR="0067132E" w:rsidRPr="00381635">
        <w:rPr>
          <w:color w:val="000000"/>
          <w:sz w:val="28"/>
          <w:szCs w:val="28"/>
        </w:rPr>
        <w:t>gửi đến quý thầy cô cùng tất cả các em cuốn sách “</w:t>
      </w:r>
      <w:r w:rsidR="0067132E" w:rsidRPr="00ED2C75">
        <w:rPr>
          <w:b/>
          <w:i/>
          <w:color w:val="000000"/>
          <w:sz w:val="28"/>
          <w:szCs w:val="28"/>
        </w:rPr>
        <w:t>Theo bước cha anh</w:t>
      </w:r>
      <w:r w:rsidR="0067132E">
        <w:rPr>
          <w:rStyle w:val="Emphasis"/>
          <w:color w:val="000000"/>
          <w:sz w:val="28"/>
          <w:szCs w:val="28"/>
        </w:rPr>
        <w:t>”</w:t>
      </w:r>
      <w:r w:rsidR="0067132E" w:rsidRPr="00381635">
        <w:rPr>
          <w:color w:val="000000"/>
          <w:sz w:val="28"/>
          <w:szCs w:val="28"/>
        </w:rPr>
        <w:t xml:space="preserve">do </w:t>
      </w:r>
      <w:r w:rsidR="0067132E">
        <w:rPr>
          <w:color w:val="000000"/>
          <w:sz w:val="28"/>
          <w:szCs w:val="28"/>
        </w:rPr>
        <w:t>3 tác giả Văn Tùng, Xuân Sách, Phạm Thắng biên soạn</w:t>
      </w:r>
      <w:r w:rsidR="0067132E" w:rsidRPr="00381635">
        <w:rPr>
          <w:color w:val="000000"/>
          <w:sz w:val="28"/>
          <w:szCs w:val="28"/>
        </w:rPr>
        <w:t xml:space="preserve">. Sách do nhà xuất bản </w:t>
      </w:r>
      <w:r w:rsidR="0067132E">
        <w:rPr>
          <w:color w:val="000000"/>
          <w:sz w:val="28"/>
          <w:szCs w:val="28"/>
        </w:rPr>
        <w:t>Kim Đồng thực hiện và xuất bản năm 2011, nhân dịp Kỉ niệm 80 năm ngày thành lập Đoàn TNCS Hồ Chí Minh. Sách được in 1000 cuốn,</w:t>
      </w:r>
      <w:r w:rsidR="0067132E" w:rsidRPr="00381635">
        <w:rPr>
          <w:color w:val="000000"/>
          <w:sz w:val="28"/>
          <w:szCs w:val="28"/>
        </w:rPr>
        <w:t xml:space="preserve"> với độ dày </w:t>
      </w:r>
      <w:r w:rsidR="0067132E">
        <w:rPr>
          <w:color w:val="000000"/>
          <w:sz w:val="28"/>
          <w:szCs w:val="28"/>
        </w:rPr>
        <w:t xml:space="preserve">238 </w:t>
      </w:r>
      <w:r w:rsidR="0067132E" w:rsidRPr="00381635">
        <w:rPr>
          <w:color w:val="000000"/>
          <w:sz w:val="28"/>
          <w:szCs w:val="28"/>
        </w:rPr>
        <w:t>trang</w:t>
      </w:r>
      <w:r w:rsidR="0067132E">
        <w:rPr>
          <w:color w:val="000000"/>
          <w:sz w:val="28"/>
          <w:szCs w:val="28"/>
        </w:rPr>
        <w:t xml:space="preserve"> và </w:t>
      </w:r>
      <w:r w:rsidR="0067132E" w:rsidRPr="00381635">
        <w:rPr>
          <w:color w:val="000000"/>
          <w:sz w:val="28"/>
          <w:szCs w:val="28"/>
        </w:rPr>
        <w:t>in trên khổ</w:t>
      </w:r>
      <w:r w:rsidR="0067132E">
        <w:rPr>
          <w:color w:val="000000"/>
          <w:sz w:val="28"/>
          <w:szCs w:val="28"/>
        </w:rPr>
        <w:t xml:space="preserve"> 13 x 20,5 cm. Cuốn sách gồm 3 câu chuyện:</w:t>
      </w:r>
    </w:p>
    <w:p w:rsidR="0067132E" w:rsidRDefault="0067132E" w:rsidP="0067132E">
      <w:pPr>
        <w:pStyle w:val="NormalWeb"/>
        <w:spacing w:before="0" w:beforeAutospacing="0" w:after="0" w:afterAutospacing="0" w:line="360" w:lineRule="auto"/>
        <w:ind w:firstLine="720"/>
        <w:jc w:val="both"/>
        <w:rPr>
          <w:color w:val="000000"/>
          <w:sz w:val="28"/>
          <w:szCs w:val="28"/>
        </w:rPr>
      </w:pPr>
      <w:r>
        <w:rPr>
          <w:color w:val="000000"/>
          <w:sz w:val="28"/>
          <w:szCs w:val="28"/>
        </w:rPr>
        <w:t xml:space="preserve">- Đội Thiếu niên du kích thành Huế </w:t>
      </w:r>
    </w:p>
    <w:p w:rsidR="0067132E" w:rsidRDefault="0067132E" w:rsidP="0067132E">
      <w:pPr>
        <w:pStyle w:val="NormalWeb"/>
        <w:spacing w:before="0" w:beforeAutospacing="0" w:after="0" w:afterAutospacing="0" w:line="360" w:lineRule="auto"/>
        <w:ind w:firstLine="720"/>
        <w:jc w:val="both"/>
        <w:rPr>
          <w:color w:val="000000"/>
          <w:sz w:val="28"/>
          <w:szCs w:val="28"/>
        </w:rPr>
      </w:pPr>
      <w:r>
        <w:rPr>
          <w:color w:val="000000"/>
          <w:sz w:val="28"/>
          <w:szCs w:val="28"/>
        </w:rPr>
        <w:t>- Đội Thiếu niên du kích Đình Bảng</w:t>
      </w:r>
    </w:p>
    <w:p w:rsidR="0067132E" w:rsidRDefault="0067132E" w:rsidP="0067132E">
      <w:pPr>
        <w:pStyle w:val="NormalWeb"/>
        <w:spacing w:before="0" w:beforeAutospacing="0" w:after="0" w:afterAutospacing="0" w:line="360" w:lineRule="auto"/>
        <w:ind w:firstLine="720"/>
        <w:jc w:val="both"/>
        <w:rPr>
          <w:color w:val="000000"/>
          <w:sz w:val="28"/>
          <w:szCs w:val="28"/>
        </w:rPr>
      </w:pPr>
      <w:r>
        <w:rPr>
          <w:color w:val="000000"/>
          <w:sz w:val="28"/>
          <w:szCs w:val="28"/>
        </w:rPr>
        <w:t>- Đội Thiếu niên tình báo Bát Sắt.</w:t>
      </w:r>
    </w:p>
    <w:p w:rsidR="004B1C26" w:rsidRPr="004B1C26" w:rsidRDefault="004B1C26" w:rsidP="0067132E">
      <w:pPr>
        <w:pStyle w:val="NormalWeb"/>
        <w:spacing w:before="0" w:beforeAutospacing="0" w:after="0" w:afterAutospacing="0" w:line="360" w:lineRule="auto"/>
        <w:ind w:firstLine="720"/>
        <w:jc w:val="both"/>
        <w:rPr>
          <w:i/>
          <w:color w:val="000000"/>
          <w:sz w:val="28"/>
          <w:szCs w:val="28"/>
        </w:rPr>
      </w:pPr>
      <w:r w:rsidRPr="004B1C26">
        <w:rPr>
          <w:i/>
          <w:color w:val="000000"/>
          <w:sz w:val="28"/>
          <w:szCs w:val="28"/>
        </w:rPr>
        <w:t>Các em học sinh thân mến!</w:t>
      </w:r>
    </w:p>
    <w:p w:rsidR="00AE4871" w:rsidRDefault="00966613" w:rsidP="00EF410A">
      <w:pPr>
        <w:spacing w:after="0" w:line="360" w:lineRule="auto"/>
        <w:ind w:firstLine="720"/>
        <w:jc w:val="both"/>
        <w:rPr>
          <w:rFonts w:eastAsia="Times New Roman"/>
          <w:sz w:val="28"/>
          <w:szCs w:val="28"/>
        </w:rPr>
      </w:pPr>
      <w:r>
        <w:rPr>
          <w:color w:val="111111"/>
          <w:sz w:val="28"/>
          <w:szCs w:val="28"/>
        </w:rPr>
        <w:t>Trải dài khắp các</w:t>
      </w:r>
      <w:r w:rsidRPr="0067132E">
        <w:rPr>
          <w:color w:val="111111"/>
          <w:sz w:val="28"/>
          <w:szCs w:val="28"/>
        </w:rPr>
        <w:t xml:space="preserve"> trang sách là tiếng súng và tiếng bom đạn</w:t>
      </w:r>
      <w:r>
        <w:rPr>
          <w:color w:val="111111"/>
          <w:sz w:val="28"/>
          <w:szCs w:val="28"/>
        </w:rPr>
        <w:t>, c</w:t>
      </w:r>
      <w:r w:rsidR="0067132E" w:rsidRPr="00DC1CAB">
        <w:rPr>
          <w:rFonts w:eastAsia="Times New Roman"/>
          <w:sz w:val="28"/>
          <w:szCs w:val="28"/>
        </w:rPr>
        <w:t>hiến tranh khốc liệt đã gây nên những tổn thương không chỉ về thể xác mà còn cả tinh thần</w:t>
      </w:r>
      <w:r w:rsidR="00E71D70">
        <w:rPr>
          <w:rFonts w:eastAsia="Times New Roman"/>
          <w:sz w:val="28"/>
          <w:szCs w:val="28"/>
        </w:rPr>
        <w:t xml:space="preserve"> của các chiến sĩ nhỏ tuổi –</w:t>
      </w:r>
      <w:r w:rsidR="00E71D70">
        <w:rPr>
          <w:color w:val="111111"/>
          <w:sz w:val="28"/>
          <w:szCs w:val="28"/>
        </w:rPr>
        <w:t xml:space="preserve"> những </w:t>
      </w:r>
      <w:r w:rsidR="0067132E" w:rsidRPr="00DC1CAB">
        <w:rPr>
          <w:rFonts w:eastAsia="Times New Roman"/>
          <w:sz w:val="28"/>
          <w:szCs w:val="28"/>
        </w:rPr>
        <w:t>thế hệ chưa kịp lớn đã phải gánh trên vai trọng trách nặng nề</w:t>
      </w:r>
      <w:r w:rsidR="00EF410A">
        <w:rPr>
          <w:rFonts w:eastAsia="Times New Roman"/>
          <w:sz w:val="28"/>
          <w:szCs w:val="28"/>
        </w:rPr>
        <w:t>. Những</w:t>
      </w:r>
      <w:r w:rsidR="00E71D70">
        <w:rPr>
          <w:rFonts w:eastAsia="Times New Roman"/>
          <w:sz w:val="28"/>
          <w:szCs w:val="28"/>
        </w:rPr>
        <w:t xml:space="preserve"> khó khăn trong thời kỳ này không đơn thuần là nỗi lo cơm áo mà còn</w:t>
      </w:r>
      <w:r w:rsidR="004C755D">
        <w:rPr>
          <w:rFonts w:eastAsia="Times New Roman"/>
          <w:sz w:val="28"/>
          <w:szCs w:val="28"/>
        </w:rPr>
        <w:t xml:space="preserve"> là </w:t>
      </w:r>
      <w:r w:rsidR="00354430">
        <w:rPr>
          <w:rFonts w:eastAsia="Times New Roman"/>
          <w:sz w:val="28"/>
          <w:szCs w:val="28"/>
        </w:rPr>
        <w:t>những hiểm nguy</w:t>
      </w:r>
      <w:r w:rsidR="004C755D">
        <w:rPr>
          <w:rFonts w:eastAsia="Times New Roman"/>
          <w:sz w:val="28"/>
          <w:szCs w:val="28"/>
        </w:rPr>
        <w:t xml:space="preserve"> khi</w:t>
      </w:r>
      <w:r w:rsidR="00E71D70">
        <w:rPr>
          <w:rFonts w:eastAsia="Times New Roman"/>
          <w:sz w:val="28"/>
          <w:szCs w:val="28"/>
        </w:rPr>
        <w:t xml:space="preserve"> </w:t>
      </w:r>
      <w:r w:rsidR="0067132E" w:rsidRPr="00DC1CAB">
        <w:rPr>
          <w:rFonts w:eastAsia="Times New Roman"/>
          <w:sz w:val="28"/>
          <w:szCs w:val="28"/>
        </w:rPr>
        <w:t>phải chống lại với kẻ thù xâm lược luôn rình rập xung quanh</w:t>
      </w:r>
      <w:r w:rsidR="00E71D70">
        <w:rPr>
          <w:rFonts w:eastAsia="Times New Roman"/>
          <w:sz w:val="28"/>
          <w:szCs w:val="28"/>
        </w:rPr>
        <w:t>…</w:t>
      </w:r>
      <w:r w:rsidR="00EF410A" w:rsidRPr="00EF410A">
        <w:rPr>
          <w:rFonts w:eastAsia="Times New Roman"/>
          <w:sz w:val="28"/>
          <w:szCs w:val="28"/>
        </w:rPr>
        <w:t xml:space="preserve"> </w:t>
      </w:r>
      <w:r w:rsidR="00AE4871">
        <w:rPr>
          <w:rFonts w:eastAsia="Times New Roman"/>
          <w:sz w:val="28"/>
          <w:szCs w:val="28"/>
        </w:rPr>
        <w:t>Trong</w:t>
      </w:r>
      <w:r w:rsidR="00EF410A" w:rsidRPr="00DC1CAB">
        <w:rPr>
          <w:rFonts w:eastAsia="Times New Roman"/>
          <w:sz w:val="28"/>
          <w:szCs w:val="28"/>
        </w:rPr>
        <w:t xml:space="preserve"> cuộc sống </w:t>
      </w:r>
      <w:r w:rsidR="00AE4871">
        <w:rPr>
          <w:rFonts w:eastAsia="Times New Roman"/>
          <w:sz w:val="28"/>
          <w:szCs w:val="28"/>
        </w:rPr>
        <w:t>hàng ngày,</w:t>
      </w:r>
      <w:r w:rsidR="00EF410A" w:rsidRPr="00DC1CAB">
        <w:rPr>
          <w:rFonts w:eastAsia="Times New Roman"/>
          <w:sz w:val="28"/>
          <w:szCs w:val="28"/>
        </w:rPr>
        <w:t xml:space="preserve"> </w:t>
      </w:r>
      <w:r w:rsidR="00EF410A">
        <w:rPr>
          <w:rFonts w:eastAsia="Times New Roman"/>
          <w:sz w:val="28"/>
          <w:szCs w:val="28"/>
        </w:rPr>
        <w:t>những người chiến sĩ nhỏ tuổi ấy</w:t>
      </w:r>
      <w:r w:rsidR="00EF410A" w:rsidRPr="00DC1CAB">
        <w:rPr>
          <w:rFonts w:eastAsia="Times New Roman"/>
          <w:sz w:val="28"/>
          <w:szCs w:val="28"/>
        </w:rPr>
        <w:t xml:space="preserve"> vẫn </w:t>
      </w:r>
      <w:r w:rsidR="00AE4871">
        <w:rPr>
          <w:rFonts w:eastAsia="Times New Roman"/>
          <w:sz w:val="28"/>
          <w:szCs w:val="28"/>
        </w:rPr>
        <w:t>mang trong mình nét thơ ngây, hồn  nhiên của trẻ thơ. Sự</w:t>
      </w:r>
      <w:r w:rsidR="00EF410A" w:rsidRPr="00DC1CAB">
        <w:rPr>
          <w:rFonts w:eastAsia="Times New Roman"/>
          <w:sz w:val="28"/>
          <w:szCs w:val="28"/>
        </w:rPr>
        <w:t xml:space="preserve"> hồn nhiên</w:t>
      </w:r>
      <w:r w:rsidR="00AE4871">
        <w:rPr>
          <w:rFonts w:eastAsia="Times New Roman"/>
          <w:sz w:val="28"/>
          <w:szCs w:val="28"/>
        </w:rPr>
        <w:t xml:space="preserve"> ấy</w:t>
      </w:r>
      <w:r w:rsidR="00EF410A" w:rsidRPr="00DC1CAB">
        <w:rPr>
          <w:rFonts w:eastAsia="Times New Roman"/>
          <w:sz w:val="28"/>
          <w:szCs w:val="28"/>
        </w:rPr>
        <w:t xml:space="preserve"> được biểu hiện ở lòng tự hào, kiêu hãnh của trẻ con</w:t>
      </w:r>
      <w:r w:rsidR="00AE4871">
        <w:rPr>
          <w:rFonts w:eastAsia="Times New Roman"/>
          <w:sz w:val="28"/>
          <w:szCs w:val="28"/>
        </w:rPr>
        <w:t xml:space="preserve"> như </w:t>
      </w:r>
      <w:r w:rsidR="00EF410A" w:rsidRPr="00DC1CAB">
        <w:rPr>
          <w:rFonts w:eastAsia="Times New Roman"/>
          <w:sz w:val="28"/>
          <w:szCs w:val="28"/>
        </w:rPr>
        <w:t>ham lập công, ham phần thưởng</w:t>
      </w:r>
      <w:r w:rsidR="00AE4871">
        <w:rPr>
          <w:rFonts w:eastAsia="Times New Roman"/>
          <w:sz w:val="28"/>
          <w:szCs w:val="28"/>
        </w:rPr>
        <w:t>…</w:t>
      </w:r>
      <w:r w:rsidR="00EF410A" w:rsidRPr="00DC1CAB">
        <w:rPr>
          <w:rFonts w:eastAsia="Times New Roman"/>
          <w:sz w:val="28"/>
          <w:szCs w:val="28"/>
        </w:rPr>
        <w:t xml:space="preserve"> nhưng khi được giao nhiệm vụ thì lại rất nghiêm túc và</w:t>
      </w:r>
      <w:r w:rsidR="00AE4871">
        <w:rPr>
          <w:rFonts w:eastAsia="Times New Roman"/>
          <w:sz w:val="28"/>
          <w:szCs w:val="28"/>
        </w:rPr>
        <w:t xml:space="preserve"> luôn cố gắng hết mình để</w:t>
      </w:r>
      <w:r w:rsidR="00EF410A" w:rsidRPr="00DC1CAB">
        <w:rPr>
          <w:rFonts w:eastAsia="Times New Roman"/>
          <w:sz w:val="28"/>
          <w:szCs w:val="28"/>
        </w:rPr>
        <w:t xml:space="preserve"> hoàn thành tốt nhiệm vụ</w:t>
      </w:r>
      <w:r w:rsidR="00AE4871">
        <w:rPr>
          <w:rFonts w:eastAsia="Times New Roman"/>
          <w:sz w:val="28"/>
          <w:szCs w:val="28"/>
        </w:rPr>
        <w:t xml:space="preserve"> được giao</w:t>
      </w:r>
      <w:r w:rsidR="00EF410A" w:rsidRPr="00DC1CAB">
        <w:rPr>
          <w:rFonts w:eastAsia="Times New Roman"/>
          <w:sz w:val="28"/>
          <w:szCs w:val="28"/>
        </w:rPr>
        <w:t xml:space="preserve">. </w:t>
      </w:r>
    </w:p>
    <w:p w:rsidR="0067132E" w:rsidRDefault="00EF410A" w:rsidP="00EF410A">
      <w:pPr>
        <w:spacing w:after="0" w:line="360" w:lineRule="auto"/>
        <w:ind w:firstLine="720"/>
        <w:jc w:val="both"/>
        <w:rPr>
          <w:rFonts w:eastAsia="Times New Roman"/>
          <w:sz w:val="28"/>
          <w:szCs w:val="28"/>
        </w:rPr>
      </w:pPr>
      <w:r>
        <w:rPr>
          <w:rFonts w:eastAsia="Times New Roman"/>
          <w:sz w:val="28"/>
          <w:szCs w:val="28"/>
        </w:rPr>
        <w:lastRenderedPageBreak/>
        <w:t>Vô vàn những</w:t>
      </w:r>
      <w:r w:rsidRPr="00DC1CAB">
        <w:rPr>
          <w:rFonts w:eastAsia="Times New Roman"/>
          <w:sz w:val="28"/>
          <w:szCs w:val="28"/>
        </w:rPr>
        <w:t xml:space="preserve"> tình huống khiến bạn đọc “thót tim” là đặc điểm chung trong cuộc đời hoạt động của các đội viên nhỏ tuổi. </w:t>
      </w:r>
      <w:r w:rsidR="00C15431">
        <w:rPr>
          <w:rFonts w:eastAsia="Times New Roman"/>
          <w:sz w:val="28"/>
          <w:szCs w:val="28"/>
        </w:rPr>
        <w:t xml:space="preserve">Bên cạnh đó, cuốn sách còn ca ngợi tình bạn, tình đồng chí cao cả, thiêng liêng, dù </w:t>
      </w:r>
      <w:r w:rsidRPr="00DC1CAB">
        <w:rPr>
          <w:rFonts w:eastAsia="Times New Roman"/>
          <w:sz w:val="28"/>
          <w:szCs w:val="28"/>
        </w:rPr>
        <w:t>đối mặt với hiểm nguy</w:t>
      </w:r>
      <w:r w:rsidR="00C15431">
        <w:rPr>
          <w:rFonts w:eastAsia="Times New Roman"/>
          <w:sz w:val="28"/>
          <w:szCs w:val="28"/>
        </w:rPr>
        <w:t>, dù phải trải</w:t>
      </w:r>
      <w:r w:rsidR="00C15431" w:rsidRPr="00C15431">
        <w:rPr>
          <w:rStyle w:val="Strong"/>
          <w:b w:val="0"/>
          <w:color w:val="000000"/>
          <w:sz w:val="28"/>
          <w:szCs w:val="28"/>
        </w:rPr>
        <w:t xml:space="preserve"> </w:t>
      </w:r>
      <w:r w:rsidR="00C15431" w:rsidRPr="004B1C26">
        <w:rPr>
          <w:rStyle w:val="Strong"/>
          <w:b w:val="0"/>
          <w:color w:val="000000"/>
          <w:sz w:val="28"/>
          <w:szCs w:val="28"/>
        </w:rPr>
        <w:t>qua những ngày tháng gian khổ, cùng hoạt động, chiến đấu, bị giam cầm, đày đọa, đánh đập,…nhưng những người bạn đó vẫn một mực trung thành với sự nghiệp cách mạng, vẫn lạc quan tin vào tương lai tươi sáng của nước nhà</w:t>
      </w:r>
      <w:r w:rsidR="00C15431">
        <w:rPr>
          <w:rStyle w:val="Strong"/>
          <w:b w:val="0"/>
          <w:color w:val="000000"/>
          <w:sz w:val="28"/>
          <w:szCs w:val="28"/>
        </w:rPr>
        <w:t>..</w:t>
      </w:r>
      <w:r>
        <w:rPr>
          <w:rFonts w:eastAsia="Times New Roman"/>
          <w:sz w:val="28"/>
          <w:szCs w:val="28"/>
        </w:rPr>
        <w:t xml:space="preserve">. </w:t>
      </w:r>
      <w:r w:rsidR="00E71D70">
        <w:rPr>
          <w:rFonts w:eastAsia="Times New Roman"/>
          <w:sz w:val="28"/>
          <w:szCs w:val="28"/>
        </w:rPr>
        <w:t xml:space="preserve">Tất cả những </w:t>
      </w:r>
      <w:r w:rsidR="0067132E" w:rsidRPr="00DC1CAB">
        <w:rPr>
          <w:rFonts w:eastAsia="Times New Roman"/>
          <w:sz w:val="28"/>
          <w:szCs w:val="28"/>
        </w:rPr>
        <w:t>điều này được khắc họa vô cùng sâu sắc trong “</w:t>
      </w:r>
      <w:r w:rsidR="0067132E" w:rsidRPr="00E71D70">
        <w:rPr>
          <w:rFonts w:eastAsia="Times New Roman"/>
          <w:i/>
          <w:sz w:val="28"/>
          <w:szCs w:val="28"/>
        </w:rPr>
        <w:t>Theo bước cha anh</w:t>
      </w:r>
      <w:r w:rsidR="0067132E" w:rsidRPr="00DC1CAB">
        <w:rPr>
          <w:rFonts w:eastAsia="Times New Roman"/>
          <w:sz w:val="28"/>
          <w:szCs w:val="28"/>
        </w:rPr>
        <w:t>” khiến cho tác phẩm có sức lay động mạnh mẽ bất kỳ một trái tim độc giả nào</w:t>
      </w:r>
      <w:r w:rsidR="00E71D70">
        <w:rPr>
          <w:rFonts w:eastAsia="Times New Roman"/>
          <w:sz w:val="28"/>
          <w:szCs w:val="28"/>
        </w:rPr>
        <w:t>.</w:t>
      </w:r>
    </w:p>
    <w:p w:rsidR="00C15431" w:rsidRPr="004B1C26" w:rsidRDefault="00C15431" w:rsidP="00C15431">
      <w:pPr>
        <w:pStyle w:val="NormalWeb"/>
        <w:spacing w:before="0" w:beforeAutospacing="0" w:after="0" w:afterAutospacing="0" w:line="360" w:lineRule="auto"/>
        <w:ind w:firstLine="720"/>
        <w:jc w:val="both"/>
        <w:rPr>
          <w:i/>
          <w:color w:val="000000"/>
          <w:sz w:val="28"/>
          <w:szCs w:val="28"/>
        </w:rPr>
      </w:pPr>
      <w:r w:rsidRPr="004B1C26">
        <w:rPr>
          <w:i/>
          <w:color w:val="000000"/>
          <w:sz w:val="28"/>
          <w:szCs w:val="28"/>
        </w:rPr>
        <w:t>Các em học sinh thân mến!</w:t>
      </w:r>
    </w:p>
    <w:p w:rsidR="003D03C5" w:rsidRDefault="00966613" w:rsidP="003D03C5">
      <w:pPr>
        <w:spacing w:after="0" w:line="360" w:lineRule="auto"/>
        <w:ind w:firstLine="720"/>
        <w:jc w:val="both"/>
        <w:rPr>
          <w:rFonts w:eastAsia="Times New Roman"/>
          <w:sz w:val="28"/>
          <w:szCs w:val="28"/>
        </w:rPr>
      </w:pPr>
      <w:r>
        <w:rPr>
          <w:rFonts w:eastAsia="Times New Roman"/>
          <w:sz w:val="28"/>
          <w:szCs w:val="28"/>
        </w:rPr>
        <w:t xml:space="preserve">Đến với </w:t>
      </w:r>
      <w:r w:rsidR="004B1C26">
        <w:rPr>
          <w:rFonts w:eastAsia="Times New Roman"/>
          <w:sz w:val="28"/>
          <w:szCs w:val="28"/>
        </w:rPr>
        <w:t>“</w:t>
      </w:r>
      <w:r w:rsidR="003D03C5" w:rsidRPr="00DC1CAB">
        <w:rPr>
          <w:rFonts w:eastAsia="Times New Roman"/>
          <w:sz w:val="28"/>
          <w:szCs w:val="28"/>
        </w:rPr>
        <w:t>Đội thiếu niên du kích Đình Bảng</w:t>
      </w:r>
      <w:r w:rsidR="004B1C26">
        <w:rPr>
          <w:rFonts w:eastAsia="Times New Roman"/>
          <w:sz w:val="28"/>
          <w:szCs w:val="28"/>
        </w:rPr>
        <w:t>”</w:t>
      </w:r>
      <w:r w:rsidR="003D03C5" w:rsidRPr="00DC1CAB">
        <w:rPr>
          <w:rFonts w:eastAsia="Times New Roman"/>
          <w:sz w:val="28"/>
          <w:szCs w:val="28"/>
        </w:rPr>
        <w:t xml:space="preserve"> của nhà văn Xuân Sách </w:t>
      </w:r>
      <w:r>
        <w:rPr>
          <w:rFonts w:eastAsia="Times New Roman"/>
          <w:sz w:val="28"/>
          <w:szCs w:val="28"/>
        </w:rPr>
        <w:t xml:space="preserve">các em sẽ được gặp Lượt, Hoan, Húc, Thiết - </w:t>
      </w:r>
      <w:r w:rsidR="003D03C5" w:rsidRPr="00DC1CAB">
        <w:rPr>
          <w:rFonts w:eastAsia="Times New Roman"/>
          <w:sz w:val="28"/>
          <w:szCs w:val="28"/>
        </w:rPr>
        <w:t xml:space="preserve"> những huyền thoại tuổi học trò sớm một lòng tham gia kháng chiến bằng tinh thần nhiệt huyết, sự mưu trí, dũng cảm, </w:t>
      </w:r>
      <w:r w:rsidR="00AE4871">
        <w:rPr>
          <w:rFonts w:eastAsia="Times New Roman"/>
          <w:sz w:val="28"/>
          <w:szCs w:val="28"/>
        </w:rPr>
        <w:t xml:space="preserve">ngoan cường </w:t>
      </w:r>
      <w:r w:rsidR="003D03C5" w:rsidRPr="00DC1CAB">
        <w:rPr>
          <w:rFonts w:eastAsia="Times New Roman"/>
          <w:sz w:val="28"/>
          <w:szCs w:val="28"/>
        </w:rPr>
        <w:t>giúp du kích cất giấu vũ khí ngay trong lòng địch, cùng các anh cho nổ mìn phá tung câu lạc bộ của quân viễn chinh Pháp</w:t>
      </w:r>
      <w:r>
        <w:rPr>
          <w:rFonts w:eastAsia="Times New Roman"/>
          <w:sz w:val="28"/>
          <w:szCs w:val="28"/>
        </w:rPr>
        <w:t>,…</w:t>
      </w:r>
    </w:p>
    <w:p w:rsidR="00C6103D" w:rsidRDefault="00CE4D4B" w:rsidP="002B6513">
      <w:pPr>
        <w:spacing w:after="0" w:line="360" w:lineRule="auto"/>
        <w:ind w:firstLine="720"/>
        <w:jc w:val="both"/>
        <w:rPr>
          <w:rFonts w:eastAsia="Times New Roman"/>
          <w:sz w:val="28"/>
          <w:szCs w:val="28"/>
        </w:rPr>
      </w:pPr>
      <w:r>
        <w:rPr>
          <w:rFonts w:eastAsia="Times New Roman"/>
          <w:sz w:val="28"/>
          <w:szCs w:val="28"/>
        </w:rPr>
        <w:t>Và n</w:t>
      </w:r>
      <w:r w:rsidR="00966613">
        <w:rPr>
          <w:rFonts w:eastAsia="Times New Roman"/>
          <w:sz w:val="28"/>
          <w:szCs w:val="28"/>
        </w:rPr>
        <w:t>ếu tác giả của “</w:t>
      </w:r>
      <w:r w:rsidR="00966613" w:rsidRPr="00DC1CAB">
        <w:rPr>
          <w:rFonts w:eastAsia="Times New Roman"/>
          <w:sz w:val="28"/>
          <w:szCs w:val="28"/>
        </w:rPr>
        <w:t>Đội thiếu niên du kích Đình Bảng</w:t>
      </w:r>
      <w:r w:rsidR="00966613">
        <w:rPr>
          <w:rFonts w:eastAsia="Times New Roman"/>
          <w:sz w:val="28"/>
          <w:szCs w:val="28"/>
        </w:rPr>
        <w:t>” là nhà văn chuyên nghiệp thì tác giả của “</w:t>
      </w:r>
      <w:r w:rsidR="00966613" w:rsidRPr="00DC1CAB">
        <w:rPr>
          <w:rFonts w:eastAsia="Times New Roman"/>
          <w:sz w:val="28"/>
          <w:szCs w:val="28"/>
        </w:rPr>
        <w:t>Đội thiếu niên du kích thành Huế</w:t>
      </w:r>
      <w:r w:rsidR="00966613">
        <w:rPr>
          <w:rFonts w:eastAsia="Times New Roman"/>
          <w:sz w:val="28"/>
          <w:szCs w:val="28"/>
        </w:rPr>
        <w:t>” và “</w:t>
      </w:r>
      <w:r w:rsidR="00966613" w:rsidRPr="00DC1CAB">
        <w:rPr>
          <w:rFonts w:eastAsia="Times New Roman"/>
          <w:sz w:val="28"/>
          <w:szCs w:val="28"/>
        </w:rPr>
        <w:t>Đội thiếu niên tình báo Bát Sắt</w:t>
      </w:r>
      <w:r>
        <w:rPr>
          <w:rFonts w:eastAsia="Times New Roman"/>
          <w:sz w:val="28"/>
          <w:szCs w:val="28"/>
        </w:rPr>
        <w:t xml:space="preserve">” </w:t>
      </w:r>
      <w:r w:rsidR="00966613">
        <w:rPr>
          <w:rFonts w:eastAsia="Times New Roman"/>
          <w:sz w:val="28"/>
          <w:szCs w:val="28"/>
        </w:rPr>
        <w:t>đều là “người trong cuộc”</w:t>
      </w:r>
      <w:r w:rsidR="002B6513">
        <w:rPr>
          <w:rFonts w:eastAsia="Times New Roman"/>
          <w:sz w:val="28"/>
          <w:szCs w:val="28"/>
        </w:rPr>
        <w:t xml:space="preserve">, họ kể lại những </w:t>
      </w:r>
      <w:r w:rsidR="00966613" w:rsidRPr="00DC1CAB">
        <w:rPr>
          <w:rFonts w:eastAsia="Times New Roman"/>
          <w:sz w:val="28"/>
          <w:szCs w:val="28"/>
        </w:rPr>
        <w:t>câu chuyện có thật mà chính sự thật đó đã làm nên sức sống trường tồn của tác phẩm.</w:t>
      </w:r>
      <w:r w:rsidR="00966613">
        <w:rPr>
          <w:rFonts w:eastAsia="Times New Roman"/>
          <w:sz w:val="28"/>
          <w:szCs w:val="28"/>
        </w:rPr>
        <w:t xml:space="preserve"> </w:t>
      </w:r>
      <w:r w:rsidR="00C6103D">
        <w:rPr>
          <w:rFonts w:eastAsia="Times New Roman"/>
          <w:sz w:val="28"/>
          <w:szCs w:val="28"/>
        </w:rPr>
        <w:t>Mỗi trang viết đều là sự tương phản mãnh mẽ giữa hình ảnh trẻ thơ và chiến tranh, giữa tấm lòng yêu gia đình, yêu đất nước tha thiết của các đội viên thiếu niên du kích và sự tàn bạo của kẻ thù. Những việc làm của các em lặng lẽ đắp bồi lòng yêu nước một cách rất tự nhiên</w:t>
      </w:r>
      <w:r w:rsidR="00F85F18">
        <w:rPr>
          <w:rFonts w:eastAsia="Times New Roman"/>
          <w:sz w:val="28"/>
          <w:szCs w:val="28"/>
        </w:rPr>
        <w:t xml:space="preserve"> và góp phần rất lớn vào thắng lợi của cách mạng Việt Nam</w:t>
      </w:r>
      <w:r w:rsidR="00AF0DAD">
        <w:rPr>
          <w:rFonts w:eastAsia="Times New Roman"/>
          <w:sz w:val="28"/>
          <w:szCs w:val="28"/>
        </w:rPr>
        <w:t>.</w:t>
      </w:r>
    </w:p>
    <w:p w:rsidR="003D03C5" w:rsidRPr="00CE0CC5" w:rsidRDefault="003D03C5" w:rsidP="003D03C5">
      <w:pPr>
        <w:spacing w:after="0" w:line="240" w:lineRule="auto"/>
        <w:jc w:val="both"/>
        <w:textAlignment w:val="baseline"/>
        <w:rPr>
          <w:rFonts w:ascii="Tahoma" w:eastAsia="Times New Roman" w:hAnsi="Tahoma" w:cs="Tahoma"/>
          <w:color w:val="333333"/>
          <w:sz w:val="21"/>
          <w:szCs w:val="21"/>
        </w:rPr>
      </w:pPr>
    </w:p>
    <w:p w:rsidR="003247CD" w:rsidRDefault="003247CD" w:rsidP="00394490">
      <w:pPr>
        <w:pStyle w:val="NormalWeb"/>
        <w:spacing w:before="0" w:beforeAutospacing="0" w:after="150" w:afterAutospacing="0" w:line="360" w:lineRule="auto"/>
        <w:ind w:firstLine="720"/>
        <w:jc w:val="both"/>
        <w:rPr>
          <w:i/>
          <w:color w:val="000000"/>
          <w:sz w:val="28"/>
          <w:szCs w:val="28"/>
        </w:rPr>
      </w:pPr>
      <w:r w:rsidRPr="003247CD">
        <w:rPr>
          <w:i/>
          <w:color w:val="000000"/>
          <w:sz w:val="28"/>
          <w:szCs w:val="28"/>
        </w:rPr>
        <w:t>Các em học sinh thân mến!</w:t>
      </w:r>
    </w:p>
    <w:p w:rsidR="00CA2789" w:rsidRPr="00DC1CAB" w:rsidRDefault="00F85F18" w:rsidP="001E6A4B">
      <w:pPr>
        <w:spacing w:after="0" w:line="360" w:lineRule="auto"/>
        <w:ind w:firstLine="720"/>
        <w:jc w:val="both"/>
        <w:rPr>
          <w:rFonts w:eastAsia="Times New Roman"/>
          <w:sz w:val="28"/>
          <w:szCs w:val="28"/>
        </w:rPr>
      </w:pPr>
      <w:r>
        <w:rPr>
          <w:rFonts w:eastAsia="Times New Roman"/>
          <w:sz w:val="28"/>
          <w:szCs w:val="28"/>
        </w:rPr>
        <w:t>“</w:t>
      </w:r>
      <w:r w:rsidRPr="00F85F18">
        <w:rPr>
          <w:rFonts w:eastAsia="Times New Roman"/>
          <w:i/>
          <w:sz w:val="28"/>
          <w:szCs w:val="28"/>
        </w:rPr>
        <w:t>Theo bước cha anh</w:t>
      </w:r>
      <w:r>
        <w:rPr>
          <w:rFonts w:eastAsia="Times New Roman"/>
          <w:sz w:val="28"/>
          <w:szCs w:val="28"/>
        </w:rPr>
        <w:t xml:space="preserve">” </w:t>
      </w:r>
      <w:r w:rsidR="001E6A4B" w:rsidRPr="00DC1CAB">
        <w:rPr>
          <w:rFonts w:eastAsia="Times New Roman"/>
          <w:sz w:val="28"/>
          <w:szCs w:val="28"/>
        </w:rPr>
        <w:t xml:space="preserve">là truyện viết cho thiếu nhi, nhưng tác giả khiến cho </w:t>
      </w:r>
      <w:r w:rsidR="00AE4871">
        <w:rPr>
          <w:rFonts w:eastAsia="Times New Roman"/>
          <w:sz w:val="28"/>
          <w:szCs w:val="28"/>
        </w:rPr>
        <w:t>bất cứ ai đọc</w:t>
      </w:r>
      <w:r w:rsidR="001E6A4B" w:rsidRPr="00DC1CAB">
        <w:rPr>
          <w:rFonts w:eastAsia="Times New Roman"/>
          <w:sz w:val="28"/>
          <w:szCs w:val="28"/>
        </w:rPr>
        <w:t xml:space="preserve"> đều phải xúc động bởi tình cảm chân thật</w:t>
      </w:r>
      <w:r>
        <w:rPr>
          <w:rFonts w:eastAsia="Times New Roman"/>
          <w:sz w:val="28"/>
          <w:szCs w:val="28"/>
        </w:rPr>
        <w:t xml:space="preserve"> nhất</w:t>
      </w:r>
      <w:r w:rsidR="001E6A4B" w:rsidRPr="00DC1CAB">
        <w:rPr>
          <w:rFonts w:eastAsia="Times New Roman"/>
          <w:sz w:val="28"/>
          <w:szCs w:val="28"/>
        </w:rPr>
        <w:t xml:space="preserve">, cảm động nhất của thời thơ ấu đều được phản ánh rõ nét trong tác phẩm, nhất là khi thời thơ ấu ấy </w:t>
      </w:r>
      <w:r w:rsidR="001E6A4B" w:rsidRPr="00DC1CAB">
        <w:rPr>
          <w:rFonts w:eastAsia="Times New Roman"/>
          <w:sz w:val="28"/>
          <w:szCs w:val="28"/>
        </w:rPr>
        <w:lastRenderedPageBreak/>
        <w:t>diễn ra trong một thời kỳ lịch sử đặc biệt</w:t>
      </w:r>
      <w:r w:rsidR="00CA4514">
        <w:rPr>
          <w:rFonts w:eastAsia="Times New Roman"/>
          <w:sz w:val="28"/>
          <w:szCs w:val="28"/>
        </w:rPr>
        <w:t xml:space="preserve"> thì điều đó càng trở nên sinh động và hấp dẫn, các em có thấy vậy không? Và n</w:t>
      </w:r>
      <w:r w:rsidR="004D5BC3">
        <w:rPr>
          <w:color w:val="000000"/>
          <w:sz w:val="28"/>
          <w:szCs w:val="28"/>
        </w:rPr>
        <w:t>ếu các em muốn cảm nhận, hình dung ra những mất mát, hy sinh to lớn của thế hệ</w:t>
      </w:r>
      <w:r w:rsidR="00CA4514">
        <w:rPr>
          <w:color w:val="000000"/>
          <w:sz w:val="28"/>
          <w:szCs w:val="28"/>
        </w:rPr>
        <w:t xml:space="preserve"> cha anh</w:t>
      </w:r>
      <w:r w:rsidR="004D5BC3">
        <w:rPr>
          <w:color w:val="000000"/>
          <w:sz w:val="28"/>
          <w:szCs w:val="28"/>
        </w:rPr>
        <w:t xml:space="preserve"> đi trước để chúng mình có được cuộc sống tốt đẹp như ngày hôm nay </w:t>
      </w:r>
      <w:r w:rsidR="00D7413F">
        <w:rPr>
          <w:color w:val="000000"/>
          <w:sz w:val="28"/>
          <w:szCs w:val="28"/>
        </w:rPr>
        <w:t xml:space="preserve">thì chúng mình hãy cùng tìm đọc cuốn </w:t>
      </w:r>
      <w:r w:rsidR="00D7413F" w:rsidRPr="00CA2789">
        <w:rPr>
          <w:b/>
          <w:i/>
          <w:color w:val="000000"/>
          <w:sz w:val="28"/>
          <w:szCs w:val="28"/>
        </w:rPr>
        <w:t>“</w:t>
      </w:r>
      <w:r w:rsidR="00CA2789" w:rsidRPr="00CA2789">
        <w:rPr>
          <w:b/>
          <w:i/>
          <w:color w:val="000000"/>
          <w:sz w:val="28"/>
          <w:szCs w:val="28"/>
        </w:rPr>
        <w:t>Theo bước cha anh</w:t>
      </w:r>
      <w:r w:rsidR="00D7413F" w:rsidRPr="00CA2789">
        <w:rPr>
          <w:b/>
          <w:i/>
          <w:color w:val="000000"/>
          <w:sz w:val="28"/>
          <w:szCs w:val="28"/>
        </w:rPr>
        <w:t>”</w:t>
      </w:r>
      <w:r w:rsidR="00D7413F">
        <w:rPr>
          <w:color w:val="000000"/>
          <w:sz w:val="28"/>
          <w:szCs w:val="28"/>
        </w:rPr>
        <w:t xml:space="preserve"> trong thư viện trường nhé. Cô luôn sẵn sàng chào đón các em.</w:t>
      </w:r>
      <w:r w:rsidR="00CA2789" w:rsidRPr="00DC1CAB">
        <w:rPr>
          <w:rFonts w:eastAsia="Times New Roman"/>
          <w:sz w:val="28"/>
          <w:szCs w:val="28"/>
        </w:rPr>
        <w:t xml:space="preserve"> </w:t>
      </w:r>
    </w:p>
    <w:p w:rsidR="00E820B4" w:rsidRPr="00547D2D" w:rsidRDefault="00E820B4" w:rsidP="00394490">
      <w:pPr>
        <w:spacing w:after="120" w:line="360" w:lineRule="auto"/>
        <w:ind w:firstLine="720"/>
        <w:jc w:val="both"/>
        <w:rPr>
          <w:sz w:val="28"/>
          <w:szCs w:val="28"/>
          <w:lang w:val="vi-VN"/>
        </w:rPr>
      </w:pPr>
      <w:r w:rsidRPr="00547D2D">
        <w:rPr>
          <w:sz w:val="28"/>
          <w:szCs w:val="28"/>
          <w:lang w:val="vi-VN"/>
        </w:rPr>
        <w:t xml:space="preserve">Buổi tuyên truyền giới thiệu sách </w:t>
      </w:r>
      <w:r w:rsidRPr="00547D2D">
        <w:rPr>
          <w:sz w:val="28"/>
          <w:szCs w:val="28"/>
        </w:rPr>
        <w:t xml:space="preserve">của thư viện </w:t>
      </w:r>
      <w:r w:rsidR="004428AA">
        <w:rPr>
          <w:sz w:val="28"/>
          <w:szCs w:val="28"/>
        </w:rPr>
        <w:t>với chủ điểm</w:t>
      </w:r>
      <w:r w:rsidR="003D7DAF">
        <w:rPr>
          <w:sz w:val="28"/>
          <w:szCs w:val="28"/>
        </w:rPr>
        <w:t>:</w:t>
      </w:r>
      <w:r w:rsidR="004428AA">
        <w:rPr>
          <w:sz w:val="28"/>
          <w:szCs w:val="28"/>
        </w:rPr>
        <w:t xml:space="preserve"> </w:t>
      </w:r>
      <w:r w:rsidR="004428AA" w:rsidRPr="004428AA">
        <w:rPr>
          <w:i/>
          <w:sz w:val="28"/>
          <w:szCs w:val="28"/>
        </w:rPr>
        <w:t>“</w:t>
      </w:r>
      <w:r w:rsidR="003D7DAF">
        <w:rPr>
          <w:i/>
          <w:sz w:val="28"/>
          <w:szCs w:val="28"/>
        </w:rPr>
        <w:t xml:space="preserve">Chào mừng ngày </w:t>
      </w:r>
      <w:r w:rsidR="00CA2789">
        <w:rPr>
          <w:i/>
          <w:sz w:val="28"/>
          <w:szCs w:val="28"/>
        </w:rPr>
        <w:t>Giải phóng Miền Nam 30/4</w:t>
      </w:r>
      <w:r w:rsidR="003D7DAF">
        <w:rPr>
          <w:i/>
          <w:sz w:val="28"/>
          <w:szCs w:val="28"/>
        </w:rPr>
        <w:t xml:space="preserve">” </w:t>
      </w:r>
      <w:r w:rsidRPr="00547D2D">
        <w:rPr>
          <w:sz w:val="28"/>
          <w:szCs w:val="28"/>
          <w:lang w:val="vi-VN"/>
        </w:rPr>
        <w:t>đến đây xin được khép lại.Kính chúc thầ</w:t>
      </w:r>
      <w:r>
        <w:rPr>
          <w:sz w:val="28"/>
          <w:szCs w:val="28"/>
          <w:lang w:val="vi-VN"/>
        </w:rPr>
        <w:t xml:space="preserve">y cô giáo và các </w:t>
      </w:r>
      <w:r>
        <w:rPr>
          <w:sz w:val="28"/>
          <w:szCs w:val="28"/>
        </w:rPr>
        <w:t>em</w:t>
      </w:r>
      <w:r w:rsidRPr="00547D2D">
        <w:rPr>
          <w:sz w:val="28"/>
          <w:szCs w:val="28"/>
          <w:lang w:val="vi-VN"/>
        </w:rPr>
        <w:t xml:space="preserve"> học sinh đón tuần học mới thật nhiều </w:t>
      </w:r>
      <w:r>
        <w:rPr>
          <w:sz w:val="28"/>
          <w:szCs w:val="28"/>
        </w:rPr>
        <w:t>sức khỏe, niềm vui và hạnh phúc</w:t>
      </w:r>
      <w:r w:rsidRPr="00547D2D">
        <w:rPr>
          <w:sz w:val="28"/>
          <w:szCs w:val="28"/>
          <w:lang w:val="vi-VN"/>
        </w:rPr>
        <w:t xml:space="preserve">! </w:t>
      </w:r>
    </w:p>
    <w:p w:rsidR="00E820B4" w:rsidRPr="00547D2D" w:rsidRDefault="00E820B4" w:rsidP="00394490">
      <w:pPr>
        <w:spacing w:after="120" w:line="360" w:lineRule="auto"/>
        <w:ind w:firstLine="720"/>
        <w:jc w:val="both"/>
        <w:rPr>
          <w:sz w:val="28"/>
          <w:szCs w:val="28"/>
          <w:lang w:val="vi-VN"/>
        </w:rPr>
      </w:pPr>
      <w:r w:rsidRPr="00547D2D">
        <w:rPr>
          <w:sz w:val="28"/>
          <w:szCs w:val="28"/>
          <w:lang w:val="vi-VN"/>
        </w:rPr>
        <w:t>Hẹn gặp lại thầy cô giáo v</w:t>
      </w:r>
      <w:r>
        <w:rPr>
          <w:sz w:val="28"/>
          <w:szCs w:val="28"/>
          <w:lang w:val="vi-VN"/>
        </w:rPr>
        <w:t xml:space="preserve">à các </w:t>
      </w:r>
      <w:r>
        <w:rPr>
          <w:sz w:val="28"/>
          <w:szCs w:val="28"/>
        </w:rPr>
        <w:t>em</w:t>
      </w:r>
      <w:r w:rsidRPr="00547D2D">
        <w:rPr>
          <w:sz w:val="28"/>
          <w:szCs w:val="28"/>
          <w:lang w:val="vi-VN"/>
        </w:rPr>
        <w:t xml:space="preserve"> trong buổi giới thiệu sách tháng sau!</w:t>
      </w:r>
    </w:p>
    <w:p w:rsidR="00E820B4" w:rsidRPr="00547D2D" w:rsidRDefault="00E820B4" w:rsidP="00394490">
      <w:pPr>
        <w:spacing w:after="120" w:line="360" w:lineRule="auto"/>
        <w:ind w:firstLine="720"/>
        <w:jc w:val="both"/>
        <w:rPr>
          <w:sz w:val="28"/>
          <w:szCs w:val="28"/>
          <w:lang w:val="vi-VN"/>
        </w:rPr>
      </w:pPr>
      <w:r w:rsidRPr="00547D2D">
        <w:rPr>
          <w:sz w:val="28"/>
          <w:szCs w:val="28"/>
          <w:lang w:val="vi-VN"/>
        </w:rPr>
        <w:t>Xin trân trọng cảm ơn các thầ</w:t>
      </w:r>
      <w:r>
        <w:rPr>
          <w:sz w:val="28"/>
          <w:szCs w:val="28"/>
          <w:lang w:val="vi-VN"/>
        </w:rPr>
        <w:t xml:space="preserve">y cô giáo và các </w:t>
      </w:r>
      <w:r>
        <w:rPr>
          <w:sz w:val="28"/>
          <w:szCs w:val="28"/>
        </w:rPr>
        <w:t>em</w:t>
      </w:r>
      <w:r w:rsidRPr="00547D2D">
        <w:rPr>
          <w:sz w:val="28"/>
          <w:szCs w:val="28"/>
          <w:lang w:val="vi-VN"/>
        </w:rPr>
        <w:t xml:space="preserve"> học sinh đã chú ý lắng nghe!</w:t>
      </w:r>
      <w:r w:rsidRPr="00547D2D">
        <w:rPr>
          <w:i/>
          <w:iCs/>
          <w:sz w:val="28"/>
          <w:szCs w:val="28"/>
          <w:lang w:val="vi-VN"/>
        </w:rPr>
        <w:t>         </w:t>
      </w:r>
    </w:p>
    <w:tbl>
      <w:tblPr>
        <w:tblW w:w="0" w:type="auto"/>
        <w:tblLook w:val="00A0"/>
      </w:tblPr>
      <w:tblGrid>
        <w:gridCol w:w="4645"/>
        <w:gridCol w:w="4643"/>
      </w:tblGrid>
      <w:tr w:rsidR="00E820B4" w:rsidRPr="00547D2D" w:rsidTr="001B173D">
        <w:tc>
          <w:tcPr>
            <w:tcW w:w="4645" w:type="dxa"/>
          </w:tcPr>
          <w:p w:rsidR="00E820B4" w:rsidRPr="00547D2D" w:rsidRDefault="00E820B4" w:rsidP="001B173D">
            <w:pPr>
              <w:spacing w:line="360" w:lineRule="auto"/>
              <w:ind w:firstLine="720"/>
              <w:jc w:val="both"/>
              <w:rPr>
                <w:b/>
                <w:iCs/>
                <w:sz w:val="28"/>
                <w:szCs w:val="28"/>
                <w:lang w:val="pt-BR"/>
              </w:rPr>
            </w:pPr>
            <w:r w:rsidRPr="00547D2D">
              <w:rPr>
                <w:b/>
                <w:iCs/>
                <w:sz w:val="28"/>
                <w:szCs w:val="28"/>
                <w:lang w:val="pt-BR"/>
              </w:rPr>
              <w:t>BGH DUYỆT</w:t>
            </w:r>
          </w:p>
          <w:p w:rsidR="00E820B4" w:rsidRDefault="00E820B4" w:rsidP="001B173D">
            <w:pPr>
              <w:spacing w:line="360" w:lineRule="auto"/>
              <w:ind w:firstLine="720"/>
              <w:jc w:val="both"/>
              <w:rPr>
                <w:b/>
                <w:iCs/>
                <w:sz w:val="28"/>
                <w:szCs w:val="28"/>
                <w:lang w:val="pt-BR"/>
              </w:rPr>
            </w:pPr>
          </w:p>
          <w:p w:rsidR="00291122" w:rsidRPr="00547D2D" w:rsidRDefault="00291122" w:rsidP="001B173D">
            <w:pPr>
              <w:spacing w:line="360" w:lineRule="auto"/>
              <w:ind w:firstLine="720"/>
              <w:jc w:val="both"/>
              <w:rPr>
                <w:b/>
                <w:iCs/>
                <w:sz w:val="28"/>
                <w:szCs w:val="28"/>
                <w:lang w:val="pt-BR"/>
              </w:rPr>
            </w:pPr>
          </w:p>
          <w:p w:rsidR="00E820B4" w:rsidRPr="00547D2D" w:rsidRDefault="00CD2938" w:rsidP="001B173D">
            <w:pPr>
              <w:spacing w:line="360" w:lineRule="auto"/>
              <w:jc w:val="both"/>
              <w:rPr>
                <w:b/>
                <w:i/>
                <w:iCs/>
                <w:sz w:val="28"/>
                <w:szCs w:val="28"/>
                <w:lang w:val="vi-VN"/>
              </w:rPr>
            </w:pPr>
            <w:r>
              <w:rPr>
                <w:b/>
                <w:iCs/>
                <w:sz w:val="28"/>
                <w:szCs w:val="28"/>
              </w:rPr>
              <w:t xml:space="preserve">        </w:t>
            </w:r>
            <w:r w:rsidR="00E820B4" w:rsidRPr="00547D2D">
              <w:rPr>
                <w:b/>
                <w:iCs/>
                <w:sz w:val="28"/>
                <w:szCs w:val="28"/>
                <w:lang w:val="vi-VN"/>
              </w:rPr>
              <w:t xml:space="preserve">Lưu </w:t>
            </w:r>
            <w:r w:rsidR="00E820B4" w:rsidRPr="00547D2D">
              <w:rPr>
                <w:b/>
                <w:iCs/>
                <w:sz w:val="28"/>
                <w:szCs w:val="28"/>
                <w:lang w:val="pt-BR"/>
              </w:rPr>
              <w:t xml:space="preserve">Thị </w:t>
            </w:r>
            <w:r w:rsidR="00E820B4" w:rsidRPr="00547D2D">
              <w:rPr>
                <w:b/>
                <w:iCs/>
                <w:sz w:val="28"/>
                <w:szCs w:val="28"/>
                <w:lang w:val="vi-VN"/>
              </w:rPr>
              <w:t>Thu Hà</w:t>
            </w:r>
          </w:p>
        </w:tc>
        <w:tc>
          <w:tcPr>
            <w:tcW w:w="4643" w:type="dxa"/>
          </w:tcPr>
          <w:p w:rsidR="00E820B4" w:rsidRPr="00547D2D" w:rsidRDefault="00E820B4" w:rsidP="001B173D">
            <w:pPr>
              <w:spacing w:line="360" w:lineRule="auto"/>
              <w:ind w:firstLine="720"/>
              <w:jc w:val="both"/>
              <w:rPr>
                <w:b/>
                <w:iCs/>
                <w:sz w:val="28"/>
                <w:szCs w:val="28"/>
                <w:lang w:val="pt-BR"/>
              </w:rPr>
            </w:pPr>
            <w:r w:rsidRPr="00547D2D">
              <w:rPr>
                <w:b/>
                <w:iCs/>
                <w:sz w:val="28"/>
                <w:szCs w:val="28"/>
                <w:lang w:val="vi-VN"/>
              </w:rPr>
              <w:t>NHÂN VIÊN</w:t>
            </w:r>
            <w:r w:rsidRPr="00547D2D">
              <w:rPr>
                <w:b/>
                <w:iCs/>
                <w:sz w:val="28"/>
                <w:szCs w:val="28"/>
                <w:lang w:val="pt-BR"/>
              </w:rPr>
              <w:t xml:space="preserve"> THƯ VIỆN</w:t>
            </w:r>
          </w:p>
          <w:p w:rsidR="00E820B4" w:rsidRDefault="00E820B4" w:rsidP="001B173D">
            <w:pPr>
              <w:spacing w:line="360" w:lineRule="auto"/>
              <w:ind w:firstLine="720"/>
              <w:jc w:val="both"/>
              <w:rPr>
                <w:b/>
                <w:iCs/>
                <w:sz w:val="28"/>
                <w:szCs w:val="28"/>
              </w:rPr>
            </w:pPr>
          </w:p>
          <w:p w:rsidR="00291122" w:rsidRPr="00291122" w:rsidRDefault="00291122" w:rsidP="001B173D">
            <w:pPr>
              <w:spacing w:line="360" w:lineRule="auto"/>
              <w:ind w:firstLine="720"/>
              <w:jc w:val="both"/>
              <w:rPr>
                <w:b/>
                <w:iCs/>
                <w:sz w:val="28"/>
                <w:szCs w:val="28"/>
              </w:rPr>
            </w:pPr>
          </w:p>
          <w:p w:rsidR="00E820B4" w:rsidRPr="00547D2D" w:rsidRDefault="00E820B4" w:rsidP="001B173D">
            <w:pPr>
              <w:spacing w:line="360" w:lineRule="auto"/>
              <w:ind w:firstLine="720"/>
              <w:jc w:val="both"/>
              <w:rPr>
                <w:b/>
                <w:i/>
                <w:iCs/>
                <w:sz w:val="28"/>
                <w:szCs w:val="28"/>
                <w:lang w:val="vi-VN"/>
              </w:rPr>
            </w:pPr>
            <w:r>
              <w:rPr>
                <w:b/>
                <w:iCs/>
                <w:sz w:val="28"/>
                <w:szCs w:val="28"/>
              </w:rPr>
              <w:t xml:space="preserve">         Vũ </w:t>
            </w:r>
            <w:r w:rsidRPr="00547D2D">
              <w:rPr>
                <w:b/>
                <w:iCs/>
                <w:sz w:val="28"/>
                <w:szCs w:val="28"/>
                <w:lang w:val="pt-BR"/>
              </w:rPr>
              <w:t>Thị Hương</w:t>
            </w:r>
          </w:p>
        </w:tc>
      </w:tr>
    </w:tbl>
    <w:p w:rsidR="004E494D" w:rsidRDefault="004E494D" w:rsidP="00F57C48"/>
    <w:sectPr w:rsidR="004E494D" w:rsidSect="006C3AFB">
      <w:pgSz w:w="12240" w:h="15840"/>
      <w:pgMar w:top="1440" w:right="1440" w:bottom="1440" w:left="1440" w:header="720" w:footer="720" w:gutter="0"/>
      <w:pgBorders w:offsetFrom="page">
        <w:top w:val="poinsettias" w:sz="31" w:space="24" w:color="auto"/>
        <w:left w:val="poinsettias" w:sz="31" w:space="24" w:color="auto"/>
        <w:bottom w:val="poinsettias" w:sz="31" w:space="24" w:color="auto"/>
        <w:right w:val="poinsettias"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41" w:rsidRDefault="00CB3041" w:rsidP="006C3AFB">
      <w:pPr>
        <w:spacing w:after="0" w:line="240" w:lineRule="auto"/>
      </w:pPr>
      <w:r>
        <w:separator/>
      </w:r>
    </w:p>
  </w:endnote>
  <w:endnote w:type="continuationSeparator" w:id="1">
    <w:p w:rsidR="00CB3041" w:rsidRDefault="00CB3041" w:rsidP="006C3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41" w:rsidRDefault="00CB3041" w:rsidP="006C3AFB">
      <w:pPr>
        <w:spacing w:after="0" w:line="240" w:lineRule="auto"/>
      </w:pPr>
      <w:r>
        <w:separator/>
      </w:r>
    </w:p>
  </w:footnote>
  <w:footnote w:type="continuationSeparator" w:id="1">
    <w:p w:rsidR="00CB3041" w:rsidRDefault="00CB3041" w:rsidP="006C3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63A3"/>
    <w:multiLevelType w:val="multilevel"/>
    <w:tmpl w:val="6820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20B4"/>
    <w:rsid w:val="00004DFD"/>
    <w:rsid w:val="0003774D"/>
    <w:rsid w:val="00045812"/>
    <w:rsid w:val="0005215F"/>
    <w:rsid w:val="000806D8"/>
    <w:rsid w:val="000878CC"/>
    <w:rsid w:val="000B2D11"/>
    <w:rsid w:val="000C1E99"/>
    <w:rsid w:val="0010585C"/>
    <w:rsid w:val="00186E59"/>
    <w:rsid w:val="001E1402"/>
    <w:rsid w:val="001E4F05"/>
    <w:rsid w:val="001E6A4B"/>
    <w:rsid w:val="00244403"/>
    <w:rsid w:val="00291122"/>
    <w:rsid w:val="002A6B82"/>
    <w:rsid w:val="002B5618"/>
    <w:rsid w:val="002B6513"/>
    <w:rsid w:val="002F3331"/>
    <w:rsid w:val="003073F1"/>
    <w:rsid w:val="003247CD"/>
    <w:rsid w:val="00342067"/>
    <w:rsid w:val="00346E97"/>
    <w:rsid w:val="00354430"/>
    <w:rsid w:val="00362FD3"/>
    <w:rsid w:val="00381EE4"/>
    <w:rsid w:val="00381FB9"/>
    <w:rsid w:val="00385F44"/>
    <w:rsid w:val="00394490"/>
    <w:rsid w:val="003D03C5"/>
    <w:rsid w:val="003D7DAF"/>
    <w:rsid w:val="00420629"/>
    <w:rsid w:val="004427BE"/>
    <w:rsid w:val="004428AA"/>
    <w:rsid w:val="00484928"/>
    <w:rsid w:val="004957D8"/>
    <w:rsid w:val="004B1C26"/>
    <w:rsid w:val="004B701B"/>
    <w:rsid w:val="004C38DC"/>
    <w:rsid w:val="004C755D"/>
    <w:rsid w:val="004D0C4A"/>
    <w:rsid w:val="004D5BC3"/>
    <w:rsid w:val="004E10B5"/>
    <w:rsid w:val="004E494D"/>
    <w:rsid w:val="00501D98"/>
    <w:rsid w:val="00530729"/>
    <w:rsid w:val="00534183"/>
    <w:rsid w:val="00537B29"/>
    <w:rsid w:val="00574E54"/>
    <w:rsid w:val="005F1C6C"/>
    <w:rsid w:val="00605047"/>
    <w:rsid w:val="00645177"/>
    <w:rsid w:val="0064549C"/>
    <w:rsid w:val="00654C5D"/>
    <w:rsid w:val="0067132E"/>
    <w:rsid w:val="006A1E2D"/>
    <w:rsid w:val="006C3AFB"/>
    <w:rsid w:val="006E054E"/>
    <w:rsid w:val="00702749"/>
    <w:rsid w:val="008339FB"/>
    <w:rsid w:val="00877D39"/>
    <w:rsid w:val="008A7EF4"/>
    <w:rsid w:val="008E16D7"/>
    <w:rsid w:val="008F04E4"/>
    <w:rsid w:val="009021D6"/>
    <w:rsid w:val="00966613"/>
    <w:rsid w:val="00971714"/>
    <w:rsid w:val="0099665D"/>
    <w:rsid w:val="009A275A"/>
    <w:rsid w:val="009C72BF"/>
    <w:rsid w:val="00A20AC7"/>
    <w:rsid w:val="00A53571"/>
    <w:rsid w:val="00A6607D"/>
    <w:rsid w:val="00A76D66"/>
    <w:rsid w:val="00A87461"/>
    <w:rsid w:val="00A915FB"/>
    <w:rsid w:val="00A93630"/>
    <w:rsid w:val="00AA2106"/>
    <w:rsid w:val="00AA295D"/>
    <w:rsid w:val="00AB09C7"/>
    <w:rsid w:val="00AD19C5"/>
    <w:rsid w:val="00AE4871"/>
    <w:rsid w:val="00AF0DAD"/>
    <w:rsid w:val="00B75E5B"/>
    <w:rsid w:val="00B867C1"/>
    <w:rsid w:val="00BE11E5"/>
    <w:rsid w:val="00C04D60"/>
    <w:rsid w:val="00C15431"/>
    <w:rsid w:val="00C209A9"/>
    <w:rsid w:val="00C318F2"/>
    <w:rsid w:val="00C465AC"/>
    <w:rsid w:val="00C6103D"/>
    <w:rsid w:val="00C725AA"/>
    <w:rsid w:val="00C73730"/>
    <w:rsid w:val="00C76ABC"/>
    <w:rsid w:val="00C842EA"/>
    <w:rsid w:val="00CA2789"/>
    <w:rsid w:val="00CA4514"/>
    <w:rsid w:val="00CB3041"/>
    <w:rsid w:val="00CD2938"/>
    <w:rsid w:val="00CE3242"/>
    <w:rsid w:val="00CE4D4B"/>
    <w:rsid w:val="00CF35BB"/>
    <w:rsid w:val="00D52A92"/>
    <w:rsid w:val="00D5618E"/>
    <w:rsid w:val="00D7413F"/>
    <w:rsid w:val="00D962F6"/>
    <w:rsid w:val="00DB51B7"/>
    <w:rsid w:val="00DB785E"/>
    <w:rsid w:val="00DE4F7E"/>
    <w:rsid w:val="00E0570F"/>
    <w:rsid w:val="00E51858"/>
    <w:rsid w:val="00E71D70"/>
    <w:rsid w:val="00E820B4"/>
    <w:rsid w:val="00EB2BBC"/>
    <w:rsid w:val="00EB5782"/>
    <w:rsid w:val="00EB725F"/>
    <w:rsid w:val="00ED2C75"/>
    <w:rsid w:val="00EF410A"/>
    <w:rsid w:val="00F12EC4"/>
    <w:rsid w:val="00F57C48"/>
    <w:rsid w:val="00F85F18"/>
    <w:rsid w:val="00FB4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B4"/>
    <w:pPr>
      <w:spacing w:after="160" w:line="259" w:lineRule="auto"/>
    </w:pPr>
    <w:rPr>
      <w:rFonts w:ascii="Times New Roman" w:eastAsia="Calibri" w:hAnsi="Times New Roman" w:cs="Times New Roman"/>
      <w:sz w:val="24"/>
    </w:rPr>
  </w:style>
  <w:style w:type="paragraph" w:styleId="Heading2">
    <w:name w:val="heading 2"/>
    <w:basedOn w:val="Normal"/>
    <w:link w:val="Heading2Char"/>
    <w:uiPriority w:val="9"/>
    <w:qFormat/>
    <w:rsid w:val="00537B29"/>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820B4"/>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820B4"/>
    <w:rPr>
      <w:i/>
      <w:iCs/>
    </w:rPr>
  </w:style>
  <w:style w:type="character" w:styleId="Strong">
    <w:name w:val="Strong"/>
    <w:basedOn w:val="DefaultParagraphFont"/>
    <w:uiPriority w:val="22"/>
    <w:qFormat/>
    <w:rsid w:val="0064549C"/>
    <w:rPr>
      <w:b/>
      <w:bCs/>
    </w:rPr>
  </w:style>
  <w:style w:type="character" w:customStyle="1" w:styleId="Heading2Char">
    <w:name w:val="Heading 2 Char"/>
    <w:basedOn w:val="DefaultParagraphFont"/>
    <w:link w:val="Heading2"/>
    <w:uiPriority w:val="9"/>
    <w:rsid w:val="00537B2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725F"/>
    <w:rPr>
      <w:color w:val="0000FF"/>
      <w:u w:val="single"/>
    </w:rPr>
  </w:style>
  <w:style w:type="paragraph" w:styleId="Header">
    <w:name w:val="header"/>
    <w:basedOn w:val="Normal"/>
    <w:link w:val="HeaderChar"/>
    <w:uiPriority w:val="99"/>
    <w:semiHidden/>
    <w:unhideWhenUsed/>
    <w:rsid w:val="006C3A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AFB"/>
    <w:rPr>
      <w:rFonts w:ascii="Times New Roman" w:eastAsia="Calibri" w:hAnsi="Times New Roman" w:cs="Times New Roman"/>
      <w:sz w:val="24"/>
    </w:rPr>
  </w:style>
  <w:style w:type="paragraph" w:styleId="Footer">
    <w:name w:val="footer"/>
    <w:basedOn w:val="Normal"/>
    <w:link w:val="FooterChar"/>
    <w:uiPriority w:val="99"/>
    <w:semiHidden/>
    <w:unhideWhenUsed/>
    <w:rsid w:val="006C3A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AF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BE1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1E5"/>
    <w:rPr>
      <w:rFonts w:ascii="Tahoma" w:eastAsia="Calibri" w:hAnsi="Tahoma" w:cs="Tahoma"/>
      <w:sz w:val="16"/>
      <w:szCs w:val="16"/>
    </w:rPr>
  </w:style>
  <w:style w:type="table" w:styleId="TableGrid">
    <w:name w:val="Table Grid"/>
    <w:basedOn w:val="TableNormal"/>
    <w:uiPriority w:val="59"/>
    <w:rsid w:val="00BE1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27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E970D-36B9-4BD2-95E1-825E9C4D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Win 8.1 Update 3</cp:lastModifiedBy>
  <cp:revision>24</cp:revision>
  <dcterms:created xsi:type="dcterms:W3CDTF">2021-04-03T12:57:00Z</dcterms:created>
  <dcterms:modified xsi:type="dcterms:W3CDTF">2021-04-06T01:48:00Z</dcterms:modified>
</cp:coreProperties>
</file>