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20" w:type="dxa"/>
        <w:tblInd w:w="-522" w:type="dxa"/>
        <w:tblLayout w:type="fixed"/>
        <w:tblLook w:val="0000" w:firstRow="0" w:lastRow="0" w:firstColumn="0" w:lastColumn="0" w:noHBand="0" w:noVBand="0"/>
      </w:tblPr>
      <w:tblGrid>
        <w:gridCol w:w="4500"/>
        <w:gridCol w:w="6120"/>
      </w:tblGrid>
      <w:tr w:rsidR="00775953" w:rsidRPr="006C338C" w:rsidTr="003C1026">
        <w:tc>
          <w:tcPr>
            <w:tcW w:w="4500" w:type="dxa"/>
          </w:tcPr>
          <w:p w:rsidR="00775953" w:rsidRPr="00775953" w:rsidRDefault="00775953" w:rsidP="00775953">
            <w:pPr>
              <w:autoSpaceDE w:val="0"/>
              <w:autoSpaceDN w:val="0"/>
              <w:adjustRightInd w:val="0"/>
              <w:spacing w:after="0" w:line="240" w:lineRule="auto"/>
              <w:jc w:val="center"/>
              <w:rPr>
                <w:rFonts w:ascii="Times New Roman" w:hAnsi="Times New Roman" w:cs="Times New Roman"/>
                <w:sz w:val="28"/>
                <w:szCs w:val="28"/>
                <w:lang w:val="de-DE" w:eastAsia="vi-VN"/>
              </w:rPr>
            </w:pPr>
            <w:r w:rsidRPr="00775953">
              <w:rPr>
                <w:rFonts w:ascii="Times New Roman" w:hAnsi="Times New Roman" w:cs="Times New Roman"/>
                <w:sz w:val="28"/>
                <w:szCs w:val="28"/>
                <w:lang w:val="de-DE" w:eastAsia="vi-VN"/>
              </w:rPr>
              <w:t>UỶ BAN NHÂN DÂN</w:t>
            </w:r>
          </w:p>
          <w:p w:rsidR="00775953" w:rsidRPr="00775953" w:rsidRDefault="00775953" w:rsidP="00775953">
            <w:pPr>
              <w:autoSpaceDE w:val="0"/>
              <w:autoSpaceDN w:val="0"/>
              <w:adjustRightInd w:val="0"/>
              <w:spacing w:after="0" w:line="240" w:lineRule="auto"/>
              <w:jc w:val="center"/>
              <w:rPr>
                <w:rFonts w:ascii="Times New Roman" w:hAnsi="Times New Roman" w:cs="Times New Roman"/>
                <w:sz w:val="28"/>
                <w:szCs w:val="28"/>
                <w:lang w:val="de-DE" w:eastAsia="vi-VN"/>
              </w:rPr>
            </w:pPr>
            <w:r w:rsidRPr="00775953">
              <w:rPr>
                <w:rFonts w:ascii="Times New Roman" w:hAnsi="Times New Roman" w:cs="Times New Roman"/>
                <w:sz w:val="28"/>
                <w:szCs w:val="28"/>
                <w:lang w:val="de-DE" w:eastAsia="vi-VN"/>
              </w:rPr>
              <w:t>THÀNH PHỐ HÀ NỘI</w:t>
            </w:r>
          </w:p>
          <w:p w:rsidR="00775953" w:rsidRPr="00775953" w:rsidRDefault="00775953" w:rsidP="00775953">
            <w:pPr>
              <w:autoSpaceDE w:val="0"/>
              <w:autoSpaceDN w:val="0"/>
              <w:adjustRightInd w:val="0"/>
              <w:spacing w:after="0" w:line="240" w:lineRule="auto"/>
              <w:jc w:val="center"/>
              <w:rPr>
                <w:rFonts w:ascii="Times New Roman" w:hAnsi="Times New Roman" w:cs="Times New Roman"/>
                <w:b/>
                <w:bCs/>
                <w:sz w:val="28"/>
                <w:szCs w:val="28"/>
                <w:lang w:val="de-DE" w:eastAsia="vi-VN"/>
              </w:rPr>
            </w:pPr>
            <w:r w:rsidRPr="00775953">
              <w:rPr>
                <w:rFonts w:ascii="Times New Roman" w:hAnsi="Times New Roman" w:cs="Times New Roman"/>
                <w:b/>
                <w:bCs/>
                <w:sz w:val="28"/>
                <w:szCs w:val="28"/>
                <w:lang w:val="de-DE" w:eastAsia="vi-VN"/>
              </w:rPr>
              <w:t>SỞ GIÁO DỤC &amp; ĐÀO TẠO</w:t>
            </w:r>
          </w:p>
          <w:p w:rsidR="00775953" w:rsidRPr="00775953" w:rsidRDefault="00851A58" w:rsidP="00775953">
            <w:pPr>
              <w:autoSpaceDE w:val="0"/>
              <w:autoSpaceDN w:val="0"/>
              <w:adjustRightInd w:val="0"/>
              <w:spacing w:after="0" w:line="240" w:lineRule="auto"/>
              <w:jc w:val="center"/>
              <w:rPr>
                <w:rFonts w:ascii="Times New Roman" w:hAnsi="Times New Roman" w:cs="Times New Roman"/>
                <w:sz w:val="28"/>
                <w:szCs w:val="28"/>
                <w:lang w:val="de-DE" w:eastAsia="vi-VN"/>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37" type="#_x0000_t32" style="position:absolute;left:0;text-align:left;margin-left:54.55pt;margin-top:1.75pt;width:93.8pt;height:.05pt;z-index:251665408" o:connectortype="straight"/>
              </w:pict>
            </w:r>
          </w:p>
          <w:p w:rsidR="00775953" w:rsidRPr="00775953" w:rsidRDefault="00775953" w:rsidP="00775953">
            <w:pPr>
              <w:autoSpaceDE w:val="0"/>
              <w:autoSpaceDN w:val="0"/>
              <w:adjustRightInd w:val="0"/>
              <w:spacing w:after="0" w:line="240" w:lineRule="auto"/>
              <w:jc w:val="center"/>
              <w:rPr>
                <w:rFonts w:ascii="Times New Roman" w:hAnsi="Times New Roman" w:cs="Times New Roman"/>
                <w:b/>
                <w:sz w:val="28"/>
                <w:szCs w:val="28"/>
                <w:lang w:val="de-DE" w:eastAsia="vi-VN"/>
              </w:rPr>
            </w:pPr>
            <w:r w:rsidRPr="00775953">
              <w:rPr>
                <w:rFonts w:ascii="Times New Roman" w:hAnsi="Times New Roman" w:cs="Times New Roman"/>
                <w:sz w:val="28"/>
                <w:szCs w:val="28"/>
                <w:lang w:val="de-DE" w:eastAsia="vi-VN"/>
              </w:rPr>
              <w:t>Số</w:t>
            </w:r>
            <w:r w:rsidR="00C806D4">
              <w:rPr>
                <w:rFonts w:ascii="Times New Roman" w:hAnsi="Times New Roman" w:cs="Times New Roman"/>
                <w:sz w:val="28"/>
                <w:szCs w:val="28"/>
                <w:lang w:val="de-DE" w:eastAsia="vi-VN"/>
              </w:rPr>
              <w:t xml:space="preserve"> </w:t>
            </w:r>
            <w:r w:rsidR="00BF1AD7">
              <w:rPr>
                <w:rFonts w:ascii="Times New Roman" w:hAnsi="Times New Roman" w:cs="Times New Roman"/>
                <w:sz w:val="28"/>
                <w:szCs w:val="28"/>
                <w:lang w:val="de-DE" w:eastAsia="vi-VN"/>
              </w:rPr>
              <w:t>4063</w:t>
            </w:r>
            <w:r w:rsidR="00801788">
              <w:rPr>
                <w:rFonts w:ascii="Times New Roman" w:hAnsi="Times New Roman" w:cs="Times New Roman"/>
                <w:sz w:val="28"/>
                <w:szCs w:val="28"/>
                <w:lang w:val="de-DE" w:eastAsia="vi-VN"/>
              </w:rPr>
              <w:t xml:space="preserve"> </w:t>
            </w:r>
            <w:r w:rsidRPr="00775953">
              <w:rPr>
                <w:rFonts w:ascii="Times New Roman" w:hAnsi="Times New Roman" w:cs="Times New Roman"/>
                <w:sz w:val="28"/>
                <w:szCs w:val="28"/>
                <w:lang w:val="de-DE" w:eastAsia="vi-VN"/>
              </w:rPr>
              <w:t>/SGD&amp;ĐT</w:t>
            </w:r>
            <w:r w:rsidRPr="00775953">
              <w:rPr>
                <w:rFonts w:ascii="Times New Roman" w:hAnsi="Times New Roman" w:cs="Times New Roman"/>
                <w:sz w:val="28"/>
                <w:szCs w:val="28"/>
                <w:lang w:val="de-DE"/>
              </w:rPr>
              <w:t>-</w:t>
            </w:r>
            <w:r w:rsidR="009A1518">
              <w:rPr>
                <w:rFonts w:ascii="Times New Roman" w:hAnsi="Times New Roman" w:cs="Times New Roman"/>
                <w:sz w:val="28"/>
                <w:szCs w:val="28"/>
                <w:lang w:val="de-DE"/>
              </w:rPr>
              <w:t>CTTT</w:t>
            </w:r>
          </w:p>
          <w:p w:rsidR="009D18CA" w:rsidRDefault="00FA4C4C" w:rsidP="009D18CA">
            <w:pPr>
              <w:pStyle w:val="Heading6"/>
              <w:rPr>
                <w:rFonts w:ascii="Times New Roman" w:hAnsi="Times New Roman"/>
                <w:i w:val="0"/>
                <w:szCs w:val="24"/>
              </w:rPr>
            </w:pPr>
            <w:r w:rsidRPr="009D18CA">
              <w:rPr>
                <w:rFonts w:ascii="Times New Roman" w:hAnsi="Times New Roman"/>
                <w:i w:val="0"/>
                <w:szCs w:val="24"/>
              </w:rPr>
              <w:t xml:space="preserve">V/v </w:t>
            </w:r>
            <w:r w:rsidR="009D18CA" w:rsidRPr="009D18CA">
              <w:rPr>
                <w:rFonts w:ascii="Times New Roman" w:hAnsi="Times New Roman"/>
                <w:i w:val="0"/>
                <w:szCs w:val="24"/>
              </w:rPr>
              <w:t xml:space="preserve">tăng cường phòng, chống bệnh sởi, </w:t>
            </w:r>
          </w:p>
          <w:p w:rsidR="00775953" w:rsidRPr="009D18CA" w:rsidRDefault="009D18CA" w:rsidP="009D18CA">
            <w:pPr>
              <w:pStyle w:val="Heading6"/>
              <w:rPr>
                <w:rFonts w:ascii="Times New Roman" w:hAnsi="Times New Roman"/>
                <w:i w:val="0"/>
                <w:szCs w:val="24"/>
              </w:rPr>
            </w:pPr>
            <w:r w:rsidRPr="009D18CA">
              <w:rPr>
                <w:rFonts w:ascii="Times New Roman" w:hAnsi="Times New Roman"/>
                <w:i w:val="0"/>
                <w:szCs w:val="24"/>
              </w:rPr>
              <w:t>ho gà và các bệnh mùa đông xuân</w:t>
            </w:r>
          </w:p>
        </w:tc>
        <w:tc>
          <w:tcPr>
            <w:tcW w:w="6120" w:type="dxa"/>
          </w:tcPr>
          <w:p w:rsidR="00775953" w:rsidRPr="00775953" w:rsidRDefault="00775953" w:rsidP="00775953">
            <w:pPr>
              <w:pStyle w:val="Title"/>
              <w:rPr>
                <w:rFonts w:ascii="Times New Roman" w:hAnsi="Times New Roman"/>
                <w:sz w:val="28"/>
                <w:szCs w:val="28"/>
                <w:lang w:val="de-DE"/>
              </w:rPr>
            </w:pPr>
            <w:r w:rsidRPr="00775953">
              <w:rPr>
                <w:rFonts w:ascii="Times New Roman" w:hAnsi="Times New Roman"/>
                <w:sz w:val="28"/>
                <w:szCs w:val="28"/>
                <w:lang w:val="de-DE"/>
              </w:rPr>
              <w:t>CỘNG HOÀ XÃ HỘI CHỦ NGHĨA VIỆT NAM</w:t>
            </w:r>
          </w:p>
          <w:p w:rsidR="00775953" w:rsidRPr="00775953" w:rsidRDefault="00775953" w:rsidP="00775953">
            <w:pPr>
              <w:spacing w:after="0" w:line="240" w:lineRule="auto"/>
              <w:jc w:val="center"/>
              <w:rPr>
                <w:rFonts w:ascii="Times New Roman" w:hAnsi="Times New Roman" w:cs="Times New Roman"/>
                <w:b/>
                <w:sz w:val="28"/>
                <w:szCs w:val="28"/>
              </w:rPr>
            </w:pPr>
            <w:r w:rsidRPr="00775953">
              <w:rPr>
                <w:rFonts w:ascii="Times New Roman" w:hAnsi="Times New Roman" w:cs="Times New Roman"/>
                <w:b/>
                <w:sz w:val="28"/>
                <w:szCs w:val="28"/>
              </w:rPr>
              <w:t>Độc lập – Tự do – Hạnh phúc</w:t>
            </w:r>
          </w:p>
          <w:p w:rsidR="00775953" w:rsidRPr="00775953" w:rsidRDefault="00851A58" w:rsidP="00775953">
            <w:pPr>
              <w:pStyle w:val="Heading1"/>
              <w:jc w:val="center"/>
              <w:rPr>
                <w:rFonts w:ascii="Times New Roman" w:hAnsi="Times New Roman"/>
                <w:sz w:val="28"/>
                <w:szCs w:val="28"/>
              </w:rPr>
            </w:pPr>
            <w:r>
              <w:rPr>
                <w:rFonts w:ascii="Times New Roman" w:hAnsi="Times New Roman"/>
                <w:noProof/>
                <w:sz w:val="28"/>
                <w:szCs w:val="28"/>
              </w:rPr>
              <w:pict>
                <v:shape id="_x0000_s1036" type="#_x0000_t32" style="position:absolute;left:0;text-align:left;margin-left:83.45pt;margin-top:.65pt;width:2in;height:0;z-index:251664384" o:connectortype="straight"/>
              </w:pict>
            </w:r>
          </w:p>
          <w:p w:rsidR="00775953" w:rsidRPr="00775953" w:rsidRDefault="00C246CB" w:rsidP="00801788">
            <w:pPr>
              <w:pStyle w:val="Heading1"/>
              <w:rPr>
                <w:rFonts w:ascii="Times New Roman" w:hAnsi="Times New Roman"/>
                <w:sz w:val="28"/>
                <w:szCs w:val="28"/>
              </w:rPr>
            </w:pPr>
            <w:r>
              <w:rPr>
                <w:rFonts w:ascii="Times New Roman" w:hAnsi="Times New Roman"/>
                <w:sz w:val="28"/>
                <w:szCs w:val="28"/>
              </w:rPr>
              <w:t xml:space="preserve">Hà Nội, ngày </w:t>
            </w:r>
            <w:r w:rsidR="00801788">
              <w:rPr>
                <w:rFonts w:ascii="Times New Roman" w:hAnsi="Times New Roman"/>
                <w:sz w:val="28"/>
                <w:szCs w:val="28"/>
              </w:rPr>
              <w:t xml:space="preserve">    </w:t>
            </w:r>
            <w:r w:rsidR="00F910E0">
              <w:rPr>
                <w:rFonts w:ascii="Times New Roman" w:hAnsi="Times New Roman"/>
                <w:sz w:val="28"/>
                <w:szCs w:val="28"/>
              </w:rPr>
              <w:t xml:space="preserve"> t</w:t>
            </w:r>
            <w:r w:rsidR="000E7328">
              <w:rPr>
                <w:rFonts w:ascii="Times New Roman" w:hAnsi="Times New Roman"/>
                <w:sz w:val="28"/>
                <w:szCs w:val="28"/>
              </w:rPr>
              <w:t>háng</w:t>
            </w:r>
            <w:r w:rsidR="00F910E0">
              <w:rPr>
                <w:rFonts w:ascii="Times New Roman" w:hAnsi="Times New Roman"/>
                <w:sz w:val="28"/>
                <w:szCs w:val="28"/>
              </w:rPr>
              <w:t xml:space="preserve"> </w:t>
            </w:r>
            <w:r w:rsidR="00801788">
              <w:rPr>
                <w:rFonts w:ascii="Times New Roman" w:hAnsi="Times New Roman"/>
                <w:sz w:val="28"/>
                <w:szCs w:val="28"/>
              </w:rPr>
              <w:t xml:space="preserve">  </w:t>
            </w:r>
            <w:r w:rsidR="00F910E0">
              <w:rPr>
                <w:rFonts w:ascii="Times New Roman" w:hAnsi="Times New Roman"/>
                <w:sz w:val="28"/>
                <w:szCs w:val="28"/>
              </w:rPr>
              <w:t xml:space="preserve"> </w:t>
            </w:r>
            <w:r w:rsidR="001D056A">
              <w:rPr>
                <w:rFonts w:ascii="Times New Roman" w:hAnsi="Times New Roman"/>
                <w:sz w:val="28"/>
                <w:szCs w:val="28"/>
              </w:rPr>
              <w:t>năm 201</w:t>
            </w:r>
            <w:r w:rsidR="009F7D76">
              <w:rPr>
                <w:rFonts w:ascii="Times New Roman" w:hAnsi="Times New Roman"/>
                <w:sz w:val="28"/>
                <w:szCs w:val="28"/>
              </w:rPr>
              <w:t>7</w:t>
            </w:r>
          </w:p>
        </w:tc>
      </w:tr>
    </w:tbl>
    <w:p w:rsidR="00E41FCF" w:rsidRDefault="00E41FCF">
      <w:pPr>
        <w:rPr>
          <w:rFonts w:ascii="Times New Roman" w:hAnsi="Times New Roman" w:cs="Times New Roman"/>
          <w:sz w:val="28"/>
          <w:szCs w:val="28"/>
        </w:rPr>
      </w:pPr>
    </w:p>
    <w:p w:rsidR="00ED3753" w:rsidRDefault="00E41FCF" w:rsidP="00775953">
      <w:pPr>
        <w:ind w:left="720" w:firstLine="720"/>
        <w:rPr>
          <w:rFonts w:ascii="Times New Roman" w:hAnsi="Times New Roman" w:cs="Times New Roman"/>
          <w:sz w:val="28"/>
          <w:szCs w:val="28"/>
        </w:rPr>
      </w:pPr>
      <w:r>
        <w:rPr>
          <w:rFonts w:ascii="Times New Roman" w:hAnsi="Times New Roman" w:cs="Times New Roman"/>
          <w:sz w:val="28"/>
          <w:szCs w:val="28"/>
        </w:rPr>
        <w:t xml:space="preserve">Kính gửi: - </w:t>
      </w:r>
      <w:r w:rsidR="00CE7068">
        <w:rPr>
          <w:rFonts w:ascii="Times New Roman" w:hAnsi="Times New Roman" w:cs="Times New Roman"/>
          <w:sz w:val="28"/>
          <w:szCs w:val="28"/>
        </w:rPr>
        <w:t xml:space="preserve">Trưởng </w:t>
      </w:r>
      <w:r>
        <w:rPr>
          <w:rFonts w:ascii="Times New Roman" w:hAnsi="Times New Roman" w:cs="Times New Roman"/>
          <w:sz w:val="28"/>
          <w:szCs w:val="28"/>
        </w:rPr>
        <w:t>Phòng GD&amp;ĐT các quận, huyện và thị</w:t>
      </w:r>
      <w:r w:rsidR="00CE7068">
        <w:rPr>
          <w:rFonts w:ascii="Times New Roman" w:hAnsi="Times New Roman" w:cs="Times New Roman"/>
          <w:sz w:val="28"/>
          <w:szCs w:val="28"/>
        </w:rPr>
        <w:t xml:space="preserve"> xã;</w:t>
      </w:r>
      <w:r w:rsidR="00CE7068">
        <w:rPr>
          <w:rFonts w:ascii="Times New Roman" w:hAnsi="Times New Roman" w:cs="Times New Roman"/>
          <w:sz w:val="28"/>
          <w:szCs w:val="28"/>
        </w:rPr>
        <w:tab/>
      </w:r>
      <w:r w:rsidR="00CE7068">
        <w:rPr>
          <w:rFonts w:ascii="Times New Roman" w:hAnsi="Times New Roman" w:cs="Times New Roman"/>
          <w:sz w:val="28"/>
          <w:szCs w:val="28"/>
        </w:rPr>
        <w:tab/>
      </w:r>
      <w:r w:rsidR="00CE7068">
        <w:rPr>
          <w:rFonts w:ascii="Times New Roman" w:hAnsi="Times New Roman" w:cs="Times New Roman"/>
          <w:sz w:val="28"/>
          <w:szCs w:val="28"/>
        </w:rPr>
        <w:tab/>
        <w:t xml:space="preserve">     </w:t>
      </w:r>
      <w:r w:rsidR="009F7D76">
        <w:rPr>
          <w:rFonts w:ascii="Times New Roman" w:hAnsi="Times New Roman" w:cs="Times New Roman"/>
          <w:sz w:val="28"/>
          <w:szCs w:val="28"/>
        </w:rPr>
        <w:tab/>
        <w:t xml:space="preserve">     </w:t>
      </w:r>
      <w:r w:rsidR="00CE7068">
        <w:rPr>
          <w:rFonts w:ascii="Times New Roman" w:hAnsi="Times New Roman" w:cs="Times New Roman"/>
          <w:sz w:val="28"/>
          <w:szCs w:val="28"/>
        </w:rPr>
        <w:t xml:space="preserve"> - Hiệu trưởng c</w:t>
      </w:r>
      <w:r>
        <w:rPr>
          <w:rFonts w:ascii="Times New Roman" w:hAnsi="Times New Roman" w:cs="Times New Roman"/>
          <w:sz w:val="28"/>
          <w:szCs w:val="28"/>
        </w:rPr>
        <w:t>ác trường</w:t>
      </w:r>
      <w:r w:rsidR="009D18CA">
        <w:rPr>
          <w:rFonts w:ascii="Times New Roman" w:hAnsi="Times New Roman" w:cs="Times New Roman"/>
          <w:sz w:val="28"/>
          <w:szCs w:val="28"/>
        </w:rPr>
        <w:t xml:space="preserve"> trực thuộc Sở</w:t>
      </w:r>
      <w:r>
        <w:rPr>
          <w:rFonts w:ascii="Times New Roman" w:hAnsi="Times New Roman" w:cs="Times New Roman"/>
          <w:sz w:val="28"/>
          <w:szCs w:val="28"/>
        </w:rPr>
        <w:t>.</w:t>
      </w:r>
    </w:p>
    <w:p w:rsidR="009D18CA" w:rsidRDefault="009D18CA" w:rsidP="005E1924">
      <w:pPr>
        <w:spacing w:before="60" w:after="60"/>
        <w:ind w:firstLine="720"/>
        <w:jc w:val="both"/>
        <w:rPr>
          <w:rFonts w:ascii="Times New Roman" w:hAnsi="Times New Roman" w:cs="Times New Roman"/>
          <w:sz w:val="28"/>
          <w:szCs w:val="28"/>
        </w:rPr>
      </w:pPr>
      <w:r>
        <w:rPr>
          <w:rFonts w:ascii="Times New Roman" w:hAnsi="Times New Roman" w:cs="Times New Roman"/>
          <w:sz w:val="28"/>
          <w:szCs w:val="28"/>
        </w:rPr>
        <w:t xml:space="preserve">Theo thông báo </w:t>
      </w:r>
      <w:r w:rsidRPr="00D714CC">
        <w:rPr>
          <w:rFonts w:ascii="Times New Roman" w:hAnsi="Times New Roman" w:cs="Times New Roman"/>
          <w:sz w:val="28"/>
          <w:szCs w:val="28"/>
        </w:rPr>
        <w:t>của Sở Y tế Hà Nộ</w:t>
      </w:r>
      <w:r>
        <w:rPr>
          <w:rFonts w:ascii="Times New Roman" w:hAnsi="Times New Roman" w:cs="Times New Roman"/>
          <w:sz w:val="28"/>
          <w:szCs w:val="28"/>
        </w:rPr>
        <w:t xml:space="preserve">i, </w:t>
      </w:r>
      <w:r w:rsidR="00B35E70">
        <w:rPr>
          <w:rFonts w:ascii="Times New Roman" w:hAnsi="Times New Roman" w:cs="Times New Roman"/>
          <w:sz w:val="28"/>
          <w:szCs w:val="28"/>
        </w:rPr>
        <w:t xml:space="preserve">từ đầu năm đến nay toàn Thành phố đã ghi nhận 32 trường hợp mắc sởi </w:t>
      </w:r>
      <w:r w:rsidR="00B35E70" w:rsidRPr="00D503CA">
        <w:rPr>
          <w:rFonts w:ascii="Times New Roman" w:hAnsi="Times New Roman" w:cs="Times New Roman"/>
          <w:i/>
          <w:sz w:val="28"/>
          <w:szCs w:val="28"/>
        </w:rPr>
        <w:t>(tăng 30 ca so với cùng kỳ</w:t>
      </w:r>
      <w:r w:rsidR="00D503CA">
        <w:rPr>
          <w:rFonts w:ascii="Times New Roman" w:hAnsi="Times New Roman" w:cs="Times New Roman"/>
          <w:i/>
          <w:sz w:val="28"/>
          <w:szCs w:val="28"/>
        </w:rPr>
        <w:t xml:space="preserve"> năm </w:t>
      </w:r>
      <w:r w:rsidR="00B35E70" w:rsidRPr="00D503CA">
        <w:rPr>
          <w:rFonts w:ascii="Times New Roman" w:hAnsi="Times New Roman" w:cs="Times New Roman"/>
          <w:i/>
          <w:sz w:val="28"/>
          <w:szCs w:val="28"/>
        </w:rPr>
        <w:t>2016),</w:t>
      </w:r>
      <w:r w:rsidR="00B35E70">
        <w:rPr>
          <w:rFonts w:ascii="Times New Roman" w:hAnsi="Times New Roman" w:cs="Times New Roman"/>
          <w:sz w:val="28"/>
          <w:szCs w:val="28"/>
        </w:rPr>
        <w:t xml:space="preserve"> 117 trường hợp mắc ho gà </w:t>
      </w:r>
      <w:r w:rsidR="00B35E70" w:rsidRPr="00D503CA">
        <w:rPr>
          <w:rFonts w:ascii="Times New Roman" w:hAnsi="Times New Roman" w:cs="Times New Roman"/>
          <w:i/>
          <w:sz w:val="28"/>
          <w:szCs w:val="28"/>
        </w:rPr>
        <w:t xml:space="preserve">(tăng 59 ca so với </w:t>
      </w:r>
      <w:r w:rsidR="00D503CA">
        <w:rPr>
          <w:rFonts w:ascii="Times New Roman" w:hAnsi="Times New Roman" w:cs="Times New Roman"/>
          <w:i/>
          <w:sz w:val="28"/>
          <w:szCs w:val="28"/>
        </w:rPr>
        <w:t xml:space="preserve">cùng kỳ năm </w:t>
      </w:r>
      <w:r w:rsidR="00B35E70" w:rsidRPr="00D503CA">
        <w:rPr>
          <w:rFonts w:ascii="Times New Roman" w:hAnsi="Times New Roman" w:cs="Times New Roman"/>
          <w:i/>
          <w:sz w:val="28"/>
          <w:szCs w:val="28"/>
        </w:rPr>
        <w:t>2016).</w:t>
      </w:r>
      <w:r w:rsidR="00D503CA">
        <w:rPr>
          <w:rFonts w:ascii="Times New Roman" w:hAnsi="Times New Roman" w:cs="Times New Roman"/>
          <w:sz w:val="28"/>
          <w:szCs w:val="28"/>
        </w:rPr>
        <w:t xml:space="preserve"> </w:t>
      </w:r>
      <w:r>
        <w:rPr>
          <w:rFonts w:ascii="Times New Roman" w:hAnsi="Times New Roman" w:cs="Times New Roman"/>
          <w:sz w:val="28"/>
          <w:szCs w:val="28"/>
        </w:rPr>
        <w:t>Bên cạnh đó, c</w:t>
      </w:r>
      <w:r w:rsidRPr="00D714CC">
        <w:rPr>
          <w:rFonts w:ascii="Times New Roman" w:hAnsi="Times New Roman" w:cs="Times New Roman"/>
          <w:sz w:val="28"/>
          <w:szCs w:val="28"/>
        </w:rPr>
        <w:t>ác dịch bệ</w:t>
      </w:r>
      <w:r>
        <w:rPr>
          <w:rFonts w:ascii="Times New Roman" w:hAnsi="Times New Roman" w:cs="Times New Roman"/>
          <w:sz w:val="28"/>
          <w:szCs w:val="28"/>
        </w:rPr>
        <w:t xml:space="preserve">nh mùa đông xuân khác như cúm, </w:t>
      </w:r>
      <w:r w:rsidR="00B35E70">
        <w:rPr>
          <w:rFonts w:ascii="Times New Roman" w:hAnsi="Times New Roman" w:cs="Times New Roman"/>
          <w:sz w:val="28"/>
          <w:szCs w:val="28"/>
        </w:rPr>
        <w:t xml:space="preserve">rubella, </w:t>
      </w:r>
      <w:r>
        <w:rPr>
          <w:rFonts w:ascii="Times New Roman" w:hAnsi="Times New Roman" w:cs="Times New Roman"/>
          <w:sz w:val="28"/>
          <w:szCs w:val="28"/>
        </w:rPr>
        <w:t>thủy đậu</w:t>
      </w:r>
      <w:r w:rsidRPr="00D714CC">
        <w:rPr>
          <w:rFonts w:ascii="Times New Roman" w:hAnsi="Times New Roman" w:cs="Times New Roman"/>
          <w:sz w:val="28"/>
          <w:szCs w:val="28"/>
        </w:rPr>
        <w:t>…</w:t>
      </w:r>
      <w:r w:rsidR="00B35E70" w:rsidRPr="00B35E70">
        <w:rPr>
          <w:rFonts w:ascii="Times New Roman" w:hAnsi="Times New Roman" w:cs="Times New Roman"/>
          <w:sz w:val="28"/>
          <w:szCs w:val="28"/>
        </w:rPr>
        <w:t xml:space="preserve"> </w:t>
      </w:r>
      <w:r w:rsidR="00B35E70" w:rsidRPr="00D714CC">
        <w:rPr>
          <w:rFonts w:ascii="Times New Roman" w:hAnsi="Times New Roman" w:cs="Times New Roman"/>
          <w:sz w:val="28"/>
          <w:szCs w:val="28"/>
        </w:rPr>
        <w:t xml:space="preserve">có nguy cơ </w:t>
      </w:r>
      <w:r w:rsidR="003F1602">
        <w:rPr>
          <w:rFonts w:ascii="Times New Roman" w:hAnsi="Times New Roman" w:cs="Times New Roman"/>
          <w:sz w:val="28"/>
          <w:szCs w:val="28"/>
        </w:rPr>
        <w:t>phát sinh, phát triển. Thực hiện Công văn số 5619/UBND</w:t>
      </w:r>
      <w:r w:rsidR="00D503CA">
        <w:rPr>
          <w:rFonts w:ascii="Times New Roman" w:hAnsi="Times New Roman" w:cs="Times New Roman"/>
          <w:sz w:val="28"/>
          <w:szCs w:val="28"/>
        </w:rPr>
        <w:t xml:space="preserve"> </w:t>
      </w:r>
      <w:r w:rsidR="003F1602">
        <w:rPr>
          <w:rFonts w:ascii="Times New Roman" w:hAnsi="Times New Roman" w:cs="Times New Roman"/>
          <w:sz w:val="28"/>
          <w:szCs w:val="28"/>
        </w:rPr>
        <w:t>-</w:t>
      </w:r>
      <w:r w:rsidR="00D503CA">
        <w:rPr>
          <w:rFonts w:ascii="Times New Roman" w:hAnsi="Times New Roman" w:cs="Times New Roman"/>
          <w:sz w:val="28"/>
          <w:szCs w:val="28"/>
        </w:rPr>
        <w:t xml:space="preserve"> </w:t>
      </w:r>
      <w:r w:rsidR="003F1602">
        <w:rPr>
          <w:rFonts w:ascii="Times New Roman" w:hAnsi="Times New Roman" w:cs="Times New Roman"/>
          <w:sz w:val="28"/>
          <w:szCs w:val="28"/>
        </w:rPr>
        <w:t>KGVX ngày 07/11/2017 của UBND Thành phố về tăng cường công tác phòng chống bệnh sởi, ho gà, Sở GD&amp;</w:t>
      </w:r>
      <w:r w:rsidR="001D4955">
        <w:rPr>
          <w:rFonts w:ascii="Times New Roman" w:hAnsi="Times New Roman" w:cs="Times New Roman"/>
          <w:sz w:val="28"/>
          <w:szCs w:val="28"/>
        </w:rPr>
        <w:t>Đ</w:t>
      </w:r>
      <w:r w:rsidR="003F1602">
        <w:rPr>
          <w:rFonts w:ascii="Times New Roman" w:hAnsi="Times New Roman" w:cs="Times New Roman"/>
          <w:sz w:val="28"/>
          <w:szCs w:val="28"/>
        </w:rPr>
        <w:t xml:space="preserve">T yêu cầu các cơ sở giáo dục: </w:t>
      </w:r>
    </w:p>
    <w:p w:rsidR="009D18CA" w:rsidRPr="00647FC6" w:rsidRDefault="009D18CA" w:rsidP="005E1924">
      <w:pPr>
        <w:autoSpaceDE w:val="0"/>
        <w:autoSpaceDN w:val="0"/>
        <w:adjustRightInd w:val="0"/>
        <w:spacing w:before="60" w:after="60"/>
        <w:ind w:firstLine="720"/>
        <w:jc w:val="both"/>
        <w:rPr>
          <w:rFonts w:ascii="Times New Roman" w:hAnsi="Times New Roman" w:cs="Times New Roman"/>
          <w:i/>
          <w:sz w:val="28"/>
          <w:szCs w:val="28"/>
        </w:rPr>
      </w:pPr>
      <w:r>
        <w:rPr>
          <w:rFonts w:ascii="Times New Roman" w:hAnsi="Times New Roman" w:cs="Times New Roman"/>
          <w:sz w:val="28"/>
          <w:szCs w:val="28"/>
        </w:rPr>
        <w:t>1. T</w:t>
      </w:r>
      <w:r w:rsidRPr="00D714CC">
        <w:rPr>
          <w:rFonts w:ascii="Times New Roman" w:hAnsi="Times New Roman" w:cs="Times New Roman"/>
          <w:sz w:val="28"/>
          <w:szCs w:val="28"/>
        </w:rPr>
        <w:t>iếp tục thực hiện các biện pháp quyết liệt phòng</w:t>
      </w:r>
      <w:r>
        <w:rPr>
          <w:rFonts w:ascii="Times New Roman" w:hAnsi="Times New Roman" w:cs="Times New Roman"/>
          <w:sz w:val="28"/>
          <w:szCs w:val="28"/>
        </w:rPr>
        <w:t>,</w:t>
      </w:r>
      <w:r w:rsidRPr="00D714CC">
        <w:rPr>
          <w:rFonts w:ascii="Times New Roman" w:hAnsi="Times New Roman" w:cs="Times New Roman"/>
          <w:sz w:val="28"/>
          <w:szCs w:val="28"/>
        </w:rPr>
        <w:t xml:space="preserve"> chống dịch bệ</w:t>
      </w:r>
      <w:r>
        <w:rPr>
          <w:rFonts w:ascii="Times New Roman" w:hAnsi="Times New Roman" w:cs="Times New Roman"/>
          <w:sz w:val="28"/>
          <w:szCs w:val="28"/>
        </w:rPr>
        <w:t xml:space="preserve">nh theo đúng chỉ đạo của Sở GD&amp;ĐT và hướng dẫn của ngành Y tế trong thời gian qua. </w:t>
      </w:r>
      <w:r w:rsidR="005E1924">
        <w:rPr>
          <w:rFonts w:ascii="Times New Roman" w:hAnsi="Times New Roman" w:cs="Times New Roman"/>
          <w:sz w:val="28"/>
          <w:szCs w:val="28"/>
        </w:rPr>
        <w:t>T</w:t>
      </w:r>
      <w:r w:rsidRPr="00D714CC">
        <w:rPr>
          <w:rFonts w:ascii="Times New Roman" w:hAnsi="Times New Roman" w:cs="Times New Roman"/>
          <w:sz w:val="28"/>
          <w:szCs w:val="28"/>
        </w:rPr>
        <w:t xml:space="preserve">ổ chức </w:t>
      </w:r>
      <w:r>
        <w:rPr>
          <w:rFonts w:ascii="Times New Roman" w:hAnsi="Times New Roman" w:cs="Times New Roman"/>
          <w:sz w:val="28"/>
          <w:szCs w:val="28"/>
        </w:rPr>
        <w:t xml:space="preserve">ngay </w:t>
      </w:r>
      <w:r w:rsidR="005E1924">
        <w:rPr>
          <w:rFonts w:ascii="Times New Roman" w:hAnsi="Times New Roman" w:cs="Times New Roman"/>
          <w:sz w:val="28"/>
          <w:szCs w:val="28"/>
        </w:rPr>
        <w:t xml:space="preserve">đợt tuyên truyền </w:t>
      </w:r>
      <w:r w:rsidRPr="00D714CC">
        <w:rPr>
          <w:rFonts w:ascii="Times New Roman" w:hAnsi="Times New Roman" w:cs="Times New Roman"/>
          <w:sz w:val="28"/>
          <w:szCs w:val="28"/>
        </w:rPr>
        <w:t>phòng</w:t>
      </w:r>
      <w:r>
        <w:rPr>
          <w:rFonts w:ascii="Times New Roman" w:hAnsi="Times New Roman" w:cs="Times New Roman"/>
          <w:sz w:val="28"/>
          <w:szCs w:val="28"/>
        </w:rPr>
        <w:t xml:space="preserve">, </w:t>
      </w:r>
      <w:r w:rsidRPr="00D714CC">
        <w:rPr>
          <w:rFonts w:ascii="Times New Roman" w:hAnsi="Times New Roman" w:cs="Times New Roman"/>
          <w:sz w:val="28"/>
          <w:szCs w:val="28"/>
        </w:rPr>
        <w:t>chố</w:t>
      </w:r>
      <w:r>
        <w:rPr>
          <w:rFonts w:ascii="Times New Roman" w:hAnsi="Times New Roman" w:cs="Times New Roman"/>
          <w:sz w:val="28"/>
          <w:szCs w:val="28"/>
        </w:rPr>
        <w:t xml:space="preserve">ng </w:t>
      </w:r>
      <w:r w:rsidRPr="00D714CC">
        <w:rPr>
          <w:rFonts w:ascii="Times New Roman" w:hAnsi="Times New Roman" w:cs="Times New Roman"/>
          <w:sz w:val="28"/>
          <w:szCs w:val="28"/>
        </w:rPr>
        <w:t xml:space="preserve">bệnh </w:t>
      </w:r>
      <w:r>
        <w:rPr>
          <w:rFonts w:ascii="Times New Roman" w:hAnsi="Times New Roman" w:cs="Times New Roman"/>
          <w:b/>
          <w:sz w:val="28"/>
          <w:szCs w:val="28"/>
        </w:rPr>
        <w:t xml:space="preserve">sởi, </w:t>
      </w:r>
      <w:r w:rsidR="003F1602">
        <w:rPr>
          <w:rFonts w:ascii="Times New Roman" w:hAnsi="Times New Roman" w:cs="Times New Roman"/>
          <w:b/>
          <w:sz w:val="28"/>
          <w:szCs w:val="28"/>
        </w:rPr>
        <w:t xml:space="preserve">ho gà và các </w:t>
      </w:r>
      <w:r>
        <w:rPr>
          <w:rFonts w:ascii="Times New Roman" w:hAnsi="Times New Roman" w:cs="Times New Roman"/>
          <w:b/>
          <w:sz w:val="28"/>
          <w:szCs w:val="28"/>
        </w:rPr>
        <w:t>bệnh mùa đông xuân...</w:t>
      </w:r>
      <w:r>
        <w:rPr>
          <w:rFonts w:ascii="Times New Roman" w:hAnsi="Times New Roman" w:cs="Times New Roman"/>
          <w:sz w:val="28"/>
          <w:szCs w:val="28"/>
        </w:rPr>
        <w:t xml:space="preserve"> </w:t>
      </w:r>
      <w:r w:rsidR="005E1924">
        <w:rPr>
          <w:rFonts w:ascii="Times New Roman" w:hAnsi="Times New Roman" w:cs="Times New Roman"/>
          <w:sz w:val="28"/>
          <w:szCs w:val="28"/>
        </w:rPr>
        <w:t xml:space="preserve">cho </w:t>
      </w:r>
      <w:r w:rsidRPr="00D714CC">
        <w:rPr>
          <w:rFonts w:ascii="Times New Roman" w:hAnsi="Times New Roman" w:cs="Times New Roman"/>
          <w:sz w:val="28"/>
          <w:szCs w:val="28"/>
        </w:rPr>
        <w:t>giáo viên, học sinh, cha mẹ học sinh và người chăm sóc trẻ</w:t>
      </w:r>
      <w:r>
        <w:rPr>
          <w:rFonts w:ascii="Times New Roman" w:hAnsi="Times New Roman" w:cs="Times New Roman"/>
          <w:sz w:val="28"/>
          <w:szCs w:val="28"/>
        </w:rPr>
        <w:t>, đặc biệt chú trọng tuyên truyền về tiêm chủng phòng bệnh.</w:t>
      </w:r>
      <w:r w:rsidR="00647FC6">
        <w:rPr>
          <w:rFonts w:ascii="Times New Roman" w:hAnsi="Times New Roman" w:cs="Times New Roman"/>
          <w:sz w:val="28"/>
          <w:szCs w:val="28"/>
        </w:rPr>
        <w:t xml:space="preserve"> </w:t>
      </w:r>
      <w:r w:rsidR="00647FC6" w:rsidRPr="002A1536">
        <w:rPr>
          <w:rFonts w:ascii="Times New Roman" w:hAnsi="Times New Roman" w:cs="Times New Roman"/>
          <w:i/>
          <w:sz w:val="28"/>
          <w:szCs w:val="28"/>
        </w:rPr>
        <w:t>(Khuyến cáo phòng bệnh đính kèm)</w:t>
      </w:r>
    </w:p>
    <w:p w:rsidR="00924161" w:rsidRPr="001B3285" w:rsidRDefault="009D18CA" w:rsidP="005E1924">
      <w:pPr>
        <w:spacing w:before="60" w:after="60"/>
        <w:ind w:right="-45"/>
        <w:jc w:val="both"/>
        <w:rPr>
          <w:rFonts w:ascii="Times New Roman" w:hAnsi="Times New Roman" w:cs="Times New Roman"/>
          <w:sz w:val="28"/>
          <w:szCs w:val="28"/>
          <w:lang w:val="de-DE"/>
        </w:rPr>
      </w:pPr>
      <w:r>
        <w:rPr>
          <w:rFonts w:ascii="Times New Roman" w:hAnsi="Times New Roman" w:cs="Times New Roman"/>
          <w:sz w:val="28"/>
          <w:szCs w:val="28"/>
        </w:rPr>
        <w:t xml:space="preserve"> </w:t>
      </w:r>
      <w:r>
        <w:rPr>
          <w:rFonts w:ascii="Times New Roman" w:hAnsi="Times New Roman" w:cs="Times New Roman"/>
          <w:sz w:val="28"/>
          <w:szCs w:val="28"/>
        </w:rPr>
        <w:tab/>
        <w:t>2</w:t>
      </w:r>
      <w:r w:rsidRPr="00D714CC">
        <w:rPr>
          <w:rFonts w:ascii="Times New Roman" w:hAnsi="Times New Roman" w:cs="Times New Roman"/>
          <w:sz w:val="28"/>
          <w:szCs w:val="28"/>
        </w:rPr>
        <w:t xml:space="preserve">. </w:t>
      </w:r>
      <w:r w:rsidR="00924161" w:rsidRPr="001B3285">
        <w:rPr>
          <w:rFonts w:ascii="Times New Roman" w:hAnsi="Times New Roman" w:cs="Times New Roman"/>
          <w:sz w:val="28"/>
          <w:szCs w:val="28"/>
          <w:lang w:val="de-DE"/>
        </w:rPr>
        <w:t xml:space="preserve">Các trường học cần duy trì tổ chức </w:t>
      </w:r>
      <w:r w:rsidR="005E1924">
        <w:rPr>
          <w:rFonts w:ascii="Times New Roman" w:hAnsi="Times New Roman" w:cs="Times New Roman"/>
          <w:sz w:val="28"/>
          <w:szCs w:val="28"/>
          <w:lang w:val="de-DE"/>
        </w:rPr>
        <w:t xml:space="preserve">tổng </w:t>
      </w:r>
      <w:r w:rsidR="00924161" w:rsidRPr="001B3285">
        <w:rPr>
          <w:rFonts w:ascii="Times New Roman" w:hAnsi="Times New Roman" w:cs="Times New Roman"/>
          <w:sz w:val="28"/>
          <w:szCs w:val="28"/>
          <w:lang w:val="de-DE"/>
        </w:rPr>
        <w:t>vệ sinh môi trườ</w:t>
      </w:r>
      <w:r w:rsidR="006F43A7">
        <w:rPr>
          <w:rFonts w:ascii="Times New Roman" w:hAnsi="Times New Roman" w:cs="Times New Roman"/>
          <w:sz w:val="28"/>
          <w:szCs w:val="28"/>
          <w:lang w:val="de-DE"/>
        </w:rPr>
        <w:t>ng</w:t>
      </w:r>
      <w:r w:rsidR="005E1924">
        <w:rPr>
          <w:rFonts w:ascii="Times New Roman" w:hAnsi="Times New Roman" w:cs="Times New Roman"/>
          <w:sz w:val="28"/>
          <w:szCs w:val="28"/>
          <w:lang w:val="de-DE"/>
        </w:rPr>
        <w:t xml:space="preserve"> hàng tuần</w:t>
      </w:r>
      <w:r w:rsidR="006F43A7">
        <w:rPr>
          <w:rFonts w:ascii="Times New Roman" w:hAnsi="Times New Roman" w:cs="Times New Roman"/>
          <w:sz w:val="28"/>
          <w:szCs w:val="28"/>
          <w:lang w:val="de-DE"/>
        </w:rPr>
        <w:t>, cung cấp đủ nước sạch, nước uống cho học sinh</w:t>
      </w:r>
      <w:r w:rsidR="00924161" w:rsidRPr="001B3285">
        <w:rPr>
          <w:rFonts w:ascii="Times New Roman" w:hAnsi="Times New Roman" w:cs="Times New Roman"/>
          <w:sz w:val="28"/>
          <w:szCs w:val="28"/>
          <w:lang w:val="de-DE"/>
        </w:rPr>
        <w:t>. Tăng cường thông khí, ánh sáng tự nhiên bằng cách mở cửa sổ, cửa ra vào. Đảm bảo vệ sinh cá nhân, khăn mặt, khăn lau cho trẻ. Hướng dẫn việc rửa tay đúng cách cho học sinh, đặc biệt ở các trường mầm non và tiểu học có tổ chức bán trú.</w:t>
      </w:r>
    </w:p>
    <w:p w:rsidR="004F67D4" w:rsidRPr="00B0227B" w:rsidRDefault="009D18CA" w:rsidP="005E1924">
      <w:pPr>
        <w:autoSpaceDE w:val="0"/>
        <w:autoSpaceDN w:val="0"/>
        <w:adjustRightInd w:val="0"/>
        <w:spacing w:before="60" w:after="60"/>
        <w:ind w:firstLine="720"/>
        <w:jc w:val="both"/>
        <w:rPr>
          <w:rFonts w:ascii="Times New Roman" w:hAnsi="Times New Roman" w:cs="Times New Roman"/>
          <w:i/>
          <w:sz w:val="28"/>
          <w:szCs w:val="28"/>
        </w:rPr>
      </w:pPr>
      <w:r>
        <w:rPr>
          <w:rFonts w:ascii="Times New Roman" w:hAnsi="Times New Roman" w:cs="Times New Roman"/>
          <w:sz w:val="28"/>
          <w:szCs w:val="28"/>
        </w:rPr>
        <w:t>3</w:t>
      </w:r>
      <w:r w:rsidR="004F67D4">
        <w:rPr>
          <w:rFonts w:ascii="Times New Roman" w:hAnsi="Times New Roman" w:cs="Times New Roman"/>
          <w:sz w:val="28"/>
          <w:szCs w:val="28"/>
        </w:rPr>
        <w:t>. Các cơ sở giáo dục Mầm non tiến hành rà soát tiền sử tiêm chủng của tất cả trẻ em</w:t>
      </w:r>
      <w:r w:rsidR="00B0227B">
        <w:rPr>
          <w:rFonts w:ascii="Times New Roman" w:hAnsi="Times New Roman" w:cs="Times New Roman"/>
          <w:sz w:val="28"/>
          <w:szCs w:val="28"/>
        </w:rPr>
        <w:t xml:space="preserve"> </w:t>
      </w:r>
      <w:r w:rsidR="004F67D4">
        <w:rPr>
          <w:rFonts w:ascii="Times New Roman" w:hAnsi="Times New Roman" w:cs="Times New Roman"/>
          <w:sz w:val="28"/>
          <w:szCs w:val="28"/>
        </w:rPr>
        <w:t>tại cơ sở</w:t>
      </w:r>
      <w:r w:rsidR="005249E6">
        <w:rPr>
          <w:rFonts w:ascii="Times New Roman" w:hAnsi="Times New Roman" w:cs="Times New Roman"/>
          <w:sz w:val="28"/>
          <w:szCs w:val="28"/>
        </w:rPr>
        <w:t xml:space="preserve">; </w:t>
      </w:r>
      <w:r w:rsidR="004F67D4">
        <w:rPr>
          <w:rFonts w:ascii="Times New Roman" w:hAnsi="Times New Roman" w:cs="Times New Roman"/>
          <w:sz w:val="28"/>
          <w:szCs w:val="28"/>
        </w:rPr>
        <w:t xml:space="preserve">lập danh sách các cháu </w:t>
      </w:r>
      <w:r w:rsidR="00B0227B">
        <w:rPr>
          <w:rFonts w:ascii="Times New Roman" w:hAnsi="Times New Roman" w:cs="Times New Roman"/>
          <w:sz w:val="28"/>
          <w:szCs w:val="28"/>
        </w:rPr>
        <w:t xml:space="preserve">chưa được tiêm chủng hoặc chưa tiêm đầy đủ vắc xin phòng bệnh sởi, ho gà </w:t>
      </w:r>
      <w:r w:rsidR="004F67D4">
        <w:rPr>
          <w:rFonts w:ascii="Times New Roman" w:hAnsi="Times New Roman" w:cs="Times New Roman"/>
          <w:sz w:val="28"/>
          <w:szCs w:val="28"/>
        </w:rPr>
        <w:t xml:space="preserve">thông báo cho Trạm Y tế </w:t>
      </w:r>
      <w:r w:rsidR="00B0227B">
        <w:rPr>
          <w:rFonts w:ascii="Times New Roman" w:hAnsi="Times New Roman" w:cs="Times New Roman"/>
          <w:sz w:val="28"/>
          <w:szCs w:val="28"/>
        </w:rPr>
        <w:t xml:space="preserve">xã, </w:t>
      </w:r>
      <w:r w:rsidR="004F67D4">
        <w:rPr>
          <w:rFonts w:ascii="Times New Roman" w:hAnsi="Times New Roman" w:cs="Times New Roman"/>
          <w:sz w:val="28"/>
          <w:szCs w:val="28"/>
        </w:rPr>
        <w:t>phườ</w:t>
      </w:r>
      <w:r w:rsidR="00B0227B">
        <w:rPr>
          <w:rFonts w:ascii="Times New Roman" w:hAnsi="Times New Roman" w:cs="Times New Roman"/>
          <w:sz w:val="28"/>
          <w:szCs w:val="28"/>
        </w:rPr>
        <w:t>ng và phối hợp tuyên truyền để gia đình đưa trẻ đi tiêm chủng đầy đủ</w:t>
      </w:r>
      <w:r w:rsidR="005249E6">
        <w:rPr>
          <w:rFonts w:ascii="Times New Roman" w:hAnsi="Times New Roman" w:cs="Times New Roman"/>
          <w:sz w:val="28"/>
          <w:szCs w:val="28"/>
        </w:rPr>
        <w:t xml:space="preserve"> </w:t>
      </w:r>
      <w:r w:rsidR="005249E6" w:rsidRPr="005249E6">
        <w:rPr>
          <w:rFonts w:ascii="Times New Roman" w:hAnsi="Times New Roman" w:cs="Times New Roman"/>
          <w:i/>
          <w:sz w:val="28"/>
          <w:szCs w:val="28"/>
        </w:rPr>
        <w:t>(lịch tiêm chủng đính kèm)</w:t>
      </w:r>
      <w:r w:rsidR="00B0227B">
        <w:rPr>
          <w:rFonts w:ascii="Times New Roman" w:hAnsi="Times New Roman" w:cs="Times New Roman"/>
          <w:sz w:val="28"/>
          <w:szCs w:val="28"/>
        </w:rPr>
        <w:t xml:space="preserve">. Phấn đấu không còn trẻ chưa tiêm đầy đủ vắc xin sởi, ho gà trong cơ sở giáo dục </w:t>
      </w:r>
      <w:r w:rsidR="00A72849">
        <w:rPr>
          <w:rFonts w:ascii="Times New Roman" w:hAnsi="Times New Roman" w:cs="Times New Roman"/>
          <w:sz w:val="28"/>
          <w:szCs w:val="28"/>
        </w:rPr>
        <w:t xml:space="preserve"> </w:t>
      </w:r>
      <w:r w:rsidR="00A72849" w:rsidRPr="00A72849">
        <w:rPr>
          <w:rFonts w:ascii="Times New Roman" w:hAnsi="Times New Roman" w:cs="Times New Roman"/>
          <w:i/>
          <w:sz w:val="28"/>
          <w:szCs w:val="28"/>
        </w:rPr>
        <w:t>(</w:t>
      </w:r>
      <w:r w:rsidR="00B0227B" w:rsidRPr="00A72849">
        <w:rPr>
          <w:rFonts w:ascii="Times New Roman" w:hAnsi="Times New Roman" w:cs="Times New Roman"/>
          <w:i/>
          <w:sz w:val="28"/>
          <w:szCs w:val="28"/>
        </w:rPr>
        <w:t>t</w:t>
      </w:r>
      <w:r w:rsidR="00B0227B" w:rsidRPr="00B0227B">
        <w:rPr>
          <w:rFonts w:ascii="Times New Roman" w:hAnsi="Times New Roman" w:cs="Times New Roman"/>
          <w:i/>
          <w:sz w:val="28"/>
          <w:szCs w:val="28"/>
        </w:rPr>
        <w:t>rừ những trẻ có chống chỉ định)</w:t>
      </w:r>
      <w:r w:rsidR="005249E6">
        <w:rPr>
          <w:rFonts w:ascii="Times New Roman" w:hAnsi="Times New Roman" w:cs="Times New Roman"/>
          <w:i/>
          <w:sz w:val="28"/>
          <w:szCs w:val="28"/>
        </w:rPr>
        <w:t>.</w:t>
      </w:r>
    </w:p>
    <w:p w:rsidR="009D18CA" w:rsidRDefault="009D18CA" w:rsidP="005E1924">
      <w:pPr>
        <w:autoSpaceDE w:val="0"/>
        <w:autoSpaceDN w:val="0"/>
        <w:adjustRightInd w:val="0"/>
        <w:spacing w:before="60" w:after="60"/>
        <w:ind w:firstLine="720"/>
        <w:jc w:val="both"/>
        <w:rPr>
          <w:rFonts w:ascii="Times New Roman" w:hAnsi="Times New Roman" w:cs="Times New Roman"/>
          <w:sz w:val="28"/>
          <w:szCs w:val="28"/>
        </w:rPr>
      </w:pPr>
      <w:r>
        <w:rPr>
          <w:rFonts w:ascii="Times New Roman" w:hAnsi="Times New Roman" w:cs="Times New Roman"/>
          <w:sz w:val="28"/>
          <w:szCs w:val="28"/>
        </w:rPr>
        <w:t xml:space="preserve">4. </w:t>
      </w:r>
      <w:r w:rsidRPr="00D714CC">
        <w:rPr>
          <w:rFonts w:ascii="Times New Roman" w:hAnsi="Times New Roman" w:cs="Times New Roman"/>
          <w:sz w:val="28"/>
          <w:szCs w:val="28"/>
        </w:rPr>
        <w:t>Đảm bảo việc theo dõi, giám sát sĩ số và diễn biến tình hình sức khỏe học sinh, giáo viên, cán bộ, công nhân viên tại trường học</w:t>
      </w:r>
      <w:r w:rsidR="005E1924">
        <w:rPr>
          <w:rFonts w:ascii="Times New Roman" w:hAnsi="Times New Roman" w:cs="Times New Roman"/>
          <w:sz w:val="28"/>
          <w:szCs w:val="28"/>
        </w:rPr>
        <w:t>,</w:t>
      </w:r>
      <w:r w:rsidRPr="00D714CC">
        <w:rPr>
          <w:rFonts w:ascii="Times New Roman" w:hAnsi="Times New Roman" w:cs="Times New Roman"/>
          <w:sz w:val="28"/>
          <w:szCs w:val="28"/>
        </w:rPr>
        <w:t xml:space="preserve"> phát hiện sớm trường hợp mắc bệnh</w:t>
      </w:r>
      <w:r w:rsidR="005249E6">
        <w:rPr>
          <w:rFonts w:ascii="Times New Roman" w:hAnsi="Times New Roman" w:cs="Times New Roman"/>
          <w:sz w:val="28"/>
          <w:szCs w:val="28"/>
        </w:rPr>
        <w:t xml:space="preserve"> </w:t>
      </w:r>
      <w:r w:rsidR="005249E6" w:rsidRPr="005249E6">
        <w:rPr>
          <w:rFonts w:ascii="Times New Roman" w:hAnsi="Times New Roman" w:cs="Times New Roman"/>
          <w:i/>
          <w:sz w:val="28"/>
          <w:szCs w:val="28"/>
        </w:rPr>
        <w:t>(đặc biệt chú ý trẻ chưa tiêm chủng đầy đủ)</w:t>
      </w:r>
      <w:r w:rsidRPr="005249E6">
        <w:rPr>
          <w:rFonts w:ascii="Times New Roman" w:hAnsi="Times New Roman" w:cs="Times New Roman"/>
          <w:i/>
          <w:sz w:val="28"/>
          <w:szCs w:val="28"/>
        </w:rPr>
        <w:t>.</w:t>
      </w:r>
      <w:r w:rsidRPr="00D714CC">
        <w:rPr>
          <w:rFonts w:ascii="Times New Roman" w:hAnsi="Times New Roman" w:cs="Times New Roman"/>
          <w:sz w:val="28"/>
          <w:szCs w:val="28"/>
        </w:rPr>
        <w:t xml:space="preserve"> Tất cả các trường hợp nghi ngờ</w:t>
      </w:r>
      <w:r>
        <w:rPr>
          <w:rFonts w:ascii="Times New Roman" w:hAnsi="Times New Roman" w:cs="Times New Roman"/>
          <w:sz w:val="28"/>
          <w:szCs w:val="28"/>
        </w:rPr>
        <w:t xml:space="preserve"> mắc bệnh dịch</w:t>
      </w:r>
      <w:r w:rsidRPr="00D714CC">
        <w:rPr>
          <w:rFonts w:ascii="Times New Roman" w:hAnsi="Times New Roman" w:cs="Times New Roman"/>
          <w:sz w:val="28"/>
          <w:szCs w:val="28"/>
        </w:rPr>
        <w:t xml:space="preserve"> phải nghỉ học, nghỉ làm việc và đến cơ sở y tế để được khám, tư vấn, điều trị. Phải thực hiện nghiêm việc cách ly và chăm sóc y tế theo hướng dẫn</w:t>
      </w:r>
      <w:r>
        <w:rPr>
          <w:rFonts w:ascii="Times New Roman" w:hAnsi="Times New Roman" w:cs="Times New Roman"/>
          <w:sz w:val="28"/>
          <w:szCs w:val="28"/>
        </w:rPr>
        <w:t>;</w:t>
      </w:r>
      <w:r w:rsidRPr="00D714CC">
        <w:rPr>
          <w:rFonts w:ascii="Times New Roman" w:hAnsi="Times New Roman" w:cs="Times New Roman"/>
          <w:sz w:val="28"/>
          <w:szCs w:val="28"/>
        </w:rPr>
        <w:t xml:space="preserve"> </w:t>
      </w:r>
    </w:p>
    <w:p w:rsidR="009D18CA" w:rsidRPr="00D714CC" w:rsidRDefault="009D18CA" w:rsidP="005E1924">
      <w:pPr>
        <w:autoSpaceDE w:val="0"/>
        <w:autoSpaceDN w:val="0"/>
        <w:adjustRightInd w:val="0"/>
        <w:spacing w:before="60" w:after="60"/>
        <w:ind w:firstLine="720"/>
        <w:jc w:val="both"/>
        <w:rPr>
          <w:rFonts w:ascii="Times New Roman" w:hAnsi="Times New Roman" w:cs="Times New Roman"/>
          <w:sz w:val="28"/>
          <w:szCs w:val="28"/>
        </w:rPr>
      </w:pPr>
      <w:r>
        <w:rPr>
          <w:rFonts w:ascii="Times New Roman" w:hAnsi="Times New Roman" w:cs="Times New Roman"/>
          <w:sz w:val="28"/>
          <w:szCs w:val="28"/>
        </w:rPr>
        <w:t>- Khi có bệnh dịch</w:t>
      </w:r>
      <w:r w:rsidR="005249E6">
        <w:rPr>
          <w:rFonts w:ascii="Times New Roman" w:hAnsi="Times New Roman" w:cs="Times New Roman"/>
          <w:sz w:val="28"/>
          <w:szCs w:val="28"/>
        </w:rPr>
        <w:t xml:space="preserve"> </w:t>
      </w:r>
      <w:r>
        <w:rPr>
          <w:rFonts w:ascii="Times New Roman" w:hAnsi="Times New Roman" w:cs="Times New Roman"/>
          <w:sz w:val="28"/>
          <w:szCs w:val="28"/>
        </w:rPr>
        <w:t>xảy ra tại trường học phải p</w:t>
      </w:r>
      <w:r w:rsidRPr="00D714CC">
        <w:rPr>
          <w:rFonts w:ascii="Times New Roman" w:hAnsi="Times New Roman" w:cs="Times New Roman"/>
          <w:sz w:val="28"/>
          <w:szCs w:val="28"/>
        </w:rPr>
        <w:t xml:space="preserve">hối hợp với </w:t>
      </w:r>
      <w:r>
        <w:rPr>
          <w:rFonts w:ascii="Times New Roman" w:hAnsi="Times New Roman" w:cs="Times New Roman"/>
          <w:sz w:val="28"/>
          <w:szCs w:val="28"/>
        </w:rPr>
        <w:t xml:space="preserve">cơ quan </w:t>
      </w:r>
      <w:r w:rsidRPr="00D714CC">
        <w:rPr>
          <w:rFonts w:ascii="Times New Roman" w:hAnsi="Times New Roman" w:cs="Times New Roman"/>
          <w:sz w:val="28"/>
          <w:szCs w:val="28"/>
        </w:rPr>
        <w:t xml:space="preserve">y tế </w:t>
      </w:r>
      <w:r>
        <w:rPr>
          <w:rFonts w:ascii="Times New Roman" w:hAnsi="Times New Roman" w:cs="Times New Roman"/>
          <w:sz w:val="28"/>
          <w:szCs w:val="28"/>
        </w:rPr>
        <w:t xml:space="preserve">địa phương  </w:t>
      </w:r>
      <w:r w:rsidRPr="00D714CC">
        <w:rPr>
          <w:rFonts w:ascii="Times New Roman" w:hAnsi="Times New Roman" w:cs="Times New Roman"/>
          <w:sz w:val="28"/>
          <w:szCs w:val="28"/>
        </w:rPr>
        <w:t>giám sát và xử lý ổ dịch theo qui định.</w:t>
      </w:r>
    </w:p>
    <w:p w:rsidR="00D503CA" w:rsidRDefault="00D503CA" w:rsidP="005E1924">
      <w:pPr>
        <w:pStyle w:val="Heading1"/>
        <w:spacing w:before="60" w:after="60" w:line="276" w:lineRule="auto"/>
        <w:ind w:firstLine="720"/>
        <w:jc w:val="both"/>
        <w:rPr>
          <w:rStyle w:val="Hyperlink"/>
          <w:rFonts w:ascii="Times New Roman" w:hAnsi="Times New Roman"/>
          <w:i w:val="0"/>
          <w:sz w:val="28"/>
          <w:szCs w:val="28"/>
        </w:rPr>
      </w:pPr>
      <w:r>
        <w:rPr>
          <w:rFonts w:ascii="Times New Roman" w:hAnsi="Times New Roman"/>
          <w:i w:val="0"/>
          <w:sz w:val="28"/>
          <w:szCs w:val="28"/>
        </w:rPr>
        <w:lastRenderedPageBreak/>
        <w:t xml:space="preserve">6. </w:t>
      </w:r>
      <w:r w:rsidRPr="00DB3387">
        <w:rPr>
          <w:rFonts w:ascii="Times New Roman" w:hAnsi="Times New Roman"/>
          <w:i w:val="0"/>
          <w:sz w:val="28"/>
          <w:szCs w:val="28"/>
        </w:rPr>
        <w:t xml:space="preserve">Thực hiện </w:t>
      </w:r>
      <w:r>
        <w:rPr>
          <w:rFonts w:ascii="Times New Roman" w:hAnsi="Times New Roman"/>
          <w:i w:val="0"/>
          <w:sz w:val="28"/>
          <w:szCs w:val="28"/>
        </w:rPr>
        <w:t xml:space="preserve">nghiêm </w:t>
      </w:r>
      <w:r w:rsidRPr="00DB3387">
        <w:rPr>
          <w:rFonts w:ascii="Times New Roman" w:hAnsi="Times New Roman"/>
          <w:i w:val="0"/>
          <w:sz w:val="28"/>
          <w:szCs w:val="28"/>
        </w:rPr>
        <w:t>chế độ báo cáo theo</w:t>
      </w:r>
      <w:r>
        <w:rPr>
          <w:rFonts w:ascii="Times New Roman" w:hAnsi="Times New Roman"/>
          <w:sz w:val="28"/>
          <w:szCs w:val="28"/>
        </w:rPr>
        <w:t xml:space="preserve"> </w:t>
      </w:r>
      <w:r w:rsidRPr="00DB3387">
        <w:rPr>
          <w:rStyle w:val="sw-name"/>
          <w:rFonts w:ascii="Times New Roman" w:hAnsi="Times New Roman"/>
          <w:i w:val="0"/>
          <w:sz w:val="28"/>
          <w:szCs w:val="28"/>
          <w:bdr w:val="none" w:sz="0" w:space="0" w:color="auto" w:frame="1"/>
        </w:rPr>
        <w:t xml:space="preserve">Thông tư 54/2015/TT-BYT </w:t>
      </w:r>
      <w:r>
        <w:rPr>
          <w:rStyle w:val="sw-name"/>
          <w:rFonts w:ascii="Times New Roman" w:hAnsi="Times New Roman"/>
          <w:i w:val="0"/>
          <w:sz w:val="28"/>
          <w:szCs w:val="28"/>
          <w:bdr w:val="none" w:sz="0" w:space="0" w:color="auto" w:frame="1"/>
        </w:rPr>
        <w:t xml:space="preserve">ngày 28/12/2015 của Bộ Y tế về Chế độ thông tin báo cáo, </w:t>
      </w:r>
      <w:r w:rsidRPr="00DB3387">
        <w:rPr>
          <w:rStyle w:val="sw-name"/>
          <w:rFonts w:ascii="Times New Roman" w:hAnsi="Times New Roman"/>
          <w:i w:val="0"/>
          <w:sz w:val="28"/>
          <w:szCs w:val="28"/>
          <w:bdr w:val="none" w:sz="0" w:space="0" w:color="auto" w:frame="1"/>
        </w:rPr>
        <w:t xml:space="preserve">khai báo bệnh, dịch bệnh </w:t>
      </w:r>
      <w:r>
        <w:rPr>
          <w:rStyle w:val="sw-name"/>
          <w:rFonts w:ascii="Times New Roman" w:hAnsi="Times New Roman"/>
          <w:i w:val="0"/>
          <w:sz w:val="28"/>
          <w:szCs w:val="28"/>
          <w:bdr w:val="none" w:sz="0" w:space="0" w:color="auto" w:frame="1"/>
        </w:rPr>
        <w:t>truyền nhiễm. B</w:t>
      </w:r>
      <w:r>
        <w:rPr>
          <w:rFonts w:ascii="Times New Roman" w:hAnsi="Times New Roman"/>
          <w:i w:val="0"/>
          <w:sz w:val="28"/>
          <w:szCs w:val="28"/>
        </w:rPr>
        <w:t xml:space="preserve">áo cáo ngay khi thấy các biểu hiện bất thường về tình hình sức khỏe học sinh, giáo viên của nhà trường, </w:t>
      </w:r>
      <w:r w:rsidRPr="00EF1ACB">
        <w:rPr>
          <w:rFonts w:ascii="Times New Roman" w:hAnsi="Times New Roman"/>
          <w:i w:val="0"/>
          <w:sz w:val="28"/>
          <w:szCs w:val="28"/>
        </w:rPr>
        <w:t>tuyệt đối không giấu dịch</w:t>
      </w:r>
      <w:r>
        <w:rPr>
          <w:rFonts w:ascii="Times New Roman" w:hAnsi="Times New Roman"/>
          <w:i w:val="0"/>
          <w:sz w:val="28"/>
          <w:szCs w:val="28"/>
        </w:rPr>
        <w:t>.</w:t>
      </w:r>
      <w:r>
        <w:rPr>
          <w:rFonts w:ascii="Times New Roman" w:hAnsi="Times New Roman"/>
          <w:sz w:val="28"/>
          <w:szCs w:val="28"/>
        </w:rPr>
        <w:t xml:space="preserve"> </w:t>
      </w:r>
      <w:r w:rsidRPr="00DB3387">
        <w:rPr>
          <w:rFonts w:ascii="Times New Roman" w:hAnsi="Times New Roman"/>
          <w:i w:val="0"/>
          <w:sz w:val="28"/>
          <w:szCs w:val="28"/>
        </w:rPr>
        <w:t xml:space="preserve">Các trường Mầm non, Tiểu học, THCS báo cáo về trạm y tế xã, phường, thị trấn và phòng GD&amp;ĐT, </w:t>
      </w:r>
      <w:r>
        <w:rPr>
          <w:rFonts w:ascii="Times New Roman" w:hAnsi="Times New Roman"/>
          <w:i w:val="0"/>
          <w:sz w:val="28"/>
          <w:szCs w:val="28"/>
        </w:rPr>
        <w:t>P</w:t>
      </w:r>
      <w:r w:rsidRPr="00420A52">
        <w:rPr>
          <w:rFonts w:ascii="Times New Roman" w:hAnsi="Times New Roman"/>
          <w:i w:val="0"/>
          <w:sz w:val="28"/>
          <w:szCs w:val="28"/>
        </w:rPr>
        <w:t>hòng tổng hợp báo cáo Sở GD&amp;ĐT</w:t>
      </w:r>
      <w:r>
        <w:rPr>
          <w:rFonts w:ascii="Times New Roman" w:hAnsi="Times New Roman"/>
          <w:i w:val="0"/>
          <w:sz w:val="28"/>
          <w:szCs w:val="28"/>
        </w:rPr>
        <w:t>;</w:t>
      </w:r>
      <w:r w:rsidRPr="00420A52">
        <w:rPr>
          <w:rFonts w:ascii="Times New Roman" w:hAnsi="Times New Roman"/>
          <w:i w:val="0"/>
          <w:sz w:val="28"/>
          <w:szCs w:val="28"/>
        </w:rPr>
        <w:t xml:space="preserve"> Các trường trực thuộc báo cáo về trạm y tế xã, phường, thị trấn và Sở GD&amp;ĐT, qua phòng</w:t>
      </w:r>
      <w:r w:rsidRPr="00DB3387">
        <w:rPr>
          <w:rFonts w:ascii="Times New Roman" w:hAnsi="Times New Roman"/>
          <w:i w:val="0"/>
          <w:sz w:val="28"/>
          <w:szCs w:val="28"/>
        </w:rPr>
        <w:t xml:space="preserve"> </w:t>
      </w:r>
      <w:r>
        <w:rPr>
          <w:rFonts w:ascii="Times New Roman" w:hAnsi="Times New Roman"/>
          <w:i w:val="0"/>
          <w:sz w:val="28"/>
          <w:szCs w:val="28"/>
        </w:rPr>
        <w:t>Chính trị, tư tưởng S</w:t>
      </w:r>
      <w:r w:rsidRPr="00DB3387">
        <w:rPr>
          <w:rFonts w:ascii="Times New Roman" w:hAnsi="Times New Roman"/>
          <w:i w:val="0"/>
          <w:sz w:val="28"/>
          <w:szCs w:val="28"/>
        </w:rPr>
        <w:t xml:space="preserve">ố 81 phố Thợ Nhuộm, Email: </w:t>
      </w:r>
      <w:hyperlink r:id="rId9" w:history="1">
        <w:r w:rsidRPr="00100CA9">
          <w:rPr>
            <w:rStyle w:val="Hyperlink"/>
            <w:rFonts w:ascii="Times New Roman" w:hAnsi="Times New Roman"/>
            <w:i w:val="0"/>
            <w:sz w:val="28"/>
            <w:szCs w:val="28"/>
          </w:rPr>
          <w:t>HSSV@hanoiedu.vn</w:t>
        </w:r>
      </w:hyperlink>
    </w:p>
    <w:p w:rsidR="005E1924" w:rsidRPr="005E1924" w:rsidRDefault="005E1924" w:rsidP="005E1924"/>
    <w:p w:rsidR="00DE4797" w:rsidRPr="00846854" w:rsidRDefault="00DE4797" w:rsidP="00225341">
      <w:pPr>
        <w:spacing w:before="60" w:after="60"/>
        <w:ind w:right="-45" w:firstLine="720"/>
        <w:jc w:val="both"/>
        <w:rPr>
          <w:rFonts w:ascii="Times New Roman" w:hAnsi="Times New Roman" w:cs="Times New Roman"/>
          <w:i/>
          <w:sz w:val="28"/>
          <w:szCs w:val="28"/>
          <w:lang w:val="de-DE"/>
        </w:rPr>
      </w:pP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8"/>
        <w:gridCol w:w="3780"/>
      </w:tblGrid>
      <w:tr w:rsidR="000C6492" w:rsidRPr="00FE051C" w:rsidTr="00B54EFE">
        <w:tc>
          <w:tcPr>
            <w:tcW w:w="5688" w:type="dxa"/>
          </w:tcPr>
          <w:p w:rsidR="000C6492" w:rsidRPr="00C34766" w:rsidRDefault="000C6492" w:rsidP="00B54EFE">
            <w:pPr>
              <w:autoSpaceDE w:val="0"/>
              <w:autoSpaceDN w:val="0"/>
              <w:adjustRightInd w:val="0"/>
              <w:jc w:val="both"/>
              <w:rPr>
                <w:rFonts w:ascii="Times New Roman" w:hAnsi="Times New Roman" w:cs="Times New Roman"/>
                <w:b/>
                <w:i/>
                <w:sz w:val="24"/>
                <w:szCs w:val="24"/>
              </w:rPr>
            </w:pPr>
            <w:r w:rsidRPr="00C34766">
              <w:rPr>
                <w:rFonts w:ascii="Times New Roman" w:hAnsi="Times New Roman" w:cs="Times New Roman"/>
                <w:b/>
                <w:i/>
                <w:sz w:val="24"/>
                <w:szCs w:val="24"/>
              </w:rPr>
              <w:t>Nơi nhận:</w:t>
            </w:r>
          </w:p>
          <w:p w:rsidR="00886B96" w:rsidRPr="00886B96" w:rsidRDefault="000C6492" w:rsidP="00B54EFE">
            <w:pPr>
              <w:autoSpaceDE w:val="0"/>
              <w:autoSpaceDN w:val="0"/>
              <w:adjustRightInd w:val="0"/>
              <w:jc w:val="both"/>
              <w:rPr>
                <w:rFonts w:ascii="Times New Roman" w:hAnsi="Times New Roman" w:cs="Times New Roman"/>
              </w:rPr>
            </w:pPr>
            <w:r w:rsidRPr="00FE051C">
              <w:rPr>
                <w:rFonts w:ascii="Times New Roman" w:hAnsi="Times New Roman" w:cs="Times New Roman"/>
              </w:rPr>
              <w:t>-</w:t>
            </w:r>
            <w:r>
              <w:rPr>
                <w:rFonts w:ascii="Times New Roman" w:hAnsi="Times New Roman" w:cs="Times New Roman"/>
              </w:rPr>
              <w:t xml:space="preserve"> </w:t>
            </w:r>
            <w:r w:rsidRPr="00FE051C">
              <w:rPr>
                <w:rFonts w:ascii="Times New Roman" w:hAnsi="Times New Roman" w:cs="Times New Roman"/>
              </w:rPr>
              <w:t>Như trên</w:t>
            </w:r>
            <w:r w:rsidR="00F76EA7">
              <w:rPr>
                <w:rFonts w:ascii="Times New Roman" w:hAnsi="Times New Roman" w:cs="Times New Roman"/>
              </w:rPr>
              <w:t>;</w:t>
            </w:r>
          </w:p>
          <w:p w:rsidR="000C6492" w:rsidRPr="007B32DB" w:rsidRDefault="000C6492" w:rsidP="00B54EFE">
            <w:pPr>
              <w:autoSpaceDE w:val="0"/>
              <w:autoSpaceDN w:val="0"/>
              <w:adjustRightInd w:val="0"/>
              <w:jc w:val="both"/>
              <w:rPr>
                <w:rFonts w:ascii="Times New Roman" w:hAnsi="Times New Roman" w:cs="Times New Roman"/>
              </w:rPr>
            </w:pPr>
            <w:r w:rsidRPr="00FE051C">
              <w:rPr>
                <w:rFonts w:ascii="Times New Roman" w:hAnsi="Times New Roman" w:cs="Times New Roman"/>
              </w:rPr>
              <w:t>- UBNDTP</w:t>
            </w:r>
            <w:r w:rsidRPr="00FE051C">
              <w:rPr>
                <w:rFonts w:ascii="Times New Roman" w:hAnsi="Times New Roman" w:cs="Times New Roman"/>
                <w:i/>
              </w:rPr>
              <w:t>(Để</w:t>
            </w:r>
            <w:r w:rsidR="00F76EA7">
              <w:rPr>
                <w:rFonts w:ascii="Times New Roman" w:hAnsi="Times New Roman" w:cs="Times New Roman"/>
                <w:i/>
              </w:rPr>
              <w:t xml:space="preserve"> B/cáo</w:t>
            </w:r>
            <w:r w:rsidR="00F76EA7" w:rsidRPr="007B32DB">
              <w:rPr>
                <w:rFonts w:ascii="Times New Roman" w:hAnsi="Times New Roman" w:cs="Times New Roman"/>
              </w:rPr>
              <w:t>);</w:t>
            </w:r>
          </w:p>
          <w:p w:rsidR="000C6492" w:rsidRDefault="000C6492" w:rsidP="00B54EFE">
            <w:pPr>
              <w:autoSpaceDE w:val="0"/>
              <w:autoSpaceDN w:val="0"/>
              <w:adjustRightInd w:val="0"/>
              <w:jc w:val="both"/>
              <w:rPr>
                <w:rFonts w:ascii="Times New Roman" w:hAnsi="Times New Roman" w:cs="Times New Roman"/>
              </w:rPr>
            </w:pPr>
            <w:r w:rsidRPr="00FE051C">
              <w:rPr>
                <w:rFonts w:ascii="Times New Roman" w:hAnsi="Times New Roman" w:cs="Times New Roman"/>
              </w:rPr>
              <w:t xml:space="preserve">- Sở Y tế </w:t>
            </w:r>
            <w:r w:rsidRPr="00FE051C">
              <w:rPr>
                <w:rFonts w:ascii="Times New Roman" w:hAnsi="Times New Roman" w:cs="Times New Roman"/>
                <w:i/>
              </w:rPr>
              <w:t>( Để</w:t>
            </w:r>
            <w:r w:rsidR="002F7C79">
              <w:rPr>
                <w:rFonts w:ascii="Times New Roman" w:hAnsi="Times New Roman" w:cs="Times New Roman"/>
                <w:i/>
              </w:rPr>
              <w:t xml:space="preserve"> P/hợp</w:t>
            </w:r>
            <w:r w:rsidRPr="00FE051C">
              <w:rPr>
                <w:rFonts w:ascii="Times New Roman" w:hAnsi="Times New Roman" w:cs="Times New Roman"/>
                <w:i/>
              </w:rPr>
              <w:t>, giúp đỡ</w:t>
            </w:r>
            <w:r w:rsidRPr="007B32DB">
              <w:rPr>
                <w:rFonts w:ascii="Times New Roman" w:hAnsi="Times New Roman" w:cs="Times New Roman"/>
              </w:rPr>
              <w:t>)</w:t>
            </w:r>
            <w:r w:rsidR="00F76EA7" w:rsidRPr="007B32DB">
              <w:rPr>
                <w:rFonts w:ascii="Times New Roman" w:hAnsi="Times New Roman" w:cs="Times New Roman"/>
              </w:rPr>
              <w:t>;</w:t>
            </w:r>
          </w:p>
          <w:p w:rsidR="000E7328" w:rsidRPr="007B32DB" w:rsidRDefault="000E7328" w:rsidP="00B54EFE">
            <w:pPr>
              <w:autoSpaceDE w:val="0"/>
              <w:autoSpaceDN w:val="0"/>
              <w:adjustRightInd w:val="0"/>
              <w:jc w:val="both"/>
              <w:rPr>
                <w:rFonts w:ascii="Times New Roman" w:hAnsi="Times New Roman" w:cs="Times New Roman"/>
              </w:rPr>
            </w:pPr>
            <w:r>
              <w:rPr>
                <w:rFonts w:ascii="Times New Roman" w:hAnsi="Times New Roman" w:cs="Times New Roman"/>
              </w:rPr>
              <w:t xml:space="preserve">- Đc Giám đốc </w:t>
            </w:r>
            <w:r w:rsidRPr="00FE051C">
              <w:rPr>
                <w:rFonts w:ascii="Times New Roman" w:hAnsi="Times New Roman" w:cs="Times New Roman"/>
                <w:i/>
              </w:rPr>
              <w:t>(Để</w:t>
            </w:r>
            <w:r>
              <w:rPr>
                <w:rFonts w:ascii="Times New Roman" w:hAnsi="Times New Roman" w:cs="Times New Roman"/>
                <w:i/>
              </w:rPr>
              <w:t xml:space="preserve"> B/cáo</w:t>
            </w:r>
            <w:r w:rsidRPr="007B32DB">
              <w:rPr>
                <w:rFonts w:ascii="Times New Roman" w:hAnsi="Times New Roman" w:cs="Times New Roman"/>
              </w:rPr>
              <w:t>);</w:t>
            </w:r>
          </w:p>
          <w:p w:rsidR="000C6492" w:rsidRPr="007B32DB" w:rsidRDefault="000C6492" w:rsidP="00B54EFE">
            <w:pPr>
              <w:autoSpaceDE w:val="0"/>
              <w:autoSpaceDN w:val="0"/>
              <w:adjustRightInd w:val="0"/>
              <w:jc w:val="both"/>
              <w:rPr>
                <w:rFonts w:ascii="Times New Roman" w:hAnsi="Times New Roman" w:cs="Times New Roman"/>
              </w:rPr>
            </w:pPr>
            <w:r>
              <w:rPr>
                <w:rFonts w:ascii="Times New Roman" w:hAnsi="Times New Roman" w:cs="Times New Roman"/>
              </w:rPr>
              <w:t>- Các phòng GDMN, GD</w:t>
            </w:r>
            <w:r w:rsidR="002F7C79">
              <w:rPr>
                <w:rFonts w:ascii="Times New Roman" w:hAnsi="Times New Roman" w:cs="Times New Roman"/>
              </w:rPr>
              <w:t>PT</w:t>
            </w:r>
            <w:r w:rsidR="002F7C79" w:rsidRPr="00FE051C">
              <w:rPr>
                <w:rFonts w:ascii="Times New Roman" w:hAnsi="Times New Roman" w:cs="Times New Roman"/>
                <w:i/>
              </w:rPr>
              <w:t xml:space="preserve"> </w:t>
            </w:r>
            <w:r w:rsidRPr="00FE051C">
              <w:rPr>
                <w:rFonts w:ascii="Times New Roman" w:hAnsi="Times New Roman" w:cs="Times New Roman"/>
                <w:i/>
              </w:rPr>
              <w:t>( Để</w:t>
            </w:r>
            <w:r w:rsidR="002F7C79">
              <w:rPr>
                <w:rFonts w:ascii="Times New Roman" w:hAnsi="Times New Roman" w:cs="Times New Roman"/>
                <w:i/>
              </w:rPr>
              <w:t xml:space="preserve"> P/</w:t>
            </w:r>
            <w:r w:rsidRPr="00FE051C">
              <w:rPr>
                <w:rFonts w:ascii="Times New Roman" w:hAnsi="Times New Roman" w:cs="Times New Roman"/>
                <w:i/>
              </w:rPr>
              <w:t>hợ</w:t>
            </w:r>
            <w:r>
              <w:rPr>
                <w:rFonts w:ascii="Times New Roman" w:hAnsi="Times New Roman" w:cs="Times New Roman"/>
                <w:i/>
              </w:rPr>
              <w:t>p</w:t>
            </w:r>
            <w:r w:rsidRPr="007B32DB">
              <w:rPr>
                <w:rFonts w:ascii="Times New Roman" w:hAnsi="Times New Roman" w:cs="Times New Roman"/>
              </w:rPr>
              <w:t>)</w:t>
            </w:r>
            <w:r w:rsidR="007B32DB" w:rsidRPr="007B32DB">
              <w:rPr>
                <w:rFonts w:ascii="Times New Roman" w:hAnsi="Times New Roman" w:cs="Times New Roman"/>
              </w:rPr>
              <w:t>;</w:t>
            </w:r>
          </w:p>
          <w:p w:rsidR="000C6492" w:rsidRPr="00FE051C" w:rsidRDefault="002F7C79" w:rsidP="00B54EFE">
            <w:pPr>
              <w:autoSpaceDE w:val="0"/>
              <w:autoSpaceDN w:val="0"/>
              <w:adjustRightInd w:val="0"/>
              <w:jc w:val="both"/>
              <w:rPr>
                <w:rFonts w:ascii="Times New Roman" w:hAnsi="Times New Roman" w:cs="Times New Roman"/>
              </w:rPr>
            </w:pPr>
            <w:r>
              <w:rPr>
                <w:rFonts w:ascii="Times New Roman" w:hAnsi="Times New Roman" w:cs="Times New Roman"/>
              </w:rPr>
              <w:t>- Lưu VT,CTTT</w:t>
            </w:r>
            <w:r w:rsidR="000C6492" w:rsidRPr="00FE051C">
              <w:rPr>
                <w:rFonts w:ascii="Times New Roman" w:hAnsi="Times New Roman" w:cs="Times New Roman"/>
              </w:rPr>
              <w:t>.</w:t>
            </w:r>
          </w:p>
        </w:tc>
        <w:tc>
          <w:tcPr>
            <w:tcW w:w="3780" w:type="dxa"/>
          </w:tcPr>
          <w:p w:rsidR="000C6492" w:rsidRPr="00FE051C" w:rsidRDefault="002952FC" w:rsidP="00B54EFE">
            <w:pPr>
              <w:autoSpaceDE w:val="0"/>
              <w:autoSpaceDN w:val="0"/>
              <w:adjustRightInd w:val="0"/>
              <w:jc w:val="center"/>
              <w:rPr>
                <w:rFonts w:ascii="Times New Roman" w:hAnsi="Times New Roman" w:cs="Times New Roman"/>
                <w:b/>
                <w:sz w:val="26"/>
                <w:szCs w:val="26"/>
              </w:rPr>
            </w:pPr>
            <w:r>
              <w:rPr>
                <w:rFonts w:ascii="Times New Roman" w:hAnsi="Times New Roman" w:cs="Times New Roman"/>
                <w:b/>
                <w:sz w:val="26"/>
                <w:szCs w:val="26"/>
              </w:rPr>
              <w:t>KT.</w:t>
            </w:r>
            <w:r w:rsidR="000C6492" w:rsidRPr="00FE051C">
              <w:rPr>
                <w:rFonts w:ascii="Times New Roman" w:hAnsi="Times New Roman" w:cs="Times New Roman"/>
                <w:b/>
                <w:sz w:val="26"/>
                <w:szCs w:val="26"/>
              </w:rPr>
              <w:t>GIÁM ĐỐC</w:t>
            </w:r>
          </w:p>
          <w:p w:rsidR="00C52BFA" w:rsidRDefault="002952FC" w:rsidP="002952FC">
            <w:pPr>
              <w:autoSpaceDE w:val="0"/>
              <w:autoSpaceDN w:val="0"/>
              <w:adjustRightInd w:val="0"/>
              <w:jc w:val="center"/>
              <w:rPr>
                <w:rFonts w:ascii="Times New Roman" w:hAnsi="Times New Roman" w:cs="Times New Roman"/>
                <w:b/>
                <w:sz w:val="28"/>
                <w:szCs w:val="28"/>
              </w:rPr>
            </w:pPr>
            <w:r>
              <w:rPr>
                <w:rFonts w:ascii="Times New Roman" w:hAnsi="Times New Roman" w:cs="Times New Roman"/>
                <w:b/>
                <w:sz w:val="28"/>
                <w:szCs w:val="28"/>
              </w:rPr>
              <w:t>PHÓ GIÁM ĐỐC</w:t>
            </w:r>
          </w:p>
          <w:p w:rsidR="003029F3" w:rsidRDefault="003029F3" w:rsidP="004921F2">
            <w:pPr>
              <w:autoSpaceDE w:val="0"/>
              <w:autoSpaceDN w:val="0"/>
              <w:adjustRightInd w:val="0"/>
              <w:rPr>
                <w:rFonts w:ascii="Times New Roman" w:hAnsi="Times New Roman" w:cs="Times New Roman"/>
                <w:b/>
                <w:sz w:val="28"/>
                <w:szCs w:val="28"/>
              </w:rPr>
            </w:pPr>
          </w:p>
          <w:p w:rsidR="00DE4797" w:rsidRDefault="00DE4797" w:rsidP="004921F2">
            <w:pPr>
              <w:autoSpaceDE w:val="0"/>
              <w:autoSpaceDN w:val="0"/>
              <w:adjustRightInd w:val="0"/>
              <w:rPr>
                <w:rFonts w:ascii="Times New Roman" w:hAnsi="Times New Roman" w:cs="Times New Roman"/>
                <w:b/>
                <w:sz w:val="28"/>
                <w:szCs w:val="28"/>
              </w:rPr>
            </w:pPr>
          </w:p>
          <w:p w:rsidR="00886B96" w:rsidRDefault="00886B96" w:rsidP="004921F2">
            <w:pPr>
              <w:autoSpaceDE w:val="0"/>
              <w:autoSpaceDN w:val="0"/>
              <w:adjustRightInd w:val="0"/>
              <w:rPr>
                <w:rFonts w:ascii="Times New Roman" w:hAnsi="Times New Roman" w:cs="Times New Roman"/>
                <w:b/>
                <w:sz w:val="28"/>
                <w:szCs w:val="28"/>
              </w:rPr>
            </w:pPr>
          </w:p>
          <w:p w:rsidR="00D503CA" w:rsidRDefault="00D503CA" w:rsidP="004921F2">
            <w:pPr>
              <w:autoSpaceDE w:val="0"/>
              <w:autoSpaceDN w:val="0"/>
              <w:adjustRightInd w:val="0"/>
              <w:rPr>
                <w:rFonts w:ascii="Times New Roman" w:hAnsi="Times New Roman" w:cs="Times New Roman"/>
                <w:b/>
                <w:sz w:val="28"/>
                <w:szCs w:val="28"/>
              </w:rPr>
            </w:pPr>
          </w:p>
          <w:p w:rsidR="003D0150" w:rsidRDefault="00BF1AD7" w:rsidP="00BF1AD7">
            <w:pPr>
              <w:autoSpaceDE w:val="0"/>
              <w:autoSpaceDN w:val="0"/>
              <w:adjustRightInd w:val="0"/>
              <w:jc w:val="center"/>
              <w:rPr>
                <w:rFonts w:ascii="Times New Roman" w:hAnsi="Times New Roman" w:cs="Times New Roman"/>
                <w:b/>
                <w:sz w:val="28"/>
                <w:szCs w:val="28"/>
              </w:rPr>
            </w:pPr>
            <w:r>
              <w:rPr>
                <w:rFonts w:ascii="Times New Roman" w:hAnsi="Times New Roman" w:cs="Times New Roman"/>
                <w:b/>
                <w:sz w:val="28"/>
                <w:szCs w:val="28"/>
              </w:rPr>
              <w:t>(Đã ký)</w:t>
            </w:r>
            <w:bookmarkStart w:id="0" w:name="_GoBack"/>
            <w:bookmarkEnd w:id="0"/>
          </w:p>
          <w:p w:rsidR="00F76EA7" w:rsidRPr="00FE051C" w:rsidRDefault="000E7328" w:rsidP="00C52BFA">
            <w:pPr>
              <w:autoSpaceDE w:val="0"/>
              <w:autoSpaceDN w:val="0"/>
              <w:adjustRightInd w:val="0"/>
              <w:jc w:val="center"/>
              <w:rPr>
                <w:rFonts w:ascii="Times New Roman" w:hAnsi="Times New Roman" w:cs="Times New Roman"/>
                <w:b/>
                <w:sz w:val="28"/>
                <w:szCs w:val="28"/>
              </w:rPr>
            </w:pPr>
            <w:r>
              <w:rPr>
                <w:rFonts w:ascii="Times New Roman" w:hAnsi="Times New Roman" w:cs="Times New Roman"/>
                <w:b/>
                <w:sz w:val="28"/>
                <w:szCs w:val="28"/>
              </w:rPr>
              <w:t>Phạ</w:t>
            </w:r>
            <w:r w:rsidR="005E1924">
              <w:rPr>
                <w:rFonts w:ascii="Times New Roman" w:hAnsi="Times New Roman" w:cs="Times New Roman"/>
                <w:b/>
                <w:sz w:val="28"/>
                <w:szCs w:val="28"/>
              </w:rPr>
              <w:t>m Xuân T</w:t>
            </w:r>
            <w:r>
              <w:rPr>
                <w:rFonts w:ascii="Times New Roman" w:hAnsi="Times New Roman" w:cs="Times New Roman"/>
                <w:b/>
                <w:sz w:val="28"/>
                <w:szCs w:val="28"/>
              </w:rPr>
              <w:t>iến</w:t>
            </w:r>
          </w:p>
        </w:tc>
      </w:tr>
    </w:tbl>
    <w:p w:rsidR="008123EC" w:rsidRDefault="008123EC" w:rsidP="001802F8">
      <w:pPr>
        <w:pStyle w:val="NormalWeb"/>
        <w:spacing w:before="0" w:beforeAutospacing="0" w:after="0" w:afterAutospacing="0"/>
        <w:jc w:val="center"/>
        <w:textAlignment w:val="baseline"/>
        <w:rPr>
          <w:rStyle w:val="Strong"/>
          <w:color w:val="000000"/>
          <w:sz w:val="28"/>
          <w:szCs w:val="28"/>
        </w:rPr>
      </w:pPr>
    </w:p>
    <w:p w:rsidR="008123EC" w:rsidRDefault="008123EC" w:rsidP="001802F8">
      <w:pPr>
        <w:pStyle w:val="NormalWeb"/>
        <w:spacing w:before="0" w:beforeAutospacing="0" w:after="0" w:afterAutospacing="0"/>
        <w:jc w:val="center"/>
        <w:textAlignment w:val="baseline"/>
        <w:rPr>
          <w:rStyle w:val="Strong"/>
          <w:color w:val="000000"/>
          <w:sz w:val="28"/>
          <w:szCs w:val="28"/>
        </w:rPr>
      </w:pPr>
    </w:p>
    <w:p w:rsidR="008123EC" w:rsidRDefault="008123EC" w:rsidP="001802F8">
      <w:pPr>
        <w:pStyle w:val="NormalWeb"/>
        <w:spacing w:before="0" w:beforeAutospacing="0" w:after="0" w:afterAutospacing="0"/>
        <w:jc w:val="center"/>
        <w:textAlignment w:val="baseline"/>
        <w:rPr>
          <w:rStyle w:val="Strong"/>
          <w:color w:val="000000"/>
          <w:sz w:val="28"/>
          <w:szCs w:val="28"/>
        </w:rPr>
      </w:pPr>
    </w:p>
    <w:p w:rsidR="00D503CA" w:rsidRDefault="00D503CA" w:rsidP="001802F8">
      <w:pPr>
        <w:pStyle w:val="NormalWeb"/>
        <w:spacing w:before="0" w:beforeAutospacing="0" w:after="0" w:afterAutospacing="0"/>
        <w:jc w:val="center"/>
        <w:textAlignment w:val="baseline"/>
        <w:rPr>
          <w:rStyle w:val="Strong"/>
          <w:color w:val="000000"/>
          <w:sz w:val="28"/>
          <w:szCs w:val="28"/>
        </w:rPr>
      </w:pPr>
    </w:p>
    <w:p w:rsidR="00D503CA" w:rsidRDefault="00D503CA" w:rsidP="001802F8">
      <w:pPr>
        <w:pStyle w:val="NormalWeb"/>
        <w:spacing w:before="0" w:beforeAutospacing="0" w:after="0" w:afterAutospacing="0"/>
        <w:jc w:val="center"/>
        <w:textAlignment w:val="baseline"/>
        <w:rPr>
          <w:rStyle w:val="Strong"/>
          <w:color w:val="000000"/>
          <w:sz w:val="28"/>
          <w:szCs w:val="28"/>
        </w:rPr>
      </w:pPr>
    </w:p>
    <w:p w:rsidR="00D503CA" w:rsidRDefault="00D503CA" w:rsidP="001802F8">
      <w:pPr>
        <w:pStyle w:val="NormalWeb"/>
        <w:spacing w:before="0" w:beforeAutospacing="0" w:after="0" w:afterAutospacing="0"/>
        <w:jc w:val="center"/>
        <w:textAlignment w:val="baseline"/>
        <w:rPr>
          <w:rStyle w:val="Strong"/>
          <w:color w:val="000000"/>
          <w:sz w:val="28"/>
          <w:szCs w:val="28"/>
        </w:rPr>
      </w:pPr>
    </w:p>
    <w:p w:rsidR="00D503CA" w:rsidRDefault="00D503CA" w:rsidP="001802F8">
      <w:pPr>
        <w:pStyle w:val="NormalWeb"/>
        <w:spacing w:before="0" w:beforeAutospacing="0" w:after="0" w:afterAutospacing="0"/>
        <w:jc w:val="center"/>
        <w:textAlignment w:val="baseline"/>
        <w:rPr>
          <w:rStyle w:val="Strong"/>
          <w:color w:val="000000"/>
          <w:sz w:val="28"/>
          <w:szCs w:val="28"/>
        </w:rPr>
      </w:pPr>
    </w:p>
    <w:p w:rsidR="00D503CA" w:rsidRDefault="00D503CA" w:rsidP="001802F8">
      <w:pPr>
        <w:pStyle w:val="NormalWeb"/>
        <w:spacing w:before="0" w:beforeAutospacing="0" w:after="0" w:afterAutospacing="0"/>
        <w:jc w:val="center"/>
        <w:textAlignment w:val="baseline"/>
        <w:rPr>
          <w:rStyle w:val="Strong"/>
          <w:color w:val="000000"/>
          <w:sz w:val="28"/>
          <w:szCs w:val="28"/>
        </w:rPr>
      </w:pPr>
    </w:p>
    <w:p w:rsidR="00D503CA" w:rsidRDefault="00D503CA" w:rsidP="001802F8">
      <w:pPr>
        <w:pStyle w:val="NormalWeb"/>
        <w:spacing w:before="0" w:beforeAutospacing="0" w:after="0" w:afterAutospacing="0"/>
        <w:jc w:val="center"/>
        <w:textAlignment w:val="baseline"/>
        <w:rPr>
          <w:rStyle w:val="Strong"/>
          <w:color w:val="000000"/>
          <w:sz w:val="28"/>
          <w:szCs w:val="28"/>
        </w:rPr>
      </w:pPr>
    </w:p>
    <w:p w:rsidR="00D503CA" w:rsidRDefault="00D503CA" w:rsidP="001802F8">
      <w:pPr>
        <w:pStyle w:val="NormalWeb"/>
        <w:spacing w:before="0" w:beforeAutospacing="0" w:after="0" w:afterAutospacing="0"/>
        <w:jc w:val="center"/>
        <w:textAlignment w:val="baseline"/>
        <w:rPr>
          <w:rStyle w:val="Strong"/>
          <w:color w:val="000000"/>
          <w:sz w:val="28"/>
          <w:szCs w:val="28"/>
        </w:rPr>
      </w:pPr>
    </w:p>
    <w:p w:rsidR="00D503CA" w:rsidRDefault="00D503CA" w:rsidP="001802F8">
      <w:pPr>
        <w:pStyle w:val="NormalWeb"/>
        <w:spacing w:before="0" w:beforeAutospacing="0" w:after="0" w:afterAutospacing="0"/>
        <w:jc w:val="center"/>
        <w:textAlignment w:val="baseline"/>
        <w:rPr>
          <w:rStyle w:val="Strong"/>
          <w:color w:val="000000"/>
          <w:sz w:val="28"/>
          <w:szCs w:val="28"/>
        </w:rPr>
      </w:pPr>
    </w:p>
    <w:p w:rsidR="00D503CA" w:rsidRDefault="00D503CA" w:rsidP="001802F8">
      <w:pPr>
        <w:pStyle w:val="NormalWeb"/>
        <w:spacing w:before="0" w:beforeAutospacing="0" w:after="0" w:afterAutospacing="0"/>
        <w:jc w:val="center"/>
        <w:textAlignment w:val="baseline"/>
        <w:rPr>
          <w:rStyle w:val="Strong"/>
          <w:color w:val="000000"/>
          <w:sz w:val="28"/>
          <w:szCs w:val="28"/>
        </w:rPr>
      </w:pPr>
    </w:p>
    <w:p w:rsidR="00D503CA" w:rsidRDefault="00D503CA" w:rsidP="001802F8">
      <w:pPr>
        <w:pStyle w:val="NormalWeb"/>
        <w:spacing w:before="0" w:beforeAutospacing="0" w:after="0" w:afterAutospacing="0"/>
        <w:jc w:val="center"/>
        <w:textAlignment w:val="baseline"/>
        <w:rPr>
          <w:rStyle w:val="Strong"/>
          <w:color w:val="000000"/>
          <w:sz w:val="28"/>
          <w:szCs w:val="28"/>
        </w:rPr>
      </w:pPr>
    </w:p>
    <w:p w:rsidR="00D503CA" w:rsidRDefault="00D503CA" w:rsidP="001802F8">
      <w:pPr>
        <w:pStyle w:val="NormalWeb"/>
        <w:spacing w:before="0" w:beforeAutospacing="0" w:after="0" w:afterAutospacing="0"/>
        <w:jc w:val="center"/>
        <w:textAlignment w:val="baseline"/>
        <w:rPr>
          <w:rStyle w:val="Strong"/>
          <w:color w:val="000000"/>
          <w:sz w:val="28"/>
          <w:szCs w:val="28"/>
        </w:rPr>
      </w:pPr>
    </w:p>
    <w:p w:rsidR="00D503CA" w:rsidRDefault="00D503CA" w:rsidP="001802F8">
      <w:pPr>
        <w:pStyle w:val="NormalWeb"/>
        <w:spacing w:before="0" w:beforeAutospacing="0" w:after="0" w:afterAutospacing="0"/>
        <w:jc w:val="center"/>
        <w:textAlignment w:val="baseline"/>
        <w:rPr>
          <w:rStyle w:val="Strong"/>
          <w:color w:val="000000"/>
          <w:sz w:val="28"/>
          <w:szCs w:val="28"/>
        </w:rPr>
      </w:pPr>
    </w:p>
    <w:p w:rsidR="00D503CA" w:rsidRDefault="00D503CA" w:rsidP="001802F8">
      <w:pPr>
        <w:pStyle w:val="NormalWeb"/>
        <w:spacing w:before="0" w:beforeAutospacing="0" w:after="0" w:afterAutospacing="0"/>
        <w:jc w:val="center"/>
        <w:textAlignment w:val="baseline"/>
        <w:rPr>
          <w:rStyle w:val="Strong"/>
          <w:color w:val="000000"/>
          <w:sz w:val="28"/>
          <w:szCs w:val="28"/>
        </w:rPr>
      </w:pPr>
    </w:p>
    <w:p w:rsidR="00D503CA" w:rsidRDefault="00D503CA" w:rsidP="001802F8">
      <w:pPr>
        <w:pStyle w:val="NormalWeb"/>
        <w:spacing w:before="0" w:beforeAutospacing="0" w:after="0" w:afterAutospacing="0"/>
        <w:jc w:val="center"/>
        <w:textAlignment w:val="baseline"/>
        <w:rPr>
          <w:rStyle w:val="Strong"/>
          <w:color w:val="000000"/>
          <w:sz w:val="28"/>
          <w:szCs w:val="28"/>
        </w:rPr>
      </w:pPr>
    </w:p>
    <w:p w:rsidR="00D503CA" w:rsidRDefault="00D503CA" w:rsidP="001802F8">
      <w:pPr>
        <w:pStyle w:val="NormalWeb"/>
        <w:spacing w:before="0" w:beforeAutospacing="0" w:after="0" w:afterAutospacing="0"/>
        <w:jc w:val="center"/>
        <w:textAlignment w:val="baseline"/>
        <w:rPr>
          <w:rStyle w:val="Strong"/>
          <w:color w:val="000000"/>
          <w:sz w:val="28"/>
          <w:szCs w:val="28"/>
        </w:rPr>
      </w:pPr>
    </w:p>
    <w:p w:rsidR="00D503CA" w:rsidRDefault="00D503CA" w:rsidP="001802F8">
      <w:pPr>
        <w:pStyle w:val="NormalWeb"/>
        <w:spacing w:before="0" w:beforeAutospacing="0" w:after="0" w:afterAutospacing="0"/>
        <w:jc w:val="center"/>
        <w:textAlignment w:val="baseline"/>
        <w:rPr>
          <w:rStyle w:val="Strong"/>
          <w:color w:val="000000"/>
          <w:sz w:val="28"/>
          <w:szCs w:val="28"/>
        </w:rPr>
      </w:pPr>
    </w:p>
    <w:p w:rsidR="00D503CA" w:rsidRDefault="00D503CA" w:rsidP="001802F8">
      <w:pPr>
        <w:pStyle w:val="NormalWeb"/>
        <w:spacing w:before="0" w:beforeAutospacing="0" w:after="0" w:afterAutospacing="0"/>
        <w:jc w:val="center"/>
        <w:textAlignment w:val="baseline"/>
        <w:rPr>
          <w:rStyle w:val="Strong"/>
          <w:color w:val="000000"/>
          <w:sz w:val="28"/>
          <w:szCs w:val="28"/>
        </w:rPr>
      </w:pPr>
    </w:p>
    <w:p w:rsidR="002B7678" w:rsidRDefault="002B7678" w:rsidP="001802F8">
      <w:pPr>
        <w:pStyle w:val="NormalWeb"/>
        <w:spacing w:before="0" w:beforeAutospacing="0" w:after="0" w:afterAutospacing="0"/>
        <w:jc w:val="center"/>
        <w:textAlignment w:val="baseline"/>
        <w:rPr>
          <w:rStyle w:val="Strong"/>
          <w:color w:val="000000"/>
          <w:sz w:val="28"/>
          <w:szCs w:val="28"/>
        </w:rPr>
      </w:pPr>
    </w:p>
    <w:p w:rsidR="002B7678" w:rsidRDefault="002B7678" w:rsidP="001802F8">
      <w:pPr>
        <w:pStyle w:val="NormalWeb"/>
        <w:spacing w:before="0" w:beforeAutospacing="0" w:after="0" w:afterAutospacing="0"/>
        <w:jc w:val="center"/>
        <w:textAlignment w:val="baseline"/>
        <w:rPr>
          <w:rStyle w:val="Strong"/>
          <w:color w:val="000000"/>
          <w:sz w:val="28"/>
          <w:szCs w:val="28"/>
        </w:rPr>
      </w:pPr>
    </w:p>
    <w:p w:rsidR="002B7678" w:rsidRDefault="002B7678" w:rsidP="001802F8">
      <w:pPr>
        <w:pStyle w:val="NormalWeb"/>
        <w:spacing w:before="0" w:beforeAutospacing="0" w:after="0" w:afterAutospacing="0"/>
        <w:jc w:val="center"/>
        <w:textAlignment w:val="baseline"/>
        <w:rPr>
          <w:rStyle w:val="Strong"/>
          <w:color w:val="000000"/>
          <w:sz w:val="28"/>
          <w:szCs w:val="28"/>
        </w:rPr>
      </w:pPr>
    </w:p>
    <w:p w:rsidR="002B7678" w:rsidRDefault="002B7678" w:rsidP="001802F8">
      <w:pPr>
        <w:pStyle w:val="NormalWeb"/>
        <w:spacing w:before="0" w:beforeAutospacing="0" w:after="0" w:afterAutospacing="0"/>
        <w:jc w:val="center"/>
        <w:textAlignment w:val="baseline"/>
        <w:rPr>
          <w:rStyle w:val="Strong"/>
          <w:color w:val="000000"/>
          <w:sz w:val="28"/>
          <w:szCs w:val="28"/>
        </w:rPr>
      </w:pPr>
    </w:p>
    <w:p w:rsidR="002B7678" w:rsidRDefault="002B7678" w:rsidP="001802F8">
      <w:pPr>
        <w:pStyle w:val="NormalWeb"/>
        <w:spacing w:before="0" w:beforeAutospacing="0" w:after="0" w:afterAutospacing="0"/>
        <w:jc w:val="center"/>
        <w:textAlignment w:val="baseline"/>
        <w:rPr>
          <w:rStyle w:val="Strong"/>
          <w:color w:val="000000"/>
          <w:sz w:val="28"/>
          <w:szCs w:val="28"/>
        </w:rPr>
      </w:pPr>
    </w:p>
    <w:p w:rsidR="002B7678" w:rsidRDefault="002B7678" w:rsidP="001802F8">
      <w:pPr>
        <w:pStyle w:val="NormalWeb"/>
        <w:spacing w:before="0" w:beforeAutospacing="0" w:after="0" w:afterAutospacing="0"/>
        <w:jc w:val="center"/>
        <w:textAlignment w:val="baseline"/>
        <w:rPr>
          <w:rStyle w:val="Strong"/>
          <w:color w:val="000000"/>
          <w:sz w:val="28"/>
          <w:szCs w:val="28"/>
        </w:rPr>
      </w:pPr>
    </w:p>
    <w:p w:rsidR="002B7678" w:rsidRDefault="002B7678" w:rsidP="001802F8">
      <w:pPr>
        <w:pStyle w:val="NormalWeb"/>
        <w:spacing w:before="0" w:beforeAutospacing="0" w:after="0" w:afterAutospacing="0"/>
        <w:jc w:val="center"/>
        <w:textAlignment w:val="baseline"/>
        <w:rPr>
          <w:rStyle w:val="Strong"/>
          <w:color w:val="000000"/>
          <w:sz w:val="28"/>
          <w:szCs w:val="28"/>
        </w:rPr>
      </w:pPr>
    </w:p>
    <w:p w:rsidR="00D503CA" w:rsidRDefault="00D503CA" w:rsidP="001802F8">
      <w:pPr>
        <w:pStyle w:val="NormalWeb"/>
        <w:spacing w:before="0" w:beforeAutospacing="0" w:after="0" w:afterAutospacing="0"/>
        <w:jc w:val="center"/>
        <w:textAlignment w:val="baseline"/>
        <w:rPr>
          <w:rStyle w:val="Strong"/>
          <w:color w:val="000000"/>
          <w:sz w:val="28"/>
          <w:szCs w:val="28"/>
        </w:rPr>
      </w:pPr>
    </w:p>
    <w:p w:rsidR="00846854" w:rsidRDefault="00846854" w:rsidP="001802F8">
      <w:pPr>
        <w:pStyle w:val="NormalWeb"/>
        <w:spacing w:before="0" w:beforeAutospacing="0" w:after="0" w:afterAutospacing="0"/>
        <w:jc w:val="center"/>
        <w:textAlignment w:val="baseline"/>
        <w:rPr>
          <w:rStyle w:val="Strong"/>
          <w:color w:val="000000"/>
          <w:sz w:val="28"/>
          <w:szCs w:val="28"/>
        </w:rPr>
      </w:pPr>
    </w:p>
    <w:sectPr w:rsidR="00846854" w:rsidSect="00ED3753">
      <w:pgSz w:w="11907" w:h="16839" w:code="9"/>
      <w:pgMar w:top="1008" w:right="864" w:bottom="720" w:left="1584" w:header="144"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A58" w:rsidRDefault="00851A58" w:rsidP="000C6492">
      <w:pPr>
        <w:spacing w:after="0" w:line="240" w:lineRule="auto"/>
      </w:pPr>
      <w:r>
        <w:separator/>
      </w:r>
    </w:p>
  </w:endnote>
  <w:endnote w:type="continuationSeparator" w:id="0">
    <w:p w:rsidR="00851A58" w:rsidRDefault="00851A58" w:rsidP="000C6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A58" w:rsidRDefault="00851A58" w:rsidP="000C6492">
      <w:pPr>
        <w:spacing w:after="0" w:line="240" w:lineRule="auto"/>
      </w:pPr>
      <w:r>
        <w:separator/>
      </w:r>
    </w:p>
  </w:footnote>
  <w:footnote w:type="continuationSeparator" w:id="0">
    <w:p w:rsidR="00851A58" w:rsidRDefault="00851A58" w:rsidP="000C64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3FBA"/>
    <w:multiLevelType w:val="multilevel"/>
    <w:tmpl w:val="268C4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620F39"/>
    <w:multiLevelType w:val="hybridMultilevel"/>
    <w:tmpl w:val="7B32A0D2"/>
    <w:lvl w:ilvl="0" w:tplc="5E0C6732">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674FB0"/>
    <w:multiLevelType w:val="hybridMultilevel"/>
    <w:tmpl w:val="5094C1F8"/>
    <w:lvl w:ilvl="0" w:tplc="85E2D29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8258C8"/>
    <w:multiLevelType w:val="hybridMultilevel"/>
    <w:tmpl w:val="5C50FA56"/>
    <w:lvl w:ilvl="0" w:tplc="38C2F756">
      <w:start w:val="1"/>
      <w:numFmt w:val="bullet"/>
      <w:lvlText w:val="•"/>
      <w:lvlJc w:val="left"/>
      <w:pPr>
        <w:tabs>
          <w:tab w:val="num" w:pos="720"/>
        </w:tabs>
        <w:ind w:left="720" w:hanging="360"/>
      </w:pPr>
      <w:rPr>
        <w:rFonts w:ascii="Times New Roman" w:hAnsi="Times New Roman" w:hint="default"/>
      </w:rPr>
    </w:lvl>
    <w:lvl w:ilvl="1" w:tplc="493E5692" w:tentative="1">
      <w:start w:val="1"/>
      <w:numFmt w:val="bullet"/>
      <w:lvlText w:val="•"/>
      <w:lvlJc w:val="left"/>
      <w:pPr>
        <w:tabs>
          <w:tab w:val="num" w:pos="1440"/>
        </w:tabs>
        <w:ind w:left="1440" w:hanging="360"/>
      </w:pPr>
      <w:rPr>
        <w:rFonts w:ascii="Times New Roman" w:hAnsi="Times New Roman" w:hint="default"/>
      </w:rPr>
    </w:lvl>
    <w:lvl w:ilvl="2" w:tplc="83188F5E" w:tentative="1">
      <w:start w:val="1"/>
      <w:numFmt w:val="bullet"/>
      <w:lvlText w:val="•"/>
      <w:lvlJc w:val="left"/>
      <w:pPr>
        <w:tabs>
          <w:tab w:val="num" w:pos="2160"/>
        </w:tabs>
        <w:ind w:left="2160" w:hanging="360"/>
      </w:pPr>
      <w:rPr>
        <w:rFonts w:ascii="Times New Roman" w:hAnsi="Times New Roman" w:hint="default"/>
      </w:rPr>
    </w:lvl>
    <w:lvl w:ilvl="3" w:tplc="8BDE36D4" w:tentative="1">
      <w:start w:val="1"/>
      <w:numFmt w:val="bullet"/>
      <w:lvlText w:val="•"/>
      <w:lvlJc w:val="left"/>
      <w:pPr>
        <w:tabs>
          <w:tab w:val="num" w:pos="2880"/>
        </w:tabs>
        <w:ind w:left="2880" w:hanging="360"/>
      </w:pPr>
      <w:rPr>
        <w:rFonts w:ascii="Times New Roman" w:hAnsi="Times New Roman" w:hint="default"/>
      </w:rPr>
    </w:lvl>
    <w:lvl w:ilvl="4" w:tplc="D4C87AD0" w:tentative="1">
      <w:start w:val="1"/>
      <w:numFmt w:val="bullet"/>
      <w:lvlText w:val="•"/>
      <w:lvlJc w:val="left"/>
      <w:pPr>
        <w:tabs>
          <w:tab w:val="num" w:pos="3600"/>
        </w:tabs>
        <w:ind w:left="3600" w:hanging="360"/>
      </w:pPr>
      <w:rPr>
        <w:rFonts w:ascii="Times New Roman" w:hAnsi="Times New Roman" w:hint="default"/>
      </w:rPr>
    </w:lvl>
    <w:lvl w:ilvl="5" w:tplc="E8A49D02" w:tentative="1">
      <w:start w:val="1"/>
      <w:numFmt w:val="bullet"/>
      <w:lvlText w:val="•"/>
      <w:lvlJc w:val="left"/>
      <w:pPr>
        <w:tabs>
          <w:tab w:val="num" w:pos="4320"/>
        </w:tabs>
        <w:ind w:left="4320" w:hanging="360"/>
      </w:pPr>
      <w:rPr>
        <w:rFonts w:ascii="Times New Roman" w:hAnsi="Times New Roman" w:hint="default"/>
      </w:rPr>
    </w:lvl>
    <w:lvl w:ilvl="6" w:tplc="F5A20A88" w:tentative="1">
      <w:start w:val="1"/>
      <w:numFmt w:val="bullet"/>
      <w:lvlText w:val="•"/>
      <w:lvlJc w:val="left"/>
      <w:pPr>
        <w:tabs>
          <w:tab w:val="num" w:pos="5040"/>
        </w:tabs>
        <w:ind w:left="5040" w:hanging="360"/>
      </w:pPr>
      <w:rPr>
        <w:rFonts w:ascii="Times New Roman" w:hAnsi="Times New Roman" w:hint="default"/>
      </w:rPr>
    </w:lvl>
    <w:lvl w:ilvl="7" w:tplc="7690E62E" w:tentative="1">
      <w:start w:val="1"/>
      <w:numFmt w:val="bullet"/>
      <w:lvlText w:val="•"/>
      <w:lvlJc w:val="left"/>
      <w:pPr>
        <w:tabs>
          <w:tab w:val="num" w:pos="5760"/>
        </w:tabs>
        <w:ind w:left="5760" w:hanging="360"/>
      </w:pPr>
      <w:rPr>
        <w:rFonts w:ascii="Times New Roman" w:hAnsi="Times New Roman" w:hint="default"/>
      </w:rPr>
    </w:lvl>
    <w:lvl w:ilvl="8" w:tplc="21400874" w:tentative="1">
      <w:start w:val="1"/>
      <w:numFmt w:val="bullet"/>
      <w:lvlText w:val="•"/>
      <w:lvlJc w:val="left"/>
      <w:pPr>
        <w:tabs>
          <w:tab w:val="num" w:pos="6480"/>
        </w:tabs>
        <w:ind w:left="6480" w:hanging="360"/>
      </w:pPr>
      <w:rPr>
        <w:rFonts w:ascii="Times New Roman" w:hAnsi="Times New Roman" w:hint="default"/>
      </w:rPr>
    </w:lvl>
  </w:abstractNum>
  <w:abstractNum w:abstractNumId="4">
    <w:nsid w:val="07265F5C"/>
    <w:multiLevelType w:val="hybridMultilevel"/>
    <w:tmpl w:val="765645DA"/>
    <w:lvl w:ilvl="0" w:tplc="1E0AA7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54525D"/>
    <w:multiLevelType w:val="hybridMultilevel"/>
    <w:tmpl w:val="D3ECAEEE"/>
    <w:lvl w:ilvl="0" w:tplc="EAA2CD98">
      <w:start w:val="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B45292"/>
    <w:multiLevelType w:val="hybridMultilevel"/>
    <w:tmpl w:val="1E20168C"/>
    <w:lvl w:ilvl="0" w:tplc="FE4092D2">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502313"/>
    <w:multiLevelType w:val="hybridMultilevel"/>
    <w:tmpl w:val="074C3614"/>
    <w:lvl w:ilvl="0" w:tplc="EC503C4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F0070EF"/>
    <w:multiLevelType w:val="hybridMultilevel"/>
    <w:tmpl w:val="82662A18"/>
    <w:lvl w:ilvl="0" w:tplc="4F281F0A">
      <w:start w:val="1"/>
      <w:numFmt w:val="bullet"/>
      <w:lvlText w:val="•"/>
      <w:lvlJc w:val="left"/>
      <w:pPr>
        <w:tabs>
          <w:tab w:val="num" w:pos="720"/>
        </w:tabs>
        <w:ind w:left="720" w:hanging="360"/>
      </w:pPr>
      <w:rPr>
        <w:rFonts w:ascii="Times New Roman" w:hAnsi="Times New Roman" w:hint="default"/>
      </w:rPr>
    </w:lvl>
    <w:lvl w:ilvl="1" w:tplc="342CECEA" w:tentative="1">
      <w:start w:val="1"/>
      <w:numFmt w:val="bullet"/>
      <w:lvlText w:val="•"/>
      <w:lvlJc w:val="left"/>
      <w:pPr>
        <w:tabs>
          <w:tab w:val="num" w:pos="1440"/>
        </w:tabs>
        <w:ind w:left="1440" w:hanging="360"/>
      </w:pPr>
      <w:rPr>
        <w:rFonts w:ascii="Times New Roman" w:hAnsi="Times New Roman" w:hint="default"/>
      </w:rPr>
    </w:lvl>
    <w:lvl w:ilvl="2" w:tplc="8C96C814" w:tentative="1">
      <w:start w:val="1"/>
      <w:numFmt w:val="bullet"/>
      <w:lvlText w:val="•"/>
      <w:lvlJc w:val="left"/>
      <w:pPr>
        <w:tabs>
          <w:tab w:val="num" w:pos="2160"/>
        </w:tabs>
        <w:ind w:left="2160" w:hanging="360"/>
      </w:pPr>
      <w:rPr>
        <w:rFonts w:ascii="Times New Roman" w:hAnsi="Times New Roman" w:hint="default"/>
      </w:rPr>
    </w:lvl>
    <w:lvl w:ilvl="3" w:tplc="5518E4D6" w:tentative="1">
      <w:start w:val="1"/>
      <w:numFmt w:val="bullet"/>
      <w:lvlText w:val="•"/>
      <w:lvlJc w:val="left"/>
      <w:pPr>
        <w:tabs>
          <w:tab w:val="num" w:pos="2880"/>
        </w:tabs>
        <w:ind w:left="2880" w:hanging="360"/>
      </w:pPr>
      <w:rPr>
        <w:rFonts w:ascii="Times New Roman" w:hAnsi="Times New Roman" w:hint="default"/>
      </w:rPr>
    </w:lvl>
    <w:lvl w:ilvl="4" w:tplc="9BB881F6" w:tentative="1">
      <w:start w:val="1"/>
      <w:numFmt w:val="bullet"/>
      <w:lvlText w:val="•"/>
      <w:lvlJc w:val="left"/>
      <w:pPr>
        <w:tabs>
          <w:tab w:val="num" w:pos="3600"/>
        </w:tabs>
        <w:ind w:left="3600" w:hanging="360"/>
      </w:pPr>
      <w:rPr>
        <w:rFonts w:ascii="Times New Roman" w:hAnsi="Times New Roman" w:hint="default"/>
      </w:rPr>
    </w:lvl>
    <w:lvl w:ilvl="5" w:tplc="3E12C3D8" w:tentative="1">
      <w:start w:val="1"/>
      <w:numFmt w:val="bullet"/>
      <w:lvlText w:val="•"/>
      <w:lvlJc w:val="left"/>
      <w:pPr>
        <w:tabs>
          <w:tab w:val="num" w:pos="4320"/>
        </w:tabs>
        <w:ind w:left="4320" w:hanging="360"/>
      </w:pPr>
      <w:rPr>
        <w:rFonts w:ascii="Times New Roman" w:hAnsi="Times New Roman" w:hint="default"/>
      </w:rPr>
    </w:lvl>
    <w:lvl w:ilvl="6" w:tplc="B9069784" w:tentative="1">
      <w:start w:val="1"/>
      <w:numFmt w:val="bullet"/>
      <w:lvlText w:val="•"/>
      <w:lvlJc w:val="left"/>
      <w:pPr>
        <w:tabs>
          <w:tab w:val="num" w:pos="5040"/>
        </w:tabs>
        <w:ind w:left="5040" w:hanging="360"/>
      </w:pPr>
      <w:rPr>
        <w:rFonts w:ascii="Times New Roman" w:hAnsi="Times New Roman" w:hint="default"/>
      </w:rPr>
    </w:lvl>
    <w:lvl w:ilvl="7" w:tplc="1D5A7F32" w:tentative="1">
      <w:start w:val="1"/>
      <w:numFmt w:val="bullet"/>
      <w:lvlText w:val="•"/>
      <w:lvlJc w:val="left"/>
      <w:pPr>
        <w:tabs>
          <w:tab w:val="num" w:pos="5760"/>
        </w:tabs>
        <w:ind w:left="5760" w:hanging="360"/>
      </w:pPr>
      <w:rPr>
        <w:rFonts w:ascii="Times New Roman" w:hAnsi="Times New Roman" w:hint="default"/>
      </w:rPr>
    </w:lvl>
    <w:lvl w:ilvl="8" w:tplc="030A03B4" w:tentative="1">
      <w:start w:val="1"/>
      <w:numFmt w:val="bullet"/>
      <w:lvlText w:val="•"/>
      <w:lvlJc w:val="left"/>
      <w:pPr>
        <w:tabs>
          <w:tab w:val="num" w:pos="6480"/>
        </w:tabs>
        <w:ind w:left="6480" w:hanging="360"/>
      </w:pPr>
      <w:rPr>
        <w:rFonts w:ascii="Times New Roman" w:hAnsi="Times New Roman" w:hint="default"/>
      </w:rPr>
    </w:lvl>
  </w:abstractNum>
  <w:abstractNum w:abstractNumId="9">
    <w:nsid w:val="20FD5328"/>
    <w:multiLevelType w:val="hybridMultilevel"/>
    <w:tmpl w:val="E664140E"/>
    <w:lvl w:ilvl="0" w:tplc="84B48A6A">
      <w:start w:val="1"/>
      <w:numFmt w:val="bullet"/>
      <w:lvlText w:val="-"/>
      <w:lvlJc w:val="left"/>
      <w:pPr>
        <w:tabs>
          <w:tab w:val="num" w:pos="-1080"/>
        </w:tabs>
        <w:ind w:left="360" w:hanging="360"/>
      </w:pPr>
      <w:rPr>
        <w:rFonts w:ascii="Times New Roman" w:hAnsi="Times New Roman" w:cs="Times New Roman"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0">
    <w:nsid w:val="28F60F0D"/>
    <w:multiLevelType w:val="hybridMultilevel"/>
    <w:tmpl w:val="AC408752"/>
    <w:lvl w:ilvl="0" w:tplc="BE3A554C">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7C1553"/>
    <w:multiLevelType w:val="hybridMultilevel"/>
    <w:tmpl w:val="86BEB6DA"/>
    <w:lvl w:ilvl="0" w:tplc="84B48A6A">
      <w:start w:val="1"/>
      <w:numFmt w:val="bullet"/>
      <w:lvlText w:val="-"/>
      <w:lvlJc w:val="left"/>
      <w:pPr>
        <w:tabs>
          <w:tab w:val="num" w:pos="-795"/>
        </w:tabs>
        <w:ind w:left="645" w:hanging="360"/>
      </w:pPr>
      <w:rPr>
        <w:rFonts w:ascii="Times New Roman" w:hAnsi="Times New Roman" w:cs="Times New Roman" w:hint="default"/>
      </w:rPr>
    </w:lvl>
    <w:lvl w:ilvl="1" w:tplc="042A0003">
      <w:start w:val="1"/>
      <w:numFmt w:val="bullet"/>
      <w:lvlText w:val="o"/>
      <w:lvlJc w:val="left"/>
      <w:pPr>
        <w:ind w:left="1365" w:hanging="360"/>
      </w:pPr>
      <w:rPr>
        <w:rFonts w:ascii="Courier New" w:hAnsi="Courier New" w:cs="Courier New" w:hint="default"/>
      </w:rPr>
    </w:lvl>
    <w:lvl w:ilvl="2" w:tplc="042A0005" w:tentative="1">
      <w:start w:val="1"/>
      <w:numFmt w:val="bullet"/>
      <w:lvlText w:val=""/>
      <w:lvlJc w:val="left"/>
      <w:pPr>
        <w:ind w:left="2085" w:hanging="360"/>
      </w:pPr>
      <w:rPr>
        <w:rFonts w:ascii="Wingdings" w:hAnsi="Wingdings" w:hint="default"/>
      </w:rPr>
    </w:lvl>
    <w:lvl w:ilvl="3" w:tplc="042A0001" w:tentative="1">
      <w:start w:val="1"/>
      <w:numFmt w:val="bullet"/>
      <w:lvlText w:val=""/>
      <w:lvlJc w:val="left"/>
      <w:pPr>
        <w:ind w:left="2805" w:hanging="360"/>
      </w:pPr>
      <w:rPr>
        <w:rFonts w:ascii="Symbol" w:hAnsi="Symbol" w:hint="default"/>
      </w:rPr>
    </w:lvl>
    <w:lvl w:ilvl="4" w:tplc="042A0003" w:tentative="1">
      <w:start w:val="1"/>
      <w:numFmt w:val="bullet"/>
      <w:lvlText w:val="o"/>
      <w:lvlJc w:val="left"/>
      <w:pPr>
        <w:ind w:left="3525" w:hanging="360"/>
      </w:pPr>
      <w:rPr>
        <w:rFonts w:ascii="Courier New" w:hAnsi="Courier New" w:cs="Courier New" w:hint="default"/>
      </w:rPr>
    </w:lvl>
    <w:lvl w:ilvl="5" w:tplc="042A0005" w:tentative="1">
      <w:start w:val="1"/>
      <w:numFmt w:val="bullet"/>
      <w:lvlText w:val=""/>
      <w:lvlJc w:val="left"/>
      <w:pPr>
        <w:ind w:left="4245" w:hanging="360"/>
      </w:pPr>
      <w:rPr>
        <w:rFonts w:ascii="Wingdings" w:hAnsi="Wingdings" w:hint="default"/>
      </w:rPr>
    </w:lvl>
    <w:lvl w:ilvl="6" w:tplc="042A0001" w:tentative="1">
      <w:start w:val="1"/>
      <w:numFmt w:val="bullet"/>
      <w:lvlText w:val=""/>
      <w:lvlJc w:val="left"/>
      <w:pPr>
        <w:ind w:left="4965" w:hanging="360"/>
      </w:pPr>
      <w:rPr>
        <w:rFonts w:ascii="Symbol" w:hAnsi="Symbol" w:hint="default"/>
      </w:rPr>
    </w:lvl>
    <w:lvl w:ilvl="7" w:tplc="042A0003" w:tentative="1">
      <w:start w:val="1"/>
      <w:numFmt w:val="bullet"/>
      <w:lvlText w:val="o"/>
      <w:lvlJc w:val="left"/>
      <w:pPr>
        <w:ind w:left="5685" w:hanging="360"/>
      </w:pPr>
      <w:rPr>
        <w:rFonts w:ascii="Courier New" w:hAnsi="Courier New" w:cs="Courier New" w:hint="default"/>
      </w:rPr>
    </w:lvl>
    <w:lvl w:ilvl="8" w:tplc="042A0005" w:tentative="1">
      <w:start w:val="1"/>
      <w:numFmt w:val="bullet"/>
      <w:lvlText w:val=""/>
      <w:lvlJc w:val="left"/>
      <w:pPr>
        <w:ind w:left="6405" w:hanging="360"/>
      </w:pPr>
      <w:rPr>
        <w:rFonts w:ascii="Wingdings" w:hAnsi="Wingdings" w:hint="default"/>
      </w:rPr>
    </w:lvl>
  </w:abstractNum>
  <w:abstractNum w:abstractNumId="12">
    <w:nsid w:val="2CB557FA"/>
    <w:multiLevelType w:val="hybridMultilevel"/>
    <w:tmpl w:val="393ACC2C"/>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374B62"/>
    <w:multiLevelType w:val="hybridMultilevel"/>
    <w:tmpl w:val="3D682AD4"/>
    <w:lvl w:ilvl="0" w:tplc="19E61266">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D74B35"/>
    <w:multiLevelType w:val="hybridMultilevel"/>
    <w:tmpl w:val="D2127FA6"/>
    <w:lvl w:ilvl="0" w:tplc="7916D0CE">
      <w:start w:val="1"/>
      <w:numFmt w:val="bullet"/>
      <w:lvlText w:val="•"/>
      <w:lvlJc w:val="left"/>
      <w:pPr>
        <w:tabs>
          <w:tab w:val="num" w:pos="720"/>
        </w:tabs>
        <w:ind w:left="720" w:hanging="360"/>
      </w:pPr>
      <w:rPr>
        <w:rFonts w:ascii="Times New Roman" w:hAnsi="Times New Roman" w:hint="default"/>
      </w:rPr>
    </w:lvl>
    <w:lvl w:ilvl="1" w:tplc="055C0758" w:tentative="1">
      <w:start w:val="1"/>
      <w:numFmt w:val="bullet"/>
      <w:lvlText w:val="•"/>
      <w:lvlJc w:val="left"/>
      <w:pPr>
        <w:tabs>
          <w:tab w:val="num" w:pos="1440"/>
        </w:tabs>
        <w:ind w:left="1440" w:hanging="360"/>
      </w:pPr>
      <w:rPr>
        <w:rFonts w:ascii="Times New Roman" w:hAnsi="Times New Roman" w:hint="default"/>
      </w:rPr>
    </w:lvl>
    <w:lvl w:ilvl="2" w:tplc="FC38A728" w:tentative="1">
      <w:start w:val="1"/>
      <w:numFmt w:val="bullet"/>
      <w:lvlText w:val="•"/>
      <w:lvlJc w:val="left"/>
      <w:pPr>
        <w:tabs>
          <w:tab w:val="num" w:pos="2160"/>
        </w:tabs>
        <w:ind w:left="2160" w:hanging="360"/>
      </w:pPr>
      <w:rPr>
        <w:rFonts w:ascii="Times New Roman" w:hAnsi="Times New Roman" w:hint="default"/>
      </w:rPr>
    </w:lvl>
    <w:lvl w:ilvl="3" w:tplc="57746F7E" w:tentative="1">
      <w:start w:val="1"/>
      <w:numFmt w:val="bullet"/>
      <w:lvlText w:val="•"/>
      <w:lvlJc w:val="left"/>
      <w:pPr>
        <w:tabs>
          <w:tab w:val="num" w:pos="2880"/>
        </w:tabs>
        <w:ind w:left="2880" w:hanging="360"/>
      </w:pPr>
      <w:rPr>
        <w:rFonts w:ascii="Times New Roman" w:hAnsi="Times New Roman" w:hint="default"/>
      </w:rPr>
    </w:lvl>
    <w:lvl w:ilvl="4" w:tplc="9E105EC6" w:tentative="1">
      <w:start w:val="1"/>
      <w:numFmt w:val="bullet"/>
      <w:lvlText w:val="•"/>
      <w:lvlJc w:val="left"/>
      <w:pPr>
        <w:tabs>
          <w:tab w:val="num" w:pos="3600"/>
        </w:tabs>
        <w:ind w:left="3600" w:hanging="360"/>
      </w:pPr>
      <w:rPr>
        <w:rFonts w:ascii="Times New Roman" w:hAnsi="Times New Roman" w:hint="default"/>
      </w:rPr>
    </w:lvl>
    <w:lvl w:ilvl="5" w:tplc="326CD0D6" w:tentative="1">
      <w:start w:val="1"/>
      <w:numFmt w:val="bullet"/>
      <w:lvlText w:val="•"/>
      <w:lvlJc w:val="left"/>
      <w:pPr>
        <w:tabs>
          <w:tab w:val="num" w:pos="4320"/>
        </w:tabs>
        <w:ind w:left="4320" w:hanging="360"/>
      </w:pPr>
      <w:rPr>
        <w:rFonts w:ascii="Times New Roman" w:hAnsi="Times New Roman" w:hint="default"/>
      </w:rPr>
    </w:lvl>
    <w:lvl w:ilvl="6" w:tplc="42620D76" w:tentative="1">
      <w:start w:val="1"/>
      <w:numFmt w:val="bullet"/>
      <w:lvlText w:val="•"/>
      <w:lvlJc w:val="left"/>
      <w:pPr>
        <w:tabs>
          <w:tab w:val="num" w:pos="5040"/>
        </w:tabs>
        <w:ind w:left="5040" w:hanging="360"/>
      </w:pPr>
      <w:rPr>
        <w:rFonts w:ascii="Times New Roman" w:hAnsi="Times New Roman" w:hint="default"/>
      </w:rPr>
    </w:lvl>
    <w:lvl w:ilvl="7" w:tplc="BF5CDBE4" w:tentative="1">
      <w:start w:val="1"/>
      <w:numFmt w:val="bullet"/>
      <w:lvlText w:val="•"/>
      <w:lvlJc w:val="left"/>
      <w:pPr>
        <w:tabs>
          <w:tab w:val="num" w:pos="5760"/>
        </w:tabs>
        <w:ind w:left="5760" w:hanging="360"/>
      </w:pPr>
      <w:rPr>
        <w:rFonts w:ascii="Times New Roman" w:hAnsi="Times New Roman" w:hint="default"/>
      </w:rPr>
    </w:lvl>
    <w:lvl w:ilvl="8" w:tplc="3B000212"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5923C41"/>
    <w:multiLevelType w:val="multilevel"/>
    <w:tmpl w:val="7C0E8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CD306D1"/>
    <w:multiLevelType w:val="hybridMultilevel"/>
    <w:tmpl w:val="93CA3E86"/>
    <w:lvl w:ilvl="0" w:tplc="1CEE256C">
      <w:start w:val="1"/>
      <w:numFmt w:val="decimal"/>
      <w:lvlText w:val="%1."/>
      <w:lvlJc w:val="left"/>
      <w:pPr>
        <w:ind w:left="1740" w:hanging="1020"/>
      </w:pPr>
      <w:rPr>
        <w:rFonts w:ascii="Times New Roman" w:eastAsiaTheme="minorEastAsia"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D0B69FE"/>
    <w:multiLevelType w:val="hybridMultilevel"/>
    <w:tmpl w:val="900CBD34"/>
    <w:lvl w:ilvl="0" w:tplc="7CAE9148">
      <w:start w:val="1"/>
      <w:numFmt w:val="decimal"/>
      <w:lvlText w:val="%1."/>
      <w:lvlJc w:val="left"/>
      <w:pPr>
        <w:ind w:left="878" w:hanging="360"/>
      </w:pPr>
      <w:rPr>
        <w:rFonts w:hint="default"/>
        <w:sz w:val="28"/>
      </w:rPr>
    </w:lvl>
    <w:lvl w:ilvl="1" w:tplc="04090019" w:tentative="1">
      <w:start w:val="1"/>
      <w:numFmt w:val="lowerLetter"/>
      <w:lvlText w:val="%2."/>
      <w:lvlJc w:val="left"/>
      <w:pPr>
        <w:ind w:left="1598" w:hanging="360"/>
      </w:pPr>
    </w:lvl>
    <w:lvl w:ilvl="2" w:tplc="0409001B" w:tentative="1">
      <w:start w:val="1"/>
      <w:numFmt w:val="lowerRoman"/>
      <w:lvlText w:val="%3."/>
      <w:lvlJc w:val="right"/>
      <w:pPr>
        <w:ind w:left="2318" w:hanging="180"/>
      </w:pPr>
    </w:lvl>
    <w:lvl w:ilvl="3" w:tplc="0409000F" w:tentative="1">
      <w:start w:val="1"/>
      <w:numFmt w:val="decimal"/>
      <w:lvlText w:val="%4."/>
      <w:lvlJc w:val="left"/>
      <w:pPr>
        <w:ind w:left="3038" w:hanging="360"/>
      </w:pPr>
    </w:lvl>
    <w:lvl w:ilvl="4" w:tplc="04090019" w:tentative="1">
      <w:start w:val="1"/>
      <w:numFmt w:val="lowerLetter"/>
      <w:lvlText w:val="%5."/>
      <w:lvlJc w:val="left"/>
      <w:pPr>
        <w:ind w:left="3758" w:hanging="360"/>
      </w:pPr>
    </w:lvl>
    <w:lvl w:ilvl="5" w:tplc="0409001B" w:tentative="1">
      <w:start w:val="1"/>
      <w:numFmt w:val="lowerRoman"/>
      <w:lvlText w:val="%6."/>
      <w:lvlJc w:val="right"/>
      <w:pPr>
        <w:ind w:left="4478" w:hanging="180"/>
      </w:pPr>
    </w:lvl>
    <w:lvl w:ilvl="6" w:tplc="0409000F" w:tentative="1">
      <w:start w:val="1"/>
      <w:numFmt w:val="decimal"/>
      <w:lvlText w:val="%7."/>
      <w:lvlJc w:val="left"/>
      <w:pPr>
        <w:ind w:left="5198" w:hanging="360"/>
      </w:pPr>
    </w:lvl>
    <w:lvl w:ilvl="7" w:tplc="04090019" w:tentative="1">
      <w:start w:val="1"/>
      <w:numFmt w:val="lowerLetter"/>
      <w:lvlText w:val="%8."/>
      <w:lvlJc w:val="left"/>
      <w:pPr>
        <w:ind w:left="5918" w:hanging="360"/>
      </w:pPr>
    </w:lvl>
    <w:lvl w:ilvl="8" w:tplc="0409001B" w:tentative="1">
      <w:start w:val="1"/>
      <w:numFmt w:val="lowerRoman"/>
      <w:lvlText w:val="%9."/>
      <w:lvlJc w:val="right"/>
      <w:pPr>
        <w:ind w:left="6638" w:hanging="180"/>
      </w:pPr>
    </w:lvl>
  </w:abstractNum>
  <w:abstractNum w:abstractNumId="18">
    <w:nsid w:val="5AF94D9A"/>
    <w:multiLevelType w:val="multilevel"/>
    <w:tmpl w:val="952E7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B8B3CA5"/>
    <w:multiLevelType w:val="hybridMultilevel"/>
    <w:tmpl w:val="4364D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B91070C"/>
    <w:multiLevelType w:val="multilevel"/>
    <w:tmpl w:val="17C64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1E97472"/>
    <w:multiLevelType w:val="hybridMultilevel"/>
    <w:tmpl w:val="53EABE6E"/>
    <w:lvl w:ilvl="0" w:tplc="6CE6562C">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592C54"/>
    <w:multiLevelType w:val="multilevel"/>
    <w:tmpl w:val="7A022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7D94D66"/>
    <w:multiLevelType w:val="multilevel"/>
    <w:tmpl w:val="F96A0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1"/>
  </w:num>
  <w:num w:numId="3">
    <w:abstractNumId w:val="1"/>
  </w:num>
  <w:num w:numId="4">
    <w:abstractNumId w:val="13"/>
  </w:num>
  <w:num w:numId="5">
    <w:abstractNumId w:val="11"/>
  </w:num>
  <w:num w:numId="6">
    <w:abstractNumId w:val="9"/>
  </w:num>
  <w:num w:numId="7">
    <w:abstractNumId w:val="4"/>
  </w:num>
  <w:num w:numId="8">
    <w:abstractNumId w:val="16"/>
  </w:num>
  <w:num w:numId="9">
    <w:abstractNumId w:val="17"/>
  </w:num>
  <w:num w:numId="10">
    <w:abstractNumId w:val="22"/>
  </w:num>
  <w:num w:numId="11">
    <w:abstractNumId w:val="23"/>
  </w:num>
  <w:num w:numId="12">
    <w:abstractNumId w:val="0"/>
  </w:num>
  <w:num w:numId="13">
    <w:abstractNumId w:val="15"/>
  </w:num>
  <w:num w:numId="14">
    <w:abstractNumId w:val="20"/>
  </w:num>
  <w:num w:numId="15">
    <w:abstractNumId w:val="18"/>
  </w:num>
  <w:num w:numId="16">
    <w:abstractNumId w:val="8"/>
  </w:num>
  <w:num w:numId="17">
    <w:abstractNumId w:val="14"/>
  </w:num>
  <w:num w:numId="18">
    <w:abstractNumId w:val="2"/>
  </w:num>
  <w:num w:numId="19">
    <w:abstractNumId w:val="7"/>
  </w:num>
  <w:num w:numId="20">
    <w:abstractNumId w:val="5"/>
  </w:num>
  <w:num w:numId="21">
    <w:abstractNumId w:val="6"/>
  </w:num>
  <w:num w:numId="22">
    <w:abstractNumId w:val="19"/>
  </w:num>
  <w:num w:numId="23">
    <w:abstractNumId w:val="3"/>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75E49"/>
    <w:rsid w:val="00001E11"/>
    <w:rsid w:val="00013978"/>
    <w:rsid w:val="00021923"/>
    <w:rsid w:val="00021E96"/>
    <w:rsid w:val="00041695"/>
    <w:rsid w:val="00046138"/>
    <w:rsid w:val="000519B8"/>
    <w:rsid w:val="00061504"/>
    <w:rsid w:val="00066B69"/>
    <w:rsid w:val="0008710F"/>
    <w:rsid w:val="0009157B"/>
    <w:rsid w:val="00095FC6"/>
    <w:rsid w:val="00096810"/>
    <w:rsid w:val="000A14BC"/>
    <w:rsid w:val="000B5EA1"/>
    <w:rsid w:val="000C6492"/>
    <w:rsid w:val="000E0A11"/>
    <w:rsid w:val="000E7328"/>
    <w:rsid w:val="0010278E"/>
    <w:rsid w:val="00116DD5"/>
    <w:rsid w:val="00130DE0"/>
    <w:rsid w:val="0013596F"/>
    <w:rsid w:val="00166D7D"/>
    <w:rsid w:val="00171B00"/>
    <w:rsid w:val="001802F8"/>
    <w:rsid w:val="0018300E"/>
    <w:rsid w:val="0019202B"/>
    <w:rsid w:val="00192F02"/>
    <w:rsid w:val="001A0003"/>
    <w:rsid w:val="001A02C3"/>
    <w:rsid w:val="001A3561"/>
    <w:rsid w:val="001C4CDA"/>
    <w:rsid w:val="001D056A"/>
    <w:rsid w:val="001D4955"/>
    <w:rsid w:val="001D4FB6"/>
    <w:rsid w:val="001E10E2"/>
    <w:rsid w:val="001E5539"/>
    <w:rsid w:val="00212A0A"/>
    <w:rsid w:val="00213ED4"/>
    <w:rsid w:val="0021464A"/>
    <w:rsid w:val="00217706"/>
    <w:rsid w:val="00225341"/>
    <w:rsid w:val="00241A81"/>
    <w:rsid w:val="00243A3C"/>
    <w:rsid w:val="002909C9"/>
    <w:rsid w:val="002952FC"/>
    <w:rsid w:val="00297C9A"/>
    <w:rsid w:val="002A53CB"/>
    <w:rsid w:val="002B3128"/>
    <w:rsid w:val="002B6C58"/>
    <w:rsid w:val="002B7678"/>
    <w:rsid w:val="002C089D"/>
    <w:rsid w:val="002C66D0"/>
    <w:rsid w:val="002C7723"/>
    <w:rsid w:val="002E7616"/>
    <w:rsid w:val="002F18CE"/>
    <w:rsid w:val="002F7C79"/>
    <w:rsid w:val="003005EB"/>
    <w:rsid w:val="00300F13"/>
    <w:rsid w:val="003029F3"/>
    <w:rsid w:val="00310850"/>
    <w:rsid w:val="00311530"/>
    <w:rsid w:val="00311CCB"/>
    <w:rsid w:val="0032040F"/>
    <w:rsid w:val="0032204E"/>
    <w:rsid w:val="003417DA"/>
    <w:rsid w:val="0035639D"/>
    <w:rsid w:val="00356E6C"/>
    <w:rsid w:val="00390261"/>
    <w:rsid w:val="003A5B74"/>
    <w:rsid w:val="003B2EC9"/>
    <w:rsid w:val="003B5D20"/>
    <w:rsid w:val="003C1026"/>
    <w:rsid w:val="003C34B6"/>
    <w:rsid w:val="003C60CD"/>
    <w:rsid w:val="003D0150"/>
    <w:rsid w:val="003D1CD2"/>
    <w:rsid w:val="003D453E"/>
    <w:rsid w:val="003E5131"/>
    <w:rsid w:val="003F1602"/>
    <w:rsid w:val="003F376F"/>
    <w:rsid w:val="00401082"/>
    <w:rsid w:val="00417F91"/>
    <w:rsid w:val="00423549"/>
    <w:rsid w:val="00436720"/>
    <w:rsid w:val="0046349F"/>
    <w:rsid w:val="00473ACB"/>
    <w:rsid w:val="00476F67"/>
    <w:rsid w:val="00477369"/>
    <w:rsid w:val="00481DDA"/>
    <w:rsid w:val="00483E7C"/>
    <w:rsid w:val="004851A5"/>
    <w:rsid w:val="004921F2"/>
    <w:rsid w:val="004C20A9"/>
    <w:rsid w:val="004C5B6D"/>
    <w:rsid w:val="004F67D4"/>
    <w:rsid w:val="00512C45"/>
    <w:rsid w:val="00522CB2"/>
    <w:rsid w:val="005249E6"/>
    <w:rsid w:val="00532967"/>
    <w:rsid w:val="00556972"/>
    <w:rsid w:val="0056698E"/>
    <w:rsid w:val="00577560"/>
    <w:rsid w:val="00582BD5"/>
    <w:rsid w:val="005873AE"/>
    <w:rsid w:val="00592BAF"/>
    <w:rsid w:val="005A37C4"/>
    <w:rsid w:val="005A63AC"/>
    <w:rsid w:val="005A7D36"/>
    <w:rsid w:val="005C220D"/>
    <w:rsid w:val="005C4C4E"/>
    <w:rsid w:val="005C55EE"/>
    <w:rsid w:val="005D2457"/>
    <w:rsid w:val="005D6F78"/>
    <w:rsid w:val="005E1924"/>
    <w:rsid w:val="005E30A3"/>
    <w:rsid w:val="005E77E1"/>
    <w:rsid w:val="006071ED"/>
    <w:rsid w:val="00624B2F"/>
    <w:rsid w:val="00647FC6"/>
    <w:rsid w:val="00671EAD"/>
    <w:rsid w:val="00674C4D"/>
    <w:rsid w:val="006809E5"/>
    <w:rsid w:val="0068429B"/>
    <w:rsid w:val="00686104"/>
    <w:rsid w:val="00692A6E"/>
    <w:rsid w:val="006A2CFC"/>
    <w:rsid w:val="006B2E2E"/>
    <w:rsid w:val="006B4F22"/>
    <w:rsid w:val="006B5EF7"/>
    <w:rsid w:val="006B66E9"/>
    <w:rsid w:val="006E6D28"/>
    <w:rsid w:val="006F05EF"/>
    <w:rsid w:val="006F2D6C"/>
    <w:rsid w:val="006F43A7"/>
    <w:rsid w:val="00702180"/>
    <w:rsid w:val="0070521A"/>
    <w:rsid w:val="007144B6"/>
    <w:rsid w:val="00732D9F"/>
    <w:rsid w:val="00733BD4"/>
    <w:rsid w:val="00747311"/>
    <w:rsid w:val="00771BC0"/>
    <w:rsid w:val="00773E0C"/>
    <w:rsid w:val="00775953"/>
    <w:rsid w:val="00783118"/>
    <w:rsid w:val="00796CF1"/>
    <w:rsid w:val="007A198B"/>
    <w:rsid w:val="007B1C81"/>
    <w:rsid w:val="007B20E0"/>
    <w:rsid w:val="007B32DB"/>
    <w:rsid w:val="007C2CA9"/>
    <w:rsid w:val="007E149C"/>
    <w:rsid w:val="007F2B18"/>
    <w:rsid w:val="00801788"/>
    <w:rsid w:val="008029C4"/>
    <w:rsid w:val="00805324"/>
    <w:rsid w:val="00810615"/>
    <w:rsid w:val="008123EC"/>
    <w:rsid w:val="0082182C"/>
    <w:rsid w:val="00826609"/>
    <w:rsid w:val="00833B9A"/>
    <w:rsid w:val="00846854"/>
    <w:rsid w:val="00846EAD"/>
    <w:rsid w:val="00851A58"/>
    <w:rsid w:val="00854F0E"/>
    <w:rsid w:val="00856089"/>
    <w:rsid w:val="00865594"/>
    <w:rsid w:val="00866AB5"/>
    <w:rsid w:val="00870798"/>
    <w:rsid w:val="00876E75"/>
    <w:rsid w:val="00877942"/>
    <w:rsid w:val="00886B96"/>
    <w:rsid w:val="00893FD3"/>
    <w:rsid w:val="00896F4A"/>
    <w:rsid w:val="008A1187"/>
    <w:rsid w:val="008B48A5"/>
    <w:rsid w:val="008C2966"/>
    <w:rsid w:val="008D2E48"/>
    <w:rsid w:val="008D5ABF"/>
    <w:rsid w:val="008F2562"/>
    <w:rsid w:val="008F4C8A"/>
    <w:rsid w:val="008F63E2"/>
    <w:rsid w:val="009030A5"/>
    <w:rsid w:val="00905F8E"/>
    <w:rsid w:val="00906B3B"/>
    <w:rsid w:val="00907A37"/>
    <w:rsid w:val="009146CD"/>
    <w:rsid w:val="009156E5"/>
    <w:rsid w:val="009178A3"/>
    <w:rsid w:val="00920E2F"/>
    <w:rsid w:val="00924161"/>
    <w:rsid w:val="0092439D"/>
    <w:rsid w:val="009253DF"/>
    <w:rsid w:val="00932300"/>
    <w:rsid w:val="00932981"/>
    <w:rsid w:val="00937EC8"/>
    <w:rsid w:val="00944465"/>
    <w:rsid w:val="00951A83"/>
    <w:rsid w:val="00954E95"/>
    <w:rsid w:val="009634F7"/>
    <w:rsid w:val="0097690A"/>
    <w:rsid w:val="00976AFA"/>
    <w:rsid w:val="009A0526"/>
    <w:rsid w:val="009A055B"/>
    <w:rsid w:val="009A1518"/>
    <w:rsid w:val="009A3B79"/>
    <w:rsid w:val="009B3016"/>
    <w:rsid w:val="009C4297"/>
    <w:rsid w:val="009C76CD"/>
    <w:rsid w:val="009D18CA"/>
    <w:rsid w:val="009F1DB9"/>
    <w:rsid w:val="009F7D76"/>
    <w:rsid w:val="00A04CFA"/>
    <w:rsid w:val="00A13C0C"/>
    <w:rsid w:val="00A15B9E"/>
    <w:rsid w:val="00A21D1C"/>
    <w:rsid w:val="00A24505"/>
    <w:rsid w:val="00A26C35"/>
    <w:rsid w:val="00A304C1"/>
    <w:rsid w:val="00A346B0"/>
    <w:rsid w:val="00A36A25"/>
    <w:rsid w:val="00A56D63"/>
    <w:rsid w:val="00A57733"/>
    <w:rsid w:val="00A57959"/>
    <w:rsid w:val="00A64B12"/>
    <w:rsid w:val="00A70557"/>
    <w:rsid w:val="00A72849"/>
    <w:rsid w:val="00A82DDA"/>
    <w:rsid w:val="00A86B42"/>
    <w:rsid w:val="00A92B06"/>
    <w:rsid w:val="00A96C6E"/>
    <w:rsid w:val="00A96FE3"/>
    <w:rsid w:val="00AA31CB"/>
    <w:rsid w:val="00AB2D28"/>
    <w:rsid w:val="00AB679B"/>
    <w:rsid w:val="00AC3830"/>
    <w:rsid w:val="00AD4128"/>
    <w:rsid w:val="00AD64CC"/>
    <w:rsid w:val="00AF5E6E"/>
    <w:rsid w:val="00B01D0A"/>
    <w:rsid w:val="00B0227B"/>
    <w:rsid w:val="00B13F4B"/>
    <w:rsid w:val="00B27A16"/>
    <w:rsid w:val="00B35E70"/>
    <w:rsid w:val="00B366D2"/>
    <w:rsid w:val="00B4197A"/>
    <w:rsid w:val="00B42218"/>
    <w:rsid w:val="00B55A19"/>
    <w:rsid w:val="00B7097B"/>
    <w:rsid w:val="00B72B46"/>
    <w:rsid w:val="00B74D4B"/>
    <w:rsid w:val="00B85A01"/>
    <w:rsid w:val="00B90539"/>
    <w:rsid w:val="00BC1517"/>
    <w:rsid w:val="00BD1ED4"/>
    <w:rsid w:val="00BD33C5"/>
    <w:rsid w:val="00BE2E5C"/>
    <w:rsid w:val="00BE792D"/>
    <w:rsid w:val="00BF1AD7"/>
    <w:rsid w:val="00BF4678"/>
    <w:rsid w:val="00C017A8"/>
    <w:rsid w:val="00C02EEF"/>
    <w:rsid w:val="00C17AD2"/>
    <w:rsid w:val="00C246CB"/>
    <w:rsid w:val="00C3294A"/>
    <w:rsid w:val="00C33907"/>
    <w:rsid w:val="00C3663E"/>
    <w:rsid w:val="00C37639"/>
    <w:rsid w:val="00C44D4D"/>
    <w:rsid w:val="00C45468"/>
    <w:rsid w:val="00C462F9"/>
    <w:rsid w:val="00C46B8C"/>
    <w:rsid w:val="00C52BFA"/>
    <w:rsid w:val="00C57C55"/>
    <w:rsid w:val="00C647B8"/>
    <w:rsid w:val="00C73B1B"/>
    <w:rsid w:val="00C74FFA"/>
    <w:rsid w:val="00C806D4"/>
    <w:rsid w:val="00C81874"/>
    <w:rsid w:val="00C85A39"/>
    <w:rsid w:val="00CA24A6"/>
    <w:rsid w:val="00CA25D4"/>
    <w:rsid w:val="00CA65F4"/>
    <w:rsid w:val="00CA6873"/>
    <w:rsid w:val="00CD0EC1"/>
    <w:rsid w:val="00CD173A"/>
    <w:rsid w:val="00CD3F2A"/>
    <w:rsid w:val="00CE7068"/>
    <w:rsid w:val="00CF503B"/>
    <w:rsid w:val="00D01946"/>
    <w:rsid w:val="00D052F9"/>
    <w:rsid w:val="00D07ED6"/>
    <w:rsid w:val="00D15A0A"/>
    <w:rsid w:val="00D42BD4"/>
    <w:rsid w:val="00D503CA"/>
    <w:rsid w:val="00D714CC"/>
    <w:rsid w:val="00D76F3B"/>
    <w:rsid w:val="00D802F5"/>
    <w:rsid w:val="00D86B0D"/>
    <w:rsid w:val="00D9516A"/>
    <w:rsid w:val="00DA07A2"/>
    <w:rsid w:val="00DB1612"/>
    <w:rsid w:val="00DB3387"/>
    <w:rsid w:val="00DC41D1"/>
    <w:rsid w:val="00DD52F0"/>
    <w:rsid w:val="00DE4797"/>
    <w:rsid w:val="00DF2548"/>
    <w:rsid w:val="00DF650B"/>
    <w:rsid w:val="00E02B82"/>
    <w:rsid w:val="00E41FCF"/>
    <w:rsid w:val="00E92233"/>
    <w:rsid w:val="00E92C98"/>
    <w:rsid w:val="00EA21B7"/>
    <w:rsid w:val="00EA6B1E"/>
    <w:rsid w:val="00EB09C3"/>
    <w:rsid w:val="00EB0DBF"/>
    <w:rsid w:val="00EB5E06"/>
    <w:rsid w:val="00EC0959"/>
    <w:rsid w:val="00ED0CE4"/>
    <w:rsid w:val="00ED3753"/>
    <w:rsid w:val="00ED58E3"/>
    <w:rsid w:val="00EE63DA"/>
    <w:rsid w:val="00EF0510"/>
    <w:rsid w:val="00EF1ACB"/>
    <w:rsid w:val="00EF3CE3"/>
    <w:rsid w:val="00EF4224"/>
    <w:rsid w:val="00EF55AF"/>
    <w:rsid w:val="00F11069"/>
    <w:rsid w:val="00F123EF"/>
    <w:rsid w:val="00F14B1C"/>
    <w:rsid w:val="00F14C9A"/>
    <w:rsid w:val="00F21B61"/>
    <w:rsid w:val="00F26FD8"/>
    <w:rsid w:val="00F3333A"/>
    <w:rsid w:val="00F65BF8"/>
    <w:rsid w:val="00F75E49"/>
    <w:rsid w:val="00F76EA7"/>
    <w:rsid w:val="00F81715"/>
    <w:rsid w:val="00F85C74"/>
    <w:rsid w:val="00F90204"/>
    <w:rsid w:val="00F910E0"/>
    <w:rsid w:val="00F91344"/>
    <w:rsid w:val="00FA4C4C"/>
    <w:rsid w:val="00FA7B04"/>
    <w:rsid w:val="00FB2688"/>
    <w:rsid w:val="00FB3CA8"/>
    <w:rsid w:val="00FD0DF7"/>
    <w:rsid w:val="00FD6059"/>
    <w:rsid w:val="00FD64E1"/>
    <w:rsid w:val="00FE051C"/>
    <w:rsid w:val="00FE6337"/>
    <w:rsid w:val="00FE6F90"/>
    <w:rsid w:val="00FE7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rules v:ext="edit">
        <o:r id="V:Rule1" type="connector" idref="#_x0000_s1036"/>
        <o:r id="V:Rule2" type="connector" idref="#_x0000_s103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A3C"/>
  </w:style>
  <w:style w:type="paragraph" w:styleId="Heading1">
    <w:name w:val="heading 1"/>
    <w:basedOn w:val="Normal"/>
    <w:next w:val="Normal"/>
    <w:link w:val="Heading1Char"/>
    <w:qFormat/>
    <w:rsid w:val="00775953"/>
    <w:pPr>
      <w:keepNext/>
      <w:spacing w:after="0" w:line="240" w:lineRule="auto"/>
      <w:jc w:val="right"/>
      <w:outlineLvl w:val="0"/>
    </w:pPr>
    <w:rPr>
      <w:rFonts w:ascii=".VnTime" w:eastAsia="Times New Roman" w:hAnsi=".VnTime" w:cs="Times New Roman"/>
      <w:i/>
      <w:sz w:val="20"/>
      <w:szCs w:val="20"/>
    </w:rPr>
  </w:style>
  <w:style w:type="paragraph" w:styleId="Heading2">
    <w:name w:val="heading 2"/>
    <w:basedOn w:val="Normal"/>
    <w:next w:val="Normal"/>
    <w:link w:val="Heading2Char"/>
    <w:uiPriority w:val="9"/>
    <w:semiHidden/>
    <w:unhideWhenUsed/>
    <w:qFormat/>
    <w:rsid w:val="00954E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qFormat/>
    <w:rsid w:val="00775953"/>
    <w:pPr>
      <w:keepNext/>
      <w:spacing w:after="0" w:line="240" w:lineRule="auto"/>
      <w:jc w:val="center"/>
      <w:outlineLvl w:val="5"/>
    </w:pPr>
    <w:rPr>
      <w:rFonts w:ascii=".VnTime" w:eastAsia="Times New Roman" w:hAnsi=".VnTime" w:cs="Times New Roman"/>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5E4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41FCF"/>
    <w:pPr>
      <w:ind w:left="720"/>
      <w:contextualSpacing/>
    </w:pPr>
  </w:style>
  <w:style w:type="paragraph" w:styleId="Header">
    <w:name w:val="header"/>
    <w:basedOn w:val="Normal"/>
    <w:link w:val="HeaderChar"/>
    <w:uiPriority w:val="99"/>
    <w:semiHidden/>
    <w:unhideWhenUsed/>
    <w:rsid w:val="000C649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C6492"/>
  </w:style>
  <w:style w:type="paragraph" w:styleId="Footer">
    <w:name w:val="footer"/>
    <w:basedOn w:val="Normal"/>
    <w:link w:val="FooterChar"/>
    <w:uiPriority w:val="99"/>
    <w:semiHidden/>
    <w:unhideWhenUsed/>
    <w:rsid w:val="000C649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C6492"/>
  </w:style>
  <w:style w:type="character" w:customStyle="1" w:styleId="Heading1Char">
    <w:name w:val="Heading 1 Char"/>
    <w:basedOn w:val="DefaultParagraphFont"/>
    <w:link w:val="Heading1"/>
    <w:rsid w:val="00775953"/>
    <w:rPr>
      <w:rFonts w:ascii=".VnTime" w:eastAsia="Times New Roman" w:hAnsi=".VnTime" w:cs="Times New Roman"/>
      <w:i/>
      <w:sz w:val="20"/>
      <w:szCs w:val="20"/>
    </w:rPr>
  </w:style>
  <w:style w:type="character" w:customStyle="1" w:styleId="Heading6Char">
    <w:name w:val="Heading 6 Char"/>
    <w:basedOn w:val="DefaultParagraphFont"/>
    <w:link w:val="Heading6"/>
    <w:rsid w:val="00775953"/>
    <w:rPr>
      <w:rFonts w:ascii=".VnTime" w:eastAsia="Times New Roman" w:hAnsi=".VnTime" w:cs="Times New Roman"/>
      <w:i/>
      <w:sz w:val="24"/>
      <w:szCs w:val="20"/>
    </w:rPr>
  </w:style>
  <w:style w:type="paragraph" w:styleId="Title">
    <w:name w:val="Title"/>
    <w:basedOn w:val="Normal"/>
    <w:link w:val="TitleChar"/>
    <w:qFormat/>
    <w:rsid w:val="00775953"/>
    <w:pPr>
      <w:spacing w:after="0" w:line="240" w:lineRule="auto"/>
      <w:jc w:val="center"/>
    </w:pPr>
    <w:rPr>
      <w:rFonts w:ascii=".VnTimeH" w:eastAsia="Times New Roman" w:hAnsi=".VnTimeH" w:cs="Times New Roman"/>
      <w:b/>
      <w:sz w:val="20"/>
      <w:szCs w:val="20"/>
    </w:rPr>
  </w:style>
  <w:style w:type="character" w:customStyle="1" w:styleId="TitleChar">
    <w:name w:val="Title Char"/>
    <w:basedOn w:val="DefaultParagraphFont"/>
    <w:link w:val="Title"/>
    <w:rsid w:val="00775953"/>
    <w:rPr>
      <w:rFonts w:ascii=".VnTimeH" w:eastAsia="Times New Roman" w:hAnsi=".VnTimeH" w:cs="Times New Roman"/>
      <w:b/>
      <w:sz w:val="20"/>
      <w:szCs w:val="20"/>
    </w:rPr>
  </w:style>
  <w:style w:type="character" w:customStyle="1" w:styleId="apple-converted-space">
    <w:name w:val="apple-converted-space"/>
    <w:basedOn w:val="DefaultParagraphFont"/>
    <w:rsid w:val="006B2E2E"/>
  </w:style>
  <w:style w:type="paragraph" w:styleId="BodyTextIndent">
    <w:name w:val="Body Text Indent"/>
    <w:basedOn w:val="Normal"/>
    <w:link w:val="BodyTextIndentChar"/>
    <w:rsid w:val="0046349F"/>
    <w:pPr>
      <w:spacing w:after="0" w:line="240" w:lineRule="auto"/>
      <w:ind w:left="4320" w:firstLine="126"/>
    </w:pPr>
    <w:rPr>
      <w:rFonts w:ascii=".VnTime" w:eastAsia="Times New Roman" w:hAnsi=".VnTime" w:cs="Times New Roman"/>
      <w:iCs/>
      <w:sz w:val="28"/>
      <w:szCs w:val="24"/>
    </w:rPr>
  </w:style>
  <w:style w:type="character" w:customStyle="1" w:styleId="BodyTextIndentChar">
    <w:name w:val="Body Text Indent Char"/>
    <w:basedOn w:val="DefaultParagraphFont"/>
    <w:link w:val="BodyTextIndent"/>
    <w:rsid w:val="0046349F"/>
    <w:rPr>
      <w:rFonts w:ascii=".VnTime" w:eastAsia="Times New Roman" w:hAnsi=".VnTime" w:cs="Times New Roman"/>
      <w:iCs/>
      <w:sz w:val="28"/>
      <w:szCs w:val="24"/>
    </w:rPr>
  </w:style>
  <w:style w:type="character" w:customStyle="1" w:styleId="sw-name">
    <w:name w:val="sw-name"/>
    <w:basedOn w:val="DefaultParagraphFont"/>
    <w:rsid w:val="00DB3387"/>
  </w:style>
  <w:style w:type="paragraph" w:styleId="NormalWeb">
    <w:name w:val="Normal (Web)"/>
    <w:basedOn w:val="Normal"/>
    <w:uiPriority w:val="99"/>
    <w:unhideWhenUsed/>
    <w:rsid w:val="005E77E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E77E1"/>
    <w:rPr>
      <w:b/>
      <w:bCs/>
    </w:rPr>
  </w:style>
  <w:style w:type="character" w:styleId="Hyperlink">
    <w:name w:val="Hyperlink"/>
    <w:basedOn w:val="DefaultParagraphFont"/>
    <w:uiPriority w:val="99"/>
    <w:unhideWhenUsed/>
    <w:rsid w:val="00865594"/>
    <w:rPr>
      <w:color w:val="0000FF" w:themeColor="hyperlink"/>
      <w:u w:val="single"/>
    </w:rPr>
  </w:style>
  <w:style w:type="character" w:customStyle="1" w:styleId="Heading2Char">
    <w:name w:val="Heading 2 Char"/>
    <w:basedOn w:val="DefaultParagraphFont"/>
    <w:link w:val="Heading2"/>
    <w:uiPriority w:val="9"/>
    <w:semiHidden/>
    <w:rsid w:val="00954E95"/>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C017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7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86101">
      <w:bodyDiv w:val="1"/>
      <w:marLeft w:val="0"/>
      <w:marRight w:val="0"/>
      <w:marTop w:val="0"/>
      <w:marBottom w:val="0"/>
      <w:divBdr>
        <w:top w:val="none" w:sz="0" w:space="0" w:color="auto"/>
        <w:left w:val="none" w:sz="0" w:space="0" w:color="auto"/>
        <w:bottom w:val="none" w:sz="0" w:space="0" w:color="auto"/>
        <w:right w:val="none" w:sz="0" w:space="0" w:color="auto"/>
      </w:divBdr>
    </w:div>
    <w:div w:id="175996119">
      <w:bodyDiv w:val="1"/>
      <w:marLeft w:val="0"/>
      <w:marRight w:val="0"/>
      <w:marTop w:val="0"/>
      <w:marBottom w:val="0"/>
      <w:divBdr>
        <w:top w:val="none" w:sz="0" w:space="0" w:color="auto"/>
        <w:left w:val="none" w:sz="0" w:space="0" w:color="auto"/>
        <w:bottom w:val="none" w:sz="0" w:space="0" w:color="auto"/>
        <w:right w:val="none" w:sz="0" w:space="0" w:color="auto"/>
      </w:divBdr>
      <w:divsChild>
        <w:div w:id="238298078">
          <w:marLeft w:val="547"/>
          <w:marRight w:val="0"/>
          <w:marTop w:val="60"/>
          <w:marBottom w:val="0"/>
          <w:divBdr>
            <w:top w:val="none" w:sz="0" w:space="0" w:color="auto"/>
            <w:left w:val="none" w:sz="0" w:space="0" w:color="auto"/>
            <w:bottom w:val="none" w:sz="0" w:space="0" w:color="auto"/>
            <w:right w:val="none" w:sz="0" w:space="0" w:color="auto"/>
          </w:divBdr>
        </w:div>
        <w:div w:id="382800288">
          <w:marLeft w:val="547"/>
          <w:marRight w:val="0"/>
          <w:marTop w:val="60"/>
          <w:marBottom w:val="0"/>
          <w:divBdr>
            <w:top w:val="none" w:sz="0" w:space="0" w:color="auto"/>
            <w:left w:val="none" w:sz="0" w:space="0" w:color="auto"/>
            <w:bottom w:val="none" w:sz="0" w:space="0" w:color="auto"/>
            <w:right w:val="none" w:sz="0" w:space="0" w:color="auto"/>
          </w:divBdr>
        </w:div>
        <w:div w:id="66071282">
          <w:marLeft w:val="547"/>
          <w:marRight w:val="0"/>
          <w:marTop w:val="60"/>
          <w:marBottom w:val="0"/>
          <w:divBdr>
            <w:top w:val="none" w:sz="0" w:space="0" w:color="auto"/>
            <w:left w:val="none" w:sz="0" w:space="0" w:color="auto"/>
            <w:bottom w:val="none" w:sz="0" w:space="0" w:color="auto"/>
            <w:right w:val="none" w:sz="0" w:space="0" w:color="auto"/>
          </w:divBdr>
        </w:div>
      </w:divsChild>
    </w:div>
    <w:div w:id="266546112">
      <w:bodyDiv w:val="1"/>
      <w:marLeft w:val="0"/>
      <w:marRight w:val="0"/>
      <w:marTop w:val="0"/>
      <w:marBottom w:val="0"/>
      <w:divBdr>
        <w:top w:val="none" w:sz="0" w:space="0" w:color="auto"/>
        <w:left w:val="none" w:sz="0" w:space="0" w:color="auto"/>
        <w:bottom w:val="none" w:sz="0" w:space="0" w:color="auto"/>
        <w:right w:val="none" w:sz="0" w:space="0" w:color="auto"/>
      </w:divBdr>
      <w:divsChild>
        <w:div w:id="390470174">
          <w:marLeft w:val="547"/>
          <w:marRight w:val="0"/>
          <w:marTop w:val="0"/>
          <w:marBottom w:val="0"/>
          <w:divBdr>
            <w:top w:val="none" w:sz="0" w:space="0" w:color="auto"/>
            <w:left w:val="none" w:sz="0" w:space="0" w:color="auto"/>
            <w:bottom w:val="none" w:sz="0" w:space="0" w:color="auto"/>
            <w:right w:val="none" w:sz="0" w:space="0" w:color="auto"/>
          </w:divBdr>
        </w:div>
        <w:div w:id="1420249465">
          <w:marLeft w:val="547"/>
          <w:marRight w:val="0"/>
          <w:marTop w:val="0"/>
          <w:marBottom w:val="0"/>
          <w:divBdr>
            <w:top w:val="none" w:sz="0" w:space="0" w:color="auto"/>
            <w:left w:val="none" w:sz="0" w:space="0" w:color="auto"/>
            <w:bottom w:val="none" w:sz="0" w:space="0" w:color="auto"/>
            <w:right w:val="none" w:sz="0" w:space="0" w:color="auto"/>
          </w:divBdr>
        </w:div>
        <w:div w:id="1220366659">
          <w:marLeft w:val="547"/>
          <w:marRight w:val="0"/>
          <w:marTop w:val="0"/>
          <w:marBottom w:val="0"/>
          <w:divBdr>
            <w:top w:val="none" w:sz="0" w:space="0" w:color="auto"/>
            <w:left w:val="none" w:sz="0" w:space="0" w:color="auto"/>
            <w:bottom w:val="none" w:sz="0" w:space="0" w:color="auto"/>
            <w:right w:val="none" w:sz="0" w:space="0" w:color="auto"/>
          </w:divBdr>
        </w:div>
        <w:div w:id="959608644">
          <w:marLeft w:val="547"/>
          <w:marRight w:val="0"/>
          <w:marTop w:val="0"/>
          <w:marBottom w:val="0"/>
          <w:divBdr>
            <w:top w:val="none" w:sz="0" w:space="0" w:color="auto"/>
            <w:left w:val="none" w:sz="0" w:space="0" w:color="auto"/>
            <w:bottom w:val="none" w:sz="0" w:space="0" w:color="auto"/>
            <w:right w:val="none" w:sz="0" w:space="0" w:color="auto"/>
          </w:divBdr>
        </w:div>
        <w:div w:id="641889195">
          <w:marLeft w:val="547"/>
          <w:marRight w:val="0"/>
          <w:marTop w:val="0"/>
          <w:marBottom w:val="0"/>
          <w:divBdr>
            <w:top w:val="none" w:sz="0" w:space="0" w:color="auto"/>
            <w:left w:val="none" w:sz="0" w:space="0" w:color="auto"/>
            <w:bottom w:val="none" w:sz="0" w:space="0" w:color="auto"/>
            <w:right w:val="none" w:sz="0" w:space="0" w:color="auto"/>
          </w:divBdr>
        </w:div>
        <w:div w:id="228267664">
          <w:marLeft w:val="547"/>
          <w:marRight w:val="0"/>
          <w:marTop w:val="0"/>
          <w:marBottom w:val="0"/>
          <w:divBdr>
            <w:top w:val="none" w:sz="0" w:space="0" w:color="auto"/>
            <w:left w:val="none" w:sz="0" w:space="0" w:color="auto"/>
            <w:bottom w:val="none" w:sz="0" w:space="0" w:color="auto"/>
            <w:right w:val="none" w:sz="0" w:space="0" w:color="auto"/>
          </w:divBdr>
        </w:div>
        <w:div w:id="678702544">
          <w:marLeft w:val="547"/>
          <w:marRight w:val="0"/>
          <w:marTop w:val="0"/>
          <w:marBottom w:val="0"/>
          <w:divBdr>
            <w:top w:val="none" w:sz="0" w:space="0" w:color="auto"/>
            <w:left w:val="none" w:sz="0" w:space="0" w:color="auto"/>
            <w:bottom w:val="none" w:sz="0" w:space="0" w:color="auto"/>
            <w:right w:val="none" w:sz="0" w:space="0" w:color="auto"/>
          </w:divBdr>
        </w:div>
        <w:div w:id="190459073">
          <w:marLeft w:val="547"/>
          <w:marRight w:val="0"/>
          <w:marTop w:val="0"/>
          <w:marBottom w:val="0"/>
          <w:divBdr>
            <w:top w:val="none" w:sz="0" w:space="0" w:color="auto"/>
            <w:left w:val="none" w:sz="0" w:space="0" w:color="auto"/>
            <w:bottom w:val="none" w:sz="0" w:space="0" w:color="auto"/>
            <w:right w:val="none" w:sz="0" w:space="0" w:color="auto"/>
          </w:divBdr>
        </w:div>
      </w:divsChild>
    </w:div>
    <w:div w:id="886986641">
      <w:bodyDiv w:val="1"/>
      <w:marLeft w:val="0"/>
      <w:marRight w:val="0"/>
      <w:marTop w:val="0"/>
      <w:marBottom w:val="0"/>
      <w:divBdr>
        <w:top w:val="none" w:sz="0" w:space="0" w:color="auto"/>
        <w:left w:val="none" w:sz="0" w:space="0" w:color="auto"/>
        <w:bottom w:val="none" w:sz="0" w:space="0" w:color="auto"/>
        <w:right w:val="none" w:sz="0" w:space="0" w:color="auto"/>
      </w:divBdr>
      <w:divsChild>
        <w:div w:id="190186022">
          <w:marLeft w:val="0"/>
          <w:marRight w:val="0"/>
          <w:marTop w:val="58"/>
          <w:marBottom w:val="0"/>
          <w:divBdr>
            <w:top w:val="none" w:sz="0" w:space="0" w:color="auto"/>
            <w:left w:val="none" w:sz="0" w:space="0" w:color="auto"/>
            <w:bottom w:val="none" w:sz="0" w:space="0" w:color="auto"/>
            <w:right w:val="none" w:sz="0" w:space="0" w:color="auto"/>
          </w:divBdr>
        </w:div>
        <w:div w:id="1530407665">
          <w:marLeft w:val="0"/>
          <w:marRight w:val="0"/>
          <w:marTop w:val="58"/>
          <w:marBottom w:val="0"/>
          <w:divBdr>
            <w:top w:val="none" w:sz="0" w:space="0" w:color="auto"/>
            <w:left w:val="none" w:sz="0" w:space="0" w:color="auto"/>
            <w:bottom w:val="none" w:sz="0" w:space="0" w:color="auto"/>
            <w:right w:val="none" w:sz="0" w:space="0" w:color="auto"/>
          </w:divBdr>
        </w:div>
        <w:div w:id="1066147101">
          <w:marLeft w:val="0"/>
          <w:marRight w:val="0"/>
          <w:marTop w:val="58"/>
          <w:marBottom w:val="0"/>
          <w:divBdr>
            <w:top w:val="none" w:sz="0" w:space="0" w:color="auto"/>
            <w:left w:val="none" w:sz="0" w:space="0" w:color="auto"/>
            <w:bottom w:val="none" w:sz="0" w:space="0" w:color="auto"/>
            <w:right w:val="none" w:sz="0" w:space="0" w:color="auto"/>
          </w:divBdr>
        </w:div>
        <w:div w:id="1963877638">
          <w:marLeft w:val="0"/>
          <w:marRight w:val="0"/>
          <w:marTop w:val="173"/>
          <w:marBottom w:val="0"/>
          <w:divBdr>
            <w:top w:val="none" w:sz="0" w:space="0" w:color="auto"/>
            <w:left w:val="none" w:sz="0" w:space="0" w:color="auto"/>
            <w:bottom w:val="none" w:sz="0" w:space="0" w:color="auto"/>
            <w:right w:val="none" w:sz="0" w:space="0" w:color="auto"/>
          </w:divBdr>
        </w:div>
      </w:divsChild>
    </w:div>
    <w:div w:id="1089152878">
      <w:bodyDiv w:val="1"/>
      <w:marLeft w:val="0"/>
      <w:marRight w:val="0"/>
      <w:marTop w:val="0"/>
      <w:marBottom w:val="0"/>
      <w:divBdr>
        <w:top w:val="none" w:sz="0" w:space="0" w:color="auto"/>
        <w:left w:val="none" w:sz="0" w:space="0" w:color="auto"/>
        <w:bottom w:val="none" w:sz="0" w:space="0" w:color="auto"/>
        <w:right w:val="none" w:sz="0" w:space="0" w:color="auto"/>
      </w:divBdr>
    </w:div>
    <w:div w:id="1579442549">
      <w:bodyDiv w:val="1"/>
      <w:marLeft w:val="0"/>
      <w:marRight w:val="0"/>
      <w:marTop w:val="0"/>
      <w:marBottom w:val="0"/>
      <w:divBdr>
        <w:top w:val="none" w:sz="0" w:space="0" w:color="auto"/>
        <w:left w:val="none" w:sz="0" w:space="0" w:color="auto"/>
        <w:bottom w:val="none" w:sz="0" w:space="0" w:color="auto"/>
        <w:right w:val="none" w:sz="0" w:space="0" w:color="auto"/>
      </w:divBdr>
    </w:div>
    <w:div w:id="1959599015">
      <w:bodyDiv w:val="1"/>
      <w:marLeft w:val="0"/>
      <w:marRight w:val="0"/>
      <w:marTop w:val="0"/>
      <w:marBottom w:val="0"/>
      <w:divBdr>
        <w:top w:val="none" w:sz="0" w:space="0" w:color="auto"/>
        <w:left w:val="none" w:sz="0" w:space="0" w:color="auto"/>
        <w:bottom w:val="none" w:sz="0" w:space="0" w:color="auto"/>
        <w:right w:val="none" w:sz="0" w:space="0" w:color="auto"/>
      </w:divBdr>
    </w:div>
    <w:div w:id="211015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HSSV@hanoi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B25AE26-AE13-4D07-BC18-6BB8AC5DC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2254</TotalTime>
  <Pages>3</Pages>
  <Words>508</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Technical CMS</dc:creator>
  <cp:keywords/>
  <dc:description/>
  <cp:lastModifiedBy>Windows User</cp:lastModifiedBy>
  <cp:revision>159</cp:revision>
  <cp:lastPrinted>2017-08-28T09:31:00Z</cp:lastPrinted>
  <dcterms:created xsi:type="dcterms:W3CDTF">2014-05-06T22:40:00Z</dcterms:created>
  <dcterms:modified xsi:type="dcterms:W3CDTF">2017-11-22T10:46:00Z</dcterms:modified>
</cp:coreProperties>
</file>