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tbl>
      <w:tblPr>
        <w:tblW w:w="0" w:type="auto"/>
        <w:tblLook w:val="01E0" w:firstRow="1" w:lastRow="1" w:firstColumn="1" w:lastColumn="1" w:noHBand="0" w:noVBand="0"/>
      </w:tblPr>
      <w:tblGrid>
        <w:gridCol w:w="4476"/>
        <w:gridCol w:w="4924"/>
      </w:tblGrid>
      <w:tr w:rsidR="00F91F15" w:rsidRPr="00C32FCF" w:rsidTr="00FE6DFF">
        <w:tc>
          <w:tcPr>
            <w:tcW w:w="4068" w:type="dxa"/>
            <w:shd w:val="clear" w:color="auto" w:fill="auto"/>
          </w:tcPr>
          <w:p w:rsidR="00F91F15" w:rsidRPr="00FE6DFF" w:rsidRDefault="00E74D2E" w:rsidP="00FE6DFF">
            <w:pPr>
              <w:spacing w:before="120" w:after="120" w:line="276" w:lineRule="auto"/>
              <w:rPr>
                <w:rFonts w:ascii="Times New Roman" w:hAnsi="Times New Roman"/>
                <w:b/>
                <w:bCs/>
                <w:sz w:val="28"/>
                <w:szCs w:val="28"/>
                <w:shd w:val="clear" w:color="auto" w:fill="FBFBFB"/>
              </w:rPr>
            </w:pPr>
            <w:r>
              <w:rPr>
                <w:noProof/>
              </w:rPr>
              <w:drawing>
                <wp:inline distT="0" distB="0" distL="0" distR="0">
                  <wp:extent cx="2705100" cy="1714500"/>
                  <wp:effectExtent l="0" t="0" r="0" b="0"/>
                  <wp:docPr id="1" name="Picture 1" descr="Các chiến sĩ đảo Sinh Tồn Đông tuần tra ven đ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chiến sĩ đảo Sinh Tồn Đông tuần tra ven đả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714500"/>
                          </a:xfrm>
                          <a:prstGeom prst="rect">
                            <a:avLst/>
                          </a:prstGeom>
                          <a:noFill/>
                          <a:ln>
                            <a:noFill/>
                          </a:ln>
                        </pic:spPr>
                      </pic:pic>
                    </a:graphicData>
                  </a:graphic>
                </wp:inline>
              </w:drawing>
            </w:r>
          </w:p>
        </w:tc>
        <w:tc>
          <w:tcPr>
            <w:tcW w:w="5174" w:type="dxa"/>
            <w:shd w:val="clear" w:color="auto" w:fill="auto"/>
          </w:tcPr>
          <w:p w:rsidR="00F91F15" w:rsidRPr="00FE6DFF" w:rsidRDefault="009248CE" w:rsidP="000868B6">
            <w:pPr>
              <w:spacing w:before="120" w:after="120" w:line="276" w:lineRule="auto"/>
              <w:jc w:val="both"/>
              <w:rPr>
                <w:rFonts w:ascii="Times New Roman" w:hAnsi="Times New Roman"/>
                <w:b/>
                <w:color w:val="0070C0"/>
                <w:sz w:val="28"/>
                <w:szCs w:val="28"/>
              </w:rPr>
            </w:pPr>
            <w:r w:rsidRPr="00FE6DFF">
              <w:rPr>
                <w:rFonts w:ascii="Times New Roman" w:hAnsi="Times New Roman"/>
                <w:sz w:val="28"/>
                <w:szCs w:val="28"/>
              </w:rPr>
              <w:t xml:space="preserve">       </w:t>
            </w:r>
            <w:r w:rsidRPr="00FE6DFF">
              <w:rPr>
                <w:rFonts w:ascii="Times New Roman" w:hAnsi="Times New Roman"/>
                <w:b/>
                <w:color w:val="0070C0"/>
                <w:sz w:val="28"/>
                <w:szCs w:val="28"/>
              </w:rPr>
              <w:t>Tập thể cán bộ,</w:t>
            </w:r>
            <w:r w:rsidR="000868B6">
              <w:rPr>
                <w:rFonts w:ascii="Times New Roman" w:hAnsi="Times New Roman"/>
                <w:b/>
                <w:color w:val="0070C0"/>
                <w:sz w:val="28"/>
                <w:szCs w:val="28"/>
              </w:rPr>
              <w:t xml:space="preserve"> </w:t>
            </w:r>
            <w:r w:rsidRPr="00FE6DFF">
              <w:rPr>
                <w:rFonts w:ascii="Times New Roman" w:hAnsi="Times New Roman"/>
                <w:b/>
                <w:color w:val="0070C0"/>
                <w:sz w:val="28"/>
                <w:szCs w:val="28"/>
              </w:rPr>
              <w:t>giáo viên, công nhân viên và học sinh tr</w:t>
            </w:r>
            <w:r w:rsidRPr="00FE6DFF">
              <w:rPr>
                <w:rFonts w:ascii="Times New Roman" w:hAnsi="Times New Roman" w:hint="eastAsia"/>
                <w:b/>
                <w:color w:val="0070C0"/>
                <w:sz w:val="28"/>
                <w:szCs w:val="28"/>
              </w:rPr>
              <w:t>ư</w:t>
            </w:r>
            <w:r w:rsidRPr="00FE6DFF">
              <w:rPr>
                <w:rFonts w:ascii="Times New Roman" w:hAnsi="Times New Roman"/>
                <w:b/>
                <w:color w:val="0070C0"/>
                <w:sz w:val="28"/>
                <w:szCs w:val="28"/>
              </w:rPr>
              <w:t>ờng Trung học C</w:t>
            </w:r>
            <w:r w:rsidRPr="00FE6DFF">
              <w:rPr>
                <w:rFonts w:ascii="Times New Roman" w:hAnsi="Times New Roman" w:hint="eastAsia"/>
                <w:b/>
                <w:color w:val="0070C0"/>
                <w:sz w:val="28"/>
                <w:szCs w:val="28"/>
              </w:rPr>
              <w:t>ơ</w:t>
            </w:r>
            <w:r w:rsidRPr="00FE6DFF">
              <w:rPr>
                <w:rFonts w:ascii="Times New Roman" w:hAnsi="Times New Roman"/>
                <w:b/>
                <w:color w:val="0070C0"/>
                <w:sz w:val="28"/>
                <w:szCs w:val="28"/>
              </w:rPr>
              <w:t xml:space="preserve"> sở Ái Mộ - quận Long Biên, thành phố Hà Nội h</w:t>
            </w:r>
            <w:r w:rsidRPr="00FE6DFF">
              <w:rPr>
                <w:rFonts w:ascii="Times New Roman" w:hAnsi="Times New Roman" w:hint="eastAsia"/>
                <w:b/>
                <w:color w:val="0070C0"/>
                <w:sz w:val="28"/>
                <w:szCs w:val="28"/>
              </w:rPr>
              <w:t>ư</w:t>
            </w:r>
            <w:r w:rsidRPr="00FE6DFF">
              <w:rPr>
                <w:rFonts w:ascii="Times New Roman" w:hAnsi="Times New Roman"/>
                <w:b/>
                <w:color w:val="0070C0"/>
                <w:sz w:val="28"/>
                <w:szCs w:val="28"/>
              </w:rPr>
              <w:t xml:space="preserve">ởng ứng lễ phát </w:t>
            </w:r>
            <w:r w:rsidRPr="00FE6DFF">
              <w:rPr>
                <w:rFonts w:ascii="Times New Roman" w:hAnsi="Times New Roman" w:hint="eastAsia"/>
                <w:b/>
                <w:color w:val="0070C0"/>
                <w:sz w:val="28"/>
                <w:szCs w:val="28"/>
              </w:rPr>
              <w:t>đ</w:t>
            </w:r>
            <w:r w:rsidRPr="00FE6DFF">
              <w:rPr>
                <w:rFonts w:ascii="Times New Roman" w:hAnsi="Times New Roman"/>
                <w:b/>
                <w:color w:val="0070C0"/>
                <w:sz w:val="28"/>
                <w:szCs w:val="28"/>
              </w:rPr>
              <w:t xml:space="preserve">ộng phong trào, tiết kiệm ủng hộ quỹ </w:t>
            </w:r>
            <w:r w:rsidRPr="00FE6DFF">
              <w:rPr>
                <w:rFonts w:ascii="Times New Roman" w:hAnsi="Times New Roman"/>
                <w:b/>
                <w:i/>
                <w:color w:val="FF0000"/>
                <w:sz w:val="28"/>
                <w:szCs w:val="28"/>
              </w:rPr>
              <w:t>“Vì Tr</w:t>
            </w:r>
            <w:r w:rsidRPr="00FE6DFF">
              <w:rPr>
                <w:rFonts w:ascii="Times New Roman" w:hAnsi="Times New Roman" w:hint="eastAsia"/>
                <w:b/>
                <w:i/>
                <w:color w:val="FF0000"/>
                <w:sz w:val="28"/>
                <w:szCs w:val="28"/>
              </w:rPr>
              <w:t>ư</w:t>
            </w:r>
            <w:r w:rsidRPr="00FE6DFF">
              <w:rPr>
                <w:rFonts w:ascii="Times New Roman" w:hAnsi="Times New Roman"/>
                <w:b/>
                <w:i/>
                <w:color w:val="FF0000"/>
                <w:sz w:val="28"/>
                <w:szCs w:val="28"/>
              </w:rPr>
              <w:t>ờng Sa thân yêu”</w:t>
            </w:r>
            <w:r w:rsidRPr="00FE6DFF">
              <w:rPr>
                <w:rFonts w:ascii="Times New Roman" w:hAnsi="Times New Roman"/>
                <w:b/>
                <w:color w:val="0070C0"/>
                <w:sz w:val="28"/>
                <w:szCs w:val="28"/>
              </w:rPr>
              <w:t xml:space="preserve"> của thành phố Hà Nội.</w:t>
            </w:r>
          </w:p>
        </w:tc>
      </w:tr>
    </w:tbl>
    <w:p w:rsidR="009248CE" w:rsidRPr="009248CE" w:rsidRDefault="009248CE" w:rsidP="009248CE">
      <w:pPr>
        <w:spacing w:before="120" w:after="120" w:line="276" w:lineRule="auto"/>
        <w:jc w:val="right"/>
        <w:rPr>
          <w:rFonts w:ascii="Times New Roman" w:hAnsi="Times New Roman"/>
          <w:b/>
          <w:i/>
          <w:sz w:val="28"/>
          <w:lang w:eastAsia="vi-VN"/>
        </w:rPr>
      </w:pPr>
      <w:r w:rsidRPr="009248CE">
        <w:rPr>
          <w:rFonts w:ascii="Times New Roman" w:hAnsi="Times New Roman"/>
          <w:b/>
          <w:i/>
          <w:sz w:val="28"/>
          <w:lang w:eastAsia="vi-VN"/>
        </w:rPr>
        <w:t>Người viết: Nguyễn Thị Ngọc Oanh</w:t>
      </w:r>
    </w:p>
    <w:p w:rsidR="009248CE" w:rsidRPr="00FE6DFF" w:rsidRDefault="009248CE" w:rsidP="009248CE">
      <w:pPr>
        <w:spacing w:before="120" w:after="120" w:line="276" w:lineRule="auto"/>
        <w:ind w:firstLine="720"/>
        <w:jc w:val="both"/>
        <w:rPr>
          <w:rFonts w:ascii="Times New Roman" w:hAnsi="Times New Roman"/>
          <w:b/>
          <w:color w:val="1F497D"/>
          <w:sz w:val="28"/>
          <w:lang w:eastAsia="vi-VN"/>
        </w:rPr>
      </w:pPr>
      <w:r w:rsidRPr="00FE6DFF">
        <w:rPr>
          <w:rFonts w:ascii="Times New Roman" w:hAnsi="Times New Roman"/>
          <w:b/>
          <w:color w:val="1F497D"/>
          <w:sz w:val="28"/>
          <w:lang w:eastAsia="vi-VN"/>
        </w:rPr>
        <w:t xml:space="preserve">Cuộc vận động Quỹ </w:t>
      </w:r>
      <w:r w:rsidRPr="009248CE">
        <w:rPr>
          <w:rFonts w:ascii="Times New Roman" w:hAnsi="Times New Roman"/>
          <w:b/>
          <w:i/>
          <w:color w:val="FF0000"/>
          <w:sz w:val="28"/>
          <w:lang w:eastAsia="vi-VN"/>
        </w:rPr>
        <w:t>“Vì Trường Sa thân yêu”</w:t>
      </w:r>
      <w:r w:rsidRPr="00FE6DFF">
        <w:rPr>
          <w:rFonts w:ascii="Times New Roman" w:hAnsi="Times New Roman"/>
          <w:b/>
          <w:color w:val="1F497D"/>
          <w:sz w:val="28"/>
          <w:lang w:eastAsia="vi-VN"/>
        </w:rPr>
        <w:t xml:space="preserve"> được Thành ủy Hà Nội, Ủy ban Mặt trận Tổ quốc Việt Nam thành phố Hà Nội tổ chức triển khai phát động, thực hiện từ ngày 10/3/2016.</w:t>
      </w:r>
      <w:r w:rsidR="000868B6">
        <w:rPr>
          <w:rFonts w:ascii="Times New Roman" w:hAnsi="Times New Roman"/>
          <w:b/>
          <w:color w:val="1F497D"/>
          <w:sz w:val="28"/>
          <w:lang w:eastAsia="vi-VN"/>
        </w:rPr>
        <w:t xml:space="preserve"> </w:t>
      </w:r>
      <w:r w:rsidRPr="00FE6DFF">
        <w:rPr>
          <w:rFonts w:ascii="Times New Roman" w:hAnsi="Times New Roman"/>
          <w:b/>
          <w:color w:val="1F497D"/>
          <w:sz w:val="28"/>
          <w:lang w:eastAsia="vi-VN"/>
        </w:rPr>
        <w:t xml:space="preserve">Trong lời kêu gọi phát động Quỹ </w:t>
      </w:r>
      <w:r w:rsidRPr="009248CE">
        <w:rPr>
          <w:rFonts w:ascii="Times New Roman" w:hAnsi="Times New Roman"/>
          <w:b/>
          <w:i/>
          <w:color w:val="FF0000"/>
          <w:sz w:val="28"/>
          <w:lang w:eastAsia="vi-VN"/>
        </w:rPr>
        <w:t xml:space="preserve">"Vì Trường </w:t>
      </w:r>
      <w:proofErr w:type="gramStart"/>
      <w:r w:rsidRPr="009248CE">
        <w:rPr>
          <w:rFonts w:ascii="Times New Roman" w:hAnsi="Times New Roman"/>
          <w:b/>
          <w:i/>
          <w:color w:val="FF0000"/>
          <w:sz w:val="28"/>
          <w:lang w:eastAsia="vi-VN"/>
        </w:rPr>
        <w:t>Sa</w:t>
      </w:r>
      <w:proofErr w:type="gramEnd"/>
      <w:r w:rsidRPr="009248CE">
        <w:rPr>
          <w:rFonts w:ascii="Times New Roman" w:hAnsi="Times New Roman"/>
          <w:b/>
          <w:i/>
          <w:color w:val="FF0000"/>
          <w:sz w:val="28"/>
          <w:lang w:eastAsia="vi-VN"/>
        </w:rPr>
        <w:t xml:space="preserve"> thân yêu"</w:t>
      </w:r>
      <w:r w:rsidRPr="009248CE">
        <w:rPr>
          <w:rFonts w:ascii="Times New Roman" w:hAnsi="Times New Roman"/>
          <w:b/>
          <w:color w:val="FF0000"/>
          <w:sz w:val="28"/>
          <w:lang w:eastAsia="vi-VN"/>
        </w:rPr>
        <w:t xml:space="preserve"> </w:t>
      </w:r>
      <w:r w:rsidRPr="00FE6DFF">
        <w:rPr>
          <w:rFonts w:ascii="Times New Roman" w:hAnsi="Times New Roman"/>
          <w:b/>
          <w:color w:val="1F497D"/>
          <w:sz w:val="28"/>
          <w:lang w:eastAsia="vi-VN"/>
        </w:rPr>
        <w:t xml:space="preserve">có đoạn viết: “Huyện đảo Trường Sa là một bộ phận thiêng liêng của Tổ quốc, vốn được ông cha ta gìn giữ và bảo vệ trong quá trình đấu tranh dựng nước và giữ nước. </w:t>
      </w:r>
      <w:proofErr w:type="gramStart"/>
      <w:r w:rsidRPr="00FE6DFF">
        <w:rPr>
          <w:rFonts w:ascii="Times New Roman" w:hAnsi="Times New Roman"/>
          <w:b/>
          <w:color w:val="1F497D"/>
          <w:sz w:val="28"/>
          <w:lang w:eastAsia="vi-VN"/>
        </w:rPr>
        <w:t>Bảo vệ chủ quyền, toàn vẹn lãnh thổ, bảo vệ sự bất khả xâm phạm vùng trời, vùng biển là nhiệm vụ quan trọng của Đảng và nhà nước ta, là nghĩa vụ và bổn phận thiêng liêng của mọi thế hệ công dân Việt Nam.”</w:t>
      </w:r>
      <w:proofErr w:type="gramEnd"/>
    </w:p>
    <w:p w:rsidR="009248CE" w:rsidRPr="00FE6DFF" w:rsidRDefault="009248CE" w:rsidP="009248CE">
      <w:pPr>
        <w:spacing w:before="120" w:after="120" w:line="276" w:lineRule="auto"/>
        <w:ind w:firstLine="720"/>
        <w:jc w:val="both"/>
        <w:rPr>
          <w:rFonts w:ascii="Times New Roman" w:hAnsi="Times New Roman"/>
          <w:b/>
          <w:color w:val="1F497D"/>
          <w:sz w:val="28"/>
          <w:lang w:eastAsia="vi-VN"/>
        </w:rPr>
      </w:pPr>
      <w:r w:rsidRPr="00FE6DFF">
        <w:rPr>
          <w:rFonts w:ascii="Times New Roman" w:hAnsi="Times New Roman"/>
          <w:b/>
          <w:color w:val="1F497D"/>
          <w:sz w:val="28"/>
          <w:lang w:eastAsia="vi-VN"/>
        </w:rPr>
        <w:t xml:space="preserve">Với tinh thần yêu nước, các cán bộ, chiến sỹ và nhân dân trên đảo Trường Sa  đang ngày đêm bám biển, học tập, lao động, sản xuất, vượt qua </w:t>
      </w:r>
      <w:proofErr w:type="gramStart"/>
      <w:r w:rsidRPr="00FE6DFF">
        <w:rPr>
          <w:rFonts w:ascii="Times New Roman" w:hAnsi="Times New Roman"/>
          <w:b/>
          <w:color w:val="1F497D"/>
          <w:sz w:val="28"/>
          <w:lang w:eastAsia="vi-VN"/>
        </w:rPr>
        <w:t>mọi</w:t>
      </w:r>
      <w:proofErr w:type="gramEnd"/>
      <w:r w:rsidRPr="00FE6DFF">
        <w:rPr>
          <w:rFonts w:ascii="Times New Roman" w:hAnsi="Times New Roman"/>
          <w:b/>
          <w:color w:val="1F497D"/>
          <w:sz w:val="28"/>
          <w:lang w:eastAsia="vi-VN"/>
        </w:rPr>
        <w:t xml:space="preserve"> khó khăn, gian khổ, kiên trì đấu tranh để bảo vệ chủ quyền biển đảo.</w:t>
      </w:r>
    </w:p>
    <w:p w:rsidR="009248CE" w:rsidRPr="00FE6DFF" w:rsidRDefault="009248CE" w:rsidP="009248CE">
      <w:pPr>
        <w:spacing w:before="120" w:after="120" w:line="276" w:lineRule="auto"/>
        <w:ind w:firstLine="720"/>
        <w:jc w:val="both"/>
        <w:rPr>
          <w:rFonts w:ascii="Times New Roman" w:hAnsi="Times New Roman"/>
          <w:b/>
          <w:color w:val="1F497D"/>
          <w:sz w:val="28"/>
          <w:lang w:eastAsia="vi-VN"/>
        </w:rPr>
      </w:pPr>
      <w:r w:rsidRPr="00FE6DFF">
        <w:rPr>
          <w:rFonts w:ascii="Times New Roman" w:hAnsi="Times New Roman"/>
          <w:b/>
          <w:color w:val="1F497D"/>
          <w:sz w:val="28"/>
          <w:lang w:eastAsia="vi-VN"/>
        </w:rPr>
        <w:t xml:space="preserve">Tiếp tục thực hiện chủ trương nêu trên, ngày </w:t>
      </w:r>
      <w:r w:rsidR="00EB012C">
        <w:rPr>
          <w:rFonts w:ascii="Times New Roman" w:hAnsi="Times New Roman"/>
          <w:b/>
          <w:color w:val="1F497D"/>
          <w:sz w:val="28"/>
          <w:lang w:eastAsia="vi-VN"/>
        </w:rPr>
        <w:t>0</w:t>
      </w:r>
      <w:r w:rsidRPr="00FE6DFF">
        <w:rPr>
          <w:rFonts w:ascii="Times New Roman" w:hAnsi="Times New Roman"/>
          <w:b/>
          <w:color w:val="1F497D"/>
          <w:sz w:val="28"/>
          <w:lang w:eastAsia="vi-VN"/>
        </w:rPr>
        <w:t>5/</w:t>
      </w:r>
      <w:r w:rsidR="00EB012C">
        <w:rPr>
          <w:rFonts w:ascii="Times New Roman" w:hAnsi="Times New Roman"/>
          <w:b/>
          <w:color w:val="1F497D"/>
          <w:sz w:val="28"/>
          <w:lang w:eastAsia="vi-VN"/>
        </w:rPr>
        <w:t>0</w:t>
      </w:r>
      <w:r w:rsidRPr="00FE6DFF">
        <w:rPr>
          <w:rFonts w:ascii="Times New Roman" w:hAnsi="Times New Roman"/>
          <w:b/>
          <w:color w:val="1F497D"/>
          <w:sz w:val="28"/>
          <w:lang w:eastAsia="vi-VN"/>
        </w:rPr>
        <w:t xml:space="preserve">2/2018, Ban Giám Hiệu trường Trung học Cơ sở Ái Mộ - quận Long Biên, thành phố Hà Nội đã phát động và kêu gọi toàn thể cán bộ,giáo viên, học sinh và các phụ huynh học sinh nêu cao tinh thần yêu nước, đoàn kết dân tộc, hướng về biển đảo, huyện đảo Trường Sa, hưởng ứng ủng hộ Quỹ </w:t>
      </w:r>
      <w:r w:rsidRPr="009248CE">
        <w:rPr>
          <w:rFonts w:ascii="Times New Roman" w:hAnsi="Times New Roman"/>
          <w:b/>
          <w:i/>
          <w:color w:val="FF0000"/>
          <w:sz w:val="28"/>
          <w:lang w:eastAsia="vi-VN"/>
        </w:rPr>
        <w:t>“Vì Trường Sa thân yêu”</w:t>
      </w:r>
      <w:r w:rsidRPr="00FE6DFF">
        <w:rPr>
          <w:rFonts w:ascii="Times New Roman" w:hAnsi="Times New Roman"/>
          <w:b/>
          <w:color w:val="1F497D"/>
          <w:sz w:val="28"/>
          <w:lang w:eastAsia="vi-VN"/>
        </w:rPr>
        <w:t xml:space="preserve"> để bày tỏ tình cảm của quân, dân Thủ đô đối với các cán bộ, chiến sỹ và nhân dân trên đảo đang làm nhiệm vụ, giữ gìn sự bình yên và chủ quyền biển đảo Việt Nam.</w:t>
      </w:r>
    </w:p>
    <w:p w:rsidR="009248CE" w:rsidRPr="00FE6DFF" w:rsidRDefault="009248CE" w:rsidP="009248CE">
      <w:pPr>
        <w:spacing w:before="120" w:after="120" w:line="276" w:lineRule="auto"/>
        <w:jc w:val="both"/>
        <w:rPr>
          <w:rFonts w:ascii="Times New Roman" w:hAnsi="Times New Roman"/>
          <w:b/>
          <w:color w:val="1F497D"/>
          <w:sz w:val="28"/>
          <w:lang w:eastAsia="vi-VN"/>
        </w:rPr>
      </w:pPr>
      <w:r w:rsidRPr="00FE6DFF">
        <w:rPr>
          <w:rFonts w:ascii="Times New Roman" w:hAnsi="Times New Roman"/>
          <w:b/>
          <w:color w:val="1F497D"/>
          <w:sz w:val="28"/>
          <w:lang w:eastAsia="vi-VN"/>
        </w:rPr>
        <w:t xml:space="preserve">          Đây còn là một hoạt động nhằm phát huy tinh thần tương thân tương ái, nâng cao nhận thức, tình yêu thương đất nước, hướng về biển đảo, về Huyện đảo Trường Sa thân yêu, nâng cao hơn nữa nhận thức về vị trí, vai trò, tầm quan trọng của biển, đảo trong mỗi học sinh trong toàn trường. </w:t>
      </w:r>
      <w:proofErr w:type="gramStart"/>
      <w:r w:rsidRPr="00FE6DFF">
        <w:rPr>
          <w:rFonts w:ascii="Times New Roman" w:hAnsi="Times New Roman"/>
          <w:b/>
          <w:color w:val="1F497D"/>
          <w:sz w:val="28"/>
          <w:lang w:eastAsia="vi-VN"/>
        </w:rPr>
        <w:t>Qua đó, xây dựng ý thức, trách nhiệm của mọi công dân đối với nhiệm vụ xây dựng, bảo vệ chủ quyền biển, đảo của Tổ quốc trong tình hình mới.</w:t>
      </w:r>
      <w:proofErr w:type="gramEnd"/>
      <w:r w:rsidRPr="00FE6DFF">
        <w:rPr>
          <w:rFonts w:ascii="Times New Roman" w:hAnsi="Times New Roman"/>
          <w:b/>
          <w:color w:val="1F497D"/>
          <w:sz w:val="28"/>
          <w:lang w:eastAsia="vi-VN"/>
        </w:rPr>
        <w:t xml:space="preserve"> </w:t>
      </w:r>
    </w:p>
    <w:p w:rsidR="009248CE" w:rsidRPr="00FE6DFF" w:rsidRDefault="009248CE" w:rsidP="009248CE">
      <w:pPr>
        <w:spacing w:before="120" w:after="120" w:line="276" w:lineRule="auto"/>
        <w:ind w:firstLine="720"/>
        <w:jc w:val="both"/>
        <w:rPr>
          <w:rFonts w:ascii="Times New Roman" w:hAnsi="Times New Roman"/>
          <w:b/>
          <w:color w:val="1F497D"/>
          <w:sz w:val="28"/>
          <w:lang w:eastAsia="vi-VN"/>
        </w:rPr>
      </w:pPr>
      <w:proofErr w:type="gramStart"/>
      <w:r w:rsidRPr="00FE6DFF">
        <w:rPr>
          <w:rFonts w:ascii="Times New Roman" w:hAnsi="Times New Roman"/>
          <w:b/>
          <w:color w:val="1F497D"/>
          <w:sz w:val="28"/>
          <w:lang w:eastAsia="vi-VN"/>
        </w:rPr>
        <w:t xml:space="preserve">Trong kế hoạch ủng hộ Quỹ </w:t>
      </w:r>
      <w:r w:rsidRPr="009248CE">
        <w:rPr>
          <w:rFonts w:ascii="Times New Roman" w:hAnsi="Times New Roman"/>
          <w:b/>
          <w:i/>
          <w:color w:val="FF0000"/>
          <w:sz w:val="28"/>
          <w:lang w:eastAsia="vi-VN"/>
        </w:rPr>
        <w:t>"Vì Trường Sa thân yêu"</w:t>
      </w:r>
      <w:r w:rsidRPr="00FE6DFF">
        <w:rPr>
          <w:rFonts w:ascii="Times New Roman" w:hAnsi="Times New Roman"/>
          <w:b/>
          <w:color w:val="1F497D"/>
          <w:sz w:val="28"/>
          <w:lang w:eastAsia="vi-VN"/>
        </w:rPr>
        <w:t>, nhà trường đưa ra mức vận động cho quỹ.</w:t>
      </w:r>
      <w:proofErr w:type="gramEnd"/>
      <w:r w:rsidRPr="00FE6DFF">
        <w:rPr>
          <w:rFonts w:ascii="Times New Roman" w:hAnsi="Times New Roman"/>
          <w:b/>
          <w:color w:val="1F497D"/>
          <w:sz w:val="28"/>
          <w:lang w:eastAsia="vi-VN"/>
        </w:rPr>
        <w:t xml:space="preserve"> Theo đó, nhà trường vận động mỗi cán bộ, giáo </w:t>
      </w:r>
      <w:proofErr w:type="gramStart"/>
      <w:r w:rsidRPr="00FE6DFF">
        <w:rPr>
          <w:rFonts w:ascii="Times New Roman" w:hAnsi="Times New Roman"/>
          <w:b/>
          <w:color w:val="1F497D"/>
          <w:sz w:val="28"/>
          <w:lang w:eastAsia="vi-VN"/>
        </w:rPr>
        <w:lastRenderedPageBreak/>
        <w:t>viên ,</w:t>
      </w:r>
      <w:proofErr w:type="gramEnd"/>
      <w:r w:rsidRPr="00FE6DFF">
        <w:rPr>
          <w:rFonts w:ascii="Times New Roman" w:hAnsi="Times New Roman"/>
          <w:b/>
          <w:color w:val="1F497D"/>
          <w:sz w:val="28"/>
          <w:lang w:eastAsia="vi-VN"/>
        </w:rPr>
        <w:t xml:space="preserve"> công nhân viên ủng hộ ít nhất một ngày lương, các em học sinh ủng hộ một bữa quà sáng.</w:t>
      </w:r>
    </w:p>
    <w:p w:rsidR="009248CE" w:rsidRPr="00FE6DFF" w:rsidRDefault="009248CE" w:rsidP="009248CE">
      <w:pPr>
        <w:spacing w:before="120" w:after="120" w:line="276" w:lineRule="auto"/>
        <w:ind w:firstLine="720"/>
        <w:jc w:val="both"/>
        <w:rPr>
          <w:rFonts w:ascii="Times New Roman" w:hAnsi="Times New Roman"/>
          <w:b/>
          <w:color w:val="1F497D"/>
          <w:sz w:val="28"/>
          <w:lang w:eastAsia="vi-VN"/>
        </w:rPr>
      </w:pPr>
      <w:r w:rsidRPr="00FE6DFF">
        <w:rPr>
          <w:rFonts w:ascii="Times New Roman" w:hAnsi="Times New Roman"/>
          <w:b/>
          <w:color w:val="1F497D"/>
          <w:sz w:val="28"/>
          <w:lang w:eastAsia="vi-VN"/>
        </w:rPr>
        <w:t>Tổng số tiền ủng hộ</w:t>
      </w:r>
      <w:r w:rsidR="00AD214D">
        <w:rPr>
          <w:rFonts w:ascii="Times New Roman" w:hAnsi="Times New Roman"/>
          <w:b/>
          <w:color w:val="1F497D"/>
          <w:sz w:val="28"/>
          <w:lang w:eastAsia="vi-VN"/>
        </w:rPr>
        <w:t xml:space="preserve"> của cả thầy và trò được</w:t>
      </w:r>
      <w:r w:rsidR="005D7883">
        <w:rPr>
          <w:rFonts w:ascii="Times New Roman" w:hAnsi="Times New Roman"/>
          <w:b/>
          <w:color w:val="1F497D"/>
          <w:sz w:val="28"/>
          <w:lang w:eastAsia="vi-VN"/>
        </w:rPr>
        <w:t xml:space="preserve"> 2</w:t>
      </w:r>
      <w:r w:rsidR="005D7883" w:rsidRPr="005D7883">
        <w:rPr>
          <w:rFonts w:ascii="Times New Roman" w:hAnsi="Times New Roman"/>
          <w:b/>
          <w:color w:val="1F497D"/>
          <w:sz w:val="28"/>
          <w:lang w:eastAsia="vi-VN"/>
        </w:rPr>
        <w:t>6.594.000 đồng</w:t>
      </w:r>
    </w:p>
    <w:p w:rsidR="009248CE" w:rsidRPr="00FE6DFF" w:rsidRDefault="009248CE" w:rsidP="009248CE">
      <w:pPr>
        <w:spacing w:before="120" w:after="120" w:line="276" w:lineRule="auto"/>
        <w:ind w:firstLine="720"/>
        <w:jc w:val="both"/>
        <w:rPr>
          <w:rFonts w:ascii="Times New Roman" w:hAnsi="Times New Roman"/>
          <w:b/>
          <w:color w:val="1F497D"/>
          <w:sz w:val="28"/>
          <w:lang w:eastAsia="vi-VN"/>
        </w:rPr>
      </w:pPr>
      <w:r w:rsidRPr="00FE6DFF">
        <w:rPr>
          <w:rFonts w:ascii="Times New Roman" w:hAnsi="Times New Roman"/>
          <w:b/>
          <w:color w:val="1F497D"/>
          <w:sz w:val="28"/>
          <w:lang w:eastAsia="vi-VN"/>
        </w:rPr>
        <w:t xml:space="preserve">- </w:t>
      </w:r>
      <w:r w:rsidR="005D7883">
        <w:rPr>
          <w:rFonts w:ascii="Times New Roman" w:hAnsi="Times New Roman"/>
          <w:b/>
          <w:color w:val="1F497D"/>
          <w:sz w:val="28"/>
          <w:lang w:eastAsia="vi-VN"/>
        </w:rPr>
        <w:t>C</w:t>
      </w:r>
      <w:r w:rsidRPr="00FE6DFF">
        <w:rPr>
          <w:rFonts w:ascii="Times New Roman" w:hAnsi="Times New Roman"/>
          <w:b/>
          <w:color w:val="1F497D"/>
          <w:sz w:val="28"/>
          <w:lang w:eastAsia="vi-VN"/>
        </w:rPr>
        <w:t>án bộ, giáo viên, công nhân viên nhà trường:</w:t>
      </w:r>
      <w:r w:rsidR="005D7883">
        <w:rPr>
          <w:rFonts w:ascii="Times New Roman" w:hAnsi="Times New Roman"/>
          <w:b/>
          <w:color w:val="1F497D"/>
          <w:sz w:val="28"/>
          <w:lang w:eastAsia="vi-VN"/>
        </w:rPr>
        <w:t xml:space="preserve"> 10.274.000 đồng</w:t>
      </w:r>
    </w:p>
    <w:p w:rsidR="009248CE" w:rsidRPr="00FE6DFF" w:rsidRDefault="009248CE" w:rsidP="009248CE">
      <w:pPr>
        <w:spacing w:before="120" w:after="120" w:line="276" w:lineRule="auto"/>
        <w:ind w:firstLine="720"/>
        <w:jc w:val="both"/>
        <w:rPr>
          <w:rFonts w:ascii="Times New Roman" w:hAnsi="Times New Roman"/>
          <w:b/>
          <w:color w:val="1F497D"/>
          <w:sz w:val="28"/>
          <w:lang w:eastAsia="vi-VN"/>
        </w:rPr>
      </w:pPr>
      <w:r w:rsidRPr="00FE6DFF">
        <w:rPr>
          <w:rFonts w:ascii="Times New Roman" w:hAnsi="Times New Roman"/>
          <w:b/>
          <w:color w:val="1F497D"/>
          <w:sz w:val="28"/>
          <w:lang w:eastAsia="vi-VN"/>
        </w:rPr>
        <w:t xml:space="preserve">- </w:t>
      </w:r>
      <w:r w:rsidR="005D7883">
        <w:rPr>
          <w:rFonts w:ascii="Times New Roman" w:hAnsi="Times New Roman"/>
          <w:b/>
          <w:color w:val="1F497D"/>
          <w:sz w:val="28"/>
          <w:lang w:eastAsia="vi-VN"/>
        </w:rPr>
        <w:t>H</w:t>
      </w:r>
      <w:r w:rsidRPr="00FE6DFF">
        <w:rPr>
          <w:rFonts w:ascii="Times New Roman" w:hAnsi="Times New Roman"/>
          <w:b/>
          <w:color w:val="1F497D"/>
          <w:sz w:val="28"/>
          <w:lang w:eastAsia="vi-VN"/>
        </w:rPr>
        <w:t>ọc sinh:</w:t>
      </w:r>
      <w:r w:rsidR="005D7883">
        <w:rPr>
          <w:rFonts w:ascii="Times New Roman" w:hAnsi="Times New Roman"/>
          <w:b/>
          <w:color w:val="1F497D"/>
          <w:sz w:val="28"/>
          <w:lang w:eastAsia="vi-VN"/>
        </w:rPr>
        <w:t xml:space="preserve"> 16.320.000 đồng</w:t>
      </w:r>
    </w:p>
    <w:p w:rsidR="009248CE" w:rsidRPr="00FE6DFF" w:rsidRDefault="009248CE" w:rsidP="009248CE">
      <w:pPr>
        <w:spacing w:before="120" w:after="120" w:line="276" w:lineRule="auto"/>
        <w:ind w:firstLine="720"/>
        <w:jc w:val="both"/>
        <w:rPr>
          <w:rFonts w:ascii="Times New Roman" w:hAnsi="Times New Roman"/>
          <w:b/>
          <w:color w:val="1F497D"/>
          <w:sz w:val="28"/>
          <w:lang w:eastAsia="vi-VN"/>
        </w:rPr>
      </w:pPr>
      <w:r w:rsidRPr="00FE6DFF">
        <w:rPr>
          <w:rFonts w:ascii="Times New Roman" w:hAnsi="Times New Roman"/>
          <w:b/>
          <w:color w:val="1F497D"/>
          <w:sz w:val="28"/>
          <w:lang w:eastAsia="vi-VN"/>
        </w:rPr>
        <w:t xml:space="preserve">Việc ủng hộ Quỹ </w:t>
      </w:r>
      <w:r w:rsidRPr="009248CE">
        <w:rPr>
          <w:rFonts w:ascii="Times New Roman" w:hAnsi="Times New Roman"/>
          <w:b/>
          <w:i/>
          <w:color w:val="FF0000"/>
          <w:sz w:val="28"/>
          <w:lang w:eastAsia="vi-VN"/>
        </w:rPr>
        <w:t>"Vì Trường Sa thân yêu"</w:t>
      </w:r>
      <w:r w:rsidRPr="00FE6DFF">
        <w:rPr>
          <w:rFonts w:ascii="Times New Roman" w:hAnsi="Times New Roman"/>
          <w:b/>
          <w:color w:val="1F497D"/>
          <w:sz w:val="28"/>
          <w:lang w:eastAsia="vi-VN"/>
        </w:rPr>
        <w:t xml:space="preserve"> hôm nay là một việc làm thiết thực thể hiện tinh thần trách nhiệm, tình cảm của cán bộ, giáo viên, công nhân viên và các em học sinh trường THCS Ái Mộ </w:t>
      </w:r>
      <w:bookmarkStart w:id="0" w:name="_GoBack"/>
      <w:bookmarkEnd w:id="0"/>
      <w:r w:rsidRPr="00FE6DFF">
        <w:rPr>
          <w:rFonts w:ascii="Times New Roman" w:hAnsi="Times New Roman"/>
          <w:b/>
          <w:color w:val="1F497D"/>
          <w:sz w:val="28"/>
          <w:lang w:eastAsia="vi-VN"/>
        </w:rPr>
        <w:t>tới cán bộ, chiến sỹ và nhân dân huyện đảo Trường Sa, góp phần bảo vệ vững chắc chủ quyền biển, đảo của Tổ quốc</w:t>
      </w:r>
      <w:proofErr w:type="gramStart"/>
      <w:r w:rsidRPr="00FE6DFF">
        <w:rPr>
          <w:rFonts w:ascii="Times New Roman" w:hAnsi="Times New Roman"/>
          <w:b/>
          <w:color w:val="1F497D"/>
          <w:sz w:val="28"/>
          <w:lang w:eastAsia="vi-VN"/>
        </w:rPr>
        <w:t>./</w:t>
      </w:r>
      <w:proofErr w:type="gramEnd"/>
      <w:r w:rsidRPr="00FE6DFF">
        <w:rPr>
          <w:rFonts w:ascii="Times New Roman" w:hAnsi="Times New Roman"/>
          <w:b/>
          <w:color w:val="1F497D"/>
          <w:sz w:val="28"/>
          <w:lang w:eastAsia="vi-VN"/>
        </w:rPr>
        <w:t>.</w:t>
      </w:r>
    </w:p>
    <w:sectPr w:rsidR="009248CE" w:rsidRPr="00FE6DFF" w:rsidSect="00464558">
      <w:pgSz w:w="11906" w:h="16838" w:code="9"/>
      <w:pgMar w:top="1134" w:right="1134" w:bottom="62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1EDB"/>
    <w:multiLevelType w:val="hybridMultilevel"/>
    <w:tmpl w:val="8398FD32"/>
    <w:lvl w:ilvl="0" w:tplc="DC7E76D0">
      <w:numFmt w:val="bullet"/>
      <w:lvlText w:val="-"/>
      <w:lvlJc w:val="left"/>
      <w:pPr>
        <w:tabs>
          <w:tab w:val="num" w:pos="720"/>
        </w:tabs>
        <w:ind w:left="720" w:hanging="360"/>
      </w:pPr>
      <w:rPr>
        <w:rFonts w:ascii="Roboto" w:eastAsia="Times New Roman" w:hAnsi="Roboto"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0B"/>
    <w:rsid w:val="000868B6"/>
    <w:rsid w:val="00086AFE"/>
    <w:rsid w:val="00147059"/>
    <w:rsid w:val="001D4465"/>
    <w:rsid w:val="00272246"/>
    <w:rsid w:val="00415433"/>
    <w:rsid w:val="00464558"/>
    <w:rsid w:val="004A3563"/>
    <w:rsid w:val="0050084B"/>
    <w:rsid w:val="005D7883"/>
    <w:rsid w:val="006B2AB3"/>
    <w:rsid w:val="006F09E4"/>
    <w:rsid w:val="009248CE"/>
    <w:rsid w:val="009751FB"/>
    <w:rsid w:val="009A602D"/>
    <w:rsid w:val="009E7A22"/>
    <w:rsid w:val="00AD214D"/>
    <w:rsid w:val="00AE29B8"/>
    <w:rsid w:val="00B45D0B"/>
    <w:rsid w:val="00C32FCF"/>
    <w:rsid w:val="00D634BB"/>
    <w:rsid w:val="00DA2E08"/>
    <w:rsid w:val="00E23598"/>
    <w:rsid w:val="00E74D2E"/>
    <w:rsid w:val="00EB012C"/>
    <w:rsid w:val="00ED5E75"/>
    <w:rsid w:val="00F91F15"/>
    <w:rsid w:val="00FA5F54"/>
    <w:rsid w:val="00FA6D2C"/>
    <w:rsid w:val="00FE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65"/>
    <w:rPr>
      <w:rFonts w:ascii="VNI-Times" w:hAnsi="VNI-Times"/>
      <w:sz w:val="24"/>
    </w:rPr>
  </w:style>
  <w:style w:type="paragraph" w:styleId="Heading1">
    <w:name w:val="heading 1"/>
    <w:basedOn w:val="Normal"/>
    <w:next w:val="Normal"/>
    <w:link w:val="Heading1Char"/>
    <w:uiPriority w:val="99"/>
    <w:qFormat/>
    <w:rsid w:val="001D4465"/>
    <w:pPr>
      <w:keepNext/>
      <w:spacing w:before="80" w:after="80"/>
      <w:jc w:val="center"/>
      <w:outlineLvl w:val="0"/>
    </w:pPr>
    <w:rPr>
      <w:b/>
      <w:bCs/>
    </w:rPr>
  </w:style>
  <w:style w:type="paragraph" w:styleId="Heading2">
    <w:name w:val="heading 2"/>
    <w:basedOn w:val="Normal"/>
    <w:next w:val="Normal"/>
    <w:link w:val="Heading2Char"/>
    <w:uiPriority w:val="99"/>
    <w:qFormat/>
    <w:rsid w:val="001D4465"/>
    <w:pPr>
      <w:keepNext/>
      <w:tabs>
        <w:tab w:val="left" w:pos="5400"/>
        <w:tab w:val="left" w:pos="6300"/>
      </w:tabs>
      <w:spacing w:before="80" w:after="80"/>
      <w:outlineLvl w:val="1"/>
    </w:pPr>
    <w:rPr>
      <w:sz w:val="28"/>
    </w:rPr>
  </w:style>
  <w:style w:type="paragraph" w:styleId="Heading3">
    <w:name w:val="heading 3"/>
    <w:basedOn w:val="Normal"/>
    <w:next w:val="Normal"/>
    <w:link w:val="Heading3Char"/>
    <w:uiPriority w:val="99"/>
    <w:qFormat/>
    <w:rsid w:val="001D4465"/>
    <w:pPr>
      <w:keepNext/>
      <w:tabs>
        <w:tab w:val="left" w:pos="5400"/>
        <w:tab w:val="left" w:pos="6300"/>
      </w:tabs>
      <w:spacing w:before="80" w:after="80"/>
      <w:outlineLvl w:val="2"/>
    </w:pPr>
    <w:rPr>
      <w:sz w:val="36"/>
    </w:rPr>
  </w:style>
  <w:style w:type="paragraph" w:styleId="Heading4">
    <w:name w:val="heading 4"/>
    <w:basedOn w:val="Normal"/>
    <w:next w:val="Normal"/>
    <w:link w:val="Heading4Char"/>
    <w:uiPriority w:val="99"/>
    <w:qFormat/>
    <w:rsid w:val="001D4465"/>
    <w:pPr>
      <w:keepNext/>
      <w:tabs>
        <w:tab w:val="left" w:pos="2280"/>
      </w:tabs>
      <w:spacing w:before="80" w:after="80"/>
      <w:ind w:left="240" w:hanging="2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D4465"/>
    <w:rPr>
      <w:rFonts w:ascii="VNI-Times" w:hAnsi="VNI-Times" w:cs="Times New Roman"/>
      <w:b/>
      <w:bCs/>
      <w:sz w:val="24"/>
      <w:lang w:val="en-US" w:eastAsia="en-US"/>
    </w:rPr>
  </w:style>
  <w:style w:type="character" w:customStyle="1" w:styleId="Heading2Char">
    <w:name w:val="Heading 2 Char"/>
    <w:link w:val="Heading2"/>
    <w:uiPriority w:val="99"/>
    <w:locked/>
    <w:rsid w:val="001D4465"/>
    <w:rPr>
      <w:rFonts w:ascii="VNI-Times" w:hAnsi="VNI-Times" w:cs="Times New Roman"/>
      <w:sz w:val="28"/>
      <w:lang w:val="en-US" w:eastAsia="en-US"/>
    </w:rPr>
  </w:style>
  <w:style w:type="character" w:customStyle="1" w:styleId="Heading3Char">
    <w:name w:val="Heading 3 Char"/>
    <w:link w:val="Heading3"/>
    <w:uiPriority w:val="99"/>
    <w:locked/>
    <w:rsid w:val="001D4465"/>
    <w:rPr>
      <w:rFonts w:ascii="VNI-Times" w:hAnsi="VNI-Times" w:cs="Times New Roman"/>
      <w:sz w:val="36"/>
      <w:lang w:val="en-US" w:eastAsia="en-US"/>
    </w:rPr>
  </w:style>
  <w:style w:type="character" w:customStyle="1" w:styleId="Heading4Char">
    <w:name w:val="Heading 4 Char"/>
    <w:link w:val="Heading4"/>
    <w:uiPriority w:val="99"/>
    <w:locked/>
    <w:rsid w:val="001D4465"/>
    <w:rPr>
      <w:rFonts w:ascii="VNI-Times" w:hAnsi="VNI-Times" w:cs="Times New Roman"/>
      <w:b/>
      <w:bCs/>
      <w:sz w:val="24"/>
      <w:lang w:val="en-US" w:eastAsia="en-US"/>
    </w:rPr>
  </w:style>
  <w:style w:type="paragraph" w:styleId="NormalWeb">
    <w:name w:val="Normal (Web)"/>
    <w:basedOn w:val="Normal"/>
    <w:uiPriority w:val="99"/>
    <w:rsid w:val="00AE29B8"/>
    <w:pPr>
      <w:spacing w:before="100" w:beforeAutospacing="1" w:after="100" w:afterAutospacing="1"/>
    </w:pPr>
    <w:rPr>
      <w:rFonts w:ascii="Times New Roman" w:hAnsi="Times New Roman"/>
      <w:szCs w:val="24"/>
      <w:lang w:val="vi-VN" w:eastAsia="vi-VN"/>
    </w:rPr>
  </w:style>
  <w:style w:type="paragraph" w:customStyle="1" w:styleId="body-image">
    <w:name w:val="body-image"/>
    <w:basedOn w:val="Normal"/>
    <w:uiPriority w:val="99"/>
    <w:rsid w:val="009E7A22"/>
    <w:pPr>
      <w:spacing w:before="100" w:beforeAutospacing="1" w:after="100" w:afterAutospacing="1"/>
    </w:pPr>
    <w:rPr>
      <w:rFonts w:ascii="Times New Roman" w:hAnsi="Times New Roman"/>
      <w:szCs w:val="24"/>
    </w:rPr>
  </w:style>
  <w:style w:type="paragraph" w:customStyle="1" w:styleId="body-text">
    <w:name w:val="body-text"/>
    <w:basedOn w:val="Normal"/>
    <w:uiPriority w:val="99"/>
    <w:rsid w:val="009E7A22"/>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9E7A22"/>
    <w:rPr>
      <w:rFonts w:cs="Times New Roman"/>
    </w:rPr>
  </w:style>
  <w:style w:type="character" w:styleId="Hyperlink">
    <w:name w:val="Hyperlink"/>
    <w:uiPriority w:val="99"/>
    <w:rsid w:val="009E7A22"/>
    <w:rPr>
      <w:rFonts w:cs="Times New Roman"/>
      <w:color w:val="0000FF"/>
      <w:u w:val="single"/>
    </w:rPr>
  </w:style>
  <w:style w:type="table" w:styleId="TableGrid">
    <w:name w:val="Table Grid"/>
    <w:basedOn w:val="TableNormal"/>
    <w:uiPriority w:val="99"/>
    <w:locked/>
    <w:rsid w:val="00086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7883"/>
    <w:rPr>
      <w:rFonts w:ascii="Tahoma" w:hAnsi="Tahoma" w:cs="Tahoma"/>
      <w:sz w:val="16"/>
      <w:szCs w:val="16"/>
    </w:rPr>
  </w:style>
  <w:style w:type="character" w:customStyle="1" w:styleId="BalloonTextChar">
    <w:name w:val="Balloon Text Char"/>
    <w:basedOn w:val="DefaultParagraphFont"/>
    <w:link w:val="BalloonText"/>
    <w:uiPriority w:val="99"/>
    <w:semiHidden/>
    <w:rsid w:val="005D78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65"/>
    <w:rPr>
      <w:rFonts w:ascii="VNI-Times" w:hAnsi="VNI-Times"/>
      <w:sz w:val="24"/>
    </w:rPr>
  </w:style>
  <w:style w:type="paragraph" w:styleId="Heading1">
    <w:name w:val="heading 1"/>
    <w:basedOn w:val="Normal"/>
    <w:next w:val="Normal"/>
    <w:link w:val="Heading1Char"/>
    <w:uiPriority w:val="99"/>
    <w:qFormat/>
    <w:rsid w:val="001D4465"/>
    <w:pPr>
      <w:keepNext/>
      <w:spacing w:before="80" w:after="80"/>
      <w:jc w:val="center"/>
      <w:outlineLvl w:val="0"/>
    </w:pPr>
    <w:rPr>
      <w:b/>
      <w:bCs/>
    </w:rPr>
  </w:style>
  <w:style w:type="paragraph" w:styleId="Heading2">
    <w:name w:val="heading 2"/>
    <w:basedOn w:val="Normal"/>
    <w:next w:val="Normal"/>
    <w:link w:val="Heading2Char"/>
    <w:uiPriority w:val="99"/>
    <w:qFormat/>
    <w:rsid w:val="001D4465"/>
    <w:pPr>
      <w:keepNext/>
      <w:tabs>
        <w:tab w:val="left" w:pos="5400"/>
        <w:tab w:val="left" w:pos="6300"/>
      </w:tabs>
      <w:spacing w:before="80" w:after="80"/>
      <w:outlineLvl w:val="1"/>
    </w:pPr>
    <w:rPr>
      <w:sz w:val="28"/>
    </w:rPr>
  </w:style>
  <w:style w:type="paragraph" w:styleId="Heading3">
    <w:name w:val="heading 3"/>
    <w:basedOn w:val="Normal"/>
    <w:next w:val="Normal"/>
    <w:link w:val="Heading3Char"/>
    <w:uiPriority w:val="99"/>
    <w:qFormat/>
    <w:rsid w:val="001D4465"/>
    <w:pPr>
      <w:keepNext/>
      <w:tabs>
        <w:tab w:val="left" w:pos="5400"/>
        <w:tab w:val="left" w:pos="6300"/>
      </w:tabs>
      <w:spacing w:before="80" w:after="80"/>
      <w:outlineLvl w:val="2"/>
    </w:pPr>
    <w:rPr>
      <w:sz w:val="36"/>
    </w:rPr>
  </w:style>
  <w:style w:type="paragraph" w:styleId="Heading4">
    <w:name w:val="heading 4"/>
    <w:basedOn w:val="Normal"/>
    <w:next w:val="Normal"/>
    <w:link w:val="Heading4Char"/>
    <w:uiPriority w:val="99"/>
    <w:qFormat/>
    <w:rsid w:val="001D4465"/>
    <w:pPr>
      <w:keepNext/>
      <w:tabs>
        <w:tab w:val="left" w:pos="2280"/>
      </w:tabs>
      <w:spacing w:before="80" w:after="80"/>
      <w:ind w:left="240" w:hanging="2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D4465"/>
    <w:rPr>
      <w:rFonts w:ascii="VNI-Times" w:hAnsi="VNI-Times" w:cs="Times New Roman"/>
      <w:b/>
      <w:bCs/>
      <w:sz w:val="24"/>
      <w:lang w:val="en-US" w:eastAsia="en-US"/>
    </w:rPr>
  </w:style>
  <w:style w:type="character" w:customStyle="1" w:styleId="Heading2Char">
    <w:name w:val="Heading 2 Char"/>
    <w:link w:val="Heading2"/>
    <w:uiPriority w:val="99"/>
    <w:locked/>
    <w:rsid w:val="001D4465"/>
    <w:rPr>
      <w:rFonts w:ascii="VNI-Times" w:hAnsi="VNI-Times" w:cs="Times New Roman"/>
      <w:sz w:val="28"/>
      <w:lang w:val="en-US" w:eastAsia="en-US"/>
    </w:rPr>
  </w:style>
  <w:style w:type="character" w:customStyle="1" w:styleId="Heading3Char">
    <w:name w:val="Heading 3 Char"/>
    <w:link w:val="Heading3"/>
    <w:uiPriority w:val="99"/>
    <w:locked/>
    <w:rsid w:val="001D4465"/>
    <w:rPr>
      <w:rFonts w:ascii="VNI-Times" w:hAnsi="VNI-Times" w:cs="Times New Roman"/>
      <w:sz w:val="36"/>
      <w:lang w:val="en-US" w:eastAsia="en-US"/>
    </w:rPr>
  </w:style>
  <w:style w:type="character" w:customStyle="1" w:styleId="Heading4Char">
    <w:name w:val="Heading 4 Char"/>
    <w:link w:val="Heading4"/>
    <w:uiPriority w:val="99"/>
    <w:locked/>
    <w:rsid w:val="001D4465"/>
    <w:rPr>
      <w:rFonts w:ascii="VNI-Times" w:hAnsi="VNI-Times" w:cs="Times New Roman"/>
      <w:b/>
      <w:bCs/>
      <w:sz w:val="24"/>
      <w:lang w:val="en-US" w:eastAsia="en-US"/>
    </w:rPr>
  </w:style>
  <w:style w:type="paragraph" w:styleId="NormalWeb">
    <w:name w:val="Normal (Web)"/>
    <w:basedOn w:val="Normal"/>
    <w:uiPriority w:val="99"/>
    <w:rsid w:val="00AE29B8"/>
    <w:pPr>
      <w:spacing w:before="100" w:beforeAutospacing="1" w:after="100" w:afterAutospacing="1"/>
    </w:pPr>
    <w:rPr>
      <w:rFonts w:ascii="Times New Roman" w:hAnsi="Times New Roman"/>
      <w:szCs w:val="24"/>
      <w:lang w:val="vi-VN" w:eastAsia="vi-VN"/>
    </w:rPr>
  </w:style>
  <w:style w:type="paragraph" w:customStyle="1" w:styleId="body-image">
    <w:name w:val="body-image"/>
    <w:basedOn w:val="Normal"/>
    <w:uiPriority w:val="99"/>
    <w:rsid w:val="009E7A22"/>
    <w:pPr>
      <w:spacing w:before="100" w:beforeAutospacing="1" w:after="100" w:afterAutospacing="1"/>
    </w:pPr>
    <w:rPr>
      <w:rFonts w:ascii="Times New Roman" w:hAnsi="Times New Roman"/>
      <w:szCs w:val="24"/>
    </w:rPr>
  </w:style>
  <w:style w:type="paragraph" w:customStyle="1" w:styleId="body-text">
    <w:name w:val="body-text"/>
    <w:basedOn w:val="Normal"/>
    <w:uiPriority w:val="99"/>
    <w:rsid w:val="009E7A22"/>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9E7A22"/>
    <w:rPr>
      <w:rFonts w:cs="Times New Roman"/>
    </w:rPr>
  </w:style>
  <w:style w:type="character" w:styleId="Hyperlink">
    <w:name w:val="Hyperlink"/>
    <w:uiPriority w:val="99"/>
    <w:rsid w:val="009E7A22"/>
    <w:rPr>
      <w:rFonts w:cs="Times New Roman"/>
      <w:color w:val="0000FF"/>
      <w:u w:val="single"/>
    </w:rPr>
  </w:style>
  <w:style w:type="table" w:styleId="TableGrid">
    <w:name w:val="Table Grid"/>
    <w:basedOn w:val="TableNormal"/>
    <w:uiPriority w:val="99"/>
    <w:locked/>
    <w:rsid w:val="00086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7883"/>
    <w:rPr>
      <w:rFonts w:ascii="Tahoma" w:hAnsi="Tahoma" w:cs="Tahoma"/>
      <w:sz w:val="16"/>
      <w:szCs w:val="16"/>
    </w:rPr>
  </w:style>
  <w:style w:type="character" w:customStyle="1" w:styleId="BalloonTextChar">
    <w:name w:val="Balloon Text Char"/>
    <w:basedOn w:val="DefaultParagraphFont"/>
    <w:link w:val="BalloonText"/>
    <w:uiPriority w:val="99"/>
    <w:semiHidden/>
    <w:rsid w:val="005D7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138698">
      <w:marLeft w:val="0"/>
      <w:marRight w:val="0"/>
      <w:marTop w:val="0"/>
      <w:marBottom w:val="0"/>
      <w:divBdr>
        <w:top w:val="none" w:sz="0" w:space="0" w:color="auto"/>
        <w:left w:val="none" w:sz="0" w:space="0" w:color="auto"/>
        <w:bottom w:val="none" w:sz="0" w:space="0" w:color="auto"/>
        <w:right w:val="none" w:sz="0" w:space="0" w:color="auto"/>
      </w:divBdr>
    </w:div>
    <w:div w:id="1956138701">
      <w:marLeft w:val="0"/>
      <w:marRight w:val="0"/>
      <w:marTop w:val="0"/>
      <w:marBottom w:val="0"/>
      <w:divBdr>
        <w:top w:val="none" w:sz="0" w:space="0" w:color="auto"/>
        <w:left w:val="none" w:sz="0" w:space="0" w:color="auto"/>
        <w:bottom w:val="none" w:sz="0" w:space="0" w:color="auto"/>
        <w:right w:val="none" w:sz="0" w:space="0" w:color="auto"/>
      </w:divBdr>
      <w:divsChild>
        <w:div w:id="1956138699">
          <w:marLeft w:val="0"/>
          <w:marRight w:val="0"/>
          <w:marTop w:val="0"/>
          <w:marBottom w:val="0"/>
          <w:divBdr>
            <w:top w:val="none" w:sz="0" w:space="0" w:color="auto"/>
            <w:left w:val="none" w:sz="0" w:space="0" w:color="auto"/>
            <w:bottom w:val="none" w:sz="0" w:space="0" w:color="auto"/>
            <w:right w:val="none" w:sz="0" w:space="0" w:color="auto"/>
          </w:divBdr>
        </w:div>
        <w:div w:id="195613870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0D4B-A4C0-4DE0-8294-DCA0608C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BinhMinh</cp:lastModifiedBy>
  <cp:revision>8</cp:revision>
  <dcterms:created xsi:type="dcterms:W3CDTF">2018-02-06T08:54:00Z</dcterms:created>
  <dcterms:modified xsi:type="dcterms:W3CDTF">2018-02-26T04:42:00Z</dcterms:modified>
</cp:coreProperties>
</file>