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bookmarkStart w:id="0" w:name="_GoBack"/>
      <w:bookmarkEnd w:id="0"/>
    </w:p>
    <w:tbl>
      <w:tblPr>
        <w:tblStyle w:val="a"/>
        <w:tblW w:w="4266" w:type="dxa"/>
        <w:tblLayout w:type="fixed"/>
        <w:tblLook w:val="0400" w:firstRow="0" w:lastRow="0" w:firstColumn="0" w:lastColumn="0" w:noHBand="0" w:noVBand="1"/>
      </w:tblPr>
      <w:tblGrid>
        <w:gridCol w:w="4266"/>
      </w:tblGrid>
      <w:tr>
        <w:trPr>
          <w:trHeight w:val="400"/>
        </w:trPr>
        <w:tc>
          <w:tcPr>
            <w:tcW w:w="42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TRƯỜNG TIỂU HỌC LONG BIÊN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LỊCH CÔNG TÁC TRƯỜNG TUẦN 37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(Từ 20/5/2019 đến 24/5/2019)</w:t>
      </w:r>
    </w:p>
    <w:tbl>
      <w:tblPr>
        <w:tblStyle w:val="a0"/>
        <w:tblW w:w="15904" w:type="dxa"/>
        <w:tblInd w:w="-743" w:type="dxa"/>
        <w:tblLayout w:type="fixed"/>
        <w:tblLook w:val="0400" w:firstRow="0" w:lastRow="0" w:firstColumn="0" w:lastColumn="0" w:noHBand="0" w:noVBand="1"/>
      </w:tblPr>
      <w:tblGrid>
        <w:gridCol w:w="1560"/>
        <w:gridCol w:w="6804"/>
        <w:gridCol w:w="5245"/>
        <w:gridCol w:w="1134"/>
        <w:gridCol w:w="1161"/>
      </w:tblGrid>
      <w:tr>
        <w:trPr>
          <w:trHeight w:val="6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Thứ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BGH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trực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GV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trực</w:t>
            </w:r>
          </w:p>
        </w:tc>
      </w:tr>
      <w:tr>
        <w:trPr>
          <w:trHeight w:val="6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Hai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20/5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- 7h45: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Chào cờ 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- 9h00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Kiểm tra CSVC chuẩn bị cho công tác Khảo sát Tiếng Anh A1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- 9h30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Đ/c Quyên nhận đề và hồ sơ thi khảo sát tiếng Anh tiểu học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Đội tuyển thi Toán tuổi thơ ôn luyện (cả tuần)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  <w:t xml:space="preserve">- 13h30: 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highlight w:val="white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white"/>
              </w:rPr>
              <w:t>Khảo sát Tiếng Anh A1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(Theo KH đã phân công)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+ Các đ/c có tên trong DS đi coi thi tại trường TH Gia Thụy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  <w:t>- 17h30: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Kiểm tra công tác vệ sinh, trang trí sân khấu chuẩn bị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“Ngày hội đón bé mầm nom thăm trường”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BGH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rPr>
          <w:trHeight w:val="7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Ba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21/5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- 7h45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Tổ chức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“Ngày hội đón bé mầm nom thăm trường”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(Theo KH đã phân công)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- 11h00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Các bộ phận Đoàn đội, Chi đoàn, Công đoàn, CNTT nộp đánh giá tháng 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  <w:t>- 15h30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: BGH kiểm tra HSSS công đoàn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14h00: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Hội đồng chấm khảo sát tiếng Anh chấm bài thi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Đ/c Dung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rPr>
          <w:trHeight w:val="7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Tư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22/5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- 9h30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100% CB, GV, NV nộp phiếu tự đánh giá tháng 5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9h00: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Nộp bài chấm thi khảo sát tiếng Anh về phòng GD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9h30: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Đ/c Quyên, Hạnh đi hồi phách, lên điểm thi khảo sát tiếng Anh tại phòng GD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highlight w:val="white"/>
              </w:rPr>
              <w:t>- 14h00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white"/>
              </w:rPr>
              <w:t xml:space="preserve">: Đón đoàn kiểm tra Công đoàn năm học 2018 - 2019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Đ/c Quyên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rPr>
          <w:trHeight w:val="7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Năm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23/5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Đ/c Quyên, Nhài dự Hội nghị bình xét kết quả thi đua năm học 2018 - 2019  tại trường TH Ngọc Lâm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- 14h00: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Đ/c Quyên dự họp giao ban HT tại phòng GD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- 14h00: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100% doàn viên chi đoàn hỗ trợ công tác chuẩn bị Lễ Bế giảng năm học 2018 - 2019 (Đ/c Ngô Hiền phụ trách)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  <w:t>- 17h30: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Kiểm tra công tác vệ sinh, trang trí sân khấu chuẩn bị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Lễ Bế giảng Năm học 2018 - 2019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Đ/c Biết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rPr>
          <w:trHeight w:val="9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Sáu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24/5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- 7h30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Tổ chức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>LỄ BẾ GIẢNG NĂM HỌC 2018 - 2019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(GV mặc lễ phục, HS mặc đồng phục)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=&gt; Sau Lễ Bế giảng, GVCN tổ chức cho HS các hoạt động và quản lí HS tại lớp. 16h30 HS tan học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BGH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rPr>
          <w:trHeight w:val="9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Bảy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25/5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-  8h00: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Tập huấn đánh giá HT, GV TH, THCS theo chuẩn nghề nghiệp tại Hội trường tầng 2 khu liên cơ quan UBND Quận (Có thay đổi thành phần theo CV đã gửi, PGD sẽ gửi thông báo sau)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32400" w:hanging="648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                                     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9440" w:hanging="64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Quyê 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                                                                                             HIỆU TRƯỞNG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             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                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9440" w:hanging="64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color w:val="000000"/>
          <w:sz w:val="5"/>
          <w:szCs w:val="5"/>
        </w:rPr>
        <w:t>[[                [</w:t>
      </w:r>
      <w:r>
        <w:rPr>
          <w:rFonts w:ascii="Times New Roman" w:eastAsia="Times New Roman" w:hAnsi="Times New Roman" w:cs="Times New Roman"/>
          <w:b/>
          <w:color w:val="000000"/>
          <w:sz w:val="5"/>
          <w:szCs w:val="5"/>
        </w:rPr>
        <w:tab/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                                                                                                      Đồng Thị Quyên</w:t>
      </w:r>
    </w:p>
    <w:p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</w:t>
      </w:r>
    </w:p>
    <w:sectPr>
      <w:pgSz w:w="16840" w:h="11907"/>
      <w:pgMar w:top="567" w:right="1440" w:bottom="284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2</cp:revision>
  <dcterms:created xsi:type="dcterms:W3CDTF">2019-05-20T00:54:00Z</dcterms:created>
  <dcterms:modified xsi:type="dcterms:W3CDTF">2019-05-20T00:54:00Z</dcterms:modified>
</cp:coreProperties>
</file>