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91" w:rsidRPr="005C7491" w:rsidRDefault="005C7491" w:rsidP="005C7491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7491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GIÁO DỤC THÁNG 8- LỨA TUỔI MẪU GIÁO BÉ 3-4 TUỔI - LỚP BÉ C4</w:t>
      </w:r>
      <w:r w:rsidRPr="005C749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Tên giáo viên: Phạm Thị Phương- Đặng Như Quỳnh</w:t>
      </w:r>
    </w:p>
    <w:tbl>
      <w:tblPr>
        <w:tblW w:w="5575" w:type="pct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65"/>
        <w:gridCol w:w="2894"/>
        <w:gridCol w:w="3401"/>
        <w:gridCol w:w="3543"/>
        <w:gridCol w:w="2981"/>
      </w:tblGrid>
      <w:tr w:rsidR="005C7491" w:rsidRPr="005C7491" w:rsidTr="00700F7E">
        <w:trPr>
          <w:trHeight w:val="1191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Tuần 1</w:t>
            </w:r>
          </w:p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 05/8 – 9/8)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Tuần 2</w:t>
            </w:r>
          </w:p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Từ 12/8-16/8)</w:t>
            </w: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Tuần 3</w:t>
            </w:r>
          </w:p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Từ 19/8-23/8)</w:t>
            </w: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Tuần 4</w:t>
            </w:r>
          </w:p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Từ 26/8-30/8)</w:t>
            </w: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C7491" w:rsidRPr="005C7491" w:rsidTr="00700F7E"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trẻ, trò chuyện sáng</w:t>
            </w:r>
          </w:p>
        </w:tc>
        <w:tc>
          <w:tcPr>
            <w:tcW w:w="44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>*Đón trẻ: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Quan tâm đến sức khỏe của trẻ, chú ý đến tâm lý trẻ khi chuyển lớp, làm quen với cô giáo mới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các con chào cô giáo, chào bố mẹ ông bà khi vào lớp, hướng dẫn trẻ để đồ dùng cá nhân đúng nơi quy định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Khuyến khích trẻ thực hiện đúng các nề nếp đầu giờ khi đến: cất đồ cùng các nhân đúng nơi quy định, giày dép để gọn gàng, chơi đoàn kết với các bạn..</w:t>
            </w:r>
          </w:p>
          <w:p w:rsidR="005C7491" w:rsidRPr="005C7491" w:rsidRDefault="005C7491" w:rsidP="005C7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6"/>
                <w:szCs w:val="26"/>
              </w:rPr>
              <w:t>* Trò chuyện sáng:</w:t>
            </w:r>
          </w:p>
          <w:p w:rsidR="005C7491" w:rsidRPr="005C7491" w:rsidRDefault="005C7491" w:rsidP="005C7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chuyện với trẻ về trường, lớp học mới của trẻ</w:t>
            </w:r>
          </w:p>
          <w:p w:rsidR="005C7491" w:rsidRPr="005C7491" w:rsidRDefault="005C7491" w:rsidP="005C7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chuyện về bản thân trẻ, sở thích.</w:t>
            </w:r>
          </w:p>
          <w:p w:rsidR="005C7491" w:rsidRPr="005C7491" w:rsidRDefault="005C7491" w:rsidP="005C7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chuyện về người thân trong gia đình bé</w:t>
            </w:r>
          </w:p>
          <w:p w:rsidR="005C7491" w:rsidRPr="005C7491" w:rsidRDefault="005C7491" w:rsidP="005C7491">
            <w:pPr>
              <w:spacing w:after="0"/>
              <w:rPr>
                <w:rFonts w:ascii="Calibri" w:eastAsia="Calibri" w:hAnsi="Calibri" w:cs="Times New Roman"/>
              </w:rPr>
            </w:pPr>
            <w:r w:rsidRPr="005C7491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chuyện với trẻ về lễ giáo, nếp sống văn minh</w:t>
            </w:r>
            <w:r w:rsidRPr="005C7491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5" o:title=""/>
                </v:shape>
                <w:control r:id="rId6" w:name="DefaultOcxName" w:shapeid="_x0000_i1030"/>
              </w:object>
            </w:r>
          </w:p>
        </w:tc>
      </w:tr>
      <w:tr w:rsidR="005C7491" w:rsidRPr="005C7491" w:rsidTr="00700F7E"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Thể dục sáng</w:t>
            </w:r>
          </w:p>
        </w:tc>
        <w:tc>
          <w:tcPr>
            <w:tcW w:w="44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>* Tập thể dục theo nhạc chung của trường: Thứ 2,4,6 tập với bài dân vũ “Việt Nam ơi”; Thứ 3,5 tập với bài “Such a happy day”( Chào cờ và tập thể dục trong lớp)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Khởi động: Trẻ đi vòng tròn, kết hợp các kiểu chân đi, chạy trên nhạc “Mời lên tàu lửa” và nhạc bài tiếng anh.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Tiến hành: ( nhạc bài nắng sớm)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Hô hấp: Gà gáy,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+Tay: Lên cao, ra trước, sang 2 bên, xuống dưới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Bụng: Cúi xuống, tay cham mũi chân.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Chân: Ngồi khuỵu gối, Ngồi xổm, đứng lên liên tục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Bật: Tại chỗ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*Hồi tĩnh: Trẻ làm chim bay nhẹ nhàng quanh sân tập trên nền nhạc “Em như chim bồ câu". </w:t>
            </w:r>
            <w:r w:rsidRPr="005C7491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225" w:dyaOrig="225">
                <v:shape id="_x0000_i1029" type="#_x0000_t75" style="width:1in;height:18pt" o:ole="">
                  <v:imagedata r:id="rId7" o:title=""/>
                </v:shape>
                <w:control r:id="rId8" w:name="DefaultOcxName1" w:shapeid="_x0000_i1029"/>
              </w:object>
            </w:r>
          </w:p>
        </w:tc>
      </w:tr>
    </w:tbl>
    <w:p w:rsidR="005C7491" w:rsidRPr="005C7491" w:rsidRDefault="005C7491" w:rsidP="005C7491">
      <w:pPr>
        <w:rPr>
          <w:rFonts w:ascii="Times New Roman" w:eastAsia="Calibri" w:hAnsi="Times New Roman" w:cs="Times New Roman"/>
          <w:sz w:val="28"/>
        </w:rPr>
      </w:pPr>
    </w:p>
    <w:tbl>
      <w:tblPr>
        <w:tblW w:w="15125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041"/>
        <w:gridCol w:w="3102"/>
        <w:gridCol w:w="179"/>
        <w:gridCol w:w="3130"/>
        <w:gridCol w:w="119"/>
        <w:gridCol w:w="3458"/>
        <w:gridCol w:w="268"/>
        <w:gridCol w:w="2831"/>
      </w:tblGrid>
      <w:tr w:rsidR="005C7491" w:rsidRPr="005C7491" w:rsidTr="00700F7E">
        <w:trPr>
          <w:trHeight w:val="1592"/>
        </w:trPr>
        <w:tc>
          <w:tcPr>
            <w:tcW w:w="949" w:type="dxa"/>
            <w:vMerge w:val="restart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990" w:type="dxa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951" w:type="dxa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chào hỏi lễ phép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xếp hàng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LQVH</w:t>
            </w:r>
          </w:p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Ôn truyện : Bé Mai ở nhà</w:t>
            </w:r>
          </w:p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LQVH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Ôn thơ : Bạn mới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5C7491" w:rsidRPr="005C7491" w:rsidTr="00700F7E">
        <w:trPr>
          <w:trHeight w:val="70"/>
        </w:trPr>
        <w:tc>
          <w:tcPr>
            <w:tcW w:w="949" w:type="dxa"/>
            <w:vMerge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951" w:type="dxa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nhận biết kí hiệu cá nhân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rửa tay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TDGH</w:t>
            </w:r>
          </w:p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Ôn : Đi vòng tròn</w:t>
            </w:r>
          </w:p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TCVĐ: Bóng tròn 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GDAN</w:t>
            </w:r>
          </w:p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Dạy hát: cháu lên ba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TC: ai nhanh nhất</w:t>
            </w:r>
          </w:p>
        </w:tc>
      </w:tr>
      <w:tr w:rsidR="005C7491" w:rsidRPr="005C7491" w:rsidTr="00700F7E">
        <w:trPr>
          <w:trHeight w:val="1537"/>
        </w:trPr>
        <w:tc>
          <w:tcPr>
            <w:tcW w:w="949" w:type="dxa"/>
            <w:vMerge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951" w:type="dxa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cất đồ dùng cá nhân đúng nơi quy định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ngồi và xúc cơm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LQVT</w:t>
            </w:r>
          </w:p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NBPB hình vuông – hình chữ nhật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LQVT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NBPB hình tròn – tam giác</w:t>
            </w:r>
          </w:p>
        </w:tc>
      </w:tr>
      <w:tr w:rsidR="005C7491" w:rsidRPr="005C7491" w:rsidTr="00700F7E">
        <w:trPr>
          <w:trHeight w:val="763"/>
        </w:trPr>
        <w:tc>
          <w:tcPr>
            <w:tcW w:w="949" w:type="dxa"/>
            <w:vMerge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951" w:type="dxa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bê ghế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lau mặt, lau miệng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KPXH</w:t>
            </w:r>
          </w:p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 chuyện về trường, lớp của bé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KPXH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 chuyện về cô giáo</w:t>
            </w:r>
          </w:p>
        </w:tc>
      </w:tr>
      <w:tr w:rsidR="005C7491" w:rsidRPr="005C7491" w:rsidTr="00700F7E">
        <w:trPr>
          <w:trHeight w:val="1274"/>
        </w:trPr>
        <w:tc>
          <w:tcPr>
            <w:tcW w:w="949" w:type="dxa"/>
            <w:vMerge/>
            <w:shd w:val="clear" w:color="auto" w:fill="auto"/>
          </w:tcPr>
          <w:p w:rsidR="005C7491" w:rsidRPr="005C7491" w:rsidRDefault="005C7491" w:rsidP="005C7491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C7491" w:rsidRPr="005C7491" w:rsidRDefault="005C7491" w:rsidP="005C749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951" w:type="dxa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cất đồ chơi sau khi chơi xong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kĩ năng tự đi vệ sinh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Tạo hình</w:t>
            </w:r>
          </w:p>
          <w:p w:rsidR="005C7491" w:rsidRPr="005C7491" w:rsidRDefault="005C7491" w:rsidP="005C74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Bé tô màu cầu trượt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91" w:rsidRPr="005C7491" w:rsidRDefault="005C7491" w:rsidP="005C74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Tạo hình</w:t>
            </w:r>
          </w:p>
          <w:p w:rsidR="005C7491" w:rsidRPr="005C7491" w:rsidRDefault="005C7491" w:rsidP="005C7491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Vẽ bông hoa</w:t>
            </w:r>
          </w:p>
        </w:tc>
      </w:tr>
      <w:tr w:rsidR="005C7491" w:rsidRPr="005C7491" w:rsidTr="00700F7E">
        <w:trPr>
          <w:trHeight w:val="70"/>
        </w:trPr>
        <w:tc>
          <w:tcPr>
            <w:tcW w:w="1939" w:type="dxa"/>
            <w:gridSpan w:val="2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5C7491" w:rsidRPr="005C7491" w:rsidRDefault="005C7491" w:rsidP="005C7491">
            <w:pPr>
              <w:tabs>
                <w:tab w:val="left" w:pos="3308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12448" w:type="dxa"/>
            <w:gridSpan w:val="7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với trẻ các góc chơi tại lớp học, hướng dẫn trẻ cách chơi và sử dụng đồ chơi tại các góc.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>- Nêu rõ nội quy, quy định của từng góc chơi.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Góc Phân vai: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Gia đình: bé bế em, bé làm những công việc gia đình, bé tết tóc cho em.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Bán hàng: cửa hàng bán hoa quả, bánh kẹo...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Nấu ăn: bé làm nem, nhặt rau, nảy ngô, nhặt đỗ…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Góc xây dựng: Xây dựng trường học của bé, khu vui chơi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+Góc Bác sĩ: Phòng khám đa khoa, bé khám và chữa bệnh cho mọi người.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Góc nghệ thuật: Bé tô màu trường lớp, đồ dùng đồ chơi...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Góc sách truyện: Bé đọc sách, bé làm rối.... 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>-Góc kỹ năng thực hành cuộc sống: Rèn trẻ sự khéo của đôi bàn tay qua các hoạt động: xâu vòng, xếp khuy, thả tăm vào lọ....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Góc thiên nhiên: Gieo hạt, tưới cây, trồng hoa….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Góc âm nhạc:Trẻ hát và vận động theo nhịp điệu các bài hát quen thuộc. 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C7491" w:rsidRPr="005C7491" w:rsidTr="00700F7E">
        <w:trPr>
          <w:trHeight w:val="70"/>
        </w:trPr>
        <w:tc>
          <w:tcPr>
            <w:tcW w:w="1939" w:type="dxa"/>
            <w:gridSpan w:val="2"/>
            <w:shd w:val="clear" w:color="auto" w:fill="auto"/>
          </w:tcPr>
          <w:p w:rsidR="005C7491" w:rsidRPr="005C7491" w:rsidRDefault="005C7491" w:rsidP="005C7491">
            <w:pPr>
              <w:spacing w:before="120"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12448" w:type="dxa"/>
            <w:gridSpan w:val="7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Luyện tập rửa tay bằng xà phòng, đi vệ sinh đúng nơi quy định, lau miệng sau khi ăn, sử dụng bát, thìa, cốc đúng cách.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Thực hiện các thói quen văn minh trong khi ăn: biết mời cô, mời bạn trước khi ăn, không nói chuyện trong khi ăn, không làm rơi vãi cơm, động viên khuyến khích trẻ ăn hết xuất.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Nói tên các món ăn hàng ngày. Nhận biết một số thực phẩm thông thường và ích lợi của chúng đối với sức khoẻ.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Thực hiện 1 số nội quy ở lớp và gia đình: tiết kiệm nước, bỏ rác, cất ghế đúng nơi quy định 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C7491" w:rsidRPr="005C7491" w:rsidTr="00700F7E">
        <w:trPr>
          <w:trHeight w:val="1274"/>
        </w:trPr>
        <w:tc>
          <w:tcPr>
            <w:tcW w:w="1939" w:type="dxa"/>
            <w:gridSpan w:val="2"/>
            <w:vMerge w:val="restart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3121" w:type="dxa"/>
            <w:gridSpan w:val="2"/>
          </w:tcPr>
          <w:p w:rsidR="005C7491" w:rsidRPr="005C7491" w:rsidRDefault="005C7491" w:rsidP="005C7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>+ TUẦN I: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Vận động sau ngủ dậy: Trò chơi Kéo cưa lừa xẻ, Tập tầm vông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Các hoạt động: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các kĩ năng đã học: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chào hỏi lễ phép</w:t>
            </w:r>
            <w:r w:rsidRPr="005C7491"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biết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kí hiệu cá nhân</w:t>
            </w:r>
            <w:r w:rsidRPr="005C7491"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cất đồ dùng cá nhân đúng nơi quy định</w:t>
            </w:r>
            <w:r w:rsidRPr="005C7491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bê ghế</w:t>
            </w:r>
            <w:r w:rsidRPr="005C7491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cất đồ chơi sau khi chơi xong</w:t>
            </w:r>
          </w:p>
          <w:p w:rsidR="005C7491" w:rsidRPr="005C7491" w:rsidRDefault="005C7491" w:rsidP="005C7491">
            <w:pPr>
              <w:rPr>
                <w:rFonts w:ascii="Times New Roman" w:eastAsia="Calibri" w:hAnsi="Times New Roman" w:cs="Times New Roman"/>
                <w:sz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theo ý thích </w:t>
            </w:r>
          </w:p>
          <w:p w:rsidR="005C7491" w:rsidRPr="005C7491" w:rsidRDefault="005C7491" w:rsidP="005C749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TUẦN II: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Vận động sau ngủ dậy: Trò chơi các ngón tay, Con cua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Các hoạt động: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về gia đình bé</w:t>
            </w:r>
          </w:p>
          <w:p w:rsidR="005C7491" w:rsidRPr="005C7491" w:rsidRDefault="005C7491" w:rsidP="005C7491">
            <w:pPr>
              <w:rPr>
                <w:rFonts w:ascii="Times New Roman" w:eastAsia="Calibri" w:hAnsi="Times New Roman" w:cs="Times New Roman"/>
                <w:sz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Rèn kỹ năng đã học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xếp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hàng</w:t>
            </w:r>
            <w:r w:rsidRPr="005C7491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rửa tay</w:t>
            </w:r>
            <w:r w:rsidRPr="005C7491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lau mặt, lau miệng</w:t>
            </w:r>
            <w:r w:rsidRPr="005C7491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tự đi vệ sinh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Chơi theo ý thích </w:t>
            </w:r>
          </w:p>
          <w:p w:rsidR="005C7491" w:rsidRPr="005C7491" w:rsidRDefault="005C7491" w:rsidP="005C7491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TUẦN III: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Vận động sau ngủ dậy: Finger family, Nu na nu nống, Đàn vịt con,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Các hoạt động: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về trường Chim Én, lớp C1 của bé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Rèn thói quen vệ sinh: lau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mặt trước và sau khi ăn.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Chơi theo ý thích </w:t>
            </w:r>
          </w:p>
          <w:p w:rsidR="005C7491" w:rsidRPr="005C7491" w:rsidRDefault="005C7491" w:rsidP="005C7491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+TUẦN IV: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Vận động sau ngủ dậy: Trò chơi với các ngón tay, Kéo cưa lừa xẻ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Các hoạt động: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Trò chuyện về cô giáo của bé 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Rèn kỹ năng tự phục </w:t>
            </w:r>
            <w:r w:rsidRPr="005C74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vụ: cất giầy, dép lên giá đúng nơi quy định</w:t>
            </w:r>
          </w:p>
          <w:p w:rsidR="005C7491" w:rsidRPr="005C7491" w:rsidRDefault="005C7491" w:rsidP="005C7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5C7491" w:rsidRPr="005C7491" w:rsidTr="00700F7E">
        <w:trPr>
          <w:trHeight w:val="440"/>
        </w:trPr>
        <w:tc>
          <w:tcPr>
            <w:tcW w:w="1939" w:type="dxa"/>
            <w:gridSpan w:val="2"/>
            <w:vMerge/>
            <w:shd w:val="clear" w:color="auto" w:fill="auto"/>
            <w:vAlign w:val="center"/>
          </w:tcPr>
          <w:p w:rsidR="005C7491" w:rsidRPr="005C7491" w:rsidRDefault="005C7491" w:rsidP="005C74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448" w:type="dxa"/>
            <w:gridSpan w:val="7"/>
            <w:shd w:val="clear" w:color="auto" w:fill="auto"/>
            <w:vAlign w:val="center"/>
          </w:tcPr>
          <w:p w:rsidR="005C7491" w:rsidRPr="005C7491" w:rsidRDefault="005C7491" w:rsidP="005C7491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Thứ 6 hàng tuần: Sinh hoạt văn nghệ, nêu gương bé ngoan</w:t>
            </w:r>
          </w:p>
        </w:tc>
      </w:tr>
      <w:tr w:rsidR="005C7491" w:rsidRPr="005C7491" w:rsidTr="00700F7E">
        <w:trPr>
          <w:trHeight w:val="543"/>
        </w:trPr>
        <w:tc>
          <w:tcPr>
            <w:tcW w:w="1939" w:type="dxa"/>
            <w:gridSpan w:val="2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 giá kết quả thực hiện</w:t>
            </w:r>
          </w:p>
        </w:tc>
        <w:tc>
          <w:tcPr>
            <w:tcW w:w="12448" w:type="dxa"/>
            <w:gridSpan w:val="7"/>
            <w:shd w:val="clear" w:color="auto" w:fill="auto"/>
          </w:tcPr>
          <w:p w:rsidR="005C7491" w:rsidRPr="005C7491" w:rsidRDefault="005C7491" w:rsidP="005C74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C7491" w:rsidRPr="005C7491" w:rsidRDefault="005C7491" w:rsidP="005C74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      </w:r>
          </w:p>
          <w:p w:rsidR="005C7491" w:rsidRPr="005C7491" w:rsidRDefault="005C7491" w:rsidP="005C749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5C7491" w:rsidRPr="005C7491" w:rsidTr="00700F7E">
        <w:trPr>
          <w:trHeight w:val="543"/>
        </w:trPr>
        <w:tc>
          <w:tcPr>
            <w:tcW w:w="1939" w:type="dxa"/>
            <w:gridSpan w:val="2"/>
            <w:shd w:val="clear" w:color="auto" w:fill="auto"/>
          </w:tcPr>
          <w:p w:rsidR="005C7491" w:rsidRPr="005C7491" w:rsidRDefault="005C7491" w:rsidP="005C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xét của BGH</w:t>
            </w:r>
          </w:p>
        </w:tc>
        <w:tc>
          <w:tcPr>
            <w:tcW w:w="12448" w:type="dxa"/>
            <w:gridSpan w:val="7"/>
            <w:shd w:val="clear" w:color="auto" w:fill="auto"/>
          </w:tcPr>
          <w:p w:rsidR="005C7491" w:rsidRPr="005C7491" w:rsidRDefault="005C7491" w:rsidP="005C74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C7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 v</w:t>
            </w:r>
          </w:p>
          <w:p w:rsidR="005C7491" w:rsidRPr="005C7491" w:rsidRDefault="005C7491" w:rsidP="005C74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491" w:rsidRPr="005C7491" w:rsidRDefault="005C7491" w:rsidP="005C74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4DD4" w:rsidRDefault="005C7491">
      <w:bookmarkStart w:id="0" w:name="_GoBack"/>
      <w:bookmarkEnd w:id="0"/>
    </w:p>
    <w:sectPr w:rsidR="00F94DD4" w:rsidSect="005C74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1"/>
    <w:rsid w:val="00260ED2"/>
    <w:rsid w:val="005C7491"/>
    <w:rsid w:val="0077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2024-08-05T01:45:00Z</dcterms:created>
  <dcterms:modified xsi:type="dcterms:W3CDTF">2024-08-05T01:46:00Z</dcterms:modified>
</cp:coreProperties>
</file>