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4A" w:rsidRDefault="001A4C4A" w:rsidP="001A4C4A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KẾ HOẠCH GIÁO DỤC THÁNG 10 - LỚP MGN B3 </w:t>
      </w:r>
      <w:r>
        <w:rPr>
          <w:b/>
          <w:bCs/>
          <w:sz w:val="26"/>
          <w:szCs w:val="26"/>
        </w:rPr>
        <w:br/>
        <w:t xml:space="preserve"> Giáo viên: Trần Điệp _ Lương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726"/>
        <w:gridCol w:w="349"/>
        <w:gridCol w:w="1950"/>
        <w:gridCol w:w="1949"/>
        <w:gridCol w:w="1949"/>
        <w:gridCol w:w="1949"/>
        <w:gridCol w:w="1949"/>
        <w:gridCol w:w="1169"/>
      </w:tblGrid>
      <w:tr w:rsidR="001A4C4A" w:rsidTr="001A4C4A">
        <w:tc>
          <w:tcPr>
            <w:tcW w:w="7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1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30/09 đến 04/10</w:t>
            </w:r>
            <w:r>
              <w:rPr>
                <w:b/>
                <w:bCs/>
              </w:rPr>
              <w:br/>
            </w:r>
            <w:r>
              <w:t>Giáo viên: Trần Điệp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2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07/10 đến 11/10</w:t>
            </w:r>
            <w:r>
              <w:rPr>
                <w:b/>
                <w:bCs/>
              </w:rPr>
              <w:br/>
            </w:r>
            <w:r>
              <w:t>Giáo viên: Lương Trang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3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14/10 đến 18/10</w:t>
            </w:r>
            <w:r>
              <w:rPr>
                <w:b/>
                <w:bCs/>
              </w:rPr>
              <w:br/>
            </w:r>
            <w:r>
              <w:t>Giáo viên: Trần Điệp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21/10 đến 25/10</w:t>
            </w:r>
            <w:r>
              <w:rPr>
                <w:b/>
                <w:bCs/>
              </w:rPr>
              <w:br/>
            </w:r>
            <w:r>
              <w:t>Giáo viên: Lương Trang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 5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/>
                <w:iCs/>
              </w:rPr>
              <w:t>Từ 28/10 đến 01/11</w:t>
            </w:r>
            <w:r>
              <w:rPr>
                <w:b/>
                <w:bCs/>
              </w:rPr>
              <w:br/>
            </w:r>
            <w:r>
              <w:t>Giáo viên: Trần Điệp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Mục tiêu thực hiện</w:t>
            </w: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plan-content-pre1"/>
                <w:sz w:val="26"/>
                <w:szCs w:val="26"/>
              </w:rPr>
              <w:t>* Cô đón trẻ: Cô quan tâm đến sức khỏe của trẻ, nhắc trẻ văn hóa chào hỏi lễ phép phù hợp tình huống; thực hiện đúng các nề nếp khi đến lớp: Cất giày, dép và ba lô gọn gàng, đúng nơi quy định. Chơi đồ chơi theo ý thích, nhắc trẻ sử dụng kí hiệu để lựa chọn góc chơi. Cho trẻ nghe các bài hát về bản thân bé và gia đình. Xem tranh ảnh về gia đình.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Cô chú ý nhắc trẻ và cùng thực hành văn háo chào hỏi.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* Thể dục sáng: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* Tập thể dục theo nhạc chung của trường: Thứ 2: Chào cờ: Thứ 2</w:t>
            </w:r>
            <w:proofErr w:type="gramStart"/>
            <w:r>
              <w:rPr>
                <w:rStyle w:val="plan-content-pre1"/>
                <w:sz w:val="26"/>
                <w:szCs w:val="26"/>
              </w:rPr>
              <w:t>,Thứ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4, Thứ 6 .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tập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với bài “ Tôi yêu Việt Nam”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Thứ 3, Thứ 5 . Tập trên nền nhạc bài” Such a happy day”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* Khởi động: Trẻ đi vòng tròn kết hợp các kiểu chân đi, chạy trên nhạc “Đoàn tàu nhỏ xíu”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* Tiến hành: + Hô hấp: Gà gáy, +Tay: Lên cao, ra trước, sang 2 bên, xuống dưới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Bụng: Cúi xuống, tay cham mũi chân.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+ Chân: Đưa chân ra phía trước vuông góc 90 độ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+ Bật: Tại chỗ chân trước chân sau.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*Hồi tĩnh: Trẻ làm chim bay nhẹ nhàng quanh sân tập trên nền nhạc“Em như chim bồ câu trắng”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+ Cô gửi video bài tập thể dục cho phụ huynh rèn trẻ ở nhà.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Thực hiện đúng, thuần thục các động tác của bài TD theo hiệu lệnh hoặc theo nhịp bản nhạc/bài hát. Bắt đầu và kết thúc động tác đúng nhịp. </w:t>
            </w:r>
          </w:p>
          <w:p w:rsidR="001A4C4A" w:rsidRDefault="001A4C4A">
            <w:r>
              <w:rPr>
                <w:vanish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rPr>
                <w:sz w:val="20"/>
                <w:szCs w:val="20"/>
              </w:rPr>
            </w:pP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- Trò chuyện: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Bé tự giới thiệu về bản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thân :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giới tính tên ,tuổi , sở thích , bé có thể làm được những công việc gì?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lastRenderedPageBreak/>
              <w:t xml:space="preserve">+ Bé biết làm gì để bảo vệ thân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thể ?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Khám phá sự lớn lên của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bé ,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cơ thể của bé.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Các bộ phận trên cơ thể bé. 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+Trò chuyện với trẻ về số điện thoại của Cảnh sát PCCC.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Khi trong nhà có cháy con làm gì để thoát khỏi đám cháy? 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+ Bé giới thiệu về gia đình của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mình :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địa chỉ, các thành viên , tên ,tuổi ,công việc của bố mẹ.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tình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cảm của bản thân đối với gia đình và những người thân yêu.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Bé làm gì để có cơ thể khỏe mạnh?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(MT43)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+ Bé biết gì về ngày 20/10 thành lập HLH phụ nữ VN.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+Con làm gì để cho mẹ con luôn vui. 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+ Trò chuyện về 1 số đồ dùng trong gia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đình .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Bé biết những kiểu nhà nào?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Nhà con có những phòng nào? Phòng đấy cần đồ dùng gì? </w:t>
            </w:r>
          </w:p>
          <w:p w:rsidR="001A4C4A" w:rsidRDefault="001A4C4A">
            <w:r>
              <w:rPr>
                <w:vanish/>
              </w:rPr>
              <w:object w:dxaOrig="1440" w:dyaOrig="1440">
                <v:shape id="_x0000_i1041" type="#_x0000_t75" style="width:1in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u w:val="single"/>
              </w:rPr>
              <w:lastRenderedPageBreak/>
              <w:t>MT43</w:t>
            </w:r>
          </w:p>
        </w:tc>
      </w:tr>
      <w:tr w:rsidR="001A4C4A" w:rsidTr="001A4C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</w:pPr>
            <w:r>
              <w:rPr>
                <w:rStyle w:val="Strong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động</w:t>
            </w:r>
          </w:p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  <w:sz w:val="26"/>
                <w:szCs w:val="26"/>
              </w:rPr>
              <w:t>VĐCB: Đập bắt bóng.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- TCVĐ: Mèo đuổi chuột.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  <w:sz w:val="26"/>
                <w:szCs w:val="26"/>
              </w:rPr>
              <w:t>(MT4)</w:t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Âm nhạc</w:t>
            </w:r>
            <w:r>
              <w:rPr>
                <w:rFonts w:eastAsia="Times New Roman"/>
                <w:sz w:val="26"/>
                <w:szCs w:val="26"/>
              </w:rPr>
              <w:br/>
            </w:r>
            <w:proofErr w:type="gramStart"/>
            <w:r>
              <w:rPr>
                <w:rStyle w:val="plan-content-pre1"/>
                <w:rFonts w:eastAsia="Times New Roman"/>
                <w:sz w:val="26"/>
                <w:szCs w:val="26"/>
              </w:rPr>
              <w:t>NDTT :</w:t>
            </w:r>
            <w:proofErr w:type="gramEnd"/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 DH: “ Mời bạn ăn”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>NDKH : NH : Bàn tay mẹ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TC : Tai ai tinh.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động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VĐCB: Ném trúng đích nằm ngang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TCVĐ: Con bọ dừa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(MT6)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Âm nhạc</w:t>
            </w:r>
            <w:r>
              <w:rPr>
                <w:rFonts w:eastAsia="Times New Roman"/>
                <w:sz w:val="26"/>
                <w:szCs w:val="26"/>
              </w:rPr>
              <w:br/>
            </w:r>
            <w:proofErr w:type="gramStart"/>
            <w:r>
              <w:rPr>
                <w:rStyle w:val="plan-content-pre1"/>
                <w:rFonts w:eastAsia="Times New Roman"/>
                <w:sz w:val="26"/>
                <w:szCs w:val="26"/>
              </w:rPr>
              <w:t>NDTT :</w:t>
            </w:r>
            <w:proofErr w:type="gramEnd"/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 DH + VĐ: Nhà mình rất vui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>NDKH : Ba ngọn nến lung linh.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Style w:val="plan-content-pre1"/>
                <w:rFonts w:eastAsia="Times New Roman"/>
                <w:sz w:val="26"/>
                <w:szCs w:val="26"/>
              </w:rPr>
              <w:t xml:space="preserve">TC: La theo giai điệu.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Vận động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VĐCB: Trèo lên xuống thang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TCVĐ: Chuyển trứng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u w:val="single"/>
              </w:rPr>
              <w:t>MT4</w:t>
            </w:r>
            <w:r>
              <w:t xml:space="preserve">, </w:t>
            </w:r>
            <w:r>
              <w:rPr>
                <w:u w:val="single"/>
              </w:rPr>
              <w:t>MT71</w:t>
            </w:r>
            <w:r>
              <w:t xml:space="preserve">, </w:t>
            </w:r>
            <w:r>
              <w:rPr>
                <w:u w:val="single"/>
              </w:rPr>
              <w:t>MT28</w:t>
            </w:r>
            <w:r>
              <w:t xml:space="preserve">, </w:t>
            </w:r>
            <w:r>
              <w:rPr>
                <w:u w:val="single"/>
              </w:rPr>
              <w:t>MT37</w:t>
            </w:r>
            <w:r>
              <w:t xml:space="preserve">, </w:t>
            </w:r>
            <w:r>
              <w:rPr>
                <w:u w:val="single"/>
              </w:rPr>
              <w:t>MT6</w:t>
            </w:r>
            <w:r>
              <w:t xml:space="preserve">, </w:t>
            </w:r>
            <w:r>
              <w:rPr>
                <w:u w:val="single"/>
              </w:rPr>
              <w:t>MT42</w:t>
            </w:r>
            <w:r>
              <w:t xml:space="preserve">, </w:t>
            </w:r>
            <w:r>
              <w:rPr>
                <w:u w:val="single"/>
              </w:rPr>
              <w:t>MT93</w:t>
            </w:r>
          </w:p>
        </w:tc>
      </w:tr>
      <w:tr w:rsidR="001A4C4A" w:rsidTr="001A4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</w:pPr>
            <w:r>
              <w:rPr>
                <w:rStyle w:val="Strong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Khám phá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Bé tự giới thiệu về bản thân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Khám phá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Bé cần gì để lớn lên và khỏe mạnh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Khám phá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Trò chuyện về ngày Phụ nữ việt Nam 20-10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Khám phá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Bé và những người thân trong gia đình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(MT42)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Khám phá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Một số đồ dùng cần thiết trong gia đình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</w:tr>
      <w:tr w:rsidR="001A4C4A" w:rsidTr="001A4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</w:pPr>
            <w:r>
              <w:rPr>
                <w:rStyle w:val="Strong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- Vẽ nét mặt ( Tiết mẫu)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( Trang 6)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(MT71)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Vẽ chiếc cốc ( đề tài)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( tr 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Vẽ chân dung mẹ ( Tiết mẫu)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( tr 10)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Vẽ ngôi nhà ( Đề tài)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(MT93)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tạo hình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Tô màu bức tranh gia đình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</w:tr>
      <w:tr w:rsidR="001A4C4A" w:rsidTr="001A4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</w:pPr>
            <w:r>
              <w:rPr>
                <w:rStyle w:val="Strong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quen với toán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Số 2 ( tiết 2)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(MT28)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quen với toán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Phân biệt hình tròn, hình vuông, hình chữ nhật, hình tam giác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(MT37)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quen với toán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Dạy trẻ xác định phia phải phía trái của bản thân. ( tr 4)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quen với toán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So sánh chiều rộng của 2 đối tượng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Làm quen với toán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So sánh chiều cao 2 đối tượng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</w:tr>
      <w:tr w:rsidR="001A4C4A" w:rsidTr="001A4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jc w:val="center"/>
            </w:pPr>
            <w:r>
              <w:rPr>
                <w:rStyle w:val="Strong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học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Truyện: Chú mèo đánh răng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học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Thơ : Cái bát xinh xinh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học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Truyện: Ngôi nhà vui vẻ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học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Thơ: Lời chào</w:t>
            </w:r>
            <w:r>
              <w:rPr>
                <w:rStyle w:val="plan-content-pre1"/>
              </w:rPr>
              <w:br/>
            </w:r>
            <w:r>
              <w:rPr>
                <w:rStyle w:val="plan-content-pre1"/>
                <w:sz w:val="26"/>
                <w:szCs w:val="26"/>
              </w:rPr>
              <w:t xml:space="preserve">(Phạm Cúc 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4C4A" w:rsidRDefault="001A4C4A">
            <w:pPr>
              <w:pStyle w:val="text-center-repor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học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Đồng dao “ Lúa ngô là cô đậu nành”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4C4A" w:rsidRDefault="001A4C4A"/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Khi tổ chức các hoạt động ngoài trời chú ý tổ chức nhiều trò chơi dân gian. </w:t>
            </w:r>
            <w:r>
              <w:br/>
            </w:r>
            <w:r>
              <w:rPr>
                <w:rStyle w:val="plan-content-pre1"/>
                <w:b/>
                <w:sz w:val="26"/>
                <w:szCs w:val="26"/>
              </w:rPr>
              <w:t>Tuần 1</w:t>
            </w:r>
            <w:proofErr w:type="gramStart"/>
            <w:r>
              <w:rPr>
                <w:rStyle w:val="plan-content-pre1"/>
                <w:b/>
                <w:sz w:val="26"/>
                <w:szCs w:val="26"/>
              </w:rPr>
              <w:t>:</w:t>
            </w:r>
            <w:proofErr w:type="gramEnd"/>
            <w:r>
              <w:br/>
            </w:r>
            <w:r>
              <w:rPr>
                <w:rStyle w:val="plan-content-pre1"/>
                <w:sz w:val="26"/>
                <w:szCs w:val="26"/>
              </w:rPr>
              <w:t>HĐCCĐ: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trò chuyện về những hoạt động ở trường của bé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bầu trời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và chăm sóc vườn rau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cây hoa giấy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góc văn học của trường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TCVĐ: Luồn luồn tổ dế, Cáo và thỏ, Bịt mắt bắt dê, Dung dăng dung dẻ,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Chơi tự do: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các đồ chơi mang theo.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Tổ chức giao lưu với lớp B4.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2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HĐCCĐ: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-Quan sát quang cảnh xung quanh trường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Trò chuyện 1 số đồ chơi ở sân trường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cây xoài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khu vực để xe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lastRenderedPageBreak/>
              <w:t>- Quan sát vườn rau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TCVĐ 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TC: Cáo và thỏ, Bịt mắt bắt dê, Chú vịt con.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Chơi tự do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Chơi đồ chơi ngoài trời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Tổ chức giao lưu với lớp B1.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3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HĐCCĐ</w:t>
            </w:r>
            <w:proofErr w:type="gramStart"/>
            <w:r>
              <w:rPr>
                <w:rStyle w:val="plan-content-pre1"/>
                <w:sz w:val="26"/>
                <w:szCs w:val="26"/>
              </w:rPr>
              <w:t>:</w:t>
            </w:r>
            <w:proofErr w:type="gramEnd"/>
            <w:r>
              <w:br/>
            </w:r>
            <w:r>
              <w:rPr>
                <w:rStyle w:val="plan-content-pre1"/>
                <w:sz w:val="26"/>
                <w:szCs w:val="26"/>
              </w:rPr>
              <w:t>- Trò chuyện về ngày phụ nữ Việt Nam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cây bằng lăng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Quan sát góc thiên nhiên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góc âm nhạc của trường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TCVĐ: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TC: Bịt mắt bắt dê, bắt bướm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Chơi tự do 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vòng phấn và đồ chơi ngoài trời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Tổ chức giao lưu với lớp B6.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Hoạt động STEAM: Làm bưu thiếp tặng bà, tặng mẹ: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+ Tìm hiểu ý nghĩa của ngày 20/10.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xem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video và xem hình ảnh thực tế các loại bưu thiếp, xem video hướng dẫn làm bưu thiếp.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thực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hành làm bưu thiếp tặng bà tặng mẹ. </w:t>
            </w:r>
          </w:p>
          <w:p w:rsidR="001A4C4A" w:rsidRDefault="001A4C4A">
            <w:pPr>
              <w:rPr>
                <w:b/>
              </w:rPr>
            </w:pPr>
            <w:r>
              <w:rPr>
                <w:b/>
              </w:rPr>
              <w:t>Tuần 4</w:t>
            </w:r>
          </w:p>
          <w:p w:rsidR="001A4C4A" w:rsidRDefault="001A4C4A">
            <w:r>
              <w:rPr>
                <w:rStyle w:val="plan-content-pre1"/>
                <w:sz w:val="26"/>
                <w:szCs w:val="26"/>
              </w:rPr>
              <w:t>HĐCCĐ</w:t>
            </w:r>
            <w:proofErr w:type="gramStart"/>
            <w:r>
              <w:rPr>
                <w:rStyle w:val="plan-content-pre1"/>
                <w:sz w:val="26"/>
                <w:szCs w:val="26"/>
              </w:rPr>
              <w:t>:</w:t>
            </w:r>
            <w:proofErr w:type="gramEnd"/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cây đu đủ.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Cửa thoát hiểm của trường.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-Quan sát thời tiết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góc tạo hình của trường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TCVĐ: Cáo và thỏ, Bịt mắt bắt dê, Dung dăng dung dẻ, Chú vịt con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Chơi tự do: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lastRenderedPageBreak/>
              <w:t>- Chơi với các đồ chơi mang theo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Tổ chức giao lưu với lớp B2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+ Trẻ tham gia các hoạt động chơi tự do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(MT69)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5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HĐCCĐ: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Quan sát cây xoài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Quan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sát :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Thời tiết 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Vườn rau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Quan sát cây mít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Hoa ngũ sắc, hoa mười giờ.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TCVĐ: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Chuyền bóng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Lộn cầu vồng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Mèo và chim sẻ.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Đuổi bóng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Chơi tự do: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đồ chơi ngoài trời.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vòng, bóng, phấn.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sỏi, cát, phấn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Chơi với lá cây khô và tươi.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Giao lưu tập thể lớp B4 </w:t>
            </w:r>
          </w:p>
          <w:p w:rsidR="001A4C4A" w:rsidRDefault="001A4C4A">
            <w:r>
              <w:rPr>
                <w:vanish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u w:val="single"/>
              </w:rPr>
              <w:lastRenderedPageBreak/>
              <w:t>MT69</w:t>
            </w: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* Góc phân vai: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Gia đình: Bố mẹ tổ chức sinh nhật cho con; Đi chơi siêu thị mua sắm đồ dùng trong gia đình…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Bác sĩ: Khám bệnh, tư vấn sức khỏe cho các thành viên trong gia đình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Bán hàng:Bán các đồ gia dụng; bán quần áo thời trang cho bé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Nấu ăn: Nấu món ăn bế thích; chế biến các món ăn hàng ngày; làm bánh ga tô, sinh tố bơ...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Góc học tập: Xếp tương ứng 1 -1 các đồ dùng trong gia đình, tìm những đồ dùng có đôi, </w:t>
            </w:r>
            <w:r>
              <w:rPr>
                <w:rStyle w:val="plan-content-pre1"/>
                <w:sz w:val="26"/>
                <w:szCs w:val="26"/>
              </w:rPr>
              <w:lastRenderedPageBreak/>
              <w:t xml:space="preserve">nhận biết chữ số 2, đếm các đối tượng trong phạm vi 2, so sánh chiều rộng 2 đối tượng.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Góc nghệ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thuật :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- Tạo hình: Làm đồ dùng trong gia đình, vẽ khuôn mặt cảm xúc, vẽ người thân trong gia đình, làm thiệp tặng mẹ và bà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Góc sách truyện: Chọn sách để xem.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(MT62)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Góc trọng tâm: Xây dựng ngôi nhà của bé, chung cư breine (T1) ; (T2); Cắt dán các đồ dùng, trang phục của bé(T3); Làm bưu thiếp tặng bà, mẹ, cô giáo…ngày 20/10; (T4) Làm đồ dùng trong gia đình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(MT94)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1A4C4A" w:rsidRDefault="001A4C4A">
            <w:r>
              <w:rPr>
                <w:vanish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u w:val="single"/>
              </w:rPr>
              <w:lastRenderedPageBreak/>
              <w:t>MT62</w:t>
            </w:r>
            <w:r>
              <w:t xml:space="preserve">, </w:t>
            </w:r>
            <w:r>
              <w:rPr>
                <w:u w:val="single"/>
              </w:rPr>
              <w:t>MT94</w:t>
            </w: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plan-content-pre1"/>
                <w:sz w:val="26"/>
                <w:szCs w:val="26"/>
              </w:rPr>
              <w:t xml:space="preserve">- Thực hành: mời cô mời bạn khi ăn,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ăn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từ tốn, không đùa nghịch, không làm đổ vãi thức ăn. Rửa tay trước khi ăn.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Nói ược tên một số món </w:t>
            </w:r>
            <w:proofErr w:type="gramStart"/>
            <w:r>
              <w:rPr>
                <w:rStyle w:val="plan-content-pre1"/>
                <w:sz w:val="26"/>
                <w:szCs w:val="26"/>
              </w:rPr>
              <w:t>ăn</w:t>
            </w:r>
            <w:proofErr w:type="gramEnd"/>
            <w:r>
              <w:rPr>
                <w:rStyle w:val="plan-content-pre1"/>
                <w:sz w:val="26"/>
                <w:szCs w:val="26"/>
              </w:rPr>
              <w:t xml:space="preserve"> hàng ngày, cách chề biến đơn giản.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Xúc miệng nước muối sau ăn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Trẻ biết ăn để cao lớn khỏe mạnh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Dạy trẻ bỏ rác đúng nơi quy định </w:t>
            </w:r>
            <w:r>
              <w:rPr>
                <w:rStyle w:val="plan-content-pre1"/>
                <w:b/>
                <w:bCs/>
                <w:color w:val="337AB7"/>
                <w:sz w:val="26"/>
                <w:szCs w:val="26"/>
              </w:rPr>
              <w:t>(MT82)</w:t>
            </w:r>
            <w:r>
              <w:rPr>
                <w:rStyle w:val="plan-content-pre1"/>
                <w:sz w:val="26"/>
                <w:szCs w:val="26"/>
              </w:rPr>
              <w:t xml:space="preserve"> </w:t>
            </w:r>
          </w:p>
          <w:p w:rsidR="001A4C4A" w:rsidRDefault="001A4C4A">
            <w:r>
              <w:rPr>
                <w:vanish/>
              </w:rPr>
              <w:object w:dxaOrig="1440" w:dyaOrig="1440">
                <v:shape id="_x0000_i1038" type="#_x0000_t75" style="width:1in;height:18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u w:val="single"/>
              </w:rPr>
              <w:t>MT82</w:t>
            </w: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1: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Hoàn thiện bài TH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Rèn KN lau mặt, rửa tay, cất dép.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VS ĐD - ĐC góc nấu ăn, bác sĩ, văn học.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Làm Bt Toán trang 4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VĐCB : Ôn : Đi trên vạch kẻ thẳng trên sân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+ Bò thấp chui qua cổng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TCVĐ : Lộn cầu vồng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Lao động vệ sinh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2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Rèn kĩ năng cắt dán.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Đọc đồng dao về gia đình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lastRenderedPageBreak/>
              <w:t>- Ôn kỹ năng đi lên xuống cầu thang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Hát múa chào mừng ngày GPTĐ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Làm TCHT: làm quen với toán: Bài trang 20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NDTT: DH: “ Mời bạn ăn”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Lao động vệ sinh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Giúp đỡ cô giáo vệ sinh trường lớp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3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Xem phim kĩ năng sống về PCCC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Rèn kĩ năng vẽ, tô màu.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Rèn kĩ năng lấy – cất gối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làm thiệp tặng bà và mẹ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Hát múa chào mừng ngày 20/10 - Nêu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Làm TCHT: làm quen với toán: Bài 11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VĐCB: Ôn: Đập bắt bóng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* Lao động vệ sinh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4: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Dạy trẻ cách đi dép quai hậu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Ôn phía trái, phía phảỉ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Vệ sinh hành lang trước và sau lớp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Rèn kĩ năng cắt 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NDTT: DH+VĐ: “ Nhà mình rất vui ”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Vệ sinh các giá đồ chơi trong lớp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Biểu diễn văn nghệ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Nêu gương bé ngoan </w:t>
            </w:r>
          </w:p>
          <w:p w:rsidR="001A4C4A" w:rsidRDefault="001A4C4A"/>
          <w:p w:rsidR="001A4C4A" w:rsidRDefault="001A4C4A">
            <w:r>
              <w:rPr>
                <w:rStyle w:val="plan-content-pre1"/>
                <w:b/>
                <w:sz w:val="26"/>
                <w:szCs w:val="26"/>
              </w:rPr>
              <w:t>Tuần 5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dạy trẻ kĩ năng dùng khăn che miệng khi di chuyển ra khỏi đám cháy.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Biểu diễn " Nhà mình rất vui"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Hoàn thành bài tạo hình.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lastRenderedPageBreak/>
              <w:t>- Làm quen bài đồng dao " Lúa ngô là cô đậu nành"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Ôn bài thơ " cái bát xinh xinh"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>- Dạy trẻ tập kể truyện " chú mèo đánh răng"</w:t>
            </w:r>
            <w:r>
              <w:br/>
            </w:r>
            <w:r>
              <w:rPr>
                <w:rStyle w:val="plan-content-pre1"/>
                <w:sz w:val="26"/>
                <w:szCs w:val="26"/>
              </w:rPr>
              <w:t xml:space="preserve">- Nêu gương bé ngoan </w:t>
            </w:r>
          </w:p>
          <w:p w:rsidR="001A4C4A" w:rsidRDefault="001A4C4A">
            <w:r>
              <w:rPr>
                <w:vanish/>
              </w:rPr>
              <w:object w:dxaOrig="1440" w:dyaOrig="1440">
                <v:shape id="_x0000_i1037" type="#_x0000_t75" style="width:1in;height:18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rPr>
                <w:sz w:val="20"/>
                <w:szCs w:val="20"/>
              </w:rPr>
            </w:pPr>
          </w:p>
        </w:tc>
      </w:tr>
      <w:tr w:rsidR="001A4C4A" w:rsidTr="001A4C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lastRenderedPageBreak/>
              <w:t>Chủ đề - Sự kiện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t xml:space="preserve">Cơ thể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t xml:space="preserve">Bé cần gì để lớn lên và khỏe mạnh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rPr>
                <w:rStyle w:val="Strong"/>
              </w:rPr>
              <w:t>Ngày phụ nữ Việt Nam 20/10- STAEM : Làm thiệp tặng bà, tặng mẹ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t xml:space="preserve">Gia đình thân yêu - Ngày hội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r>
              <w:t xml:space="preserve">Những người thân trong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4C4A" w:rsidRDefault="001A4C4A">
            <w:pPr>
              <w:rPr>
                <w:sz w:val="20"/>
                <w:szCs w:val="20"/>
              </w:rPr>
            </w:pPr>
          </w:p>
        </w:tc>
      </w:tr>
    </w:tbl>
    <w:p w:rsidR="001A4C4A" w:rsidRDefault="001A4C4A" w:rsidP="001A4C4A">
      <w:pPr>
        <w:pStyle w:val="Heading2"/>
        <w:spacing w:before="0" w:beforeAutospacing="0" w:after="0" w:afterAutospacing="0" w:line="288" w:lineRule="auto"/>
        <w:ind w:firstLine="720"/>
        <w:jc w:val="both"/>
        <w:rPr>
          <w:sz w:val="26"/>
          <w:szCs w:val="26"/>
        </w:rPr>
      </w:pPr>
    </w:p>
    <w:p w:rsidR="00A03C56" w:rsidRDefault="00A03C56">
      <w:bookmarkStart w:id="0" w:name="_GoBack"/>
      <w:bookmarkEnd w:id="0"/>
    </w:p>
    <w:sectPr w:rsidR="00A03C56" w:rsidSect="001A4C4A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1A4C4A"/>
    <w:rsid w:val="005B48C7"/>
    <w:rsid w:val="00A03C56"/>
    <w:rsid w:val="00B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4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A4C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A4C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4C4A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rsid w:val="001A4C4A"/>
    <w:pPr>
      <w:spacing w:before="100" w:beforeAutospacing="1" w:after="100" w:afterAutospacing="1"/>
      <w:jc w:val="center"/>
    </w:pPr>
    <w:rPr>
      <w:rFonts w:eastAsiaTheme="minorEastAsia"/>
      <w:sz w:val="24"/>
      <w:szCs w:val="24"/>
    </w:rPr>
  </w:style>
  <w:style w:type="character" w:customStyle="1" w:styleId="plan-content-pre1">
    <w:name w:val="plan-content-pre1"/>
    <w:rsid w:val="001A4C4A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1A4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4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A4C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A4C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4C4A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rsid w:val="001A4C4A"/>
    <w:pPr>
      <w:spacing w:before="100" w:beforeAutospacing="1" w:after="100" w:afterAutospacing="1"/>
      <w:jc w:val="center"/>
    </w:pPr>
    <w:rPr>
      <w:rFonts w:eastAsiaTheme="minorEastAsia"/>
      <w:sz w:val="24"/>
      <w:szCs w:val="24"/>
    </w:rPr>
  </w:style>
  <w:style w:type="character" w:customStyle="1" w:styleId="plan-content-pre1">
    <w:name w:val="plan-content-pre1"/>
    <w:rsid w:val="001A4C4A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1A4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2024-09-24T06:57:00Z</dcterms:created>
  <dcterms:modified xsi:type="dcterms:W3CDTF">2024-09-24T06:58:00Z</dcterms:modified>
</cp:coreProperties>
</file>