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05" w:rsidRDefault="00C80B05" w:rsidP="00C80B05">
      <w:pPr>
        <w:pStyle w:val="NormalWeb"/>
        <w:spacing w:before="0" w:beforeAutospacing="0" w:after="0" w:afterAutospacing="0" w:line="360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KẾ HOẠCH GIÁO DỤC THÁNG 10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- LỨA TUỔI MẪU GIÁO NHỠ 4-5 TUỔI - LỚP Nhỡ B5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Nông Thị Thanh Huyền - Ngô Thị Hồng Hạnh - Nguyễn Thị Diệu Linh </w:t>
      </w:r>
    </w:p>
    <w:p w:rsidR="00C80B05" w:rsidRPr="00386BE8" w:rsidRDefault="00C80B05" w:rsidP="00C80B05">
      <w:pPr>
        <w:pStyle w:val="NormalWeb"/>
        <w:spacing w:before="0" w:beforeAutospacing="0" w:after="0" w:afterAutospacing="0" w:line="360" w:lineRule="auto"/>
        <w:ind w:firstLine="720"/>
        <w:jc w:val="center"/>
        <w:outlineLvl w:val="2"/>
        <w:rPr>
          <w:rFonts w:eastAsia="Times New Roman"/>
          <w:b/>
          <w:bCs/>
          <w:i/>
          <w:sz w:val="28"/>
          <w:szCs w:val="28"/>
        </w:rPr>
      </w:pPr>
      <w:r w:rsidRPr="00386BE8">
        <w:rPr>
          <w:rFonts w:eastAsia="Times New Roman"/>
          <w:b/>
          <w:bCs/>
          <w:i/>
          <w:sz w:val="28"/>
          <w:szCs w:val="28"/>
        </w:rPr>
        <w:t>(Thời gian: Từ 30/9 -01/11)</w:t>
      </w:r>
    </w:p>
    <w:tbl>
      <w:tblPr>
        <w:tblW w:w="5056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37"/>
        <w:gridCol w:w="1972"/>
        <w:gridCol w:w="2230"/>
        <w:gridCol w:w="2095"/>
        <w:gridCol w:w="1966"/>
        <w:gridCol w:w="1985"/>
        <w:gridCol w:w="1277"/>
      </w:tblGrid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30/09 - 04/10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GV: Ngô Thị Hồng Hạnh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07/10 - 11/10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Gv: Nguyễn Thị Diệu Linh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14/10 - 18/10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GV: Nông Thị Thanh Huyền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21/10 - 25/10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GV: Ngô Thị Hồng Hạnh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28/10 - 01/11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GV: Nguyễn Thị Diệu Linh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39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* Cô đón trẻ: Cô quan tâm đến sức khỏe của trẻ, nhắc trẻ văn hóa chào hỏi lễ phép phù hợp tình huống; thực hiện đúng các nề nếp khi đến lớp: Cất giày, dép và ba lô gọn gàng, đúng nơi quy định. Chơi đồ chơi theo ý thích, nhắc trẻ sử dụng kí hiệu để lựa chọn góc chơi. Cho trẻ nghe các bài hát về bản thân bé và gia đình. Xem tranh ảnh về gia đình.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Cô chú ý nhắc trẻ và cùng thực hành văn háo chào hỏi.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Thể dục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Tập thể dục theo nhạc chung của trường: </w:t>
            </w:r>
          </w:p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 + Thứ 2: Chào cờ: Thứ 2</w:t>
            </w:r>
            <w:proofErr w:type="gramStart"/>
            <w:r>
              <w:rPr>
                <w:rStyle w:val="plan-content-pre1"/>
              </w:rPr>
              <w:t>,Thứ</w:t>
            </w:r>
            <w:proofErr w:type="gramEnd"/>
            <w:r>
              <w:rPr>
                <w:rStyle w:val="plan-content-pre1"/>
              </w:rPr>
              <w:t xml:space="preserve"> 4, Thứ 6 . </w:t>
            </w:r>
            <w:proofErr w:type="gramStart"/>
            <w:r>
              <w:rPr>
                <w:rStyle w:val="plan-content-pre1"/>
              </w:rPr>
              <w:t>tập</w:t>
            </w:r>
            <w:proofErr w:type="gramEnd"/>
            <w:r>
              <w:rPr>
                <w:rStyle w:val="plan-content-pre1"/>
              </w:rPr>
              <w:t xml:space="preserve"> với bài “ Tôi yêu Việt Nam”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 + Thứ 3, Thứ 5 . Tập trên nền nhạc bài” Such a happy day”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Khởi động: Trẻ đi vòng tròn kết hợp các kiểu chân đi, chạy trên nhạc “Đoàn tàu nhỏ xíu”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Tiến hành: </w:t>
            </w:r>
          </w:p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 + Hô hấp: Gà gáy, </w:t>
            </w:r>
          </w:p>
          <w:p w:rsidR="00C80B05" w:rsidRDefault="00C80B05" w:rsidP="00792D90">
            <w:r>
              <w:rPr>
                <w:rStyle w:val="plan-content-pre1"/>
              </w:rPr>
              <w:t xml:space="preserve"> + Tay: Lên cao, ra trước, sang 2 bên, xuống dưới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 + Bụng: Cúi xuống, tay cham mũi chân.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 + Chân: Đưa chân ra phía trước vuông góc 90 độ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 + Bật: Tại chỗ chân trước chân sau.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Hồi tĩnh: Trẻ làm chim bay nhẹ nhàng quanh sân tập trên nền nhạc “Em như chim bồ câu trắng”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 + Cô gửi video bài tập thể dục cho phụ huynh rèn trẻ ở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Thực hiện đúng, thuần thục các động tác của bài TD theo hiệu lệnh hoặc theo nhịp bản nhạc/bài hát. Bắt đầu và kết thúc động tác đúng nhịp. 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in;height:18.25pt" o:ole="">
                  <v:imagedata r:id="rId5" o:title=""/>
                </v:shape>
                <w:control r:id="rId6" w:name="DefaultOcxName" w:shapeid="_x0000_i1044"/>
              </w:objec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Trò chuyện</w:t>
            </w: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t>TUẦN 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Cảm nhận của bé: Cảm nhận của trẻ về hình dáng bên ngoài đặc điểm nổi bật của bản thân.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đúng họ, tên, ngày sinh, giới tính của bản thân khi được hỏi, trò chuyện.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được điều bé thích, không thích, nói về ước mơ của bé.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được mình có điểm gì giống và khác nhau (dáng vẻ bên ngoài, giới tính, sở thích và khả năng).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Cho trẻ xem các biển kí hiệu về phòng chống cháy nổ giúp cho trẻ nhớ được các biển chỉ dẫn đấy là gì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  <w:b/>
                <w:bCs/>
                <w:color w:val="337AB7"/>
              </w:rPr>
            </w:pPr>
            <w:r>
              <w:rPr>
                <w:rStyle w:val="plan-content-pre1"/>
              </w:rPr>
              <w:t>TUẦN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*Trò chuyện.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được điều bé thích, không thích, những việc bé làm được và việc gì bé không làm được.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được những việc bé cần làm để có cơ thể khỏe mạnh.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Nới được những thức </w:t>
            </w:r>
            <w:proofErr w:type="gramStart"/>
            <w:r>
              <w:rPr>
                <w:rStyle w:val="plan-content-pre1"/>
              </w:rPr>
              <w:t>ăn</w:t>
            </w:r>
            <w:proofErr w:type="gramEnd"/>
            <w:r>
              <w:rPr>
                <w:rStyle w:val="plan-content-pre1"/>
              </w:rPr>
              <w:t xml:space="preserve"> tốt và không tốt với cơ thể.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Tiếp tực cho trẻ xem những hình ảnh về hiện tượng rò rỉ khí ga trò chuyện với trẻ về cách phòng tránh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Nhận biết cảm xúc vui, buồn, sợ hãi, tức giận, ngạc nhiên qua nét mặt, lời nói, cử chỉ, qua tranh, ảnh </w:t>
            </w:r>
            <w:r>
              <w:rPr>
                <w:rStyle w:val="plan-content-pre1"/>
                <w:b/>
                <w:bCs/>
                <w:color w:val="337AB7"/>
              </w:rPr>
              <w:t>(MT71)</w:t>
            </w:r>
          </w:p>
          <w:p w:rsidR="00C80B05" w:rsidRDefault="00C80B05" w:rsidP="00792D90">
            <w:pPr>
              <w:rPr>
                <w:rStyle w:val="plan-content-pre1"/>
                <w:b/>
                <w:bCs/>
                <w:color w:val="337AB7"/>
              </w:rPr>
            </w:pPr>
          </w:p>
          <w:p w:rsidR="00C80B05" w:rsidRDefault="00C80B05" w:rsidP="00792D90">
            <w:r>
              <w:rPr>
                <w:rStyle w:val="plan-content-pre1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TUẦN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được tên và đặc điểm, công việc của mẹ.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được tình cảm cũng như những công việc có thê giúp đỡ mẹ khi ở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Biết vâng lời, giúp đỡ bố mẹ, cô giáo những việc vừa sức.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Nhận ra ký hiệu thông thường: Nhà vệ sinh, nên nguy hiểm, lối ra, vào, cấm lửa, biển báo giao thông </w:t>
            </w: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/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Tuần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Kể tên và công việc của các thành viên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chuyện về các hoạt động của gia đình thường làm (ăn sáng, đi học, về nhà tắm gội, trò chuyện, chơi các Tc,...)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Cuối tuần (thứ 7, chủ nhật) gia đình bé thường là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Nói địa chỉ gia đình mình (Số nhà, đường phố / thôn, xóm), số điện thoại (nếu có)... khi được hỏi, trò chuyện. </w:t>
            </w:r>
            <w:r>
              <w:rPr>
                <w:rStyle w:val="plan-content-pre1"/>
                <w:b/>
                <w:bCs/>
                <w:color w:val="337AB7"/>
              </w:rPr>
              <w:t>(MT43)</w:t>
            </w:r>
            <w:r>
              <w:rPr>
                <w:rStyle w:val="plan-content-pre1"/>
              </w:rPr>
              <w:t xml:space="preserve"> </w:t>
            </w: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/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Tuần 5: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Nói tên, tuổi, giới tính, công việc hằng ngày của các thành viên trong gia đình khi được hỏi, trò chuyện, xem ảnh về gia đình.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Kể 1 số kĩ niệm của e mà e thấy vui nhất khi tham gia cùng gia đình mình (du lịch, cắm trại</w:t>
            </w:r>
            <w:proofErr w:type="gramStart"/>
            <w:r>
              <w:rPr>
                <w:rStyle w:val="plan-content-pre1"/>
              </w:rPr>
              <w:t>,...</w:t>
            </w:r>
            <w:proofErr w:type="gram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Nói được họ tên, tuổi, giới tính của bản thân, tên bố, tên mẹ, địa chỉ nhà hoặc điện thoại. </w:t>
            </w:r>
            <w:r>
              <w:rPr>
                <w:rStyle w:val="plan-content-pre1"/>
                <w:b/>
                <w:bCs/>
                <w:color w:val="337AB7"/>
              </w:rPr>
              <w:t>(MT42)</w:t>
            </w:r>
            <w:r>
              <w:rPr>
                <w:rStyle w:val="plan-content-pre1"/>
              </w:rPr>
              <w:t xml:space="preserve"> </w:t>
            </w: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r>
              <w:rPr>
                <w:rFonts w:eastAsia="Times New Roman"/>
              </w:rPr>
              <w:object w:dxaOrig="1440" w:dyaOrig="1440">
                <v:shape id="_x0000_i1043" type="#_x0000_t75" style="width:1in;height:18.25pt" o:ole="">
                  <v:imagedata r:id="rId7" o:title=""/>
                </v:shape>
                <w:control r:id="rId8" w:name="DefaultOcxName1" w:shapeid="_x0000_i1043"/>
              </w:objec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MT71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MT42</w:t>
            </w:r>
          </w:p>
        </w:tc>
      </w:tr>
      <w:tr w:rsidR="00C80B05" w:rsidTr="00792D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Đập bắt bóng.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Mèo đuổi chuột.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proofErr w:type="gramStart"/>
            <w:r>
              <w:rPr>
                <w:rStyle w:val="plan-content-pre1"/>
                <w:rFonts w:eastAsia="Times New Roman"/>
              </w:rPr>
              <w:t>NDTT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DH: “ Mời bạn ăn”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NDKH : NH : Bàn tay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 : Tai ai tinh. </w:t>
            </w:r>
          </w:p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Ném trúng đích nằm ngang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Con bọ dừa </w:t>
            </w:r>
          </w:p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proofErr w:type="gramStart"/>
            <w:r>
              <w:rPr>
                <w:rStyle w:val="plan-content-pre1"/>
                <w:rFonts w:eastAsia="Times New Roman"/>
              </w:rPr>
              <w:t>NDTT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DH + VĐ: Nhà mình rất vui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NDKH : Ba ngọn nến lung linh.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La theo giai điệu.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Trèo lên xuống tháng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Chuyền trứng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4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MT93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MT37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</w:t>
            </w:r>
          </w:p>
        </w:tc>
      </w:tr>
      <w:tr w:rsidR="00C80B05" w:rsidTr="00792D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tự giới thiệu về bản thân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cần gì để lớn lên và khỏe mạnh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Phụ nữ Việt Nam 20-10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và những người thân trong gia đình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đồ dùng cần thiết trong gia đình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</w:tr>
      <w:tr w:rsidR="00C80B05" w:rsidTr="00792D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nét mặt ( Tiết mẫu)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Trang 6)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chiếc cốc ( đề tài)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tr 8)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(MT93)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chân dung mẹ ( Tiết mẫu)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tr 10)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ngôi nhà ( Đề tài)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bức tranh gia đình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</w:tr>
      <w:tr w:rsidR="00C80B05" w:rsidTr="00792D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Số 2 ( tiết 2)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biệt hình tròn, hình vuông, hình chữ nhật, hình tam giác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tr20)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(MT37)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trẻ xác định phia phải phía trái của bản thân.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tr 4)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chiều rộng của 2 đối tượng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chiều cao 2 đối tượng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</w:tr>
      <w:tr w:rsidR="00C80B05" w:rsidTr="00792D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Chú mèo đánh răng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: Cái bát xinh xinh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Ngôi nhà vui vẻ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Lời chào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(Phạm Cúc )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05" w:rsidRDefault="00C80B05" w:rsidP="00792D90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Đồng dao: Lúa ngô là cô đậu nành</w:t>
            </w:r>
          </w:p>
          <w:p w:rsidR="00C80B05" w:rsidRDefault="00C80B05" w:rsidP="00792D90">
            <w:pPr>
              <w:jc w:val="center"/>
              <w:rPr>
                <w:rFonts w:eastAsia="Times New Roman"/>
              </w:rPr>
            </w:pPr>
          </w:p>
        </w:tc>
        <w:tc>
          <w:tcPr>
            <w:tcW w:w="4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HĐCCĐ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những hoạt động ở trường của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bầu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và chăm sóc vườn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hoa giấy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Luồn luồn tổ dế, Cáo và thỏ, Bịt mắt bắt dê, Dung dăng dung dẻ,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tự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trẻ chươi TC dân gian: Kéo cưa lừa sẻ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Tổ chức giao lưu với lớp B1.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Tự chọn đồ chơi, trò chơi theo ý thích </w:t>
            </w:r>
            <w:r>
              <w:rPr>
                <w:rStyle w:val="plan-content-pre1"/>
                <w:b/>
                <w:bCs/>
                <w:color w:val="337AB7"/>
              </w:rPr>
              <w:t>(MT69)</w:t>
            </w:r>
            <w:r>
              <w:rPr>
                <w:rStyle w:val="plan-content-pre1"/>
              </w:rPr>
              <w:t xml:space="preserve"> </w:t>
            </w: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/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quang cảnh xung quanh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xoài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khu vực để xe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vườn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TC: Cáo và thỏ, Bịt mắt bắt dê, Chú vịt con.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trẻ chơi TC "Xi bô khoai"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Tổ chức giao lưu với lớp B2. </w:t>
            </w: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/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ngày phụ nữ Việt Nam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bằng lăng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góc thiên nhiên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TC: Bắt bướm, chim sẻ và ô tô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chơi TC dân gian "Ném còn"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tự do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vòng phấn và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Tổ chức giao lưu với lớp B3 </w:t>
            </w: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>
            <w:pPr>
              <w:rPr>
                <w:rStyle w:val="plan-content-pre1"/>
              </w:rPr>
            </w:pPr>
          </w:p>
          <w:p w:rsidR="00C80B05" w:rsidRDefault="00C80B05" w:rsidP="00792D90"/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Style w:val="plan-content-pre1"/>
              </w:rPr>
            </w:pPr>
            <w:r>
              <w:rPr>
                <w:rStyle w:val="plan-content-pre1"/>
              </w:rPr>
              <w:t>HĐCCĐ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đu đủ.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Cửa thoát hiểm của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-Quan sát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góc tạo hình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Cáo và thỏ, Bịt mắt bắt dê, Dung dăng dung dẻ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trẻ chươi TC dân gian "Bắn bi"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tự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các đồ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Tổ chức giao lưu với lớp B4 </w:t>
            </w:r>
          </w:p>
          <w:p w:rsidR="00C80B05" w:rsidRDefault="00C80B05" w:rsidP="00792D90"/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1 số đồ chơi ở sân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góc âm nhạc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góc văn học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TC: Ô tô và chim sẻ, giả tiếng kêu của các con vật, Chú vịt con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Hướng dẫn chơi TC dân gian "Cá sấu lên bờ"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tự do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vòng phấn và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với cả khối </w:t>
            </w:r>
            <w:r>
              <w:rPr>
                <w:rFonts w:eastAsia="Times New Roman"/>
              </w:rPr>
              <w:object w:dxaOrig="1440" w:dyaOrig="1440">
                <v:shape id="_x0000_i1042" type="#_x0000_t75" style="width:1in;height:18.25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MT69</w:t>
            </w: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39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t>* Góc trọng tâm: Xây dựng ngôi nhà của bé, chung cư breine (T1); Cắt dán các đồ dùng, trang phục của bé(T2); Làm bưu thiếp tặng bà, mẹ, cô giáo…ngày 20/10(T3); tô màu, cắt dán đồ dùng trong gia đình (T4); Xây dựng ngôi nhà của bé (T5)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phân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 đình: Bố mẹ tổ chức sinh nhật cho con; Đi chơi siêu thị mua sắm đồ dùng trong gia đình…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Bác sĩ: Khám bệnh, tư vấn sức khỏe cho các thành viên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Bán hàng:Bán các đồ gia dụng; bán quần áo thời trang cho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Nấu ăn: Nấu món ăn bế thích; chế biến các món ăn hàng ngày; làm bánh ga tô, sinh tố bơ...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học tập: Xếp tương ứng 1 -1 các đồ dùng trong gia đình, tìm những đồ dùng có đôi, nhận biết chữ số 2, đếm các đối tượng trong phạm vi 2, so sánh chiều rộng 2 đối tượng.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nghệ thuật 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Tạo hình: Làm đồ dùng trong gia đình, vẽ khuôn mặt cảm xúc, vẽ người thân trong gia đình, làm thiệp tặng mẹ và bà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sách truyện: Chọn sách để xem </w:t>
            </w:r>
            <w:r>
              <w:rPr>
                <w:rStyle w:val="plan-content-pre1"/>
                <w:b/>
                <w:bCs/>
                <w:color w:val="337AB7"/>
              </w:rPr>
              <w:t>(MT62)</w:t>
            </w:r>
            <w:r>
              <w:rPr>
                <w:rStyle w:val="plan-content-pre1"/>
              </w:rPr>
              <w:t xml:space="preserve"> 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25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MT62</w:t>
            </w: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393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t>- Thực hiện được một số việc đơn giản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Tự rửa tay bằng xà phòng. Tự lau mặt, đánh răng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Tự thay quần áo khi bị ướt, bẩn và để vào nơi qui định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Đi vệ sinh đúng nơi qui định, biết đi xong dội/ giật nước cho sạch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Sử dụng đồ dùng phục vụ ăn uống thành thạo.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Mời cô và mời bạn ăn, </w:t>
            </w:r>
            <w:proofErr w:type="gramStart"/>
            <w:r>
              <w:rPr>
                <w:rStyle w:val="plan-content-pre1"/>
              </w:rPr>
              <w:t>ăn</w:t>
            </w:r>
            <w:proofErr w:type="gramEnd"/>
            <w:r>
              <w:rPr>
                <w:rStyle w:val="plan-content-pre1"/>
              </w:rPr>
              <w:t xml:space="preserve"> từ tốn.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Không đùa nghịch, không làm đổ vãi thức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Ăn nhiều loại thức ăn, không uống nước lã, ăn quà vặt ngoài đường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Bỏ rác đúng nơi quy định </w:t>
            </w:r>
            <w:r>
              <w:rPr>
                <w:rStyle w:val="plan-content-pre1"/>
                <w:b/>
                <w:bCs/>
                <w:color w:val="337AB7"/>
              </w:rPr>
              <w:t>(MT82)</w:t>
            </w:r>
            <w:r>
              <w:rPr>
                <w:rStyle w:val="plan-content-pre1"/>
              </w:rPr>
              <w:t xml:space="preserve"> </w:t>
            </w: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.25pt" o:ole="">
                  <v:imagedata r:id="rId13" o:title=""/>
                </v:shape>
                <w:control r:id="rId14" w:name="DefaultOcxName4" w:shapeid="_x0000_i1040"/>
              </w:objec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MT82</w:t>
            </w: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t>- Hoàn thiện bài TH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KN lau mặt, rửa tay, cất dép.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VS ĐD - ĐC góc </w:t>
            </w:r>
            <w:r>
              <w:rPr>
                <w:rStyle w:val="plan-content-pre1"/>
              </w:rPr>
              <w:lastRenderedPageBreak/>
              <w:t>nấu ăn, bác sĩ, văn học.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TCHT: làm quen với toán: Bài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VĐCB : Ôn : Đi trên vạch kẻ thẳng trên sân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Bò thấp chui qua cổng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 :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Lao động vệ sinh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lastRenderedPageBreak/>
              <w:t>- Rèn kĩ năng cắt dán.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Đọc đồng dao về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Ôn kỹ năng đi lên xuống cầu thang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múa chào mừng ngày GPTĐ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TCHT: làm quen với toán: Bài 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NDTT: DH: “ Mời bạn ăn”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NH: “ Bàn tay mẹ”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TCÂN: tai ai tinh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động vệ sinh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Giúp đỡ cô giáo vệ sinh lớp học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lastRenderedPageBreak/>
              <w:t>- Làm bưu thiếp tặng bà tặng mẹ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lấy – cất gối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Hát múa chào mừng ngày 20/10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TCHT: làm quen với toán: Bài 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VĐCB: Ôn: Đập bắt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 Rồng rắn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*) Dự án STEAM: Làm bưu thiếp tặng bà, tặng mẹ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Nghe hát, đọc các bài thơ và tìm hiểu ý nghĩa của ngày 20/10.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Xem video và xem hình ảnh thực tế các loại bưu thiếp, xem video hướng dẫn làm bưu thiếp.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Sưu tầm các nguyên vật liệu để làm bưu thiếp.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Cô và trẻ bắt tay vào thực hiện.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Trưng bày, nhận xét sản </w:t>
            </w:r>
            <w:r>
              <w:rPr>
                <w:rStyle w:val="plan-content-pre1"/>
              </w:rPr>
              <w:lastRenderedPageBreak/>
              <w:t xml:space="preserve">phẩm của mình, của bạn. </w:t>
            </w:r>
            <w:r>
              <w:rPr>
                <w:rStyle w:val="plan-content-pre1"/>
                <w:b/>
                <w:bCs/>
                <w:color w:val="337AB7"/>
              </w:rPr>
              <w:t>(MT94)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lastRenderedPageBreak/>
              <w:t>- Dạy trẻ cách đi dép quai hậu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phía trái, phía phảỉ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Vệ sinh hành lang trước và sau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cắt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NDTT: DH+VĐ: “ Nhà mình rất vui 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NDKH: NH: “Ba ngọn nến lung linh”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 : La theo giai điệu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Vệ sinh các giá đồ chơi trong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Vệ sinh hành lang trước và sau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Nêu gương bé ngoan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r>
              <w:rPr>
                <w:rStyle w:val="plan-content-pre1"/>
              </w:rPr>
              <w:lastRenderedPageBreak/>
              <w:t>- Rèn kĩ năng cất dép và ba lô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Ôn lại các bài thơ, câu chuyện đã học trong tuần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Hoàn thiện bài tập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NDTT: Ôn VĐMH: "Nhà mình rất vui"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Nghe hát: "Gia đình nhỏ, hạnh phúc to"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TC: Bắt chước theo nhịp điệu mà cô đưa ra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Biểu diễn văn nghệ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động vệ sinh.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Nêu gương bé ngoan </w:t>
            </w:r>
            <w:r>
              <w:rPr>
                <w:rFonts w:eastAsia="Times New Roman"/>
              </w:rPr>
              <w:object w:dxaOrig="1440" w:dyaOrig="1440">
                <v:shape id="_x0000_i1039" type="#_x0000_t75" style="width:1in;height:18.25pt" o:ole="">
                  <v:imagedata r:id="rId15" o:title=""/>
                </v:shape>
                <w:control r:id="rId16" w:name="DefaultOcxName5" w:shapeid="_x0000_i1039"/>
              </w:objec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MT94</w:t>
            </w: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Cơ thể bé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Bé cần gì để lớn lên và khỏe mạnh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phụ nữ Việt Nam 20/10- STAEM : Làm thiệp tặng bà, tặng mẹ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Gia đình thân yêu - Ngày hội gia đình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Những người thân trong gia đình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rPr>
                <w:rFonts w:eastAsia="Times New Roman"/>
              </w:rPr>
            </w:pPr>
          </w:p>
        </w:tc>
      </w:tr>
      <w:tr w:rsidR="00C80B05" w:rsidTr="00792D90"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4404" w:type="pct"/>
            <w:gridSpan w:val="7"/>
            <w:vAlign w:val="center"/>
            <w:hideMark/>
          </w:tcPr>
          <w:p w:rsidR="00C80B05" w:rsidRDefault="00C80B05" w:rsidP="00792D90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C80B05" w:rsidRDefault="00C80B05" w:rsidP="00792D90">
            <w:pPr>
              <w:rPr>
                <w:rFonts w:eastAsia="Times New Roman"/>
              </w:rPr>
            </w:pPr>
          </w:p>
          <w:p w:rsidR="00C80B05" w:rsidRDefault="00C80B05" w:rsidP="00792D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80B05" w:rsidRDefault="00C80B05" w:rsidP="00792D90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C80B05" w:rsidRDefault="00C80B05" w:rsidP="00792D90">
            <w:pPr>
              <w:rPr>
                <w:rFonts w:eastAsia="Times New Roman"/>
              </w:rPr>
            </w:pPr>
          </w:p>
        </w:tc>
      </w:tr>
    </w:tbl>
    <w:p w:rsidR="00C80B05" w:rsidRDefault="00C80B05" w:rsidP="00C80B0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C80B05" w:rsidTr="00792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C80B05" w:rsidTr="00792D90">
        <w:trPr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4C0B8C24" wp14:editId="720C2FD2">
                  <wp:extent cx="1143000" cy="762000"/>
                  <wp:effectExtent l="0" t="0" r="0" b="0"/>
                  <wp:docPr id="8" name="principal_sign" descr="C:\Users\Admin\Downloads\kehoachgiaoduc-172708121446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\Downloads\kehoachgiaoduc-172708121446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05" w:rsidRDefault="00C80B05" w:rsidP="00792D9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23/09/2024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589376F6" wp14:editId="2C4795F5">
                  <wp:extent cx="1143000" cy="762000"/>
                  <wp:effectExtent l="0" t="0" r="0" b="0"/>
                  <wp:docPr id="9" name="leader_sign" descr="C:\Users\Admin\Downloads\kehoachgiaoduc-172708121446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\Downloads\kehoachgiaoduc-172708121446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05" w:rsidRDefault="00C80B05" w:rsidP="00792D9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23/09/2024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:rsidR="00C80B05" w:rsidRDefault="00C80B05" w:rsidP="00792D90">
            <w:pPr>
              <w:jc w:val="center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5150A2A2" wp14:editId="1D7BF765">
                  <wp:extent cx="1143000" cy="762000"/>
                  <wp:effectExtent l="0" t="0" r="0" b="0"/>
                  <wp:docPr id="10" name="teacher_sign" descr="C:\Users\Admin\Downloads\kehoachgiaoduc-172708121446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\Downloads\kehoachgiaoduc-172708121446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05" w:rsidRDefault="00C80B05" w:rsidP="00792D90">
            <w:pPr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23/09/2024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:rsidR="00C80B05" w:rsidRDefault="00C80B05" w:rsidP="00C80B0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D0601E" w:rsidRDefault="00D0601E"/>
    <w:sectPr w:rsidR="00D0601E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5"/>
    <w:rsid w:val="00C80B05"/>
    <w:rsid w:val="00D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05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80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0B0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0B05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C80B0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80B05"/>
    <w:rPr>
      <w:b/>
      <w:bCs/>
    </w:rPr>
  </w:style>
  <w:style w:type="character" w:customStyle="1" w:styleId="plan-content-pre1">
    <w:name w:val="plan-content-pre1"/>
    <w:basedOn w:val="DefaultParagraphFont"/>
    <w:rsid w:val="00C80B05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05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80B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0B0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0B05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rsid w:val="00C80B0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80B05"/>
    <w:rPr>
      <w:b/>
      <w:bCs/>
    </w:rPr>
  </w:style>
  <w:style w:type="character" w:customStyle="1" w:styleId="plan-content-pre1">
    <w:name w:val="plan-content-pre1"/>
    <w:basedOn w:val="DefaultParagraphFont"/>
    <w:rsid w:val="00C80B0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Admin\Downloads\kehoachgiaoduc-1727081214469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2024-09-23T08:59:00Z</dcterms:created>
  <dcterms:modified xsi:type="dcterms:W3CDTF">2024-09-23T09:00:00Z</dcterms:modified>
</cp:coreProperties>
</file>