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FBE" w:rsidRPr="008F2941" w:rsidRDefault="008E68B6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proofErr w:type="gramStart"/>
      <w:r>
        <w:t>nghiệm</w:t>
      </w:r>
      <w:proofErr w:type="spellEnd"/>
      <w:r>
        <w:t xml:space="preserve"> :</w:t>
      </w:r>
      <w:proofErr w:type="gramEnd"/>
      <w:r>
        <w:t xml:space="preserve"> “</w:t>
      </w:r>
      <w:proofErr w:type="spellStart"/>
      <w:r>
        <w:t>Gói</w:t>
      </w:r>
      <w:proofErr w:type="spellEnd"/>
      <w:r>
        <w:t xml:space="preserve"> </w:t>
      </w:r>
      <w:proofErr w:type="spellStart"/>
      <w:r>
        <w:t>bánh</w:t>
      </w:r>
      <w:proofErr w:type="spellEnd"/>
      <w:r>
        <w:t xml:space="preserve"> </w:t>
      </w:r>
      <w:proofErr w:type="spellStart"/>
      <w:r>
        <w:t>chưng</w:t>
      </w:r>
      <w:proofErr w:type="spellEnd"/>
      <w:r>
        <w:t xml:space="preserve">”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MGL A3.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proofErr w:type="gramStart"/>
      <w:r>
        <w:t>tục</w:t>
      </w:r>
      <w:proofErr w:type="spellEnd"/>
      <w:r>
        <w:t xml:space="preserve"> ,</w:t>
      </w:r>
      <w:proofErr w:type="spellStart"/>
      <w:r>
        <w:t>giáo</w:t>
      </w:r>
      <w:proofErr w:type="spellEnd"/>
      <w:proofErr w:type="gram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nét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thiếu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dịp</w:t>
      </w:r>
      <w:proofErr w:type="spellEnd"/>
      <w:r>
        <w:t xml:space="preserve"> </w:t>
      </w:r>
      <w:proofErr w:type="spellStart"/>
      <w:r>
        <w:t>xuân</w:t>
      </w:r>
      <w:proofErr w:type="spellEnd"/>
      <w:r>
        <w:t xml:space="preserve"> </w:t>
      </w:r>
      <w:proofErr w:type="spellStart"/>
      <w:r>
        <w:t>về</w:t>
      </w:r>
      <w:proofErr w:type="spellEnd"/>
      <w:r>
        <w:t>.</w:t>
      </w:r>
      <w:r w:rsidRPr="008E68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2941" w:rsidRPr="008F294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705225"/>
            <wp:effectExtent l="0" t="0" r="0" b="9525"/>
            <wp:docPr id="1" name="Picture 1" descr="C:\Users\Techsi.vn\Desktop\z5138164589463_e287eb172b794b883fc9fec266021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5138164589463_e287eb172b794b883fc9fec266021a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A25" w:rsidRPr="00406A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068" cy="3562350"/>
            <wp:effectExtent l="0" t="0" r="635" b="0"/>
            <wp:docPr id="9" name="Picture 9" descr="C:\Users\Techsi.vn\Desktop\z5138008094250_14d4946fa490404075115f2396619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esktop\z5138008094250_14d4946fa490404075115f23966193c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63" cy="35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A25" w:rsidRPr="00406A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3914775"/>
            <wp:effectExtent l="0" t="0" r="0" b="9525"/>
            <wp:docPr id="11" name="Picture 11" descr="C:\Users\Techsi.vn\Desktop\z5138050722391_e99a814fe659f77735bac11c0b7791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esktop\z5138050722391_e99a814fe659f77735bac11c0b779116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A25" w:rsidRPr="00406A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402" cy="4191000"/>
            <wp:effectExtent l="0" t="0" r="635" b="0"/>
            <wp:docPr id="12" name="Picture 12" descr="C:\Users\Techsi.vn\Desktop\z5137996384826_e5d7a0e2415ddce9f496e493c8b60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si.vn\Desktop\z5137996384826_e5d7a0e2415ddce9f496e493c8b608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44" cy="41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941" w:rsidRPr="008F294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019550"/>
            <wp:effectExtent l="0" t="0" r="0" b="0"/>
            <wp:docPr id="2" name="Picture 2" descr="C:\Users\Techsi.vn\Desktop\z5137989539338_0482d3206ed4ac7852dcb901b4507ff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5137989539338_0482d3206ed4ac7852dcb901b4507ff4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E68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010025"/>
            <wp:effectExtent l="0" t="0" r="0" b="9525"/>
            <wp:docPr id="3" name="Picture 3" descr="C:\Users\Techsi.vn\Desktop\z5137980267110_4afb3909f74eacb151ab99fcacafa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5137980267110_4afb3909f74eacb151ab99fcacafad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2FBE" w:rsidRPr="008F2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B6"/>
    <w:rsid w:val="00406A25"/>
    <w:rsid w:val="008E68B6"/>
    <w:rsid w:val="008F2941"/>
    <w:rsid w:val="00902FBE"/>
    <w:rsid w:val="00CF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8770"/>
  <w15:chartTrackingRefBased/>
  <w15:docId w15:val="{98FA9EC2-8D9C-439B-9B62-B86CF7AF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2024-02-05T06:01:00Z</dcterms:created>
  <dcterms:modified xsi:type="dcterms:W3CDTF">2024-02-05T07:10:00Z</dcterms:modified>
</cp:coreProperties>
</file>