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1CDC" w14:textId="00190EF6" w:rsidR="00000000" w:rsidRPr="00A00035" w:rsidRDefault="00000000">
      <w:pPr>
        <w:pStyle w:val="NormalWeb"/>
        <w:spacing w:line="288" w:lineRule="auto"/>
        <w:ind w:firstLine="720"/>
        <w:jc w:val="center"/>
        <w:outlineLvl w:val="2"/>
        <w:divId w:val="576482067"/>
        <w:rPr>
          <w:rFonts w:eastAsia="Times New Roman"/>
          <w:b/>
          <w:bCs/>
          <w:sz w:val="28"/>
          <w:szCs w:val="28"/>
        </w:rPr>
      </w:pPr>
      <w:r w:rsidRPr="00A00035">
        <w:rPr>
          <w:rFonts w:eastAsia="Times New Roman"/>
          <w:b/>
          <w:bCs/>
          <w:sz w:val="28"/>
          <w:szCs w:val="28"/>
        </w:rPr>
        <w:t xml:space="preserve">KẾ HOẠCH GIÁO DỤC THÁNG 3 - LỨA TUỔI NHÀ TRẺ 24-36 THÁNG - LỚP NT D3 </w:t>
      </w:r>
      <w:r w:rsidRPr="00A00035">
        <w:rPr>
          <w:rFonts w:eastAsia="Times New Roman"/>
          <w:b/>
          <w:bCs/>
          <w:sz w:val="28"/>
          <w:szCs w:val="28"/>
        </w:rPr>
        <w:br/>
        <w:t xml:space="preserve">Tên giáo viên: </w:t>
      </w:r>
      <w:r w:rsidR="00A00035">
        <w:rPr>
          <w:rFonts w:eastAsia="Times New Roman"/>
          <w:b/>
          <w:bCs/>
          <w:sz w:val="28"/>
          <w:szCs w:val="28"/>
        </w:rPr>
        <w:t>Tạ Thị Quỳnh Anh - Nguyễn Thị Hường</w:t>
      </w:r>
    </w:p>
    <w:tbl>
      <w:tblPr>
        <w:tblW w:w="5240" w:type="pct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448"/>
        <w:gridCol w:w="2790"/>
        <w:gridCol w:w="2971"/>
        <w:gridCol w:w="2879"/>
        <w:gridCol w:w="2754"/>
        <w:gridCol w:w="1166"/>
      </w:tblGrid>
      <w:tr w:rsidR="00A00035" w:rsidRPr="00A00035" w14:paraId="561B73C7" w14:textId="77777777" w:rsidTr="00A00035">
        <w:trPr>
          <w:divId w:val="576482067"/>
        </w:trPr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BF7B1" w14:textId="6D5DE6D9" w:rsidR="00000000" w:rsidRPr="00A00035" w:rsidRDefault="00000000" w:rsidP="00A00035">
            <w:pPr>
              <w:jc w:val="center"/>
              <w:divId w:val="1240553166"/>
              <w:rPr>
                <w:rFonts w:eastAsia="Times New Roman"/>
                <w:b/>
                <w:bCs/>
                <w:sz w:val="28"/>
                <w:szCs w:val="28"/>
              </w:rPr>
            </w:pPr>
            <w:r w:rsidRPr="00A00035">
              <w:rPr>
                <w:rFonts w:eastAsia="Times New Roman"/>
                <w:b/>
                <w:bCs/>
                <w:sz w:val="28"/>
                <w:szCs w:val="28"/>
              </w:rPr>
              <w:t>Thời gian/</w:t>
            </w:r>
            <w:r w:rsidR="00A00035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A00035">
              <w:rPr>
                <w:rFonts w:eastAsia="Times New Roman"/>
                <w:b/>
                <w:bCs/>
                <w:sz w:val="28"/>
                <w:szCs w:val="28"/>
              </w:rPr>
              <w:t>hoạt động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A1DFC" w14:textId="77777777" w:rsidR="00000000" w:rsidRPr="00A00035" w:rsidRDefault="00000000">
            <w:pPr>
              <w:jc w:val="center"/>
              <w:divId w:val="981344758"/>
              <w:rPr>
                <w:rFonts w:eastAsia="Times New Roman"/>
                <w:b/>
                <w:bCs/>
                <w:sz w:val="28"/>
                <w:szCs w:val="28"/>
              </w:rPr>
            </w:pPr>
            <w:r w:rsidRPr="00A00035">
              <w:rPr>
                <w:rFonts w:eastAsia="Times New Roman"/>
                <w:b/>
                <w:bCs/>
                <w:sz w:val="28"/>
                <w:szCs w:val="28"/>
              </w:rPr>
              <w:t>Tuần 1</w:t>
            </w:r>
            <w:r w:rsidRPr="00A00035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A00035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04/03 đến 09/03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D40D6" w14:textId="77777777" w:rsidR="00000000" w:rsidRPr="00A00035" w:rsidRDefault="00000000">
            <w:pPr>
              <w:jc w:val="center"/>
              <w:divId w:val="1817409278"/>
              <w:rPr>
                <w:rFonts w:eastAsia="Times New Roman"/>
                <w:b/>
                <w:bCs/>
                <w:sz w:val="28"/>
                <w:szCs w:val="28"/>
              </w:rPr>
            </w:pPr>
            <w:r w:rsidRPr="00A00035">
              <w:rPr>
                <w:rFonts w:eastAsia="Times New Roman"/>
                <w:b/>
                <w:bCs/>
                <w:sz w:val="28"/>
                <w:szCs w:val="28"/>
              </w:rPr>
              <w:t>Tuần 2</w:t>
            </w:r>
            <w:r w:rsidRPr="00A00035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A00035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11/03 đến 16/03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D27FD" w14:textId="77777777" w:rsidR="00000000" w:rsidRPr="00A00035" w:rsidRDefault="00000000">
            <w:pPr>
              <w:jc w:val="center"/>
              <w:divId w:val="529606783"/>
              <w:rPr>
                <w:rFonts w:eastAsia="Times New Roman"/>
                <w:b/>
                <w:bCs/>
                <w:sz w:val="28"/>
                <w:szCs w:val="28"/>
              </w:rPr>
            </w:pPr>
            <w:r w:rsidRPr="00A00035">
              <w:rPr>
                <w:rFonts w:eastAsia="Times New Roman"/>
                <w:b/>
                <w:bCs/>
                <w:sz w:val="28"/>
                <w:szCs w:val="28"/>
              </w:rPr>
              <w:t>Tuần 3</w:t>
            </w:r>
            <w:r w:rsidRPr="00A00035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A00035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18/03 đến 23/03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3CB02" w14:textId="77777777" w:rsidR="00000000" w:rsidRPr="00A00035" w:rsidRDefault="00000000">
            <w:pPr>
              <w:jc w:val="center"/>
              <w:divId w:val="458376804"/>
              <w:rPr>
                <w:rFonts w:eastAsia="Times New Roman"/>
                <w:b/>
                <w:bCs/>
                <w:sz w:val="28"/>
                <w:szCs w:val="28"/>
              </w:rPr>
            </w:pPr>
            <w:r w:rsidRPr="00A00035">
              <w:rPr>
                <w:rFonts w:eastAsia="Times New Roman"/>
                <w:b/>
                <w:bCs/>
                <w:sz w:val="28"/>
                <w:szCs w:val="28"/>
              </w:rPr>
              <w:t>Tuần 4</w:t>
            </w:r>
            <w:r w:rsidRPr="00A00035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A00035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25/03 đến 30/03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FEB1C" w14:textId="77777777" w:rsidR="00000000" w:rsidRPr="00A00035" w:rsidRDefault="00000000">
            <w:pPr>
              <w:jc w:val="center"/>
              <w:divId w:val="345180680"/>
              <w:rPr>
                <w:rFonts w:eastAsia="Times New Roman"/>
                <w:b/>
                <w:bCs/>
                <w:sz w:val="28"/>
                <w:szCs w:val="28"/>
              </w:rPr>
            </w:pPr>
            <w:r w:rsidRPr="00A00035">
              <w:rPr>
                <w:rFonts w:eastAsia="Times New Roman"/>
                <w:b/>
                <w:bCs/>
                <w:sz w:val="28"/>
                <w:szCs w:val="28"/>
              </w:rPr>
              <w:t>Mục tiêu thực hiện</w:t>
            </w:r>
          </w:p>
        </w:tc>
      </w:tr>
      <w:tr w:rsidR="00000000" w:rsidRPr="00A00035" w14:paraId="297093FB" w14:textId="77777777" w:rsidTr="00A00035">
        <w:trPr>
          <w:divId w:val="576482067"/>
        </w:trPr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574A1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Đón trẻ</w:t>
            </w:r>
          </w:p>
        </w:tc>
        <w:tc>
          <w:tcPr>
            <w:tcW w:w="409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5288" w14:textId="1D076692" w:rsidR="00000000" w:rsidRPr="00A00035" w:rsidRDefault="00000000">
            <w:pPr>
              <w:rPr>
                <w:sz w:val="28"/>
                <w:szCs w:val="28"/>
              </w:rPr>
            </w:pPr>
            <w:r w:rsidRPr="00A00035">
              <w:rPr>
                <w:rStyle w:val="plan-content-pre1"/>
              </w:rPr>
              <w:t>- Trao đổi với phụ huynh về tình hình của trẻ (về sức khỏe, về tâm lý của trẻ, thói quen của trẻ)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- Tập cho trẻ thói quen chào hỏi lễ phép khi đến lớp.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- Cho trẻ xem tranh, lô tô về các loại rau củ quả.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 xml:space="preserve">- Trò chuyện với trẻ về ngày phụ nữ 08/03. </w:t>
            </w:r>
          </w:p>
          <w:p w14:paraId="29AA827D" w14:textId="3FF6A00B" w:rsidR="00000000" w:rsidRPr="00A00035" w:rsidRDefault="00000000">
            <w:pPr>
              <w:rPr>
                <w:sz w:val="28"/>
                <w:szCs w:val="28"/>
              </w:rPr>
            </w:pPr>
            <w:r w:rsidRPr="00A00035">
              <w:rPr>
                <w:rStyle w:val="plan-content-pre1"/>
              </w:rPr>
              <w:t xml:space="preserve">- Trò chuyện với trẻ về các loại quả: Con được ăn những loại quả gì? Con thấy ăn quả chuối thế nào? Còn quả dưa hấu có màu gì? </w:t>
            </w:r>
            <w:r w:rsidRPr="00A00035">
              <w:rPr>
                <w:rStyle w:val="plan-content-pre1"/>
                <w:b/>
                <w:bCs/>
                <w:color w:val="337AB7"/>
              </w:rPr>
              <w:t>(MT26)</w:t>
            </w:r>
            <w:r w:rsidRPr="00A00035">
              <w:rPr>
                <w:rStyle w:val="plan-content-pre1"/>
              </w:rPr>
              <w:t xml:space="preserve"> </w:t>
            </w:r>
          </w:p>
          <w:p w14:paraId="0D5CC7E9" w14:textId="77777777" w:rsidR="00000000" w:rsidRPr="00A00035" w:rsidRDefault="00000000">
            <w:pPr>
              <w:rPr>
                <w:sz w:val="28"/>
                <w:szCs w:val="28"/>
              </w:rPr>
            </w:pPr>
            <w:r w:rsidRPr="00A00035">
              <w:rPr>
                <w:rStyle w:val="plan-content-pre1"/>
              </w:rPr>
              <w:t xml:space="preserve">- Hỏi trẻ về các loại rau mà trẻ đã ăn: Con ăn những món gì? Có ngon không? Con thích ăn loại rau nào? </w:t>
            </w:r>
            <w:r w:rsidRPr="00A00035">
              <w:rPr>
                <w:rStyle w:val="plan-content-pre1"/>
                <w:b/>
                <w:bCs/>
                <w:color w:val="337AB7"/>
              </w:rPr>
              <w:t>(MT32)</w:t>
            </w:r>
            <w:r w:rsidRPr="00A00035">
              <w:rPr>
                <w:rStyle w:val="plan-content-pre1"/>
              </w:rPr>
              <w:t xml:space="preserve"> </w:t>
            </w:r>
          </w:p>
          <w:p w14:paraId="3B6DE899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0FCD8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Fonts w:eastAsia="Times New Roman"/>
                <w:sz w:val="28"/>
                <w:szCs w:val="28"/>
                <w:u w:val="single"/>
              </w:rPr>
              <w:t>MT26</w:t>
            </w:r>
            <w:r w:rsidRPr="00A00035">
              <w:rPr>
                <w:rFonts w:eastAsia="Times New Roman"/>
                <w:sz w:val="28"/>
                <w:szCs w:val="28"/>
              </w:rPr>
              <w:t xml:space="preserve">, </w:t>
            </w:r>
            <w:r w:rsidRPr="00A00035">
              <w:rPr>
                <w:rFonts w:eastAsia="Times New Roman"/>
                <w:sz w:val="28"/>
                <w:szCs w:val="28"/>
                <w:u w:val="single"/>
              </w:rPr>
              <w:t>MT32</w:t>
            </w:r>
          </w:p>
        </w:tc>
      </w:tr>
      <w:tr w:rsidR="00000000" w:rsidRPr="00A00035" w14:paraId="127B51D0" w14:textId="77777777" w:rsidTr="00A00035">
        <w:trPr>
          <w:divId w:val="576482067"/>
        </w:trPr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9CFC9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Thể dục sáng</w:t>
            </w:r>
          </w:p>
        </w:tc>
        <w:tc>
          <w:tcPr>
            <w:tcW w:w="409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54D6D" w14:textId="77777777" w:rsidR="00000000" w:rsidRPr="00A00035" w:rsidRDefault="00000000">
            <w:pPr>
              <w:rPr>
                <w:sz w:val="28"/>
                <w:szCs w:val="28"/>
              </w:rPr>
            </w:pPr>
            <w:r w:rsidRPr="00A00035">
              <w:rPr>
                <w:rStyle w:val="plan-content-pre1"/>
              </w:rPr>
              <w:t>* Khởi động : Đi vòng tròn kết hợp các động tác theo nhạc bài "mười chàng tý hon"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* Trọng động: Tập theo nền nhạc “Nắng sớm”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- Hô hấp :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 xml:space="preserve">+ Hít vào thật sâu 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+ Thở ra từ từ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- Tay :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+ 2 tay giơ lên cao và hạ xuống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- Cơ lưng, cơ bụng: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+ Quay người sang 2 bên phải – trái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 xml:space="preserve">- Cơ chân : 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+ Ngồi khuỵu gối, đứng lên.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 xml:space="preserve">- Bật: 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+ Bật tại chỗ.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_ Nhảy flashmob theo bài nhạc nước ngoài.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 xml:space="preserve">* Hồi tĩnh : Làm các động tác nhẹ nhàng </w:t>
            </w:r>
          </w:p>
          <w:p w14:paraId="74082EA7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2B79F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00035" w:rsidRPr="00A00035" w14:paraId="7F240F7E" w14:textId="77777777" w:rsidTr="00A00035">
        <w:trPr>
          <w:divId w:val="576482067"/>
        </w:trPr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E6691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Chơi - tập có chủ định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17F85" w14:textId="77777777" w:rsidR="00000000" w:rsidRPr="00A00035" w:rsidRDefault="0000000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T2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61006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Hoạt động âm nhạc</w:t>
            </w:r>
          </w:p>
          <w:p w14:paraId="55516FA6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lastRenderedPageBreak/>
              <w:t>Dạy hát: Quà 8/3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TCÂN: Nghe âm thanh to, nhỏ </w:t>
            </w:r>
          </w:p>
          <w:p w14:paraId="3035195C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AA10A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lastRenderedPageBreak/>
              <w:t>Hoạt động âm nhạc</w:t>
            </w:r>
          </w:p>
          <w:p w14:paraId="18A09C1B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lastRenderedPageBreak/>
              <w:t>Dạy hát: Quả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TCÂN: Thi ai giỏi </w:t>
            </w:r>
          </w:p>
          <w:p w14:paraId="64917660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71C6B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lastRenderedPageBreak/>
              <w:t>Hoạt động âm nhạc</w:t>
            </w:r>
          </w:p>
          <w:p w14:paraId="29F6ED76" w14:textId="77777777" w:rsidR="00A00035" w:rsidRDefault="00000000" w:rsidP="00A00035">
            <w:pPr>
              <w:rPr>
                <w:rStyle w:val="plan-content-pre1"/>
                <w:rFonts w:eastAsia="Times New Roman"/>
              </w:rPr>
            </w:pPr>
            <w:r w:rsidRPr="00A00035">
              <w:rPr>
                <w:rStyle w:val="plan-content-pre1"/>
                <w:rFonts w:eastAsia="Times New Roman"/>
              </w:rPr>
              <w:lastRenderedPageBreak/>
              <w:t>- Dạy hát: Bắp cải xanh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>- TCÂN: Di chuyển nhanh chậm theo tiết tấu</w:t>
            </w:r>
          </w:p>
          <w:p w14:paraId="638A153A" w14:textId="738755E3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 </w:t>
            </w:r>
            <w:r w:rsidRPr="00A00035">
              <w:rPr>
                <w:rStyle w:val="plan-content-pre1"/>
                <w:rFonts w:eastAsia="Times New Roman"/>
                <w:b/>
                <w:bCs/>
                <w:color w:val="337AB7"/>
              </w:rPr>
              <w:t>(MT41)</w:t>
            </w:r>
          </w:p>
          <w:p w14:paraId="435D428A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E7442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lastRenderedPageBreak/>
              <w:t>Hoạt động âm nhạc</w:t>
            </w:r>
          </w:p>
          <w:p w14:paraId="6A4EF6CB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lastRenderedPageBreak/>
              <w:t>Nghe hát: Màu hoa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TCÂN: Nhỏ và to </w:t>
            </w:r>
          </w:p>
          <w:p w14:paraId="725EBC75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0D83B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Fonts w:eastAsia="Times New Roman"/>
                <w:sz w:val="28"/>
                <w:szCs w:val="28"/>
                <w:u w:val="single"/>
              </w:rPr>
              <w:lastRenderedPageBreak/>
              <w:t>MT41</w:t>
            </w:r>
            <w:r w:rsidRPr="00A00035">
              <w:rPr>
                <w:rFonts w:eastAsia="Times New Roman"/>
                <w:sz w:val="28"/>
                <w:szCs w:val="28"/>
              </w:rPr>
              <w:t xml:space="preserve">, </w:t>
            </w:r>
            <w:r w:rsidRPr="00A00035">
              <w:rPr>
                <w:rFonts w:eastAsia="Times New Roman"/>
                <w:sz w:val="28"/>
                <w:szCs w:val="28"/>
                <w:u w:val="single"/>
              </w:rPr>
              <w:t>MT5</w:t>
            </w:r>
            <w:r w:rsidRPr="00A00035">
              <w:rPr>
                <w:rFonts w:eastAsia="Times New Roman"/>
                <w:sz w:val="28"/>
                <w:szCs w:val="28"/>
              </w:rPr>
              <w:t xml:space="preserve">, </w:t>
            </w:r>
            <w:r w:rsidRPr="00A00035">
              <w:rPr>
                <w:rFonts w:eastAsia="Times New Roman"/>
                <w:sz w:val="28"/>
                <w:szCs w:val="28"/>
                <w:u w:val="single"/>
              </w:rPr>
              <w:t>MT22</w:t>
            </w:r>
          </w:p>
        </w:tc>
      </w:tr>
      <w:tr w:rsidR="00A00035" w:rsidRPr="00A00035" w14:paraId="2F0CE7A1" w14:textId="77777777" w:rsidTr="00A00035">
        <w:trPr>
          <w:divId w:val="576482067"/>
        </w:trPr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36097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D5898" w14:textId="77777777" w:rsidR="00000000" w:rsidRPr="00A00035" w:rsidRDefault="0000000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T3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CB3F4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Hoạt động vận động</w:t>
            </w:r>
          </w:p>
          <w:p w14:paraId="49A097B1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VĐCB: Bật xa bằng hai chân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TCVĐ: Đẩy xe quả </w:t>
            </w:r>
          </w:p>
          <w:p w14:paraId="30E84B7A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4498E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Hoạt động vận động</w:t>
            </w:r>
          </w:p>
          <w:p w14:paraId="6BA6BC4D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VĐCB: Tung bóng qua dây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TCVĐ: Bắt bướm </w:t>
            </w:r>
          </w:p>
          <w:p w14:paraId="7692CF81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F79AD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Hoạt động vận động</w:t>
            </w:r>
          </w:p>
          <w:p w14:paraId="2D5BDEC1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VĐCB: Ném trúng đích(đích xa 70 - 100cm)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TCVĐ:Bong bóng xà phòng </w:t>
            </w:r>
          </w:p>
          <w:p w14:paraId="387D6429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84EC3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Hoạt động vận động</w:t>
            </w:r>
          </w:p>
          <w:p w14:paraId="4B726ED3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VĐCB: Ném xa bằng 1 tay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TCVĐ: Ôtô và chim sẻ </w:t>
            </w:r>
            <w:r w:rsidRPr="00A00035">
              <w:rPr>
                <w:rStyle w:val="plan-content-pre1"/>
                <w:rFonts w:eastAsia="Times New Roman"/>
                <w:b/>
                <w:bCs/>
                <w:color w:val="337AB7"/>
              </w:rPr>
              <w:t>(MT5)</w:t>
            </w:r>
            <w:r w:rsidRPr="00A00035">
              <w:rPr>
                <w:rStyle w:val="plan-content-pre1"/>
                <w:rFonts w:eastAsia="Times New Roman"/>
              </w:rPr>
              <w:t xml:space="preserve"> </w:t>
            </w:r>
          </w:p>
          <w:p w14:paraId="00126248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1E86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00035" w:rsidRPr="00A00035" w14:paraId="6A21FB53" w14:textId="77777777" w:rsidTr="00A00035">
        <w:trPr>
          <w:divId w:val="576482067"/>
        </w:trPr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ED0A6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73CE2" w14:textId="77777777" w:rsidR="00000000" w:rsidRPr="00A00035" w:rsidRDefault="0000000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T4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77601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Hoạt động tạo hình</w:t>
            </w:r>
          </w:p>
          <w:p w14:paraId="70E6DE46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Vẽ bông hoa </w:t>
            </w:r>
          </w:p>
          <w:p w14:paraId="63EA226E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7D1AB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Hoạt động nhận biết</w:t>
            </w:r>
          </w:p>
          <w:p w14:paraId="007362B2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NBPB: Hình vuông - hình tròn </w:t>
            </w:r>
          </w:p>
          <w:p w14:paraId="659DE469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06E41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Hoạt động tạo hình</w:t>
            </w:r>
          </w:p>
          <w:p w14:paraId="29A29E50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Tô màu quả cà chua </w:t>
            </w:r>
          </w:p>
          <w:p w14:paraId="5EA02FB6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3525A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Hoạt động nhận biết</w:t>
            </w:r>
          </w:p>
          <w:p w14:paraId="118B1C7E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NBPB to - nhỏ </w:t>
            </w:r>
            <w:r w:rsidRPr="00A00035">
              <w:rPr>
                <w:rStyle w:val="plan-content-pre1"/>
                <w:rFonts w:eastAsia="Times New Roman"/>
                <w:b/>
                <w:bCs/>
                <w:color w:val="337AB7"/>
              </w:rPr>
              <w:t>(MT22)</w:t>
            </w:r>
            <w:r w:rsidRPr="00A00035">
              <w:rPr>
                <w:rStyle w:val="plan-content-pre1"/>
                <w:rFonts w:eastAsia="Times New Roman"/>
              </w:rPr>
              <w:t xml:space="preserve"> </w:t>
            </w:r>
          </w:p>
          <w:p w14:paraId="20D0C06D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2E759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00035" w:rsidRPr="00A00035" w14:paraId="0E3B9F5C" w14:textId="77777777" w:rsidTr="00A00035">
        <w:trPr>
          <w:divId w:val="576482067"/>
        </w:trPr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38F9F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992E3" w14:textId="77777777" w:rsidR="00000000" w:rsidRPr="00A00035" w:rsidRDefault="0000000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T5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4FD4A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Nhận biết tập nói</w:t>
            </w:r>
          </w:p>
          <w:p w14:paraId="1995A5CD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Trò chuyện về ngày 8/3 </w:t>
            </w:r>
          </w:p>
          <w:p w14:paraId="1D065981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46DE7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Nhận biết tập nói</w:t>
            </w:r>
          </w:p>
          <w:p w14:paraId="1A18E7B3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Quả cam - quả chuối </w:t>
            </w:r>
          </w:p>
          <w:p w14:paraId="487D7B05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5431D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Nhận biết tập nói</w:t>
            </w:r>
          </w:p>
          <w:p w14:paraId="464C7046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Củ su hào - củ cà rốt </w:t>
            </w:r>
          </w:p>
          <w:p w14:paraId="7D7C04DE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3B7E1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Nhận biết tập nói</w:t>
            </w:r>
          </w:p>
          <w:p w14:paraId="6A41F6B2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Hoa hồng - hoa cúc </w:t>
            </w:r>
          </w:p>
          <w:p w14:paraId="7FA20132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4E902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00035" w:rsidRPr="00A00035" w14:paraId="155209DD" w14:textId="77777777" w:rsidTr="00A00035">
        <w:trPr>
          <w:divId w:val="576482067"/>
        </w:trPr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D57A7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8633B" w14:textId="77777777" w:rsidR="00000000" w:rsidRPr="00A00035" w:rsidRDefault="0000000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T6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3A5CD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Hoạt động làm quen văn học</w:t>
            </w:r>
          </w:p>
          <w:p w14:paraId="59FC7B5E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Truyện: Chú đỗ con </w:t>
            </w:r>
          </w:p>
          <w:p w14:paraId="4615B371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1DE47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Hoạt động làm quen văn học</w:t>
            </w:r>
          </w:p>
          <w:p w14:paraId="7C0916AB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Thơ: Bắp cải xanh </w:t>
            </w:r>
          </w:p>
          <w:p w14:paraId="03B785E7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8920F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Hoạt động làm quen văn học</w:t>
            </w:r>
          </w:p>
          <w:p w14:paraId="22282A8F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Truyện: Quả Thị </w:t>
            </w:r>
          </w:p>
          <w:p w14:paraId="79F57302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A035E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Hoạt động làm quen văn học</w:t>
            </w:r>
          </w:p>
          <w:p w14:paraId="2A701FDE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Thơ: Hoa nở </w:t>
            </w:r>
          </w:p>
          <w:p w14:paraId="2A833EA6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72639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00035" w:rsidRPr="00A00035" w14:paraId="62624585" w14:textId="77777777" w:rsidTr="00A00035">
        <w:trPr>
          <w:divId w:val="576482067"/>
        </w:trPr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11CC2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8FE2A" w14:textId="77777777" w:rsidR="00000000" w:rsidRPr="00A00035" w:rsidRDefault="0000000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T7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B7A3C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Hoạt động ôn tập</w:t>
            </w:r>
          </w:p>
          <w:p w14:paraId="431D15A1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Vẽ bông hoa </w:t>
            </w:r>
          </w:p>
          <w:p w14:paraId="4DD3A66B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4240C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Hoạt động ôn tập</w:t>
            </w:r>
          </w:p>
          <w:p w14:paraId="7307BDA4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NBPB: Hình vuông - hình tròn </w:t>
            </w:r>
          </w:p>
          <w:p w14:paraId="0B034241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16CE4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Hoạt động ôn tập</w:t>
            </w:r>
          </w:p>
          <w:p w14:paraId="128B1FED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VĐCB: Ném trúng đích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TCVĐ:Bong bóng xà phòng </w:t>
            </w:r>
          </w:p>
          <w:p w14:paraId="7E548A4E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ACFEB" w14:textId="77777777" w:rsidR="00000000" w:rsidRPr="00A00035" w:rsidRDefault="00000000">
            <w:pPr>
              <w:pStyle w:val="text-center-report"/>
              <w:rPr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Hoạt động ôn tập</w:t>
            </w:r>
          </w:p>
          <w:p w14:paraId="2D172E55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NBTN: Hoa hồng - hoa cúc </w:t>
            </w:r>
          </w:p>
          <w:p w14:paraId="6D59430D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E3134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00035" w:rsidRPr="00A00035" w14:paraId="52A36C2E" w14:textId="77777777" w:rsidTr="00A00035">
        <w:trPr>
          <w:divId w:val="576482067"/>
        </w:trPr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1F0E8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Hoạt động ngoài trời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3DC36" w14:textId="77777777" w:rsidR="00000000" w:rsidRPr="00A00035" w:rsidRDefault="0000000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T2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3B4B3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- Quan sát: Cây hoa trạng nguyên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TCVĐ: Chi chi chành </w:t>
            </w:r>
            <w:r w:rsidRPr="00A00035">
              <w:rPr>
                <w:rStyle w:val="plan-content-pre1"/>
                <w:rFonts w:eastAsia="Times New Roman"/>
              </w:rPr>
              <w:lastRenderedPageBreak/>
              <w:t>chành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Chơi tự do: Vẽ phấn </w:t>
            </w:r>
          </w:p>
          <w:p w14:paraId="64A7E987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6CA38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lastRenderedPageBreak/>
              <w:t>- Quan sát: Giàn su su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>- TCVĐ: Gieo hạt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Chơi tự do: Chơi với bong bóng xà phòng </w:t>
            </w:r>
          </w:p>
          <w:p w14:paraId="37788895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C857C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- Quan sát: Cây hoa phong nhữ thảo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>- TCVĐ: Nu na nu nống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lastRenderedPageBreak/>
              <w:t xml:space="preserve">- Chơi tự do: Đồ chơi ngoài trời </w:t>
            </w:r>
          </w:p>
          <w:p w14:paraId="2F39B938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364A5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lastRenderedPageBreak/>
              <w:t>- Quan sát: Cây hoa đồng tiền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TCVĐ: Ô tô và chim </w:t>
            </w:r>
            <w:r w:rsidRPr="00A00035">
              <w:rPr>
                <w:rStyle w:val="plan-content-pre1"/>
                <w:rFonts w:eastAsia="Times New Roman"/>
              </w:rPr>
              <w:lastRenderedPageBreak/>
              <w:t>sẻ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Chơi tự do: Vẽ phấn </w:t>
            </w:r>
          </w:p>
          <w:p w14:paraId="4FB8FCD6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870FE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00035" w:rsidRPr="00A00035" w14:paraId="210CE03B" w14:textId="77777777" w:rsidTr="00A00035">
        <w:trPr>
          <w:divId w:val="576482067"/>
        </w:trPr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A0B7B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767AA" w14:textId="77777777" w:rsidR="00000000" w:rsidRPr="00A00035" w:rsidRDefault="0000000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T3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0D9DF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- Quan sát : Vườn su hào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>- TCVĐ: Gà vào vườn rau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Chơi tự do: Chơi với lá </w:t>
            </w:r>
          </w:p>
          <w:p w14:paraId="15E31642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9813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- Quan sát : Cây hoa trà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>- TCVĐ: Cáo và thỏ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Chơi tự do: Đồ chơi ngoài trời </w:t>
            </w:r>
          </w:p>
          <w:p w14:paraId="0DABF04A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E0321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- Quan sát: Thời tiết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>- TCVĐ: Chìm - nổi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Chơi tự do: Chơi với dải lụa </w:t>
            </w:r>
          </w:p>
          <w:p w14:paraId="383ABDF7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67051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- Quan sát: Cây hoa sống đời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>- TCVĐ: Lăn bóng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Chơi tự do: Chơi với bóng </w:t>
            </w:r>
          </w:p>
          <w:p w14:paraId="665FA71E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B25FA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00035" w:rsidRPr="00A00035" w14:paraId="5F80C09C" w14:textId="77777777" w:rsidTr="00A00035">
        <w:trPr>
          <w:divId w:val="576482067"/>
        </w:trPr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30D61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502D4" w14:textId="77777777" w:rsidR="00000000" w:rsidRPr="00A00035" w:rsidRDefault="0000000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T4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A4886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- Quan sát : Cây hoa đồng tiền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>- TCVĐ: Ném còn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Chơi tự do: Đồ chơi ngoài trời </w:t>
            </w:r>
          </w:p>
          <w:p w14:paraId="32ECF76D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CD3A9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- Quan sát: Vườn bắp cải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>- TCVĐ: Dung dăng dung dẻ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Chơi tự do: Gấp lá </w:t>
            </w:r>
          </w:p>
          <w:p w14:paraId="7DB0C3AC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F900E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- Quan sát: Cây hoa cúc tím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>- TCVĐ: Kéo cưa lừa sẻ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Chơi tự do: Chơi với bong bóng xà phòng </w:t>
            </w:r>
          </w:p>
          <w:p w14:paraId="64561238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5E3D5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- Quan sát: Cây hoa giấy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>- TCVĐ: Mèo đuổi chuột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Chơi tự do: Đồ chơi ngoài trời </w:t>
            </w:r>
          </w:p>
          <w:p w14:paraId="5E02407D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0DAA6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00035" w:rsidRPr="00A00035" w14:paraId="5AF9D056" w14:textId="77777777" w:rsidTr="00A00035">
        <w:trPr>
          <w:divId w:val="576482067"/>
        </w:trPr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A0440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1F474" w14:textId="77777777" w:rsidR="00000000" w:rsidRPr="00A00035" w:rsidRDefault="0000000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T5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BBA84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Giao lưu với lớp NTD4 trò chơi: "Kéo co" </w:t>
            </w:r>
          </w:p>
          <w:p w14:paraId="7BAF3284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1E69F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Giao lưu với lớp NTD4 bài đồng dao: "Đồng dao về củ" </w:t>
            </w:r>
          </w:p>
          <w:p w14:paraId="14690E32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262FE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Giao lưu với lớp NTD4 trò chơi: "Lăn bóng về phía trước" </w:t>
            </w:r>
          </w:p>
          <w:p w14:paraId="7CAC610B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3DABA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Giao lưu với lớp NTD4 điệu nhảy flashmob theo nhạc bài " Banana chacha" </w:t>
            </w:r>
          </w:p>
          <w:p w14:paraId="20BB1BF7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C9917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00035" w:rsidRPr="00A00035" w14:paraId="2F8F5F10" w14:textId="77777777" w:rsidTr="00A00035">
        <w:trPr>
          <w:divId w:val="576482067"/>
        </w:trPr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A49EF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335BB" w14:textId="77777777" w:rsidR="00000000" w:rsidRPr="00A00035" w:rsidRDefault="0000000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T6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133F4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Làm thí nghiệm: Ảo thuật giấy không ướt khi cho xuống nước </w:t>
            </w:r>
          </w:p>
          <w:p w14:paraId="0BD2FC7F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D5A58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Làm thí nghiệm: Hạt tiêu chạy trốn </w:t>
            </w:r>
          </w:p>
          <w:p w14:paraId="3EEFC360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718D0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Làm thí nghiệm: Hạt tiêu biết bơi </w:t>
            </w:r>
          </w:p>
          <w:p w14:paraId="69EF9C5B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E4320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Làm thí nghiệm: Thí nghiệm với nam châm </w:t>
            </w:r>
          </w:p>
          <w:p w14:paraId="5D71E3F6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33D30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00035" w:rsidRPr="00A00035" w14:paraId="48140577" w14:textId="77777777" w:rsidTr="00A00035">
        <w:trPr>
          <w:divId w:val="576482067"/>
        </w:trPr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EAFC5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9F2EE" w14:textId="77777777" w:rsidR="00000000" w:rsidRPr="00A00035" w:rsidRDefault="0000000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T7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9708C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- Quan sát: Đi dạo quanh sân trường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>- TCVĐ: Rồng rắn lên mây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Chơi tự do: Chơi vẽ phấn </w:t>
            </w:r>
          </w:p>
          <w:p w14:paraId="35FF8DC4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E690D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- Quan sát: Giàn bầu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>- TCVĐ: Gieo hạt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Chơi tự do: Đồ chơi ngoài trời </w:t>
            </w:r>
          </w:p>
          <w:p w14:paraId="0040F131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193A1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- Quan sát: vườn cà chua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>- TCVĐ: Lộn cầu vồng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Chơi tự do: Đồ chơi ngoài trời </w:t>
            </w:r>
          </w:p>
          <w:p w14:paraId="5E39757C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CF0C9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- Quan sát: Nhặt lá vàng quanh sân trường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>- TCVĐ: Chèo thuyền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Chơi tự do: Chơi với lá cây </w:t>
            </w:r>
          </w:p>
          <w:p w14:paraId="518E2796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173CB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A00035" w14:paraId="69A66B04" w14:textId="77777777" w:rsidTr="00A00035">
        <w:trPr>
          <w:divId w:val="576482067"/>
        </w:trPr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29473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Chơi tập ở các góc</w:t>
            </w:r>
          </w:p>
        </w:tc>
        <w:tc>
          <w:tcPr>
            <w:tcW w:w="409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5E109" w14:textId="77777777" w:rsidR="00000000" w:rsidRPr="00A00035" w:rsidRDefault="00000000">
            <w:pPr>
              <w:rPr>
                <w:sz w:val="28"/>
                <w:szCs w:val="28"/>
              </w:rPr>
            </w:pPr>
            <w:r w:rsidRPr="00A00035">
              <w:rPr>
                <w:rStyle w:val="plan-content-pre1"/>
              </w:rPr>
              <w:t>*Góc trọng tâm: Hoạt động với đồ vật (T1); Bé chơi với búp bê (T2); Bé chơi với hình và màu(T3); Góc sách truyện (T4); Góc vận động( T5)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lastRenderedPageBreak/>
              <w:t>* Góc vận động: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+ Vận động tinh: TC Gieo hạt, tập vo giấy, chơi đất nặn.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+ Xâu vòng, xâu hoa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+ Chơi theo ý thích các trò chơi: Chi chi chành chành; Cáo và thỏ; Hai chú lính chì.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+ Bài tập phát triển tâm vận động: Ồ sao bé không lắc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* Góc hoạt động với đồ vật : Rèn cho trẻ kỹ năng xếp chồng (xếp nhà), xếp cạnh (xếp bàn ghế), xếp hàng rào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* Góc bé chơi với búp bê: Xúc cho em ăn, ru bé ngủ, hát cho bé nghe, xếp quần áo cho em bé, chơi với đồ chơi nấu ăn, mặc quần áo cho búp bê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*Góc sách, truyện :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+ Xem truyện tranh, truyện có hình ảnh các loại rau, quả, củ, đồ chơi góc nấu ăn.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+ Xem tranh truyện: Quả thị; Nhủ củ cải; Cây táo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 xml:space="preserve">+ Xem ảnh rau củ quả và những bông hoa . </w:t>
            </w:r>
          </w:p>
          <w:p w14:paraId="16B6E745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  <w:p w14:paraId="01D3031C" w14:textId="77777777" w:rsidR="00000000" w:rsidRPr="00A00035" w:rsidRDefault="00000000">
            <w:pPr>
              <w:rPr>
                <w:sz w:val="28"/>
                <w:szCs w:val="28"/>
              </w:rPr>
            </w:pPr>
            <w:r w:rsidRPr="00A00035">
              <w:rPr>
                <w:rStyle w:val="plan-content-pre1"/>
              </w:rPr>
              <w:t>* Góc bé chơi với hình và màu: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- Chơi màu nước: In cánh hoa tặng mẹ, cô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- Di màu đồ chơi bé thích, di màu rau củ quả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 xml:space="preserve">- Chơi với đất nặn: Bóp, nhào đất </w:t>
            </w:r>
            <w:r w:rsidRPr="00A00035">
              <w:rPr>
                <w:rStyle w:val="plan-content-pre1"/>
                <w:b/>
                <w:bCs/>
                <w:color w:val="337AB7"/>
              </w:rPr>
              <w:t>(MT7)</w:t>
            </w:r>
            <w:r w:rsidRPr="00A00035">
              <w:rPr>
                <w:rStyle w:val="plan-content-pre1"/>
              </w:rPr>
              <w:t xml:space="preserve"> </w:t>
            </w:r>
          </w:p>
          <w:p w14:paraId="172AEFC3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CD439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Fonts w:eastAsia="Times New Roman"/>
                <w:sz w:val="28"/>
                <w:szCs w:val="28"/>
                <w:u w:val="single"/>
              </w:rPr>
              <w:lastRenderedPageBreak/>
              <w:t>MT7</w:t>
            </w:r>
          </w:p>
        </w:tc>
      </w:tr>
      <w:tr w:rsidR="00000000" w:rsidRPr="00A00035" w14:paraId="51882E87" w14:textId="77777777" w:rsidTr="00A00035">
        <w:trPr>
          <w:divId w:val="576482067"/>
        </w:trPr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47044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Hoạt động ăn, ngủ, vệ sinh</w:t>
            </w:r>
          </w:p>
        </w:tc>
        <w:tc>
          <w:tcPr>
            <w:tcW w:w="409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3A531" w14:textId="77777777" w:rsidR="00000000" w:rsidRPr="00A00035" w:rsidRDefault="00000000">
            <w:pPr>
              <w:rPr>
                <w:sz w:val="28"/>
                <w:szCs w:val="28"/>
              </w:rPr>
            </w:pPr>
            <w:r w:rsidRPr="00A00035">
              <w:rPr>
                <w:rStyle w:val="plan-content-pre1"/>
              </w:rPr>
              <w:t>- Luyện tập đi vệ sinh đúng nơi quy định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>- Thực hiện các thói quen văn minh trong khi ăn ngủ.</w:t>
            </w:r>
            <w:r w:rsidRPr="00A00035">
              <w:rPr>
                <w:sz w:val="28"/>
                <w:szCs w:val="28"/>
              </w:rPr>
              <w:br/>
            </w:r>
            <w:r w:rsidRPr="00A00035">
              <w:rPr>
                <w:rStyle w:val="plan-content-pre1"/>
              </w:rPr>
              <w:t xml:space="preserve">- Biết tên món ăn hàng ngày và lợi ích món ăn. </w:t>
            </w:r>
          </w:p>
          <w:p w14:paraId="1054FD07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BC02C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00035" w:rsidRPr="00A00035" w14:paraId="32D8FE2E" w14:textId="77777777" w:rsidTr="00A00035">
        <w:trPr>
          <w:divId w:val="576482067"/>
        </w:trPr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DC303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Chơi - tập buổi chiều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F3F5A" w14:textId="77777777" w:rsidR="00000000" w:rsidRPr="00A00035" w:rsidRDefault="0000000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T2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E43E0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Rèn trẻ cách lấy và cất gối </w:t>
            </w:r>
          </w:p>
          <w:p w14:paraId="44CEBC98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5F35A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Rèn trẻ kỹ năng cầm thìa xúc ăn </w:t>
            </w:r>
          </w:p>
          <w:p w14:paraId="2CF59F42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B7F77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Rèn trẻ cách đi bi tất </w:t>
            </w:r>
          </w:p>
          <w:p w14:paraId="1685E5EE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28BF1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Rèn trẻ cách lấy và cất dép trước và sau khi đi vệ sinh </w:t>
            </w:r>
          </w:p>
          <w:p w14:paraId="0D4F6409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D6BAF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00035" w:rsidRPr="00A00035" w14:paraId="4360D373" w14:textId="77777777" w:rsidTr="00A00035">
        <w:trPr>
          <w:divId w:val="576482067"/>
        </w:trPr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BE9E0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814EE" w14:textId="77777777" w:rsidR="00000000" w:rsidRPr="00A00035" w:rsidRDefault="0000000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T3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7F782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Dạy trẻ chơi trò chơi "gieo hạt" </w:t>
            </w:r>
          </w:p>
          <w:p w14:paraId="6FDEF23E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02151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Dạy trẻ cách đi giày </w:t>
            </w:r>
          </w:p>
          <w:p w14:paraId="3B0B16BD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4233B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Dạy trẻ chơi trò chơi "chèo thuyền" </w:t>
            </w:r>
          </w:p>
          <w:p w14:paraId="09786EB8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C4BFA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Dạy trẻ cách bê giường </w:t>
            </w:r>
          </w:p>
          <w:p w14:paraId="603BAC6E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2E67A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00035" w:rsidRPr="00A00035" w14:paraId="0E5D4E78" w14:textId="77777777" w:rsidTr="00A00035">
        <w:trPr>
          <w:divId w:val="576482067"/>
        </w:trPr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CC9CD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6B44F" w14:textId="77777777" w:rsidR="00000000" w:rsidRPr="00A00035" w:rsidRDefault="0000000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T4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017D6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Làm BTT: Ôn nhận biết một và nhiều, to - nhỏ (trang 12) </w:t>
            </w:r>
          </w:p>
          <w:p w14:paraId="334F3E1E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EC26B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Làm BTT: Ôn nhận biết to - nhỏ, một - nhiều (trang 16) </w:t>
            </w:r>
          </w:p>
          <w:p w14:paraId="0B453B39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D9D99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Làm BTT: Ôn nhận biết hình vuông - hình tròn, to - nhỏ (trang 10) </w:t>
            </w:r>
          </w:p>
          <w:p w14:paraId="1193E7A5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A4CE0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Làm BTT: To - nhỏ (Trang 5) </w:t>
            </w:r>
          </w:p>
          <w:p w14:paraId="5BD42675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444B8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00035" w:rsidRPr="00A00035" w14:paraId="5F6AD894" w14:textId="77777777" w:rsidTr="00A00035">
        <w:trPr>
          <w:divId w:val="576482067"/>
        </w:trPr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7FC61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9E436" w14:textId="77777777" w:rsidR="00000000" w:rsidRPr="00A00035" w:rsidRDefault="0000000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T5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4D6B1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Ôn bài hát "quà 8/3" </w:t>
            </w:r>
          </w:p>
          <w:p w14:paraId="005D0D6F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91998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Dạy trẻ bài thơ: Chuối </w:t>
            </w:r>
          </w:p>
          <w:p w14:paraId="7FB78D85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D2377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Cho trẻ nghe chuyện: Nhổ củ cải </w:t>
            </w:r>
          </w:p>
          <w:p w14:paraId="56065609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F6DE3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Cho trẻ nghe bài hát "màu hoa" </w:t>
            </w:r>
          </w:p>
          <w:p w14:paraId="6CC77667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63E8F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00035" w:rsidRPr="00A00035" w14:paraId="46279F8D" w14:textId="77777777" w:rsidTr="00A00035">
        <w:trPr>
          <w:divId w:val="576482067"/>
        </w:trPr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37D6F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FD2BC" w14:textId="77777777" w:rsidR="00000000" w:rsidRPr="00A00035" w:rsidRDefault="0000000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T6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42DBF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- Nêu gương bé ngoan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Liên hoan văn nghệ </w:t>
            </w:r>
          </w:p>
          <w:p w14:paraId="480BBBBF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E738B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- Nêu gương bé ngoan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Liên hoan văn nghệ </w:t>
            </w:r>
          </w:p>
          <w:p w14:paraId="62135736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5A9E8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- Nêu gương bé ngoan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Liên hoan văn nghệ </w:t>
            </w:r>
          </w:p>
          <w:p w14:paraId="4353E35A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5C4C6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>- Nêu gương bé ngoan</w:t>
            </w:r>
            <w:r w:rsidRPr="00A00035">
              <w:rPr>
                <w:rFonts w:eastAsia="Times New Roman"/>
                <w:sz w:val="28"/>
                <w:szCs w:val="28"/>
              </w:rPr>
              <w:br/>
            </w:r>
            <w:r w:rsidRPr="00A00035">
              <w:rPr>
                <w:rStyle w:val="plan-content-pre1"/>
                <w:rFonts w:eastAsia="Times New Roman"/>
              </w:rPr>
              <w:t xml:space="preserve">- Liên hoan văn nghệ </w:t>
            </w:r>
          </w:p>
          <w:p w14:paraId="039A8194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9AD3B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00035" w:rsidRPr="00A00035" w14:paraId="52CFACCA" w14:textId="77777777" w:rsidTr="00A00035">
        <w:trPr>
          <w:divId w:val="576482067"/>
        </w:trPr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0CC5F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D44C8" w14:textId="77777777" w:rsidR="00000000" w:rsidRPr="00A00035" w:rsidRDefault="0000000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T7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498A2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Tô màu cây xanh </w:t>
            </w:r>
          </w:p>
          <w:p w14:paraId="25702897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1E300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Tô màu các loại quả </w:t>
            </w:r>
          </w:p>
          <w:p w14:paraId="40FE5A8B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45910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Tô màu các loại rau </w:t>
            </w:r>
          </w:p>
          <w:p w14:paraId="6B39C175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F8F14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plan-content-pre1"/>
                <w:rFonts w:eastAsia="Times New Roman"/>
              </w:rPr>
              <w:t xml:space="preserve">- Tô màu bông hoa </w:t>
            </w:r>
          </w:p>
          <w:p w14:paraId="4CE0C98E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13DE0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00035" w:rsidRPr="00A00035" w14:paraId="4A49DDC5" w14:textId="77777777" w:rsidTr="00A00035">
        <w:trPr>
          <w:divId w:val="576482067"/>
        </w:trPr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4A93D" w14:textId="1E32C6F5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Chủ đề - Sự kiện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D3333" w14:textId="705312B8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Ngày 8/3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1DB2F" w14:textId="3E020EE3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Style w:val="Strong"/>
                <w:rFonts w:eastAsia="Times New Roman"/>
                <w:sz w:val="28"/>
                <w:szCs w:val="28"/>
              </w:rPr>
              <w:t>Quả bé thích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261A2" w14:textId="7001F68D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Fonts w:eastAsia="Times New Roman"/>
                <w:sz w:val="28"/>
                <w:szCs w:val="28"/>
              </w:rPr>
              <w:t>Bé biết rau gì?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8493C" w14:textId="165C6222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Fonts w:eastAsia="Times New Roman"/>
                <w:sz w:val="28"/>
                <w:szCs w:val="28"/>
              </w:rPr>
              <w:t>Những bông hoa đẹp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E6447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00000" w:rsidRPr="00A00035" w14:paraId="2483637B" w14:textId="77777777" w:rsidTr="00A00035">
        <w:trPr>
          <w:divId w:val="576482067"/>
        </w:trPr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DB0A7" w14:textId="77777777" w:rsidR="00000000" w:rsidRPr="00A00035" w:rsidRDefault="00000000" w:rsidP="00A000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00035">
              <w:rPr>
                <w:rFonts w:eastAsia="Times New Roman"/>
                <w:b/>
                <w:bCs/>
                <w:sz w:val="28"/>
                <w:szCs w:val="28"/>
              </w:rPr>
              <w:t>Đánh giá KQ thực hiện</w:t>
            </w:r>
          </w:p>
        </w:tc>
        <w:tc>
          <w:tcPr>
            <w:tcW w:w="4515" w:type="pct"/>
            <w:gridSpan w:val="5"/>
            <w:vAlign w:val="center"/>
            <w:hideMark/>
          </w:tcPr>
          <w:p w14:paraId="03FEA13B" w14:textId="77777777" w:rsidR="00000000" w:rsidRPr="00A00035" w:rsidRDefault="00000000">
            <w:pPr>
              <w:jc w:val="center"/>
              <w:divId w:val="1405565770"/>
              <w:rPr>
                <w:b/>
                <w:bCs/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ĐÁNH GIÁ CỦA GIÁO VIÊN</w:t>
            </w:r>
          </w:p>
          <w:p w14:paraId="5A7C0E80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  <w:p w14:paraId="64453BEF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  <w:r w:rsidRPr="00A00035">
              <w:rPr>
                <w:rFonts w:eastAsia="Times New Roman"/>
                <w:sz w:val="28"/>
                <w:szCs w:val="28"/>
              </w:rPr>
              <w:pict w14:anchorId="068C99D6">
                <v:rect id="_x0000_i1154" style="width:0;height:1.5pt" o:hralign="center" o:hrstd="t" o:hr="t" fillcolor="#a0a0a0" stroked="f"/>
              </w:pict>
            </w:r>
          </w:p>
          <w:p w14:paraId="4F192E31" w14:textId="77777777" w:rsidR="00000000" w:rsidRPr="00A00035" w:rsidRDefault="00000000">
            <w:pPr>
              <w:jc w:val="center"/>
              <w:divId w:val="755788880"/>
              <w:rPr>
                <w:b/>
                <w:bCs/>
                <w:sz w:val="28"/>
                <w:szCs w:val="28"/>
              </w:rPr>
            </w:pPr>
            <w:r w:rsidRPr="00A00035">
              <w:rPr>
                <w:b/>
                <w:bCs/>
                <w:sz w:val="28"/>
                <w:szCs w:val="28"/>
              </w:rPr>
              <w:t>ĐÁNH GIÁ CỦA BAN GIÁM HIỆU</w:t>
            </w:r>
          </w:p>
          <w:p w14:paraId="140DFCFF" w14:textId="77777777" w:rsidR="00000000" w:rsidRDefault="0000000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00035">
              <w:rPr>
                <w:rFonts w:ascii="Times New Roman" w:hAnsi="Times New Roman" w:cs="Times New Roman"/>
                <w:sz w:val="28"/>
                <w:szCs w:val="28"/>
              </w:rPr>
              <w:t>* HPCM đã duyệt kế hoạch ngày 29/2/2024</w:t>
            </w:r>
          </w:p>
          <w:p w14:paraId="744F5734" w14:textId="77777777" w:rsidR="00A00035" w:rsidRPr="00A00035" w:rsidRDefault="00A0003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F8B64" w14:textId="77777777" w:rsidR="00000000" w:rsidRPr="00A00035" w:rsidRDefault="0000000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5F8C2BBD" w14:textId="77777777" w:rsidR="00000000" w:rsidRPr="00A00035" w:rsidRDefault="00000000">
      <w:pPr>
        <w:pStyle w:val="Heading2"/>
        <w:spacing w:before="0" w:beforeAutospacing="0" w:after="0" w:afterAutospacing="0" w:line="288" w:lineRule="auto"/>
        <w:ind w:firstLine="720"/>
        <w:jc w:val="both"/>
        <w:divId w:val="576482067"/>
        <w:rPr>
          <w:rFonts w:eastAsia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000000" w:rsidRPr="00A00035" w14:paraId="7D44FBAE" w14:textId="77777777">
        <w:trPr>
          <w:divId w:val="576482067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1F76EB7F" w14:textId="77777777" w:rsidR="00000000" w:rsidRPr="00A00035" w:rsidRDefault="00000000">
            <w:pPr>
              <w:jc w:val="center"/>
              <w:rPr>
                <w:rFonts w:eastAsia="Times New Roman"/>
                <w:vanish/>
                <w:sz w:val="28"/>
                <w:szCs w:val="28"/>
              </w:rPr>
            </w:pPr>
            <w:r w:rsidRPr="00A00035">
              <w:rPr>
                <w:rFonts w:eastAsia="Times New Roman"/>
                <w:vanish/>
                <w:sz w:val="28"/>
                <w:szCs w:val="28"/>
              </w:rPr>
              <w:t>Ban giám hiệu</w:t>
            </w:r>
          </w:p>
        </w:tc>
        <w:tc>
          <w:tcPr>
            <w:tcW w:w="0" w:type="auto"/>
            <w:vAlign w:val="center"/>
            <w:hideMark/>
          </w:tcPr>
          <w:p w14:paraId="303527F3" w14:textId="77777777" w:rsidR="00000000" w:rsidRPr="00A00035" w:rsidRDefault="00000000">
            <w:pPr>
              <w:jc w:val="center"/>
              <w:rPr>
                <w:rFonts w:eastAsia="Times New Roman"/>
                <w:vanish/>
                <w:sz w:val="28"/>
                <w:szCs w:val="28"/>
              </w:rPr>
            </w:pPr>
            <w:r w:rsidRPr="00A00035">
              <w:rPr>
                <w:rFonts w:eastAsia="Times New Roman"/>
                <w:b/>
                <w:bCs/>
                <w:vanish/>
                <w:sz w:val="28"/>
                <w:szCs w:val="28"/>
              </w:rPr>
              <w:t>Khối trưởng</w:t>
            </w:r>
          </w:p>
        </w:tc>
        <w:tc>
          <w:tcPr>
            <w:tcW w:w="0" w:type="auto"/>
            <w:vAlign w:val="center"/>
            <w:hideMark/>
          </w:tcPr>
          <w:p w14:paraId="024A73B1" w14:textId="77777777" w:rsidR="00000000" w:rsidRPr="00A00035" w:rsidRDefault="00000000">
            <w:pPr>
              <w:jc w:val="center"/>
              <w:rPr>
                <w:rFonts w:eastAsia="Times New Roman"/>
                <w:vanish/>
                <w:sz w:val="28"/>
                <w:szCs w:val="28"/>
              </w:rPr>
            </w:pPr>
            <w:r w:rsidRPr="00A00035">
              <w:rPr>
                <w:rFonts w:eastAsia="Times New Roman"/>
                <w:b/>
                <w:bCs/>
                <w:vanish/>
                <w:sz w:val="28"/>
                <w:szCs w:val="28"/>
              </w:rPr>
              <w:t>Giáo viên</w:t>
            </w:r>
          </w:p>
        </w:tc>
      </w:tr>
      <w:tr w:rsidR="00000000" w:rsidRPr="00A00035" w14:paraId="59353724" w14:textId="77777777">
        <w:trPr>
          <w:divId w:val="576482067"/>
          <w:tblCellSpacing w:w="15" w:type="dxa"/>
          <w:hidden/>
        </w:trPr>
        <w:tc>
          <w:tcPr>
            <w:tcW w:w="1666" w:type="pct"/>
            <w:vAlign w:val="center"/>
            <w:hideMark/>
          </w:tcPr>
          <w:p w14:paraId="5A782CC3" w14:textId="77777777" w:rsidR="00000000" w:rsidRPr="00A00035" w:rsidRDefault="00000000">
            <w:pPr>
              <w:jc w:val="center"/>
              <w:divId w:val="1166170246"/>
              <w:rPr>
                <w:rFonts w:eastAsia="Times New Roman"/>
                <w:vanish/>
                <w:sz w:val="28"/>
                <w:szCs w:val="28"/>
              </w:rPr>
            </w:pPr>
            <w:r w:rsidRPr="00A00035">
              <w:rPr>
                <w:rFonts w:eastAsia="Times New Roman"/>
                <w:noProof/>
                <w:vanish/>
                <w:sz w:val="28"/>
                <w:szCs w:val="28"/>
              </w:rPr>
              <w:drawing>
                <wp:inline distT="0" distB="0" distL="0" distR="0" wp14:anchorId="5AF656C5" wp14:editId="376BADF7">
                  <wp:extent cx="1143000" cy="762000"/>
                  <wp:effectExtent l="0" t="0" r="0" b="0"/>
                  <wp:docPr id="6" name="principal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5A0AA2" w14:textId="77777777" w:rsidR="00000000" w:rsidRPr="00A00035" w:rsidRDefault="00000000">
            <w:pPr>
              <w:divId w:val="1166170246"/>
              <w:rPr>
                <w:rFonts w:eastAsia="Times New Roman"/>
                <w:vanish/>
                <w:sz w:val="28"/>
                <w:szCs w:val="28"/>
              </w:rPr>
            </w:pPr>
            <w:r w:rsidRPr="00A00035">
              <w:rPr>
                <w:rFonts w:eastAsia="Times New Roman"/>
                <w:vanish/>
                <w:sz w:val="28"/>
                <w:szCs w:val="28"/>
              </w:rPr>
              <w:t xml:space="preserve">Người ký: </w:t>
            </w:r>
            <w:r w:rsidRPr="00A00035">
              <w:rPr>
                <w:rFonts w:eastAsia="Times New Roman"/>
                <w:vanish/>
                <w:sz w:val="28"/>
                <w:szCs w:val="28"/>
              </w:rPr>
              <w:br/>
              <w:t>Ngày ký: 04/03/2024</w:t>
            </w:r>
            <w:r w:rsidRPr="00A00035">
              <w:rPr>
                <w:rFonts w:eastAsia="Times New Roman"/>
                <w:vanish/>
                <w:sz w:val="28"/>
                <w:szCs w:val="28"/>
              </w:rPr>
              <w:br/>
              <w:t>Lý do: Ký số</w:t>
            </w:r>
            <w:r w:rsidRPr="00A00035">
              <w:rPr>
                <w:rFonts w:eastAsia="Times New Roman"/>
                <w:vanish/>
                <w:sz w:val="28"/>
                <w:szCs w:val="28"/>
              </w:rPr>
              <w:br/>
              <w:t xml:space="preserve">Địa điểm: Online </w:t>
            </w:r>
          </w:p>
        </w:tc>
        <w:tc>
          <w:tcPr>
            <w:tcW w:w="1666" w:type="pct"/>
            <w:vAlign w:val="center"/>
            <w:hideMark/>
          </w:tcPr>
          <w:p w14:paraId="4C56C1DE" w14:textId="77777777" w:rsidR="00000000" w:rsidRPr="00A00035" w:rsidRDefault="00000000">
            <w:pPr>
              <w:jc w:val="center"/>
              <w:divId w:val="551311923"/>
              <w:rPr>
                <w:rFonts w:eastAsia="Times New Roman"/>
                <w:vanish/>
                <w:sz w:val="28"/>
                <w:szCs w:val="28"/>
              </w:rPr>
            </w:pPr>
            <w:r w:rsidRPr="00A00035">
              <w:rPr>
                <w:rFonts w:eastAsia="Times New Roman"/>
                <w:noProof/>
                <w:vanish/>
                <w:sz w:val="28"/>
                <w:szCs w:val="28"/>
              </w:rPr>
              <w:drawing>
                <wp:inline distT="0" distB="0" distL="0" distR="0" wp14:anchorId="38FDB3DF" wp14:editId="77EA555D">
                  <wp:extent cx="1143000" cy="762000"/>
                  <wp:effectExtent l="0" t="0" r="0" b="0"/>
                  <wp:docPr id="7" name="lead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83365" w14:textId="77777777" w:rsidR="00000000" w:rsidRPr="00A00035" w:rsidRDefault="00000000">
            <w:pPr>
              <w:divId w:val="551311923"/>
              <w:rPr>
                <w:rFonts w:eastAsia="Times New Roman"/>
                <w:vanish/>
                <w:sz w:val="28"/>
                <w:szCs w:val="28"/>
              </w:rPr>
            </w:pPr>
            <w:r w:rsidRPr="00A00035">
              <w:rPr>
                <w:rFonts w:eastAsia="Times New Roman"/>
                <w:vanish/>
                <w:sz w:val="28"/>
                <w:szCs w:val="28"/>
              </w:rPr>
              <w:t xml:space="preserve">Người ký: </w:t>
            </w:r>
            <w:r w:rsidRPr="00A00035">
              <w:rPr>
                <w:rFonts w:eastAsia="Times New Roman"/>
                <w:vanish/>
                <w:sz w:val="28"/>
                <w:szCs w:val="28"/>
              </w:rPr>
              <w:br/>
              <w:t>Ngày ký: 04/03/2024</w:t>
            </w:r>
            <w:r w:rsidRPr="00A00035">
              <w:rPr>
                <w:rFonts w:eastAsia="Times New Roman"/>
                <w:vanish/>
                <w:sz w:val="28"/>
                <w:szCs w:val="28"/>
              </w:rPr>
              <w:br/>
              <w:t>Lý do: Ký số</w:t>
            </w:r>
            <w:r w:rsidRPr="00A00035">
              <w:rPr>
                <w:rFonts w:eastAsia="Times New Roman"/>
                <w:vanish/>
                <w:sz w:val="28"/>
                <w:szCs w:val="28"/>
              </w:rPr>
              <w:br/>
              <w:t xml:space="preserve">Địa điểm: Online </w:t>
            </w:r>
          </w:p>
        </w:tc>
        <w:tc>
          <w:tcPr>
            <w:tcW w:w="1666" w:type="pct"/>
            <w:vAlign w:val="center"/>
            <w:hideMark/>
          </w:tcPr>
          <w:p w14:paraId="4DB88A0C" w14:textId="77777777" w:rsidR="00000000" w:rsidRPr="00A00035" w:rsidRDefault="00000000">
            <w:pPr>
              <w:jc w:val="center"/>
              <w:divId w:val="364791044"/>
              <w:rPr>
                <w:rFonts w:eastAsia="Times New Roman"/>
                <w:vanish/>
                <w:sz w:val="28"/>
                <w:szCs w:val="28"/>
              </w:rPr>
            </w:pPr>
            <w:r w:rsidRPr="00A00035">
              <w:rPr>
                <w:rFonts w:eastAsia="Times New Roman"/>
                <w:noProof/>
                <w:vanish/>
                <w:sz w:val="28"/>
                <w:szCs w:val="28"/>
              </w:rPr>
              <w:drawing>
                <wp:inline distT="0" distB="0" distL="0" distR="0" wp14:anchorId="73D9CB71" wp14:editId="055E953B">
                  <wp:extent cx="1143000" cy="762000"/>
                  <wp:effectExtent l="0" t="0" r="0" b="0"/>
                  <wp:docPr id="8" name="teacher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_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94DED4" w14:textId="77777777" w:rsidR="00000000" w:rsidRPr="00A00035" w:rsidRDefault="00000000">
            <w:pPr>
              <w:divId w:val="364791044"/>
              <w:rPr>
                <w:rFonts w:eastAsia="Times New Roman"/>
                <w:vanish/>
                <w:sz w:val="28"/>
                <w:szCs w:val="28"/>
              </w:rPr>
            </w:pPr>
            <w:r w:rsidRPr="00A00035">
              <w:rPr>
                <w:rFonts w:eastAsia="Times New Roman"/>
                <w:vanish/>
                <w:sz w:val="28"/>
                <w:szCs w:val="28"/>
              </w:rPr>
              <w:t xml:space="preserve">Người ký: </w:t>
            </w:r>
            <w:r w:rsidRPr="00A00035">
              <w:rPr>
                <w:rFonts w:eastAsia="Times New Roman"/>
                <w:vanish/>
                <w:sz w:val="28"/>
                <w:szCs w:val="28"/>
              </w:rPr>
              <w:br/>
              <w:t>Ngày ký: 04/03/2024</w:t>
            </w:r>
            <w:r w:rsidRPr="00A00035">
              <w:rPr>
                <w:rFonts w:eastAsia="Times New Roman"/>
                <w:vanish/>
                <w:sz w:val="28"/>
                <w:szCs w:val="28"/>
              </w:rPr>
              <w:br/>
              <w:t>Lý do: Ký số</w:t>
            </w:r>
            <w:r w:rsidRPr="00A00035">
              <w:rPr>
                <w:rFonts w:eastAsia="Times New Roman"/>
                <w:vanish/>
                <w:sz w:val="28"/>
                <w:szCs w:val="28"/>
              </w:rPr>
              <w:br/>
              <w:t xml:space="preserve">Địa điểm: Online </w:t>
            </w:r>
          </w:p>
        </w:tc>
      </w:tr>
    </w:tbl>
    <w:p w14:paraId="69914EE5" w14:textId="77777777" w:rsidR="003251F5" w:rsidRPr="00A00035" w:rsidRDefault="003251F5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  <w:sz w:val="28"/>
          <w:szCs w:val="28"/>
        </w:rPr>
      </w:pPr>
    </w:p>
    <w:sectPr w:rsidR="003251F5" w:rsidRPr="00A00035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35"/>
    <w:rsid w:val="003251F5"/>
    <w:rsid w:val="00A0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2310A"/>
  <w15:chartTrackingRefBased/>
  <w15:docId w15:val="{09420912-3DD9-4861-97A5-F719A918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57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8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uhSShu\Downloads\kehoachgiaoduc-1709561640832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uhSShu</cp:lastModifiedBy>
  <cp:revision>2</cp:revision>
  <dcterms:created xsi:type="dcterms:W3CDTF">2024-03-04T14:19:00Z</dcterms:created>
  <dcterms:modified xsi:type="dcterms:W3CDTF">2024-03-04T14:19:00Z</dcterms:modified>
</cp:coreProperties>
</file>