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0C14" w14:textId="00EF9EE7" w:rsidR="00534B70" w:rsidRDefault="00071156" w:rsidP="00071156">
      <w:pPr>
        <w:tabs>
          <w:tab w:val="left" w:pos="11364"/>
        </w:tabs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39E88" wp14:editId="6784FAF8">
                <wp:simplePos x="0" y="0"/>
                <wp:positionH relativeFrom="column">
                  <wp:posOffset>2103120</wp:posOffset>
                </wp:positionH>
                <wp:positionV relativeFrom="paragraph">
                  <wp:posOffset>-853440</wp:posOffset>
                </wp:positionV>
                <wp:extent cx="5280660" cy="1082040"/>
                <wp:effectExtent l="0" t="0" r="15240" b="22860"/>
                <wp:wrapNone/>
                <wp:docPr id="1533609772" name="Scroll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0660" cy="1082040"/>
                        </a:xfrm>
                        <a:prstGeom prst="horizontalScroll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36F790" w14:textId="102EE42E" w:rsidR="00071156" w:rsidRPr="00071156" w:rsidRDefault="00071156" w:rsidP="0007115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7115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 xml:space="preserve">Thời khóa biểu tuần </w:t>
                            </w:r>
                            <w:r w:rsidR="00081D63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07115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 xml:space="preserve"> – tháng 1 </w:t>
                            </w:r>
                          </w:p>
                          <w:p w14:paraId="71B80BE4" w14:textId="27DEE7D8" w:rsidR="00071156" w:rsidRPr="00071156" w:rsidRDefault="00071156" w:rsidP="0007115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7115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Lớp NT D4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39E8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1" o:spid="_x0000_s1026" type="#_x0000_t98" style="position:absolute;margin-left:165.6pt;margin-top:-67.2pt;width:415.8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" fillcolor="yellow" strokecolor="#09101d [484]" strokeweight="1pt">
                <v:stroke joinstyle="miter"/>
                <v:textbox>
                  <w:txbxContent>
                    <w:p w14:paraId="6D36F790" w14:textId="102EE42E" w:rsidR="00071156" w:rsidRPr="00071156" w:rsidRDefault="00071156" w:rsidP="0007115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  <w:r w:rsidRPr="00071156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6"/>
                          <w:szCs w:val="36"/>
                          <w:lang w:val="en-US"/>
                        </w:rPr>
                        <w:t xml:space="preserve">Thời khóa biểu tuần </w:t>
                      </w:r>
                      <w:r w:rsidR="00081D63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071156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6"/>
                          <w:szCs w:val="36"/>
                          <w:lang w:val="en-US"/>
                        </w:rPr>
                        <w:t xml:space="preserve"> – tháng 1 </w:t>
                      </w:r>
                    </w:p>
                    <w:p w14:paraId="71B80BE4" w14:textId="27DEE7D8" w:rsidR="00071156" w:rsidRPr="00071156" w:rsidRDefault="00071156" w:rsidP="0007115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  <w:r w:rsidRPr="00071156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6"/>
                          <w:szCs w:val="36"/>
                          <w:lang w:val="en-US"/>
                        </w:rPr>
                        <w:t>Lớp NT D4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lang w:val="en-US"/>
        </w:rPr>
        <w:tab/>
      </w:r>
    </w:p>
    <w:p w14:paraId="331E0AB2" w14:textId="77777777" w:rsidR="00071156" w:rsidRDefault="00071156" w:rsidP="00071156">
      <w:pPr>
        <w:tabs>
          <w:tab w:val="left" w:pos="11364"/>
        </w:tabs>
        <w:rPr>
          <w:rFonts w:asciiTheme="majorHAnsi" w:hAnsiTheme="majorHAnsi" w:cstheme="majorHAnsi"/>
          <w:lang w:val="en-US"/>
        </w:rPr>
      </w:pPr>
    </w:p>
    <w:p w14:paraId="07C7E79C" w14:textId="57FE09C0" w:rsidR="00071156" w:rsidRPr="001A2A74" w:rsidRDefault="00071156" w:rsidP="001A2A74">
      <w:pPr>
        <w:pStyle w:val="NormalWeb"/>
        <w:spacing w:before="0" w:beforeAutospacing="0" w:after="0" w:afterAutospacing="0"/>
        <w:rPr>
          <w:rFonts w:eastAsia="+mn-ea"/>
          <w:color w:val="FFFFFF"/>
          <w:lang w:val="en-US"/>
        </w:rPr>
      </w:pPr>
      <w:r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12B96AE8" wp14:editId="029752E6">
            <wp:extent cx="2758440" cy="2164080"/>
            <wp:effectExtent l="0" t="0" r="3810" b="26670"/>
            <wp:docPr id="1309624607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7D4A60C3" wp14:editId="60517A01">
            <wp:extent cx="2773680" cy="2225040"/>
            <wp:effectExtent l="0" t="0" r="26670" b="22860"/>
            <wp:docPr id="317876069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1A2A74">
        <w:rPr>
          <w:rFonts w:asciiTheme="majorHAnsi" w:hAnsiTheme="majorHAnsi" w:cstheme="majorHAnsi"/>
          <w:lang w:val="en-US"/>
        </w:rPr>
        <w:t xml:space="preserve">  </w:t>
      </w:r>
      <w:r w:rsidR="001A2A74">
        <w:rPr>
          <w:rFonts w:asciiTheme="majorHAnsi" w:hAnsiTheme="majorHAnsi" w:cstheme="majorHAnsi"/>
          <w:noProof/>
          <w:lang w:val="en-US"/>
        </w:rPr>
        <w:t xml:space="preserve">             </w:t>
      </w:r>
      <w:r w:rsidR="00485986"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47C8F094" wp14:editId="23106BC7">
            <wp:extent cx="2705100" cy="2186940"/>
            <wp:effectExtent l="0" t="0" r="19050" b="3810"/>
            <wp:docPr id="27889346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="001A2A74">
        <w:rPr>
          <w:rFonts w:asciiTheme="majorHAnsi" w:hAnsiTheme="majorHAnsi" w:cstheme="majorHAnsi"/>
          <w:noProof/>
          <w:lang w:val="en-US"/>
        </w:rPr>
        <w:t xml:space="preserve">             </w:t>
      </w:r>
      <w:r w:rsidR="001A2A74">
        <w:rPr>
          <w:rFonts w:asciiTheme="majorHAnsi" w:hAnsiTheme="majorHAnsi" w:cstheme="majorHAnsi"/>
          <w:lang w:val="en-US"/>
        </w:rPr>
        <w:t xml:space="preserve"> </w:t>
      </w:r>
      <w:r w:rsidR="001A2A74">
        <w:rPr>
          <w:rFonts w:eastAsia="+mn-ea"/>
          <w:color w:val="FFFFFF"/>
          <w:lang w:val="en-US"/>
        </w:rPr>
        <w:t xml:space="preserve">Th5:                    </w:t>
      </w:r>
      <w:r w:rsidR="001A2A74"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6CC29FEB" wp14:editId="414CC0A7">
            <wp:extent cx="2933700" cy="2339340"/>
            <wp:effectExtent l="0" t="0" r="19050" b="22860"/>
            <wp:docPr id="4179702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  <w:r w:rsidR="001A2A74">
        <w:rPr>
          <w:rFonts w:eastAsia="+mn-ea"/>
          <w:color w:val="FFFFFF"/>
          <w:lang w:val="en-US"/>
        </w:rPr>
        <w:t xml:space="preserve">        </w:t>
      </w:r>
      <w:r w:rsidR="001A2A74" w:rsidRPr="001A2A74">
        <w:rPr>
          <w:rFonts w:asciiTheme="majorHAnsi" w:hAnsiTheme="majorHAnsi" w:cstheme="majorHAnsi"/>
          <w:noProof/>
          <w:lang w:val="en-US"/>
        </w:rPr>
        <w:t xml:space="preserve"> </w:t>
      </w:r>
      <w:r w:rsidR="001A2A74"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74985C3C" wp14:editId="0C42D5D9">
            <wp:extent cx="2987040" cy="2377440"/>
            <wp:effectExtent l="0" t="0" r="22860" b="22860"/>
            <wp:docPr id="1606925170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sectPr w:rsidR="00071156" w:rsidRPr="001A2A74" w:rsidSect="000711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56"/>
    <w:rsid w:val="00071156"/>
    <w:rsid w:val="00081D63"/>
    <w:rsid w:val="001A2A74"/>
    <w:rsid w:val="00485986"/>
    <w:rsid w:val="00534B70"/>
    <w:rsid w:val="009654DD"/>
    <w:rsid w:val="00B0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BD0F4"/>
  <w15:chartTrackingRefBased/>
  <w15:docId w15:val="{FC016525-AA09-4598-989E-9CAA64DD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vi-V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1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26" Type="http://schemas.openxmlformats.org/officeDocument/2006/relationships/diagramQuickStyle" Target="diagrams/quickStyle5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diagramLayout" Target="diagrams/layout5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diagramData" Target="diagrams/data5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28" Type="http://schemas.microsoft.com/office/2007/relationships/diagramDrawing" Target="diagrams/drawing5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Relationship Id="rId27" Type="http://schemas.openxmlformats.org/officeDocument/2006/relationships/diagramColors" Target="diagrams/colors5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1C3E05-43F8-4BCA-B691-7793C529CB58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vi-VN"/>
        </a:p>
      </dgm:t>
    </dgm:pt>
    <dgm:pt modelId="{BBAA5B99-EFBF-43BD-9878-1C5740FF2064}">
      <dgm:prSet phldrT="[Text]" custT="1"/>
      <dgm:spPr/>
      <dgm:t>
        <a:bodyPr/>
        <a:lstStyle/>
        <a:p>
          <a:r>
            <a:rPr lang="en-US" sz="18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Thứ 2: </a:t>
          </a:r>
        </a:p>
        <a:p>
          <a:r>
            <a:rPr lang="en-US" sz="18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LQVH</a:t>
          </a:r>
        </a:p>
        <a:p>
          <a:r>
            <a:rPr lang="en-US" sz="18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Truyện "Chú thỏ tinh khôn"</a:t>
          </a:r>
        </a:p>
      </dgm:t>
    </dgm:pt>
    <dgm:pt modelId="{066CAE69-5D55-439A-9DA8-AECA02D72CC4}" type="parTrans" cxnId="{6F14F29C-030E-4248-9099-36F27A57398F}">
      <dgm:prSet/>
      <dgm:spPr/>
      <dgm:t>
        <a:bodyPr/>
        <a:lstStyle/>
        <a:p>
          <a:endParaRPr lang="vi-VN"/>
        </a:p>
      </dgm:t>
    </dgm:pt>
    <dgm:pt modelId="{B525852C-90FB-44AC-A82E-EEF8FF03D3AB}" type="sibTrans" cxnId="{6F14F29C-030E-4248-9099-36F27A57398F}">
      <dgm:prSet/>
      <dgm:spPr/>
      <dgm:t>
        <a:bodyPr/>
        <a:lstStyle/>
        <a:p>
          <a:endParaRPr lang="vi-VN"/>
        </a:p>
      </dgm:t>
    </dgm:pt>
    <dgm:pt modelId="{ECF28C06-526D-42DB-8D7A-6A6FA365E484}" type="pres">
      <dgm:prSet presAssocID="{4B1C3E05-43F8-4BCA-B691-7793C529CB58}" presName="cycle" presStyleCnt="0">
        <dgm:presLayoutVars>
          <dgm:dir/>
          <dgm:resizeHandles val="exact"/>
        </dgm:presLayoutVars>
      </dgm:prSet>
      <dgm:spPr/>
    </dgm:pt>
    <dgm:pt modelId="{BA881166-7FE0-4896-B2EF-25B38D67ADC2}" type="pres">
      <dgm:prSet presAssocID="{BBAA5B99-EFBF-43BD-9878-1C5740FF2064}" presName="node" presStyleLbl="node1" presStyleIdx="0" presStyleCnt="1" custScaleX="205373" custScaleY="164389" custRadScaleRad="104584" custRadScaleInc="2177">
        <dgm:presLayoutVars>
          <dgm:bulletEnabled val="1"/>
        </dgm:presLayoutVars>
      </dgm:prSet>
      <dgm:spPr/>
    </dgm:pt>
  </dgm:ptLst>
  <dgm:cxnLst>
    <dgm:cxn modelId="{6F14F29C-030E-4248-9099-36F27A57398F}" srcId="{4B1C3E05-43F8-4BCA-B691-7793C529CB58}" destId="{BBAA5B99-EFBF-43BD-9878-1C5740FF2064}" srcOrd="0" destOrd="0" parTransId="{066CAE69-5D55-439A-9DA8-AECA02D72CC4}" sibTransId="{B525852C-90FB-44AC-A82E-EEF8FF03D3AB}"/>
    <dgm:cxn modelId="{093C4CA5-B1D2-474F-B658-51B5923614F4}" type="presOf" srcId="{BBAA5B99-EFBF-43BD-9878-1C5740FF2064}" destId="{BA881166-7FE0-4896-B2EF-25B38D67ADC2}" srcOrd="0" destOrd="0" presId="urn:microsoft.com/office/officeart/2005/8/layout/cycle2"/>
    <dgm:cxn modelId="{9AE53EFB-B90F-475A-8430-AF7BC14EC2C0}" type="presOf" srcId="{4B1C3E05-43F8-4BCA-B691-7793C529CB58}" destId="{ECF28C06-526D-42DB-8D7A-6A6FA365E484}" srcOrd="0" destOrd="0" presId="urn:microsoft.com/office/officeart/2005/8/layout/cycle2"/>
    <dgm:cxn modelId="{8D741F08-7C91-43E0-8FFE-FBFAA7673B29}" type="presParOf" srcId="{ECF28C06-526D-42DB-8D7A-6A6FA365E484}" destId="{BA881166-7FE0-4896-B2EF-25B38D67ADC2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B1C3E05-43F8-4BCA-B691-7793C529CB58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vi-VN"/>
        </a:p>
      </dgm:t>
    </dgm:pt>
    <dgm:pt modelId="{BBAA5B99-EFBF-43BD-9878-1C5740FF2064}">
      <dgm:prSet phldrT="[Text]" custT="1"/>
      <dgm:spPr>
        <a:xfrm>
          <a:off x="0" y="0"/>
          <a:ext cx="2921574" cy="2338548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3:</a:t>
          </a:r>
        </a:p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NBTN</a:t>
          </a:r>
        </a:p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Con voi - con khỉ</a:t>
          </a:r>
          <a:endParaRPr lang="vi-VN" sz="18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066CAE69-5D55-439A-9DA8-AECA02D72CC4}" type="parTrans" cxnId="{6F14F29C-030E-4248-9099-36F27A57398F}">
      <dgm:prSet/>
      <dgm:spPr/>
      <dgm:t>
        <a:bodyPr/>
        <a:lstStyle/>
        <a:p>
          <a:endParaRPr lang="vi-VN"/>
        </a:p>
      </dgm:t>
    </dgm:pt>
    <dgm:pt modelId="{B525852C-90FB-44AC-A82E-EEF8FF03D3AB}" type="sibTrans" cxnId="{6F14F29C-030E-4248-9099-36F27A57398F}">
      <dgm:prSet/>
      <dgm:spPr/>
      <dgm:t>
        <a:bodyPr/>
        <a:lstStyle/>
        <a:p>
          <a:endParaRPr lang="vi-VN"/>
        </a:p>
      </dgm:t>
    </dgm:pt>
    <dgm:pt modelId="{ECF28C06-526D-42DB-8D7A-6A6FA365E484}" type="pres">
      <dgm:prSet presAssocID="{4B1C3E05-43F8-4BCA-B691-7793C529CB58}" presName="cycle" presStyleCnt="0">
        <dgm:presLayoutVars>
          <dgm:dir/>
          <dgm:resizeHandles val="exact"/>
        </dgm:presLayoutVars>
      </dgm:prSet>
      <dgm:spPr/>
    </dgm:pt>
    <dgm:pt modelId="{BA881166-7FE0-4896-B2EF-25B38D67ADC2}" type="pres">
      <dgm:prSet presAssocID="{BBAA5B99-EFBF-43BD-9878-1C5740FF2064}" presName="node" presStyleLbl="node1" presStyleIdx="0" presStyleCnt="1" custScaleX="205373" custScaleY="164389" custRadScaleRad="93180" custRadScaleInc="85">
        <dgm:presLayoutVars>
          <dgm:bulletEnabled val="1"/>
        </dgm:presLayoutVars>
      </dgm:prSet>
      <dgm:spPr/>
    </dgm:pt>
  </dgm:ptLst>
  <dgm:cxnLst>
    <dgm:cxn modelId="{6F14F29C-030E-4248-9099-36F27A57398F}" srcId="{4B1C3E05-43F8-4BCA-B691-7793C529CB58}" destId="{BBAA5B99-EFBF-43BD-9878-1C5740FF2064}" srcOrd="0" destOrd="0" parTransId="{066CAE69-5D55-439A-9DA8-AECA02D72CC4}" sibTransId="{B525852C-90FB-44AC-A82E-EEF8FF03D3AB}"/>
    <dgm:cxn modelId="{093C4CA5-B1D2-474F-B658-51B5923614F4}" type="presOf" srcId="{BBAA5B99-EFBF-43BD-9878-1C5740FF2064}" destId="{BA881166-7FE0-4896-B2EF-25B38D67ADC2}" srcOrd="0" destOrd="0" presId="urn:microsoft.com/office/officeart/2005/8/layout/cycle2"/>
    <dgm:cxn modelId="{9AE53EFB-B90F-475A-8430-AF7BC14EC2C0}" type="presOf" srcId="{4B1C3E05-43F8-4BCA-B691-7793C529CB58}" destId="{ECF28C06-526D-42DB-8D7A-6A6FA365E484}" srcOrd="0" destOrd="0" presId="urn:microsoft.com/office/officeart/2005/8/layout/cycle2"/>
    <dgm:cxn modelId="{8D741F08-7C91-43E0-8FFE-FBFAA7673B29}" type="presParOf" srcId="{ECF28C06-526D-42DB-8D7A-6A6FA365E484}" destId="{BA881166-7FE0-4896-B2EF-25B38D67ADC2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B1C3E05-43F8-4BCA-B691-7793C529CB58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vi-VN"/>
        </a:p>
      </dgm:t>
    </dgm:pt>
    <dgm:pt modelId="{0F535424-9DC8-44E6-93C5-A2C0C0043342}">
      <dgm:prSet phldrT="[Text]" custT="1"/>
      <dgm:spPr>
        <a:xfrm>
          <a:off x="0" y="0"/>
          <a:ext cx="2921574" cy="2338548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4:</a:t>
          </a:r>
        </a:p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PTVĐ</a:t>
          </a:r>
        </a:p>
        <a:p>
          <a:pPr>
            <a:buNone/>
          </a:pPr>
          <a:r>
            <a:rPr lang="vi-VN" sz="1800">
              <a:latin typeface="Times New Roman" panose="02020603050405020304" pitchFamily="18" charset="0"/>
              <a:cs typeface="Times New Roman" panose="02020603050405020304" pitchFamily="18" charset="0"/>
            </a:rPr>
            <a:t>VĐCB: Bò trong đường dích dắc</a:t>
          </a:r>
          <a:br>
            <a:rPr lang="vi-VN" sz="18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vi-VN" sz="1800">
              <a:latin typeface="Times New Roman" panose="02020603050405020304" pitchFamily="18" charset="0"/>
              <a:cs typeface="Times New Roman" panose="02020603050405020304" pitchFamily="18" charset="0"/>
            </a:rPr>
            <a:t>TCVĐ: Cáo và thỏ </a:t>
          </a:r>
          <a:endParaRPr lang="en-US" sz="18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214574AA-26A5-408C-B3F4-09482FFCF043}" type="parTrans" cxnId="{CFC8BE6E-CEC8-4549-A89A-807ABF8911BC}">
      <dgm:prSet/>
      <dgm:spPr/>
      <dgm:t>
        <a:bodyPr/>
        <a:lstStyle/>
        <a:p>
          <a:endParaRPr lang="vi-VN"/>
        </a:p>
      </dgm:t>
    </dgm:pt>
    <dgm:pt modelId="{960638E1-B339-4BD0-89B4-6DD4600680C0}" type="sibTrans" cxnId="{CFC8BE6E-CEC8-4549-A89A-807ABF8911BC}">
      <dgm:prSet/>
      <dgm:spPr/>
      <dgm:t>
        <a:bodyPr/>
        <a:lstStyle/>
        <a:p>
          <a:endParaRPr lang="vi-VN"/>
        </a:p>
      </dgm:t>
    </dgm:pt>
    <dgm:pt modelId="{ECF28C06-526D-42DB-8D7A-6A6FA365E484}" type="pres">
      <dgm:prSet presAssocID="{4B1C3E05-43F8-4BCA-B691-7793C529CB58}" presName="cycle" presStyleCnt="0">
        <dgm:presLayoutVars>
          <dgm:dir/>
          <dgm:resizeHandles val="exact"/>
        </dgm:presLayoutVars>
      </dgm:prSet>
      <dgm:spPr/>
    </dgm:pt>
    <dgm:pt modelId="{2956A105-E300-4B07-8B75-080B31BE6049}" type="pres">
      <dgm:prSet presAssocID="{0F535424-9DC8-44E6-93C5-A2C0C0043342}" presName="node" presStyleLbl="node1" presStyleIdx="0" presStyleCnt="1" custScaleX="205373" custScaleY="164389" custRadScaleRad="99797" custRadScaleInc="3">
        <dgm:presLayoutVars>
          <dgm:bulletEnabled val="1"/>
        </dgm:presLayoutVars>
      </dgm:prSet>
      <dgm:spPr>
        <a:prstGeom prst="ellipse">
          <a:avLst/>
        </a:prstGeom>
      </dgm:spPr>
    </dgm:pt>
  </dgm:ptLst>
  <dgm:cxnLst>
    <dgm:cxn modelId="{CFC8BE6E-CEC8-4549-A89A-807ABF8911BC}" srcId="{4B1C3E05-43F8-4BCA-B691-7793C529CB58}" destId="{0F535424-9DC8-44E6-93C5-A2C0C0043342}" srcOrd="0" destOrd="0" parTransId="{214574AA-26A5-408C-B3F4-09482FFCF043}" sibTransId="{960638E1-B339-4BD0-89B4-6DD4600680C0}"/>
    <dgm:cxn modelId="{1492B173-48B6-4DFE-BC97-0654CF764C19}" type="presOf" srcId="{0F535424-9DC8-44E6-93C5-A2C0C0043342}" destId="{2956A105-E300-4B07-8B75-080B31BE6049}" srcOrd="0" destOrd="0" presId="urn:microsoft.com/office/officeart/2005/8/layout/cycle2"/>
    <dgm:cxn modelId="{9AE53EFB-B90F-475A-8430-AF7BC14EC2C0}" type="presOf" srcId="{4B1C3E05-43F8-4BCA-B691-7793C529CB58}" destId="{ECF28C06-526D-42DB-8D7A-6A6FA365E484}" srcOrd="0" destOrd="0" presId="urn:microsoft.com/office/officeart/2005/8/layout/cycle2"/>
    <dgm:cxn modelId="{9439B923-78D7-43A1-9B95-B22AA498EB0B}" type="presParOf" srcId="{ECF28C06-526D-42DB-8D7A-6A6FA365E484}" destId="{2956A105-E300-4B07-8B75-080B31BE6049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B1C3E05-43F8-4BCA-B691-7793C529CB58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vi-VN"/>
        </a:p>
      </dgm:t>
    </dgm:pt>
    <dgm:pt modelId="{F26AC626-E3A6-453A-88C7-274FCA248824}">
      <dgm:prSet phldrT="[Text]"/>
      <dgm:spPr>
        <a:xfrm>
          <a:off x="0" y="0"/>
          <a:ext cx="2921574" cy="2338548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5:</a:t>
          </a:r>
        </a:p>
        <a:p>
          <a:pPr>
            <a:buNone/>
          </a:pPr>
          <a:r>
            <a:rPr lang="en-US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ÂM  NHẠC</a:t>
          </a:r>
          <a:endParaRPr lang="vi-VN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>
            <a:buNone/>
          </a:pPr>
          <a:r>
            <a:rPr lang="vi-VN">
              <a:latin typeface="+mj-lt"/>
            </a:rPr>
            <a:t>Dạy hát: Là con mèo</a:t>
          </a:r>
          <a:br>
            <a:rPr lang="vi-VN">
              <a:latin typeface="+mj-lt"/>
            </a:rPr>
          </a:br>
          <a:r>
            <a:rPr lang="vi-VN">
              <a:latin typeface="+mj-lt"/>
            </a:rPr>
            <a:t>Nghe hát: Thật là hay </a:t>
          </a:r>
          <a:endParaRPr lang="en-US">
            <a:solidFill>
              <a:sysClr val="window" lastClr="FFFFFF"/>
            </a:solidFill>
            <a:latin typeface="+mj-lt"/>
            <a:ea typeface="+mn-ea"/>
            <a:cs typeface="Times New Roman" panose="02020603050405020304" pitchFamily="18" charset="0"/>
          </a:endParaRPr>
        </a:p>
      </dgm:t>
    </dgm:pt>
    <dgm:pt modelId="{4352366D-BA1F-4652-9998-F0940171372A}" type="parTrans" cxnId="{8EC3A900-DE26-4C2A-A842-971D002C384C}">
      <dgm:prSet/>
      <dgm:spPr/>
      <dgm:t>
        <a:bodyPr/>
        <a:lstStyle/>
        <a:p>
          <a:endParaRPr lang="vi-VN"/>
        </a:p>
      </dgm:t>
    </dgm:pt>
    <dgm:pt modelId="{F3BB3651-FD86-48D0-AA77-03D7ED1326E2}" type="sibTrans" cxnId="{8EC3A900-DE26-4C2A-A842-971D002C384C}">
      <dgm:prSet/>
      <dgm:spPr/>
      <dgm:t>
        <a:bodyPr/>
        <a:lstStyle/>
        <a:p>
          <a:endParaRPr lang="vi-VN"/>
        </a:p>
      </dgm:t>
    </dgm:pt>
    <dgm:pt modelId="{ECF28C06-526D-42DB-8D7A-6A6FA365E484}" type="pres">
      <dgm:prSet presAssocID="{4B1C3E05-43F8-4BCA-B691-7793C529CB58}" presName="cycle" presStyleCnt="0">
        <dgm:presLayoutVars>
          <dgm:dir/>
          <dgm:resizeHandles val="exact"/>
        </dgm:presLayoutVars>
      </dgm:prSet>
      <dgm:spPr/>
    </dgm:pt>
    <dgm:pt modelId="{3E2459F8-2DDC-4349-B28C-8CD2B204809F}" type="pres">
      <dgm:prSet presAssocID="{F26AC626-E3A6-453A-88C7-274FCA248824}" presName="node" presStyleLbl="node1" presStyleIdx="0" presStyleCnt="1" custScaleX="205373" custScaleY="164389" custRadScaleRad="84199" custRadScaleInc="-304">
        <dgm:presLayoutVars>
          <dgm:bulletEnabled val="1"/>
        </dgm:presLayoutVars>
      </dgm:prSet>
      <dgm:spPr>
        <a:prstGeom prst="ellipse">
          <a:avLst/>
        </a:prstGeom>
      </dgm:spPr>
    </dgm:pt>
  </dgm:ptLst>
  <dgm:cxnLst>
    <dgm:cxn modelId="{8EC3A900-DE26-4C2A-A842-971D002C384C}" srcId="{4B1C3E05-43F8-4BCA-B691-7793C529CB58}" destId="{F26AC626-E3A6-453A-88C7-274FCA248824}" srcOrd="0" destOrd="0" parTransId="{4352366D-BA1F-4652-9998-F0940171372A}" sibTransId="{F3BB3651-FD86-48D0-AA77-03D7ED1326E2}"/>
    <dgm:cxn modelId="{DADAB6AD-6A24-495E-A262-1D2AEEA99FAF}" type="presOf" srcId="{F26AC626-E3A6-453A-88C7-274FCA248824}" destId="{3E2459F8-2DDC-4349-B28C-8CD2B204809F}" srcOrd="0" destOrd="0" presId="urn:microsoft.com/office/officeart/2005/8/layout/cycle2"/>
    <dgm:cxn modelId="{9AE53EFB-B90F-475A-8430-AF7BC14EC2C0}" type="presOf" srcId="{4B1C3E05-43F8-4BCA-B691-7793C529CB58}" destId="{ECF28C06-526D-42DB-8D7A-6A6FA365E484}" srcOrd="0" destOrd="0" presId="urn:microsoft.com/office/officeart/2005/8/layout/cycle2"/>
    <dgm:cxn modelId="{BB7225F9-045D-4701-B27F-A1D94EBB05D6}" type="presParOf" srcId="{ECF28C06-526D-42DB-8D7A-6A6FA365E484}" destId="{3E2459F8-2DDC-4349-B28C-8CD2B204809F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4B1C3E05-43F8-4BCA-B691-7793C529CB58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vi-VN"/>
        </a:p>
      </dgm:t>
    </dgm:pt>
    <dgm:pt modelId="{BBAA5B99-EFBF-43BD-9878-1C5740FF2064}">
      <dgm:prSet phldrT="[Text]" custT="1"/>
      <dgm:spPr>
        <a:xfrm>
          <a:off x="0" y="0"/>
          <a:ext cx="2703529" cy="2164016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6: </a:t>
          </a:r>
          <a:endParaRPr lang="vi-VN" sz="18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>
            <a:buNone/>
          </a:pPr>
          <a:r>
            <a:rPr lang="vi-VN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TẠO HÌNH</a:t>
          </a:r>
        </a:p>
        <a:p>
          <a:pPr>
            <a:buNone/>
          </a:pPr>
          <a:r>
            <a:rPr lang="vi-VN" sz="1800">
              <a:latin typeface="+mj-lt"/>
            </a:rPr>
            <a:t>Tô màu con vật bé thích </a:t>
          </a:r>
          <a:endParaRPr lang="vi-VN" sz="1800">
            <a:solidFill>
              <a:sysClr val="window" lastClr="FFFFFF"/>
            </a:solidFill>
            <a:latin typeface="+mj-lt"/>
            <a:ea typeface="+mn-ea"/>
            <a:cs typeface="Times New Roman" panose="02020603050405020304" pitchFamily="18" charset="0"/>
          </a:endParaRPr>
        </a:p>
        <a:p>
          <a:pPr>
            <a:buNone/>
          </a:pPr>
          <a:endParaRPr lang="en-US" sz="18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066CAE69-5D55-439A-9DA8-AECA02D72CC4}" type="parTrans" cxnId="{6F14F29C-030E-4248-9099-36F27A57398F}">
      <dgm:prSet/>
      <dgm:spPr/>
      <dgm:t>
        <a:bodyPr/>
        <a:lstStyle/>
        <a:p>
          <a:endParaRPr lang="vi-VN"/>
        </a:p>
      </dgm:t>
    </dgm:pt>
    <dgm:pt modelId="{B525852C-90FB-44AC-A82E-EEF8FF03D3AB}" type="sibTrans" cxnId="{6F14F29C-030E-4248-9099-36F27A57398F}">
      <dgm:prSet/>
      <dgm:spPr/>
      <dgm:t>
        <a:bodyPr/>
        <a:lstStyle/>
        <a:p>
          <a:endParaRPr lang="vi-VN"/>
        </a:p>
      </dgm:t>
    </dgm:pt>
    <dgm:pt modelId="{ECF28C06-526D-42DB-8D7A-6A6FA365E484}" type="pres">
      <dgm:prSet presAssocID="{4B1C3E05-43F8-4BCA-B691-7793C529CB58}" presName="cycle" presStyleCnt="0">
        <dgm:presLayoutVars>
          <dgm:dir/>
          <dgm:resizeHandles val="exact"/>
        </dgm:presLayoutVars>
      </dgm:prSet>
      <dgm:spPr/>
    </dgm:pt>
    <dgm:pt modelId="{BA881166-7FE0-4896-B2EF-25B38D67ADC2}" type="pres">
      <dgm:prSet presAssocID="{BBAA5B99-EFBF-43BD-9878-1C5740FF2064}" presName="node" presStyleLbl="node1" presStyleIdx="0" presStyleCnt="1" custScaleX="205373" custScaleY="164389" custRadScaleRad="94757" custRadScaleInc="-1565">
        <dgm:presLayoutVars>
          <dgm:bulletEnabled val="1"/>
        </dgm:presLayoutVars>
      </dgm:prSet>
      <dgm:spPr/>
    </dgm:pt>
  </dgm:ptLst>
  <dgm:cxnLst>
    <dgm:cxn modelId="{6F14F29C-030E-4248-9099-36F27A57398F}" srcId="{4B1C3E05-43F8-4BCA-B691-7793C529CB58}" destId="{BBAA5B99-EFBF-43BD-9878-1C5740FF2064}" srcOrd="0" destOrd="0" parTransId="{066CAE69-5D55-439A-9DA8-AECA02D72CC4}" sibTransId="{B525852C-90FB-44AC-A82E-EEF8FF03D3AB}"/>
    <dgm:cxn modelId="{093C4CA5-B1D2-474F-B658-51B5923614F4}" type="presOf" srcId="{BBAA5B99-EFBF-43BD-9878-1C5740FF2064}" destId="{BA881166-7FE0-4896-B2EF-25B38D67ADC2}" srcOrd="0" destOrd="0" presId="urn:microsoft.com/office/officeart/2005/8/layout/cycle2"/>
    <dgm:cxn modelId="{9AE53EFB-B90F-475A-8430-AF7BC14EC2C0}" type="presOf" srcId="{4B1C3E05-43F8-4BCA-B691-7793C529CB58}" destId="{ECF28C06-526D-42DB-8D7A-6A6FA365E484}" srcOrd="0" destOrd="0" presId="urn:microsoft.com/office/officeart/2005/8/layout/cycle2"/>
    <dgm:cxn modelId="{8D741F08-7C91-43E0-8FFE-FBFAA7673B29}" type="presParOf" srcId="{ECF28C06-526D-42DB-8D7A-6A6FA365E484}" destId="{BA881166-7FE0-4896-B2EF-25B38D67ADC2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881166-7FE0-4896-B2EF-25B38D67ADC2}">
      <dsp:nvSpPr>
        <dsp:cNvPr id="0" name=""/>
        <dsp:cNvSpPr/>
      </dsp:nvSpPr>
      <dsp:spPr>
        <a:xfrm>
          <a:off x="0" y="0"/>
          <a:ext cx="2702536" cy="216322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Thứ 2: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LQVH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Truyện "Chú thỏ tinh khôn"</a:t>
          </a:r>
        </a:p>
      </dsp:txBody>
      <dsp:txXfrm>
        <a:off x="395777" y="316796"/>
        <a:ext cx="1910982" cy="152962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881166-7FE0-4896-B2EF-25B38D67ADC2}">
      <dsp:nvSpPr>
        <dsp:cNvPr id="0" name=""/>
        <dsp:cNvSpPr/>
      </dsp:nvSpPr>
      <dsp:spPr>
        <a:xfrm>
          <a:off x="583" y="0"/>
          <a:ext cx="2773096" cy="2219700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3: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NBTN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Con voi - con khỉ</a:t>
          </a:r>
          <a:endParaRPr lang="vi-VN" sz="18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406694" y="325068"/>
        <a:ext cx="1960874" cy="156956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56A105-E300-4B07-8B75-080B31BE6049}">
      <dsp:nvSpPr>
        <dsp:cNvPr id="0" name=""/>
        <dsp:cNvSpPr/>
      </dsp:nvSpPr>
      <dsp:spPr>
        <a:xfrm>
          <a:off x="569" y="10147"/>
          <a:ext cx="2704530" cy="2164817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4: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PTVĐ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vi-VN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VĐCB: Bò trong đường dích dắc</a:t>
          </a:r>
          <a:br>
            <a:rPr lang="vi-VN" sz="18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vi-VN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TCVĐ: Cáo và thỏ </a:t>
          </a:r>
          <a:endParaRPr lang="en-US" sz="18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96638" y="327177"/>
        <a:ext cx="1912392" cy="153075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2459F8-2DDC-4349-B28C-8CD2B204809F}">
      <dsp:nvSpPr>
        <dsp:cNvPr id="0" name=""/>
        <dsp:cNvSpPr/>
      </dsp:nvSpPr>
      <dsp:spPr>
        <a:xfrm>
          <a:off x="12385" y="999"/>
          <a:ext cx="2921314" cy="2338340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5: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ÂM  NHẠC</a:t>
          </a:r>
          <a:endParaRPr lang="vi-VN" sz="18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vi-VN" sz="1800" kern="1200">
              <a:latin typeface="+mj-lt"/>
            </a:rPr>
            <a:t>Dạy hát: Là con mèo</a:t>
          </a:r>
          <a:br>
            <a:rPr lang="vi-VN" sz="1800" kern="1200">
              <a:latin typeface="+mj-lt"/>
            </a:rPr>
          </a:br>
          <a:r>
            <a:rPr lang="vi-VN" sz="1800" kern="1200">
              <a:latin typeface="+mj-lt"/>
            </a:rPr>
            <a:t>Nghe hát: Thật là hay </a:t>
          </a:r>
          <a:endParaRPr lang="en-US" sz="1800" kern="1200">
            <a:solidFill>
              <a:sysClr val="window" lastClr="FFFFFF"/>
            </a:solidFill>
            <a:latin typeface="+mj-lt"/>
            <a:ea typeface="+mn-ea"/>
            <a:cs typeface="Times New Roman" panose="02020603050405020304" pitchFamily="18" charset="0"/>
          </a:endParaRPr>
        </a:p>
      </dsp:txBody>
      <dsp:txXfrm>
        <a:off x="440202" y="343441"/>
        <a:ext cx="2065680" cy="1653456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881166-7FE0-4896-B2EF-25B38D67ADC2}">
      <dsp:nvSpPr>
        <dsp:cNvPr id="0" name=""/>
        <dsp:cNvSpPr/>
      </dsp:nvSpPr>
      <dsp:spPr>
        <a:xfrm>
          <a:off x="18601" y="1379"/>
          <a:ext cx="2968438" cy="2376060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6: </a:t>
          </a:r>
          <a:endParaRPr lang="vi-VN" sz="18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vi-VN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TẠO HÌNH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vi-VN" sz="1800" kern="1200">
              <a:latin typeface="+mj-lt"/>
            </a:rPr>
            <a:t>Tô màu con vật bé thích </a:t>
          </a:r>
          <a:endParaRPr lang="vi-VN" sz="1800" kern="1200">
            <a:solidFill>
              <a:sysClr val="window" lastClr="FFFFFF"/>
            </a:solidFill>
            <a:latin typeface="+mj-lt"/>
            <a:ea typeface="+mn-ea"/>
            <a:cs typeface="Times New Roman" panose="02020603050405020304" pitchFamily="18" charset="0"/>
          </a:endParaRP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8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453319" y="349345"/>
        <a:ext cx="2099002" cy="16801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lelientdtt9x@gmail.com</dc:creator>
  <cp:keywords/>
  <dc:description/>
  <cp:lastModifiedBy>lelientdtt9x@gmail.com</cp:lastModifiedBy>
  <cp:revision>4</cp:revision>
  <dcterms:created xsi:type="dcterms:W3CDTF">2024-01-14T14:08:00Z</dcterms:created>
  <dcterms:modified xsi:type="dcterms:W3CDTF">2024-01-14T14:49:00Z</dcterms:modified>
</cp:coreProperties>
</file>